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1D" w:rsidRDefault="004F441D" w:rsidP="00FA1CAD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FA1CAD" w:rsidRPr="00B4188F" w:rsidRDefault="00FA1CAD" w:rsidP="00FA1CAD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-481965</wp:posOffset>
            </wp:positionV>
            <wp:extent cx="568960" cy="752475"/>
            <wp:effectExtent l="19050" t="0" r="2540" b="0"/>
            <wp:wrapNone/>
            <wp:docPr id="1" name="Рисунок 2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CAD" w:rsidRPr="00D64DDA" w:rsidRDefault="00FA1CAD" w:rsidP="00FA1CAD">
      <w:pPr>
        <w:shd w:val="clear" w:color="auto" w:fill="FFFFFF"/>
        <w:autoSpaceDE w:val="0"/>
        <w:autoSpaceDN w:val="0"/>
        <w:adjustRightInd w:val="0"/>
        <w:rPr>
          <w:sz w:val="44"/>
          <w:szCs w:val="44"/>
        </w:rPr>
      </w:pPr>
    </w:p>
    <w:p w:rsidR="00FA1CAD" w:rsidRPr="00E217A0" w:rsidRDefault="00FA1CAD" w:rsidP="00FA1CAD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E217A0">
        <w:rPr>
          <w:b/>
          <w:sz w:val="36"/>
          <w:szCs w:val="36"/>
        </w:rPr>
        <w:t>МУНИЦИПАЛЬНЫЙ СОВЕТ</w:t>
      </w:r>
    </w:p>
    <w:p w:rsidR="00FA1CAD" w:rsidRPr="00E217A0" w:rsidRDefault="00FA1CAD" w:rsidP="00FA1CAD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E217A0">
        <w:rPr>
          <w:b/>
          <w:sz w:val="36"/>
          <w:szCs w:val="36"/>
        </w:rPr>
        <w:t>ЯРОСЛАВСКОГО МУНИЦИПАЛЬНОГО РАЙОНА</w:t>
      </w:r>
    </w:p>
    <w:p w:rsidR="00FA1CAD" w:rsidRPr="00D64DDA" w:rsidRDefault="00FA1CAD" w:rsidP="00E217A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шестого созыва</w:t>
      </w:r>
    </w:p>
    <w:p w:rsidR="00FA1CAD" w:rsidRPr="00D64DDA" w:rsidRDefault="00FA1CAD" w:rsidP="00FA1CAD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FA1CAD" w:rsidRPr="00D64DDA" w:rsidRDefault="00FA1CAD" w:rsidP="00FA1CAD">
      <w:pPr>
        <w:shd w:val="clear" w:color="auto" w:fill="FFFFFF"/>
        <w:autoSpaceDE w:val="0"/>
        <w:autoSpaceDN w:val="0"/>
        <w:adjustRightInd w:val="0"/>
      </w:pPr>
    </w:p>
    <w:p w:rsidR="00E217A0" w:rsidRPr="00BF2CD2" w:rsidRDefault="00E217A0" w:rsidP="00FA1CAD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C910F2" w:rsidRPr="00BF2CD2" w:rsidRDefault="00BF2CD2" w:rsidP="00FA1CAD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BF2CD2">
        <w:rPr>
          <w:b/>
          <w:sz w:val="28"/>
          <w:szCs w:val="28"/>
        </w:rPr>
        <w:t>25.12.2017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№99</w:t>
      </w:r>
    </w:p>
    <w:p w:rsidR="00FA1CAD" w:rsidRDefault="00FA1CAD" w:rsidP="00FA1CAD">
      <w:pPr>
        <w:shd w:val="clear" w:color="auto" w:fill="FFFFFF"/>
        <w:autoSpaceDE w:val="0"/>
        <w:autoSpaceDN w:val="0"/>
        <w:adjustRightInd w:val="0"/>
      </w:pPr>
      <w:r w:rsidRPr="00BC3F5D">
        <w:rPr>
          <w:b/>
        </w:rPr>
        <w:tab/>
      </w:r>
      <w:r w:rsidRPr="00BC3F5D">
        <w:rPr>
          <w:b/>
        </w:rPr>
        <w:tab/>
      </w:r>
      <w:r w:rsidRPr="00BC3F5D">
        <w:rPr>
          <w:b/>
        </w:rPr>
        <w:tab/>
      </w:r>
      <w:r w:rsidRPr="00BC3F5D">
        <w:rPr>
          <w:b/>
        </w:rPr>
        <w:tab/>
      </w:r>
      <w:r w:rsidRPr="00BC3F5D">
        <w:rPr>
          <w:b/>
        </w:rPr>
        <w:tab/>
      </w:r>
      <w:r w:rsidRPr="00BC3F5D">
        <w:rPr>
          <w:b/>
        </w:rPr>
        <w:tab/>
      </w:r>
      <w:r w:rsidRPr="00BC3F5D">
        <w:rPr>
          <w:b/>
        </w:rPr>
        <w:tab/>
      </w:r>
      <w:r w:rsidRPr="00BC3F5D">
        <w:rPr>
          <w:b/>
        </w:rPr>
        <w:tab/>
      </w:r>
      <w:r w:rsidRPr="00BC3F5D">
        <w:rPr>
          <w:b/>
        </w:rPr>
        <w:tab/>
      </w:r>
      <w:r w:rsidRPr="00BC3F5D">
        <w:rPr>
          <w:b/>
        </w:rPr>
        <w:tab/>
      </w:r>
      <w:r w:rsidRPr="00BC3F5D">
        <w:rPr>
          <w:b/>
        </w:rPr>
        <w:tab/>
      </w:r>
    </w:p>
    <w:p w:rsidR="00FA1CAD" w:rsidRPr="00502766" w:rsidRDefault="00FA1CAD" w:rsidP="00FA1CAD">
      <w:pPr>
        <w:ind w:right="4395"/>
        <w:jc w:val="both"/>
      </w:pPr>
      <w:r w:rsidRPr="008B2BEC">
        <w:rPr>
          <w:b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t xml:space="preserve"> программы «Комплексное развитие </w:t>
      </w:r>
      <w:r w:rsidR="00C910F2">
        <w:rPr>
          <w:b/>
          <w:bCs/>
          <w:sz w:val="28"/>
          <w:szCs w:val="28"/>
        </w:rPr>
        <w:t>социальной</w:t>
      </w:r>
      <w:r>
        <w:rPr>
          <w:b/>
          <w:bCs/>
          <w:sz w:val="28"/>
          <w:szCs w:val="28"/>
        </w:rPr>
        <w:t xml:space="preserve"> инфраструктуры Ярославского муниципального района Ярославской области на 201</w:t>
      </w:r>
      <w:r w:rsidR="00C910F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-2030 годы»</w:t>
      </w:r>
    </w:p>
    <w:p w:rsidR="00FA1CAD" w:rsidRPr="00502766" w:rsidRDefault="00FA1CAD" w:rsidP="00FA1CAD">
      <w:pPr>
        <w:jc w:val="both"/>
      </w:pPr>
    </w:p>
    <w:p w:rsidR="00E217A0" w:rsidRDefault="00FA1CAD" w:rsidP="00E217A0">
      <w:pPr>
        <w:tabs>
          <w:tab w:val="left" w:pos="540"/>
        </w:tabs>
        <w:ind w:right="-72" w:firstLine="567"/>
        <w:jc w:val="both"/>
        <w:rPr>
          <w:b/>
          <w:bCs/>
          <w:sz w:val="28"/>
        </w:rPr>
      </w:pPr>
      <w:r w:rsidRPr="001B600B">
        <w:rPr>
          <w:sz w:val="28"/>
          <w:szCs w:val="28"/>
        </w:rPr>
        <w:t xml:space="preserve">В соответствии </w:t>
      </w:r>
      <w:r w:rsidRPr="008A4814">
        <w:rPr>
          <w:sz w:val="28"/>
          <w:szCs w:val="28"/>
        </w:rPr>
        <w:t xml:space="preserve">с Федеральным законом от </w:t>
      </w:r>
      <w:r>
        <w:rPr>
          <w:sz w:val="28"/>
          <w:szCs w:val="28"/>
        </w:rPr>
        <w:t xml:space="preserve">06 октября </w:t>
      </w:r>
      <w:r w:rsidRPr="008A4814">
        <w:rPr>
          <w:sz w:val="28"/>
          <w:szCs w:val="28"/>
        </w:rPr>
        <w:t>20</w:t>
      </w:r>
      <w:r>
        <w:rPr>
          <w:sz w:val="28"/>
          <w:szCs w:val="28"/>
        </w:rPr>
        <w:t>03 года</w:t>
      </w:r>
      <w:r w:rsidRPr="008A4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8A4814">
        <w:rPr>
          <w:sz w:val="28"/>
          <w:szCs w:val="28"/>
        </w:rPr>
        <w:t>№ 1</w:t>
      </w:r>
      <w:r>
        <w:rPr>
          <w:sz w:val="28"/>
          <w:szCs w:val="28"/>
        </w:rPr>
        <w:t xml:space="preserve">31-ФЗ </w:t>
      </w:r>
      <w:r w:rsidRPr="008A4814">
        <w:rPr>
          <w:sz w:val="28"/>
          <w:szCs w:val="28"/>
        </w:rPr>
        <w:t>«О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8A48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Ярославского муниципального района, решением муниципального Совета Ярославского муниципального района третьего созыва от 20.07.2006 № 180 «Об утверждении положения о порядке организации и проведения публичных слушаний в Ярославском муниципальном районе и о внесении изменений в  некоторые нормативные правовые акты Ярославского муниципального </w:t>
      </w:r>
      <w:r w:rsidRPr="00BC3F5D">
        <w:rPr>
          <w:sz w:val="28"/>
          <w:szCs w:val="28"/>
        </w:rPr>
        <w:t>района»</w:t>
      </w:r>
      <w:r w:rsidRPr="00BC3F5D">
        <w:rPr>
          <w:b/>
          <w:sz w:val="28"/>
          <w:szCs w:val="28"/>
        </w:rPr>
        <w:t xml:space="preserve"> </w:t>
      </w:r>
      <w:r>
        <w:rPr>
          <w:b/>
          <w:bCs/>
          <w:sz w:val="28"/>
        </w:rPr>
        <w:t>МУНИЦИПАЛЬНЫЙ  СОВЕТ ЯРОСЛАВСКОГО МУНИЦИПАЛЬНОГО РАЙОНА РЕШИЛ:</w:t>
      </w:r>
    </w:p>
    <w:p w:rsidR="00E217A0" w:rsidRDefault="00FA1CAD" w:rsidP="00E217A0">
      <w:pPr>
        <w:tabs>
          <w:tab w:val="left" w:pos="540"/>
        </w:tabs>
        <w:ind w:right="-72"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D653F1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 программу </w:t>
      </w:r>
      <w:r>
        <w:rPr>
          <w:rFonts w:cs="Arial"/>
          <w:bCs/>
          <w:sz w:val="28"/>
          <w:szCs w:val="28"/>
          <w:lang w:eastAsia="en-US"/>
        </w:rPr>
        <w:t>«</w:t>
      </w:r>
      <w:r>
        <w:rPr>
          <w:bCs/>
          <w:sz w:val="28"/>
          <w:szCs w:val="28"/>
        </w:rPr>
        <w:t>К</w:t>
      </w:r>
      <w:r w:rsidRPr="009F57C2">
        <w:rPr>
          <w:bCs/>
          <w:sz w:val="28"/>
          <w:szCs w:val="28"/>
        </w:rPr>
        <w:t>омплексно</w:t>
      </w:r>
      <w:r>
        <w:rPr>
          <w:bCs/>
          <w:sz w:val="28"/>
          <w:szCs w:val="28"/>
        </w:rPr>
        <w:t>е</w:t>
      </w:r>
      <w:r w:rsidRPr="009F57C2">
        <w:rPr>
          <w:bCs/>
          <w:sz w:val="28"/>
          <w:szCs w:val="28"/>
        </w:rPr>
        <w:t xml:space="preserve"> развити</w:t>
      </w:r>
      <w:r>
        <w:rPr>
          <w:bCs/>
          <w:sz w:val="28"/>
          <w:szCs w:val="28"/>
        </w:rPr>
        <w:t>е</w:t>
      </w:r>
      <w:r w:rsidRPr="009F57C2">
        <w:rPr>
          <w:bCs/>
          <w:sz w:val="28"/>
          <w:szCs w:val="28"/>
        </w:rPr>
        <w:t xml:space="preserve"> </w:t>
      </w:r>
      <w:r w:rsidR="00C910F2">
        <w:rPr>
          <w:bCs/>
          <w:sz w:val="28"/>
          <w:szCs w:val="28"/>
        </w:rPr>
        <w:t>социальной</w:t>
      </w:r>
      <w:r w:rsidRPr="009F57C2">
        <w:rPr>
          <w:bCs/>
          <w:sz w:val="28"/>
          <w:szCs w:val="28"/>
        </w:rPr>
        <w:t xml:space="preserve"> инфраструктуры</w:t>
      </w:r>
      <w:r>
        <w:rPr>
          <w:bCs/>
          <w:sz w:val="28"/>
          <w:szCs w:val="28"/>
        </w:rPr>
        <w:t xml:space="preserve"> </w:t>
      </w:r>
      <w:r w:rsidRPr="009F57C2">
        <w:rPr>
          <w:bCs/>
          <w:sz w:val="28"/>
          <w:szCs w:val="28"/>
        </w:rPr>
        <w:t>Ярославского муниципального района Ярославской области на 201</w:t>
      </w:r>
      <w:r w:rsidR="00C910F2">
        <w:rPr>
          <w:bCs/>
          <w:sz w:val="28"/>
          <w:szCs w:val="28"/>
        </w:rPr>
        <w:t>8</w:t>
      </w:r>
      <w:r w:rsidRPr="009F57C2">
        <w:rPr>
          <w:bCs/>
          <w:sz w:val="28"/>
          <w:szCs w:val="28"/>
        </w:rPr>
        <w:t>-2030 годы</w:t>
      </w:r>
      <w:r>
        <w:rPr>
          <w:bCs/>
          <w:sz w:val="28"/>
          <w:szCs w:val="28"/>
        </w:rPr>
        <w:t>».</w:t>
      </w:r>
      <w:r w:rsidRPr="00BC3F5D">
        <w:rPr>
          <w:b/>
          <w:sz w:val="28"/>
          <w:szCs w:val="28"/>
        </w:rPr>
        <w:t xml:space="preserve"> </w:t>
      </w:r>
    </w:p>
    <w:p w:rsidR="004D66AD" w:rsidRDefault="009E37EB" w:rsidP="004D66AD">
      <w:pPr>
        <w:tabs>
          <w:tab w:val="left" w:pos="540"/>
        </w:tabs>
        <w:ind w:right="-72" w:firstLine="567"/>
        <w:jc w:val="both"/>
        <w:rPr>
          <w:bCs/>
          <w:sz w:val="28"/>
          <w:szCs w:val="28"/>
        </w:rPr>
      </w:pPr>
      <w:r w:rsidRPr="004D66AD">
        <w:rPr>
          <w:bCs/>
          <w:sz w:val="28"/>
          <w:szCs w:val="28"/>
        </w:rPr>
        <w:t>2</w:t>
      </w:r>
      <w:r w:rsidR="003818C9" w:rsidRPr="004D66AD">
        <w:rPr>
          <w:bCs/>
          <w:sz w:val="28"/>
          <w:szCs w:val="28"/>
        </w:rPr>
        <w:t>.</w:t>
      </w:r>
      <w:r w:rsidR="00FA1CAD" w:rsidRPr="004D66AD">
        <w:rPr>
          <w:bCs/>
          <w:sz w:val="28"/>
          <w:szCs w:val="28"/>
        </w:rPr>
        <w:t xml:space="preserve"> </w:t>
      </w:r>
      <w:r w:rsidR="004D66AD" w:rsidRPr="004D66AD">
        <w:rPr>
          <w:bCs/>
          <w:sz w:val="28"/>
          <w:szCs w:val="28"/>
        </w:rPr>
        <w:t xml:space="preserve"> Контроль за исполнением решения возложить на постоянную комиссию Муниципального Совета ЯМР шестого созыва </w:t>
      </w:r>
      <w:r w:rsidR="000613A7">
        <w:rPr>
          <w:sz w:val="28"/>
          <w:szCs w:val="28"/>
        </w:rPr>
        <w:t>шестого созыва по регламенту, этике, нормотворчеству, обеспечению депутатской деятельности, социальной политике и вопросам местного самоуправления.</w:t>
      </w:r>
      <w:r w:rsidR="004D66AD" w:rsidRPr="004D66AD">
        <w:rPr>
          <w:bCs/>
          <w:sz w:val="28"/>
          <w:szCs w:val="28"/>
        </w:rPr>
        <w:t xml:space="preserve"> </w:t>
      </w:r>
    </w:p>
    <w:p w:rsidR="004D66AD" w:rsidRDefault="004D66AD" w:rsidP="004D66AD">
      <w:pPr>
        <w:tabs>
          <w:tab w:val="left" w:pos="540"/>
        </w:tabs>
        <w:ind w:right="-72" w:firstLine="567"/>
        <w:jc w:val="both"/>
        <w:rPr>
          <w:b/>
          <w:bCs/>
          <w:sz w:val="28"/>
        </w:rPr>
      </w:pPr>
      <w:r>
        <w:rPr>
          <w:rFonts w:cs="Arial"/>
          <w:bCs/>
          <w:sz w:val="28"/>
          <w:szCs w:val="28"/>
          <w:lang w:eastAsia="en-US"/>
        </w:rPr>
        <w:t>3</w:t>
      </w:r>
      <w:r w:rsidRPr="005273A8">
        <w:rPr>
          <w:rFonts w:cs="Arial"/>
          <w:bCs/>
          <w:sz w:val="28"/>
          <w:szCs w:val="28"/>
          <w:lang w:eastAsia="en-US"/>
        </w:rPr>
        <w:t>.</w:t>
      </w:r>
      <w:r>
        <w:rPr>
          <w:rFonts w:cs="Arial"/>
          <w:bCs/>
          <w:sz w:val="28"/>
          <w:szCs w:val="28"/>
          <w:lang w:eastAsia="en-US"/>
        </w:rPr>
        <w:t xml:space="preserve">  </w:t>
      </w:r>
      <w:r w:rsidRPr="005273A8">
        <w:rPr>
          <w:rFonts w:cs="Arial"/>
          <w:bCs/>
          <w:sz w:val="28"/>
          <w:szCs w:val="28"/>
          <w:lang w:eastAsia="en-US"/>
        </w:rPr>
        <w:t>Опубликовать  решение в газете  «Ярославский  агрокурьер».</w:t>
      </w:r>
    </w:p>
    <w:p w:rsidR="004D66AD" w:rsidRPr="004D66AD" w:rsidRDefault="004D66AD" w:rsidP="004D66AD">
      <w:pPr>
        <w:tabs>
          <w:tab w:val="left" w:pos="540"/>
        </w:tabs>
        <w:ind w:right="-72" w:firstLine="567"/>
        <w:jc w:val="both"/>
        <w:rPr>
          <w:bCs/>
          <w:sz w:val="28"/>
          <w:szCs w:val="28"/>
        </w:rPr>
      </w:pPr>
      <w:r w:rsidRPr="004D66AD">
        <w:rPr>
          <w:bCs/>
          <w:sz w:val="28"/>
          <w:szCs w:val="28"/>
        </w:rPr>
        <w:t xml:space="preserve">4. Решение вступает в силу с момента опубликования. </w:t>
      </w:r>
    </w:p>
    <w:p w:rsidR="00E217A0" w:rsidRDefault="00E217A0" w:rsidP="00E217A0">
      <w:pPr>
        <w:tabs>
          <w:tab w:val="left" w:pos="540"/>
        </w:tabs>
        <w:ind w:right="-72" w:firstLine="567"/>
        <w:jc w:val="both"/>
        <w:rPr>
          <w:sz w:val="28"/>
          <w:szCs w:val="28"/>
        </w:rPr>
      </w:pPr>
    </w:p>
    <w:tbl>
      <w:tblPr>
        <w:tblW w:w="9786" w:type="dxa"/>
        <w:tblLayout w:type="fixed"/>
        <w:tblLook w:val="0000"/>
      </w:tblPr>
      <w:tblGrid>
        <w:gridCol w:w="4593"/>
        <w:gridCol w:w="5193"/>
      </w:tblGrid>
      <w:tr w:rsidR="00770974" w:rsidTr="000613A7">
        <w:trPr>
          <w:trHeight w:val="2012"/>
        </w:trPr>
        <w:tc>
          <w:tcPr>
            <w:tcW w:w="4593" w:type="dxa"/>
            <w:shd w:val="clear" w:color="auto" w:fill="auto"/>
          </w:tcPr>
          <w:p w:rsidR="00770974" w:rsidRDefault="00C910F2" w:rsidP="000C44A9">
            <w:pPr>
              <w:tabs>
                <w:tab w:val="left" w:pos="7830"/>
              </w:tabs>
              <w:snapToGrid w:val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Глав</w:t>
            </w:r>
            <w:r w:rsidR="00770974">
              <w:rPr>
                <w:rFonts w:cs="Arial"/>
                <w:bCs/>
                <w:sz w:val="28"/>
                <w:szCs w:val="28"/>
              </w:rPr>
              <w:t xml:space="preserve">  Ярославского  </w:t>
            </w:r>
          </w:p>
          <w:p w:rsidR="00770974" w:rsidRDefault="00770974" w:rsidP="000C44A9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муниципального района</w:t>
            </w:r>
          </w:p>
          <w:p w:rsidR="00770974" w:rsidRDefault="00770974" w:rsidP="000C44A9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___________ </w:t>
            </w:r>
            <w:r w:rsidR="00C910F2">
              <w:rPr>
                <w:rFonts w:cs="Arial"/>
                <w:bCs/>
                <w:sz w:val="28"/>
                <w:szCs w:val="28"/>
              </w:rPr>
              <w:t>Н.В. Золотников</w:t>
            </w:r>
          </w:p>
          <w:p w:rsidR="00770974" w:rsidRDefault="00770974" w:rsidP="000C44A9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«____»________2017</w:t>
            </w:r>
          </w:p>
        </w:tc>
        <w:tc>
          <w:tcPr>
            <w:tcW w:w="5193" w:type="dxa"/>
            <w:shd w:val="clear" w:color="auto" w:fill="auto"/>
          </w:tcPr>
          <w:p w:rsidR="00770974" w:rsidRDefault="00770974" w:rsidP="000C44A9">
            <w:pPr>
              <w:tabs>
                <w:tab w:val="left" w:pos="7830"/>
              </w:tabs>
              <w:snapToGrid w:val="0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Председатель Муниципального Совета Ярославского муниципального района</w:t>
            </w:r>
          </w:p>
          <w:p w:rsidR="00770974" w:rsidRDefault="00770974" w:rsidP="000C44A9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______________Ю.А.Лазарев </w:t>
            </w:r>
          </w:p>
          <w:p w:rsidR="00770974" w:rsidRDefault="00770974" w:rsidP="000C44A9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«____»________2017</w:t>
            </w:r>
          </w:p>
        </w:tc>
      </w:tr>
    </w:tbl>
    <w:p w:rsidR="004459ED" w:rsidRDefault="00E217A0" w:rsidP="00E217A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</w:p>
    <w:p w:rsidR="00663D0E" w:rsidRDefault="00663D0E" w:rsidP="00E217A0">
      <w:pPr>
        <w:rPr>
          <w:szCs w:val="28"/>
        </w:rPr>
      </w:pPr>
    </w:p>
    <w:p w:rsidR="00663D0E" w:rsidRDefault="00663D0E" w:rsidP="00E217A0">
      <w:pPr>
        <w:rPr>
          <w:szCs w:val="28"/>
        </w:rPr>
      </w:pPr>
    </w:p>
    <w:p w:rsidR="004459ED" w:rsidRDefault="004459ED" w:rsidP="00E217A0">
      <w:pPr>
        <w:rPr>
          <w:szCs w:val="28"/>
        </w:rPr>
      </w:pPr>
    </w:p>
    <w:p w:rsidR="000C44A9" w:rsidRDefault="000C44A9" w:rsidP="00E217A0">
      <w:pPr>
        <w:rPr>
          <w:szCs w:val="28"/>
        </w:rPr>
      </w:pPr>
    </w:p>
    <w:p w:rsidR="000C44A9" w:rsidRDefault="000C44A9" w:rsidP="00E217A0">
      <w:pPr>
        <w:rPr>
          <w:szCs w:val="28"/>
        </w:rPr>
      </w:pPr>
    </w:p>
    <w:p w:rsidR="000C44A9" w:rsidRDefault="000C44A9" w:rsidP="000C44A9">
      <w:r>
        <w:t>Первый з</w:t>
      </w:r>
      <w:r w:rsidRPr="004C166C">
        <w:t xml:space="preserve">аместитель </w:t>
      </w:r>
    </w:p>
    <w:p w:rsidR="000C44A9" w:rsidRDefault="000C44A9" w:rsidP="000C44A9">
      <w:r w:rsidRPr="004C166C">
        <w:t xml:space="preserve">Главы Администрации ЯМР </w:t>
      </w:r>
    </w:p>
    <w:p w:rsidR="000C44A9" w:rsidRPr="004C166C" w:rsidRDefault="000C44A9" w:rsidP="000C44A9">
      <w:r w:rsidRPr="004C166C">
        <w:t xml:space="preserve">________________ </w:t>
      </w:r>
      <w:r>
        <w:t xml:space="preserve"> Н.Д. Степанов</w:t>
      </w:r>
      <w:r w:rsidRPr="004C166C">
        <w:t xml:space="preserve"> </w:t>
      </w:r>
    </w:p>
    <w:p w:rsidR="000C44A9" w:rsidRPr="004C166C" w:rsidRDefault="000C44A9" w:rsidP="000C44A9">
      <w:r w:rsidRPr="004C166C">
        <w:t>« ___ » __________ 201</w:t>
      </w:r>
      <w:r>
        <w:t>7</w:t>
      </w:r>
      <w:r w:rsidRPr="004C166C">
        <w:t>г.</w:t>
      </w:r>
    </w:p>
    <w:p w:rsidR="000C44A9" w:rsidRDefault="000C44A9" w:rsidP="000C44A9"/>
    <w:p w:rsidR="000C44A9" w:rsidRDefault="000C44A9" w:rsidP="000C44A9">
      <w:r>
        <w:t xml:space="preserve">Заместитель Главы </w:t>
      </w:r>
    </w:p>
    <w:p w:rsidR="000C44A9" w:rsidRDefault="000C44A9" w:rsidP="000C44A9">
      <w:r>
        <w:t>Администрации ЯМР</w:t>
      </w:r>
    </w:p>
    <w:p w:rsidR="000C44A9" w:rsidRPr="00C773E1" w:rsidRDefault="000C44A9" w:rsidP="000C44A9">
      <w:r w:rsidRPr="00C773E1">
        <w:t xml:space="preserve">________________ </w:t>
      </w:r>
      <w:r>
        <w:t>Е.В. Мартышкина</w:t>
      </w:r>
    </w:p>
    <w:p w:rsidR="000C44A9" w:rsidRPr="00C773E1" w:rsidRDefault="000C44A9" w:rsidP="000C44A9">
      <w:r w:rsidRPr="00C773E1">
        <w:t>«____»___________2017г.</w:t>
      </w:r>
    </w:p>
    <w:p w:rsidR="000C44A9" w:rsidRPr="00C773E1" w:rsidRDefault="000C44A9" w:rsidP="000C44A9"/>
    <w:p w:rsidR="000C44A9" w:rsidRPr="00E825E7" w:rsidRDefault="000C44A9" w:rsidP="000C44A9">
      <w:r w:rsidRPr="00E825E7">
        <w:t>Начальник управления правового обеспечения</w:t>
      </w:r>
    </w:p>
    <w:p w:rsidR="000C44A9" w:rsidRPr="00E825E7" w:rsidRDefault="000C44A9" w:rsidP="000C44A9">
      <w:r w:rsidRPr="00E825E7">
        <w:t xml:space="preserve">и муниципального заказа Администрации ЯМР </w:t>
      </w:r>
    </w:p>
    <w:p w:rsidR="000C44A9" w:rsidRPr="00E825E7" w:rsidRDefault="000C44A9" w:rsidP="000C44A9">
      <w:r w:rsidRPr="00E825E7">
        <w:t xml:space="preserve">________________ О.Ю. </w:t>
      </w:r>
      <w:proofErr w:type="spellStart"/>
      <w:r w:rsidRPr="00E825E7">
        <w:t>Килипченко</w:t>
      </w:r>
      <w:proofErr w:type="spellEnd"/>
    </w:p>
    <w:p w:rsidR="000C44A9" w:rsidRPr="00E825E7" w:rsidRDefault="000C44A9" w:rsidP="000C44A9">
      <w:r w:rsidRPr="00E825E7">
        <w:t>«____»___________2017 г.</w:t>
      </w:r>
    </w:p>
    <w:p w:rsidR="000C44A9" w:rsidRDefault="000C44A9" w:rsidP="000C44A9"/>
    <w:p w:rsidR="000C44A9" w:rsidRDefault="000C44A9" w:rsidP="000C44A9"/>
    <w:p w:rsidR="000C44A9" w:rsidRDefault="000C44A9" w:rsidP="000C44A9"/>
    <w:p w:rsidR="000C44A9" w:rsidRDefault="000C44A9" w:rsidP="000C44A9"/>
    <w:p w:rsidR="000C44A9" w:rsidRDefault="000C44A9" w:rsidP="000C44A9"/>
    <w:p w:rsidR="000C44A9" w:rsidRDefault="000C44A9" w:rsidP="000C44A9"/>
    <w:p w:rsidR="000C44A9" w:rsidRDefault="000C44A9" w:rsidP="000C44A9"/>
    <w:p w:rsidR="000C44A9" w:rsidRDefault="000C44A9" w:rsidP="000C44A9"/>
    <w:p w:rsidR="000C44A9" w:rsidRDefault="000C44A9" w:rsidP="000C44A9"/>
    <w:p w:rsidR="000C44A9" w:rsidRPr="00E825E7" w:rsidRDefault="000C44A9" w:rsidP="000C44A9"/>
    <w:p w:rsidR="000C44A9" w:rsidRPr="00E825E7" w:rsidRDefault="000C44A9" w:rsidP="000C44A9">
      <w:r w:rsidRPr="00E825E7">
        <w:t>Электронная копия сдана:</w:t>
      </w:r>
    </w:p>
    <w:p w:rsidR="000C44A9" w:rsidRPr="00E825E7" w:rsidRDefault="000C44A9" w:rsidP="000C44A9">
      <w:r w:rsidRPr="00E825E7">
        <w:t xml:space="preserve">________________ </w:t>
      </w:r>
      <w:r>
        <w:t>А.А. Семенова</w:t>
      </w:r>
    </w:p>
    <w:p w:rsidR="000C44A9" w:rsidRPr="00E825E7" w:rsidRDefault="000C44A9" w:rsidP="000C44A9">
      <w:r>
        <w:t xml:space="preserve"> «___»________2017</w:t>
      </w:r>
    </w:p>
    <w:p w:rsidR="000C44A9" w:rsidRDefault="000C44A9" w:rsidP="000C44A9"/>
    <w:p w:rsidR="000C44A9" w:rsidRDefault="000C44A9" w:rsidP="000C44A9"/>
    <w:p w:rsidR="000C44A9" w:rsidRDefault="000C44A9" w:rsidP="000C44A9"/>
    <w:p w:rsidR="000C44A9" w:rsidRDefault="000C44A9" w:rsidP="000C44A9"/>
    <w:p w:rsidR="000C44A9" w:rsidRDefault="000C44A9" w:rsidP="000C44A9"/>
    <w:p w:rsidR="000C44A9" w:rsidRDefault="000C44A9" w:rsidP="000C44A9"/>
    <w:p w:rsidR="000C44A9" w:rsidRDefault="000C44A9" w:rsidP="000C44A9"/>
    <w:p w:rsidR="000C44A9" w:rsidRDefault="000C44A9" w:rsidP="000C44A9"/>
    <w:p w:rsidR="000C44A9" w:rsidRPr="00E825E7" w:rsidRDefault="000C44A9" w:rsidP="000C44A9"/>
    <w:p w:rsidR="000C44A9" w:rsidRPr="00E825E7" w:rsidRDefault="000C44A9" w:rsidP="000C44A9">
      <w:r w:rsidRPr="00E825E7">
        <w:t xml:space="preserve">Исполнитель: </w:t>
      </w:r>
      <w:r>
        <w:t>Семенова А.А.</w:t>
      </w:r>
    </w:p>
    <w:p w:rsidR="000C44A9" w:rsidRPr="00E825E7" w:rsidRDefault="000C44A9" w:rsidP="000C44A9">
      <w:r w:rsidRPr="00E825E7">
        <w:t xml:space="preserve">Начальник отдела градостроительства </w:t>
      </w:r>
    </w:p>
    <w:p w:rsidR="000C44A9" w:rsidRPr="00E825E7" w:rsidRDefault="000C44A9" w:rsidP="000C44A9">
      <w:r w:rsidRPr="00E825E7">
        <w:t xml:space="preserve">и архитектуры Администрации ЯМР, </w:t>
      </w:r>
    </w:p>
    <w:p w:rsidR="000C44A9" w:rsidRPr="00E825E7" w:rsidRDefault="000C44A9" w:rsidP="000C44A9">
      <w:r>
        <w:t>45-11-15</w:t>
      </w:r>
    </w:p>
    <w:p w:rsidR="000C44A9" w:rsidRPr="00E825E7" w:rsidRDefault="000C44A9" w:rsidP="000C44A9"/>
    <w:p w:rsidR="000C44A9" w:rsidRPr="00E825E7" w:rsidRDefault="000C44A9" w:rsidP="000C44A9">
      <w:r w:rsidRPr="00E825E7">
        <w:t xml:space="preserve">Докладчик: </w:t>
      </w:r>
      <w:r>
        <w:t>А.А. Семенова</w:t>
      </w:r>
    </w:p>
    <w:p w:rsidR="000C44A9" w:rsidRPr="00E825E7" w:rsidRDefault="000C44A9" w:rsidP="000C44A9">
      <w:r w:rsidRPr="00E825E7">
        <w:t>Направить:</w:t>
      </w:r>
    </w:p>
    <w:p w:rsidR="000C44A9" w:rsidRPr="00E825E7" w:rsidRDefault="000C44A9" w:rsidP="000C44A9">
      <w:proofErr w:type="spellStart"/>
      <w:r w:rsidRPr="00E825E7">
        <w:t>ОАиГ</w:t>
      </w:r>
      <w:proofErr w:type="spellEnd"/>
      <w:r w:rsidRPr="00E825E7">
        <w:t xml:space="preserve"> – 1 </w:t>
      </w:r>
      <w:proofErr w:type="spellStart"/>
      <w:proofErr w:type="gramStart"/>
      <w:r w:rsidRPr="00E825E7">
        <w:t>экз</w:t>
      </w:r>
      <w:proofErr w:type="spellEnd"/>
      <w:proofErr w:type="gramEnd"/>
    </w:p>
    <w:p w:rsidR="000C44A9" w:rsidRPr="00E825E7" w:rsidRDefault="000C44A9" w:rsidP="000C44A9">
      <w:r w:rsidRPr="00E825E7">
        <w:t xml:space="preserve">ОИТ (сайт)- 1 </w:t>
      </w:r>
      <w:proofErr w:type="spellStart"/>
      <w:proofErr w:type="gramStart"/>
      <w:r w:rsidRPr="00E825E7">
        <w:t>экз</w:t>
      </w:r>
      <w:proofErr w:type="spellEnd"/>
      <w:proofErr w:type="gramEnd"/>
    </w:p>
    <w:p w:rsidR="000C44A9" w:rsidRDefault="000C44A9" w:rsidP="00E217A0">
      <w:pPr>
        <w:rPr>
          <w:szCs w:val="28"/>
        </w:rPr>
      </w:pPr>
    </w:p>
    <w:p w:rsidR="000C44A9" w:rsidRDefault="000C44A9" w:rsidP="00E217A0">
      <w:pPr>
        <w:rPr>
          <w:szCs w:val="28"/>
        </w:rPr>
      </w:pPr>
    </w:p>
    <w:p w:rsidR="000C44A9" w:rsidRDefault="000C44A9" w:rsidP="00E217A0">
      <w:pPr>
        <w:rPr>
          <w:szCs w:val="28"/>
        </w:rPr>
      </w:pPr>
    </w:p>
    <w:p w:rsidR="000C44A9" w:rsidRDefault="000C44A9" w:rsidP="00E217A0">
      <w:pPr>
        <w:rPr>
          <w:szCs w:val="28"/>
        </w:rPr>
      </w:pPr>
    </w:p>
    <w:p w:rsidR="000C44A9" w:rsidRDefault="000C44A9" w:rsidP="00E217A0">
      <w:pPr>
        <w:rPr>
          <w:szCs w:val="28"/>
        </w:rPr>
      </w:pPr>
    </w:p>
    <w:p w:rsidR="0005725B" w:rsidRPr="00ED550E" w:rsidRDefault="004459ED" w:rsidP="004459ED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</w:t>
      </w:r>
      <w:r w:rsidR="0005725B" w:rsidRPr="00ED550E">
        <w:rPr>
          <w:szCs w:val="28"/>
        </w:rPr>
        <w:t xml:space="preserve">УТВЕРЖДЕНА </w:t>
      </w:r>
    </w:p>
    <w:p w:rsidR="00E217A0" w:rsidRDefault="00E217A0" w:rsidP="0005725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566654">
        <w:rPr>
          <w:szCs w:val="28"/>
        </w:rPr>
        <w:t>Решением</w:t>
      </w:r>
      <w:r w:rsidRPr="00E217A0">
        <w:rPr>
          <w:szCs w:val="28"/>
        </w:rPr>
        <w:t xml:space="preserve"> </w:t>
      </w:r>
      <w:r>
        <w:rPr>
          <w:szCs w:val="28"/>
        </w:rPr>
        <w:t>Муниципального Совета</w:t>
      </w:r>
    </w:p>
    <w:p w:rsidR="0005725B" w:rsidRPr="00ED550E" w:rsidRDefault="00E217A0" w:rsidP="0005725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Ярославского муниципального района</w:t>
      </w:r>
    </w:p>
    <w:p w:rsidR="0005725B" w:rsidRDefault="00E217A0" w:rsidP="00566654">
      <w:pPr>
        <w:ind w:left="1416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от </w:t>
      </w:r>
      <w:r w:rsidR="00BF2CD2">
        <w:rPr>
          <w:szCs w:val="28"/>
        </w:rPr>
        <w:t xml:space="preserve">25.12.2017    </w:t>
      </w:r>
      <w:r>
        <w:rPr>
          <w:szCs w:val="28"/>
        </w:rPr>
        <w:t xml:space="preserve">№ </w:t>
      </w:r>
      <w:r w:rsidR="00BF2CD2">
        <w:rPr>
          <w:szCs w:val="28"/>
        </w:rPr>
        <w:t>99</w:t>
      </w:r>
      <w:r>
        <w:rPr>
          <w:szCs w:val="28"/>
        </w:rPr>
        <w:t xml:space="preserve">          </w:t>
      </w:r>
    </w:p>
    <w:p w:rsidR="0005725B" w:rsidRDefault="00E217A0" w:rsidP="00031CBC">
      <w:pPr>
        <w:ind w:left="5664"/>
        <w:rPr>
          <w:szCs w:val="28"/>
        </w:rPr>
      </w:pPr>
      <w:r>
        <w:rPr>
          <w:szCs w:val="28"/>
        </w:rPr>
        <w:t xml:space="preserve">     </w:t>
      </w:r>
    </w:p>
    <w:p w:rsidR="00895C47" w:rsidRDefault="00895C47" w:rsidP="00895C4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B0597" w:rsidRDefault="00895C47" w:rsidP="006B059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ПРОГРАММА</w:t>
      </w:r>
    </w:p>
    <w:p w:rsidR="006B0597" w:rsidRDefault="006B0597" w:rsidP="006B059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6B0597" w:rsidP="006B059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«КОМПЛЕКСНОЕ РАЗВИТИЕ</w:t>
      </w:r>
    </w:p>
    <w:p w:rsidR="00895C47" w:rsidRDefault="00C910F2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СОЦИАЛЬНОЙ</w:t>
      </w:r>
      <w:r w:rsidR="00895C4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ИНФРАСТРУКТУРЫ</w:t>
      </w:r>
      <w:r w:rsidR="00F61BD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610343" w:rsidRDefault="00895C47" w:rsidP="006B059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ЯРОСЛАВСКОГО </w:t>
      </w:r>
      <w:r w:rsidR="0061034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МУНИЦИПАЛЬНОГО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РАЙОНА</w:t>
      </w:r>
      <w:r w:rsidR="006B059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</w:t>
      </w:r>
    </w:p>
    <w:p w:rsidR="00895C47" w:rsidRDefault="00895C47" w:rsidP="006B059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ЯРОСЛАВСКОЙ ОБЛАСТИ</w:t>
      </w:r>
      <w:r w:rsidR="00D310F5"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</w:p>
    <w:p w:rsidR="00895C47" w:rsidRDefault="00FC404A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НА 201</w:t>
      </w:r>
      <w:r w:rsidR="00C910F2">
        <w:rPr>
          <w:rFonts w:ascii="TimesNewRomanPS-BoldMT" w:hAnsi="TimesNewRomanPS-BoldMT" w:cs="TimesNewRomanPS-BoldMT"/>
          <w:b/>
          <w:bCs/>
          <w:sz w:val="28"/>
          <w:szCs w:val="28"/>
        </w:rPr>
        <w:t>8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-2030 </w:t>
      </w:r>
      <w:r w:rsidR="00895C47">
        <w:rPr>
          <w:rFonts w:ascii="TimesNewRomanPS-BoldMT" w:hAnsi="TimesNewRomanPS-BoldMT" w:cs="TimesNewRomanPS-BoldMT"/>
          <w:b/>
          <w:bCs/>
          <w:sz w:val="28"/>
          <w:szCs w:val="28"/>
        </w:rPr>
        <w:t>ГОДЫ</w:t>
      </w: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5C47" w:rsidRDefault="00895C47" w:rsidP="00895C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C09CD" w:rsidRDefault="003C09CD" w:rsidP="00E217A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70974" w:rsidRDefault="00770974" w:rsidP="00E217A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63D0E" w:rsidRDefault="00663D0E" w:rsidP="00E217A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94458" w:rsidRDefault="00994458" w:rsidP="00336B6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910F2" w:rsidRPr="00104F45" w:rsidRDefault="00C910F2" w:rsidP="00C910F2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104F45">
        <w:rPr>
          <w:b/>
          <w:bCs/>
          <w:sz w:val="28"/>
          <w:szCs w:val="28"/>
        </w:rPr>
        <w:t xml:space="preserve">1. Паспорт Программы </w:t>
      </w:r>
    </w:p>
    <w:p w:rsidR="00C910F2" w:rsidRPr="00104F45" w:rsidRDefault="00C910F2" w:rsidP="00C910F2">
      <w:pPr>
        <w:widowControl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/>
      </w:tblPr>
      <w:tblGrid>
        <w:gridCol w:w="2607"/>
        <w:gridCol w:w="6756"/>
      </w:tblGrid>
      <w:tr w:rsidR="00C910F2" w:rsidRPr="00104F45" w:rsidTr="000C44A9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F2" w:rsidRPr="00104F45" w:rsidRDefault="00C910F2" w:rsidP="000C44A9">
            <w:pPr>
              <w:widowControl w:val="0"/>
              <w:ind w:right="57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F2" w:rsidRPr="00104F45" w:rsidRDefault="00C910F2" w:rsidP="000C44A9">
            <w:pPr>
              <w:widowControl w:val="0"/>
              <w:ind w:right="57" w:firstLine="141"/>
              <w:jc w:val="both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Программа комплексного развития социальной инфраструктуры Ярославского муниципального района  на 2018 – 2030 годы (далее – Программа)</w:t>
            </w:r>
          </w:p>
        </w:tc>
      </w:tr>
      <w:tr w:rsidR="00C910F2" w:rsidRPr="00104F45" w:rsidTr="000C44A9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F2" w:rsidRPr="00104F45" w:rsidRDefault="00C910F2" w:rsidP="000C44A9">
            <w:pPr>
              <w:widowControl w:val="0"/>
              <w:ind w:right="57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F2" w:rsidRPr="00104F45" w:rsidRDefault="00C910F2" w:rsidP="000C44A9">
            <w:pPr>
              <w:tabs>
                <w:tab w:val="left" w:pos="360"/>
              </w:tabs>
              <w:ind w:right="57" w:firstLine="141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Градостроительный кодекс Российской Федерации;</w:t>
            </w:r>
          </w:p>
          <w:p w:rsidR="00C910F2" w:rsidRPr="00104F45" w:rsidRDefault="00C910F2" w:rsidP="000C44A9">
            <w:pPr>
              <w:tabs>
                <w:tab w:val="left" w:pos="360"/>
              </w:tabs>
              <w:ind w:right="57" w:firstLine="141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 xml:space="preserve">Федеральный </w:t>
            </w:r>
            <w:hyperlink r:id="rId9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      <w:r w:rsidRPr="00104F45">
                <w:rPr>
                  <w:sz w:val="28"/>
                  <w:szCs w:val="28"/>
                </w:rPr>
                <w:t>закон</w:t>
              </w:r>
            </w:hyperlink>
            <w:r w:rsidRPr="00104F45">
              <w:rPr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C910F2" w:rsidRPr="00104F45" w:rsidRDefault="00C910F2" w:rsidP="000C44A9">
            <w:pPr>
              <w:tabs>
                <w:tab w:val="left" w:pos="360"/>
              </w:tabs>
              <w:ind w:right="57" w:firstLine="141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постановление Правительства Российской Федерации от 01.10.2015 № 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C910F2" w:rsidRPr="00104F45" w:rsidRDefault="00C910F2" w:rsidP="000C44A9">
            <w:pPr>
              <w:tabs>
                <w:tab w:val="left" w:pos="2438"/>
              </w:tabs>
              <w:ind w:right="131" w:firstLine="141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Распоряжение от 19.10.1999 года №1683-р «Методика определения нормативной потребности субъектов РФ в объектах социальной инфраструктуры»;</w:t>
            </w:r>
          </w:p>
          <w:p w:rsidR="00C910F2" w:rsidRPr="00104F45" w:rsidRDefault="00C910F2" w:rsidP="000C44A9">
            <w:pPr>
              <w:tabs>
                <w:tab w:val="left" w:pos="2362"/>
              </w:tabs>
              <w:ind w:right="131" w:firstLine="141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СП 42.13330.2011«Градостроительство. Планировка и застройка городских и сельских поселений»;</w:t>
            </w:r>
          </w:p>
          <w:p w:rsidR="00C910F2" w:rsidRPr="00104F45" w:rsidRDefault="00C910F2" w:rsidP="000C44A9">
            <w:pPr>
              <w:autoSpaceDE w:val="0"/>
              <w:autoSpaceDN w:val="0"/>
              <w:adjustRightInd w:val="0"/>
              <w:ind w:right="57" w:firstLine="141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Распоряжение</w:t>
            </w:r>
            <w:r w:rsidRPr="00104F45">
              <w:rPr>
                <w:sz w:val="28"/>
                <w:szCs w:val="28"/>
              </w:rPr>
              <w:tab/>
              <w:t>Правительства РФ от 03.07.1996 года №1063-р «О Социальных нормативах и нормах».</w:t>
            </w:r>
          </w:p>
        </w:tc>
      </w:tr>
      <w:tr w:rsidR="00C910F2" w:rsidRPr="00104F45" w:rsidTr="000C44A9">
        <w:trPr>
          <w:trHeight w:val="674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F2" w:rsidRPr="00104F45" w:rsidRDefault="00C910F2" w:rsidP="000C44A9">
            <w:pPr>
              <w:widowControl w:val="0"/>
              <w:ind w:right="57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F2" w:rsidRPr="00104F45" w:rsidRDefault="00C910F2" w:rsidP="000C44A9">
            <w:pPr>
              <w:widowControl w:val="0"/>
              <w:ind w:right="57" w:firstLine="141"/>
              <w:jc w:val="both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Администрация Ярославского муниципального района</w:t>
            </w:r>
          </w:p>
        </w:tc>
      </w:tr>
      <w:tr w:rsidR="00C910F2" w:rsidRPr="00104F45" w:rsidTr="000C44A9">
        <w:trPr>
          <w:trHeight w:val="684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0F2" w:rsidRPr="00104F45" w:rsidRDefault="00C910F2" w:rsidP="000C44A9">
            <w:pPr>
              <w:widowControl w:val="0"/>
              <w:ind w:right="57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0F2" w:rsidRPr="00104F45" w:rsidRDefault="00C910F2" w:rsidP="000C44A9">
            <w:pPr>
              <w:widowControl w:val="0"/>
              <w:ind w:right="57" w:firstLine="141"/>
              <w:jc w:val="both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Ответственный исполнитель: отдел архитектуры и градостроительства Администрации ЯМР</w:t>
            </w:r>
          </w:p>
          <w:p w:rsidR="00C910F2" w:rsidRPr="00104F45" w:rsidRDefault="00C910F2" w:rsidP="000C44A9">
            <w:pPr>
              <w:widowControl w:val="0"/>
              <w:ind w:right="57" w:firstLine="141"/>
              <w:jc w:val="both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Соисполнители: управление образования, отдел культуры, молодежной политики и спорта Администрации ЯМР, МКУ ЯМР «МФЦР»</w:t>
            </w:r>
            <w:r>
              <w:rPr>
                <w:sz w:val="28"/>
                <w:szCs w:val="28"/>
              </w:rPr>
              <w:t xml:space="preserve">, </w:t>
            </w:r>
            <w:r w:rsidRPr="001D31A6">
              <w:rPr>
                <w:sz w:val="28"/>
                <w:szCs w:val="28"/>
              </w:rPr>
              <w:t>Администрации поселений ЯМР</w:t>
            </w:r>
          </w:p>
        </w:tc>
      </w:tr>
      <w:tr w:rsidR="00C910F2" w:rsidRPr="00104F45" w:rsidTr="000C44A9">
        <w:trPr>
          <w:trHeight w:val="1686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F2" w:rsidRPr="00104F45" w:rsidRDefault="00C910F2" w:rsidP="000C44A9">
            <w:pPr>
              <w:widowControl w:val="0"/>
              <w:ind w:right="57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F2" w:rsidRPr="00104F45" w:rsidRDefault="00C910F2" w:rsidP="000C44A9">
            <w:pPr>
              <w:autoSpaceDE w:val="0"/>
              <w:autoSpaceDN w:val="0"/>
              <w:adjustRightInd w:val="0"/>
              <w:ind w:right="57" w:firstLine="141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Обеспечение сбалансированного, перспективного развития социальной инфраструктуры  Ярославского муниципального района в соответствии с потребностями в проектировании, строительстве, реконструкции объектов социальной инфраструктуры местного значения</w:t>
            </w:r>
          </w:p>
        </w:tc>
      </w:tr>
      <w:tr w:rsidR="00C910F2" w:rsidRPr="00104F45" w:rsidTr="000C44A9">
        <w:trPr>
          <w:trHeight w:val="693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0F2" w:rsidRPr="00104F45" w:rsidRDefault="00C910F2" w:rsidP="000C44A9">
            <w:pPr>
              <w:widowControl w:val="0"/>
              <w:ind w:right="57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0F2" w:rsidRPr="00104F45" w:rsidRDefault="00C910F2" w:rsidP="000C44A9">
            <w:pPr>
              <w:autoSpaceDE w:val="0"/>
              <w:autoSpaceDN w:val="0"/>
              <w:adjustRightInd w:val="0"/>
              <w:ind w:right="57" w:firstLine="141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Обеспечение доступности объектов социальной инфраструктуры для населения ЯМР в соответствии с нормативами градостроительного проектирования;</w:t>
            </w:r>
          </w:p>
          <w:p w:rsidR="00C910F2" w:rsidRPr="00104F45" w:rsidRDefault="00C910F2" w:rsidP="000C44A9">
            <w:pPr>
              <w:autoSpaceDE w:val="0"/>
              <w:autoSpaceDN w:val="0"/>
              <w:adjustRightInd w:val="0"/>
              <w:ind w:right="57" w:firstLine="141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достижение расчетного уровня обеспеченности населения ЯМР услугами в областях образования, физической культуры и массового спорта, культуры в соответствии с нормативами градостроительного проектирования;</w:t>
            </w:r>
          </w:p>
        </w:tc>
      </w:tr>
      <w:tr w:rsidR="00C910F2" w:rsidRPr="00104F45" w:rsidTr="000C44A9">
        <w:trPr>
          <w:trHeight w:val="2678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F2" w:rsidRPr="00104F45" w:rsidRDefault="00C910F2" w:rsidP="000C44A9">
            <w:pPr>
              <w:widowControl w:val="0"/>
              <w:ind w:right="57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F2" w:rsidRPr="00941064" w:rsidRDefault="00C910F2" w:rsidP="000C44A9">
            <w:pPr>
              <w:widowControl w:val="0"/>
              <w:autoSpaceDE w:val="0"/>
              <w:autoSpaceDN w:val="0"/>
              <w:adjustRightInd w:val="0"/>
              <w:ind w:left="141" w:right="57" w:firstLine="142"/>
              <w:rPr>
                <w:sz w:val="28"/>
                <w:szCs w:val="28"/>
              </w:rPr>
            </w:pPr>
            <w:r w:rsidRPr="00941064">
              <w:rPr>
                <w:sz w:val="28"/>
                <w:szCs w:val="28"/>
              </w:rPr>
              <w:t>обеспеченность населения дошкольными образовательными организациями;</w:t>
            </w:r>
          </w:p>
          <w:p w:rsidR="00C910F2" w:rsidRPr="00941064" w:rsidRDefault="00C910F2" w:rsidP="000C44A9">
            <w:pPr>
              <w:widowControl w:val="0"/>
              <w:autoSpaceDE w:val="0"/>
              <w:autoSpaceDN w:val="0"/>
              <w:adjustRightInd w:val="0"/>
              <w:ind w:left="141" w:right="57" w:firstLine="142"/>
              <w:rPr>
                <w:sz w:val="28"/>
                <w:szCs w:val="28"/>
              </w:rPr>
            </w:pPr>
            <w:r w:rsidRPr="00941064">
              <w:rPr>
                <w:sz w:val="28"/>
                <w:szCs w:val="28"/>
              </w:rPr>
              <w:t>обеспеченность населения общеобразовательными организациями;</w:t>
            </w:r>
          </w:p>
          <w:p w:rsidR="00C910F2" w:rsidRPr="00941064" w:rsidRDefault="00C910F2" w:rsidP="000C44A9">
            <w:pPr>
              <w:autoSpaceDE w:val="0"/>
              <w:autoSpaceDN w:val="0"/>
              <w:adjustRightInd w:val="0"/>
              <w:ind w:left="141" w:right="57" w:firstLine="142"/>
              <w:rPr>
                <w:sz w:val="28"/>
                <w:szCs w:val="28"/>
              </w:rPr>
            </w:pPr>
            <w:r w:rsidRPr="00941064">
              <w:rPr>
                <w:sz w:val="28"/>
                <w:szCs w:val="28"/>
              </w:rPr>
              <w:t>обеспеченность населения организациями дополнительного образования;</w:t>
            </w:r>
          </w:p>
          <w:p w:rsidR="00C910F2" w:rsidRPr="00941064" w:rsidRDefault="00C910F2" w:rsidP="000C44A9">
            <w:pPr>
              <w:autoSpaceDE w:val="0"/>
              <w:autoSpaceDN w:val="0"/>
              <w:adjustRightInd w:val="0"/>
              <w:ind w:left="141" w:right="57" w:firstLine="142"/>
              <w:rPr>
                <w:sz w:val="28"/>
                <w:szCs w:val="28"/>
              </w:rPr>
            </w:pPr>
            <w:r w:rsidRPr="00941064">
              <w:rPr>
                <w:sz w:val="28"/>
                <w:szCs w:val="28"/>
              </w:rPr>
              <w:t>доля детей в возрасте от 3 до 7 лет, получающих услугу дошкольного образования, в общей численности детей в возрасте от 3 до 7 лет</w:t>
            </w:r>
            <w:r>
              <w:rPr>
                <w:sz w:val="28"/>
                <w:szCs w:val="28"/>
              </w:rPr>
              <w:t>;</w:t>
            </w:r>
          </w:p>
          <w:p w:rsidR="00C910F2" w:rsidRPr="00941064" w:rsidRDefault="00C910F2" w:rsidP="000C44A9">
            <w:pPr>
              <w:autoSpaceDE w:val="0"/>
              <w:autoSpaceDN w:val="0"/>
              <w:adjustRightInd w:val="0"/>
              <w:ind w:left="141" w:right="57" w:firstLine="142"/>
              <w:rPr>
                <w:sz w:val="28"/>
                <w:szCs w:val="28"/>
              </w:rPr>
            </w:pPr>
            <w:r w:rsidRPr="00941064">
              <w:rPr>
                <w:sz w:val="28"/>
                <w:szCs w:val="28"/>
              </w:rPr>
              <w:t>доля детей в возрасте от 1,5 до 3 лет, получающих услугу дошкольного образования, в общей численности детей в возрасте от 1,5 до 3 лет</w:t>
            </w:r>
            <w:r>
              <w:rPr>
                <w:sz w:val="28"/>
                <w:szCs w:val="28"/>
              </w:rPr>
              <w:t>;</w:t>
            </w:r>
          </w:p>
          <w:p w:rsidR="00C910F2" w:rsidRPr="00941064" w:rsidRDefault="00C910F2" w:rsidP="000C44A9">
            <w:pPr>
              <w:autoSpaceDE w:val="0"/>
              <w:autoSpaceDN w:val="0"/>
              <w:adjustRightInd w:val="0"/>
              <w:ind w:left="141" w:right="57" w:firstLine="142"/>
              <w:rPr>
                <w:sz w:val="28"/>
                <w:szCs w:val="28"/>
              </w:rPr>
            </w:pPr>
            <w:r w:rsidRPr="00941064">
              <w:rPr>
                <w:sz w:val="28"/>
                <w:szCs w:val="28"/>
              </w:rPr>
              <w:t>доля обучающихся, занимающихся в первую смену, от общей численности обучающихся в общеобразовательных организациях;</w:t>
            </w:r>
          </w:p>
          <w:p w:rsidR="00C910F2" w:rsidRPr="00941064" w:rsidRDefault="00C910F2" w:rsidP="000C44A9">
            <w:pPr>
              <w:autoSpaceDE w:val="0"/>
              <w:autoSpaceDN w:val="0"/>
              <w:adjustRightInd w:val="0"/>
              <w:ind w:left="141" w:right="57" w:firstLine="142"/>
              <w:rPr>
                <w:sz w:val="28"/>
                <w:szCs w:val="28"/>
              </w:rPr>
            </w:pPr>
            <w:r w:rsidRPr="00941064">
              <w:rPr>
                <w:sz w:val="28"/>
                <w:szCs w:val="28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возраста;</w:t>
            </w:r>
          </w:p>
          <w:p w:rsidR="00C910F2" w:rsidRPr="008863F0" w:rsidRDefault="00C910F2" w:rsidP="000C44A9">
            <w:pPr>
              <w:widowControl w:val="0"/>
              <w:autoSpaceDE w:val="0"/>
              <w:autoSpaceDN w:val="0"/>
              <w:adjustRightInd w:val="0"/>
              <w:ind w:left="141" w:right="57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863F0">
              <w:rPr>
                <w:sz w:val="28"/>
                <w:szCs w:val="28"/>
              </w:rPr>
              <w:t>беспеченность населения плоскостными сооружениями</w:t>
            </w:r>
            <w:r>
              <w:rPr>
                <w:sz w:val="28"/>
                <w:szCs w:val="28"/>
              </w:rPr>
              <w:t>;</w:t>
            </w:r>
          </w:p>
          <w:p w:rsidR="00C910F2" w:rsidRPr="00104F45" w:rsidRDefault="00C910F2" w:rsidP="000C44A9">
            <w:pPr>
              <w:widowControl w:val="0"/>
              <w:autoSpaceDE w:val="0"/>
              <w:autoSpaceDN w:val="0"/>
              <w:adjustRightInd w:val="0"/>
              <w:ind w:left="141" w:right="57" w:firstLine="142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доля жителей района, систематически занимающихся физической культурой и спортом, в общей численности населения района (в возрасте от 3 до 79 лет)</w:t>
            </w:r>
          </w:p>
        </w:tc>
      </w:tr>
      <w:tr w:rsidR="00C910F2" w:rsidRPr="00104F45" w:rsidTr="000C44A9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F2" w:rsidRPr="00104F45" w:rsidRDefault="00C910F2" w:rsidP="000C44A9">
            <w:pPr>
              <w:widowControl w:val="0"/>
              <w:ind w:right="57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F2" w:rsidRPr="00104F45" w:rsidRDefault="00C910F2" w:rsidP="000C44A9">
            <w:pPr>
              <w:widowControl w:val="0"/>
              <w:ind w:left="141" w:right="57" w:firstLine="141"/>
              <w:rPr>
                <w:sz w:val="28"/>
                <w:szCs w:val="28"/>
                <w:highlight w:val="lightGray"/>
              </w:rPr>
            </w:pPr>
            <w:r w:rsidRPr="00104F45">
              <w:rPr>
                <w:sz w:val="28"/>
                <w:szCs w:val="28"/>
              </w:rPr>
              <w:t>Проектирование, строительство и реконструкция объектов социальной инфраструктуры за счет средств федерального бюджета, областного бюджета Ярославской области (далее – областной бюджет), бюджета района, бюджета поселений, внебюджетных источников</w:t>
            </w:r>
          </w:p>
        </w:tc>
      </w:tr>
      <w:tr w:rsidR="00C910F2" w:rsidRPr="00104F45" w:rsidTr="000C44A9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F2" w:rsidRPr="00104F45" w:rsidRDefault="00C910F2" w:rsidP="000C44A9">
            <w:pPr>
              <w:widowControl w:val="0"/>
              <w:ind w:right="57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F2" w:rsidRPr="00104F45" w:rsidRDefault="00C910F2" w:rsidP="000C44A9">
            <w:pPr>
              <w:widowControl w:val="0"/>
              <w:ind w:right="57" w:firstLine="141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 xml:space="preserve">Срок реализации Программы: </w:t>
            </w:r>
            <w:r>
              <w:rPr>
                <w:sz w:val="28"/>
                <w:szCs w:val="28"/>
              </w:rPr>
              <w:t xml:space="preserve"> </w:t>
            </w:r>
            <w:r w:rsidRPr="00104F45">
              <w:rPr>
                <w:sz w:val="28"/>
                <w:szCs w:val="28"/>
              </w:rPr>
              <w:t>2018 – 2030 годы</w:t>
            </w:r>
          </w:p>
          <w:p w:rsidR="00C910F2" w:rsidRPr="00104F45" w:rsidRDefault="00C910F2" w:rsidP="000C44A9">
            <w:pPr>
              <w:widowControl w:val="0"/>
              <w:ind w:right="57" w:firstLine="331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 xml:space="preserve">этапы реализации Программы: </w:t>
            </w:r>
          </w:p>
          <w:p w:rsidR="00C910F2" w:rsidRPr="00104F45" w:rsidRDefault="00C910F2" w:rsidP="000C44A9">
            <w:pPr>
              <w:widowControl w:val="0"/>
              <w:ind w:right="57" w:firstLine="331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1 этап 2018 </w:t>
            </w:r>
            <w:r>
              <w:rPr>
                <w:sz w:val="28"/>
                <w:szCs w:val="28"/>
              </w:rPr>
              <w:t>-</w:t>
            </w:r>
            <w:r w:rsidRPr="00104F45">
              <w:rPr>
                <w:sz w:val="28"/>
                <w:szCs w:val="28"/>
              </w:rPr>
              <w:t> 2020 годы;</w:t>
            </w:r>
          </w:p>
          <w:p w:rsidR="00C910F2" w:rsidRPr="00104F45" w:rsidRDefault="00C910F2" w:rsidP="000C44A9">
            <w:pPr>
              <w:widowControl w:val="0"/>
              <w:ind w:right="57" w:firstLine="331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2 этап 2021 </w:t>
            </w:r>
            <w:r>
              <w:rPr>
                <w:sz w:val="28"/>
                <w:szCs w:val="28"/>
              </w:rPr>
              <w:t xml:space="preserve">- </w:t>
            </w:r>
            <w:r w:rsidRPr="00104F45">
              <w:rPr>
                <w:sz w:val="28"/>
                <w:szCs w:val="28"/>
              </w:rPr>
              <w:t>2025 годы;</w:t>
            </w:r>
          </w:p>
          <w:p w:rsidR="00C910F2" w:rsidRDefault="00C910F2" w:rsidP="000C44A9">
            <w:pPr>
              <w:widowControl w:val="0"/>
              <w:ind w:right="57" w:firstLine="141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 xml:space="preserve">   3 этап 2026 </w:t>
            </w:r>
            <w:r>
              <w:rPr>
                <w:sz w:val="28"/>
                <w:szCs w:val="28"/>
              </w:rPr>
              <w:t>-</w:t>
            </w:r>
            <w:r w:rsidRPr="00104F45">
              <w:rPr>
                <w:sz w:val="28"/>
                <w:szCs w:val="28"/>
              </w:rPr>
              <w:t> 2030 годы</w:t>
            </w:r>
          </w:p>
          <w:p w:rsidR="00663D0E" w:rsidRDefault="00663D0E" w:rsidP="000C44A9">
            <w:pPr>
              <w:widowControl w:val="0"/>
              <w:ind w:right="57" w:firstLine="141"/>
              <w:rPr>
                <w:sz w:val="28"/>
                <w:szCs w:val="28"/>
              </w:rPr>
            </w:pPr>
          </w:p>
          <w:p w:rsidR="00663D0E" w:rsidRDefault="00663D0E" w:rsidP="000C44A9">
            <w:pPr>
              <w:widowControl w:val="0"/>
              <w:ind w:right="57" w:firstLine="141"/>
              <w:rPr>
                <w:sz w:val="28"/>
                <w:szCs w:val="28"/>
              </w:rPr>
            </w:pPr>
          </w:p>
          <w:p w:rsidR="00663D0E" w:rsidRPr="00104F45" w:rsidRDefault="00663D0E" w:rsidP="000C44A9">
            <w:pPr>
              <w:widowControl w:val="0"/>
              <w:ind w:right="57" w:firstLine="141"/>
              <w:rPr>
                <w:sz w:val="28"/>
                <w:szCs w:val="28"/>
              </w:rPr>
            </w:pPr>
          </w:p>
        </w:tc>
      </w:tr>
      <w:tr w:rsidR="00C910F2" w:rsidRPr="00104F45" w:rsidTr="000C44A9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F2" w:rsidRPr="00104F45" w:rsidRDefault="00C910F2" w:rsidP="000C44A9">
            <w:pPr>
              <w:widowControl w:val="0"/>
              <w:ind w:right="57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F2" w:rsidRPr="005B7A6C" w:rsidRDefault="00C910F2" w:rsidP="000C44A9">
            <w:pPr>
              <w:autoSpaceDE w:val="0"/>
              <w:autoSpaceDN w:val="0"/>
              <w:adjustRightInd w:val="0"/>
              <w:ind w:right="57" w:firstLine="141"/>
              <w:rPr>
                <w:rFonts w:eastAsia="Calibri"/>
                <w:sz w:val="28"/>
                <w:szCs w:val="28"/>
              </w:rPr>
            </w:pPr>
            <w:r w:rsidRPr="00104F45">
              <w:rPr>
                <w:rFonts w:eastAsia="Calibri"/>
                <w:sz w:val="28"/>
                <w:szCs w:val="28"/>
              </w:rPr>
              <w:t>Финансирование Программы осуществляется в объеме</w:t>
            </w:r>
            <w:r>
              <w:rPr>
                <w:rFonts w:eastAsia="Calibri"/>
                <w:sz w:val="28"/>
                <w:szCs w:val="28"/>
              </w:rPr>
              <w:t>:</w:t>
            </w:r>
            <w:r w:rsidRPr="00104F45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910F2" w:rsidRPr="005B7A6C" w:rsidRDefault="00C910F2" w:rsidP="000C44A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B7A6C">
              <w:rPr>
                <w:rFonts w:eastAsia="Calibri"/>
                <w:sz w:val="28"/>
                <w:szCs w:val="28"/>
              </w:rPr>
              <w:t xml:space="preserve">- за счет средств бюджетов всех уровней  - 2 075,5 </w:t>
            </w:r>
            <w:r>
              <w:rPr>
                <w:rFonts w:eastAsia="Calibri"/>
                <w:sz w:val="28"/>
                <w:szCs w:val="28"/>
              </w:rPr>
              <w:t>м</w:t>
            </w:r>
            <w:r w:rsidRPr="005B7A6C">
              <w:rPr>
                <w:rFonts w:eastAsia="Calibri"/>
                <w:sz w:val="28"/>
                <w:szCs w:val="28"/>
              </w:rPr>
              <w:t>лн. руб.</w:t>
            </w:r>
          </w:p>
          <w:p w:rsidR="00C910F2" w:rsidRPr="00104F45" w:rsidRDefault="00C910F2" w:rsidP="000C44A9">
            <w:pPr>
              <w:autoSpaceDE w:val="0"/>
              <w:autoSpaceDN w:val="0"/>
              <w:adjustRightInd w:val="0"/>
              <w:ind w:right="57"/>
              <w:rPr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2F3E68">
              <w:rPr>
                <w:rFonts w:eastAsia="Calibri"/>
                <w:sz w:val="28"/>
                <w:szCs w:val="28"/>
              </w:rPr>
              <w:t>за счет внебюджетных источников 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5B7A6C">
              <w:rPr>
                <w:rFonts w:eastAsia="Calibri"/>
                <w:sz w:val="28"/>
                <w:szCs w:val="28"/>
              </w:rPr>
              <w:t xml:space="preserve"> будут уточнены.</w:t>
            </w:r>
          </w:p>
        </w:tc>
      </w:tr>
      <w:tr w:rsidR="00C910F2" w:rsidRPr="00104F45" w:rsidTr="000C44A9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F2" w:rsidRPr="00104F45" w:rsidRDefault="00C910F2" w:rsidP="000C44A9">
            <w:pPr>
              <w:widowControl w:val="0"/>
              <w:ind w:right="57"/>
              <w:rPr>
                <w:sz w:val="28"/>
                <w:szCs w:val="28"/>
              </w:rPr>
            </w:pPr>
            <w:r w:rsidRPr="00104F45">
              <w:rPr>
                <w:sz w:val="28"/>
                <w:szCs w:val="28"/>
              </w:rPr>
              <w:t>Ожидаемые результаты реализации Программы (по целевым индикаторам)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F2" w:rsidRPr="009B0967" w:rsidRDefault="00C910F2" w:rsidP="000C44A9">
            <w:pPr>
              <w:ind w:right="131" w:firstLine="331"/>
              <w:rPr>
                <w:sz w:val="28"/>
                <w:szCs w:val="28"/>
              </w:rPr>
            </w:pPr>
            <w:r w:rsidRPr="009B0967">
              <w:rPr>
                <w:sz w:val="28"/>
                <w:szCs w:val="28"/>
              </w:rPr>
              <w:t xml:space="preserve">Достижение нормативного уровня обеспеченности населения учреждениями образования, физической культуры и спорта – 100 %. </w:t>
            </w:r>
          </w:p>
          <w:p w:rsidR="00C910F2" w:rsidRPr="00104F45" w:rsidRDefault="00C910F2" w:rsidP="000C44A9">
            <w:pPr>
              <w:ind w:right="131" w:firstLine="331"/>
              <w:rPr>
                <w:sz w:val="28"/>
                <w:szCs w:val="28"/>
                <w:highlight w:val="lightGray"/>
              </w:rPr>
            </w:pPr>
            <w:r w:rsidRPr="001E1005">
              <w:rPr>
                <w:sz w:val="28"/>
                <w:szCs w:val="28"/>
              </w:rPr>
              <w:t>Достижение нормативного уровня доступности объектов социальной инфраструктуры для населения –  100 %.</w:t>
            </w:r>
          </w:p>
        </w:tc>
      </w:tr>
    </w:tbl>
    <w:p w:rsidR="00C910F2" w:rsidRPr="00104F45" w:rsidRDefault="00C910F2" w:rsidP="00C910F2">
      <w:pPr>
        <w:widowControl w:val="0"/>
        <w:ind w:firstLine="709"/>
        <w:jc w:val="both"/>
        <w:rPr>
          <w:b/>
          <w:sz w:val="28"/>
        </w:rPr>
      </w:pPr>
    </w:p>
    <w:p w:rsidR="00C910F2" w:rsidRPr="00104F45" w:rsidRDefault="00C910F2" w:rsidP="00C910F2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104F45">
        <w:rPr>
          <w:b/>
          <w:sz w:val="28"/>
          <w:szCs w:val="28"/>
        </w:rPr>
        <w:t>2. Характеристика существующего состояния социальной инфраструктуры Ярославского муниципального района</w:t>
      </w:r>
    </w:p>
    <w:p w:rsidR="00C910F2" w:rsidRPr="00104F45" w:rsidRDefault="00C910F2" w:rsidP="00C910F2">
      <w:pPr>
        <w:widowControl w:val="0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C910F2" w:rsidRPr="00104F45" w:rsidRDefault="00C910F2" w:rsidP="00C910F2">
      <w:pPr>
        <w:widowControl w:val="0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104F45">
        <w:rPr>
          <w:b/>
          <w:bCs/>
          <w:sz w:val="28"/>
          <w:szCs w:val="28"/>
        </w:rPr>
        <w:t xml:space="preserve">2.1. Описание социально-экономического состояния </w:t>
      </w:r>
    </w:p>
    <w:p w:rsidR="00C910F2" w:rsidRPr="00104F45" w:rsidRDefault="00C910F2" w:rsidP="00C910F2">
      <w:pPr>
        <w:widowControl w:val="0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104F45">
        <w:rPr>
          <w:b/>
          <w:bCs/>
          <w:sz w:val="28"/>
          <w:szCs w:val="28"/>
        </w:rPr>
        <w:t>Ярославского муниципального района, сведения о градостроительной деятельности на территории ЯМР</w:t>
      </w:r>
    </w:p>
    <w:p w:rsidR="00C910F2" w:rsidRPr="00104F45" w:rsidRDefault="00C910F2" w:rsidP="00C910F2">
      <w:pPr>
        <w:widowControl w:val="0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C910F2" w:rsidRPr="00104F45" w:rsidRDefault="00C910F2" w:rsidP="00C910F2">
      <w:pPr>
        <w:ind w:firstLine="426"/>
        <w:jc w:val="both"/>
        <w:rPr>
          <w:sz w:val="28"/>
          <w:szCs w:val="28"/>
        </w:rPr>
      </w:pPr>
      <w:r w:rsidRPr="00104F45">
        <w:rPr>
          <w:sz w:val="28"/>
          <w:szCs w:val="28"/>
        </w:rPr>
        <w:t xml:space="preserve">Социально-экономическая ситуация в Ярославском муниципальном районе в 2016 году и 1 полугодии 2017 года характеризовалась преобладанием положительных тенденций по основным показателям развития экономики и социальной сферы. </w:t>
      </w:r>
    </w:p>
    <w:p w:rsidR="00C910F2" w:rsidRPr="00104F45" w:rsidRDefault="00C910F2" w:rsidP="00C910F2">
      <w:pPr>
        <w:ind w:firstLine="426"/>
        <w:jc w:val="both"/>
        <w:rPr>
          <w:rFonts w:eastAsia="Calibri"/>
          <w:bCs/>
          <w:sz w:val="28"/>
          <w:szCs w:val="28"/>
        </w:rPr>
      </w:pPr>
      <w:r w:rsidRPr="00104F45">
        <w:rPr>
          <w:sz w:val="28"/>
          <w:szCs w:val="28"/>
        </w:rPr>
        <w:t>Оборот организаций района (без учета субъектов малого</w:t>
      </w:r>
      <w:r w:rsidRPr="00104F45">
        <w:rPr>
          <w:rFonts w:eastAsia="Calibri"/>
          <w:bCs/>
          <w:sz w:val="28"/>
          <w:szCs w:val="28"/>
        </w:rPr>
        <w:t xml:space="preserve"> предпринимательства) за 2016 год составил 42,0 млрд. руб. и увеличился на 26,1% относительно 2015 года. Значительное увеличение оборота было отмечено в строительной отрасли -  в 2,1 раза, в организациях обрабатывающих производств – в 1,6 раза, в организациях оптовой и розничной торговли – на 17,1%. В 2017 году положительная динамика по данному показателю сохраняется -  по итогам 1 полугодия 2017 года темп роста оборота организаций составил 108,7%.  </w:t>
      </w:r>
    </w:p>
    <w:p w:rsidR="00C910F2" w:rsidRPr="00104F45" w:rsidRDefault="00C910F2" w:rsidP="00C910F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bCs/>
          <w:sz w:val="28"/>
          <w:szCs w:val="28"/>
        </w:rPr>
      </w:pPr>
      <w:r w:rsidRPr="00104F45">
        <w:rPr>
          <w:rFonts w:eastAsia="Calibri"/>
          <w:bCs/>
          <w:sz w:val="28"/>
          <w:szCs w:val="28"/>
        </w:rPr>
        <w:t>Объем отгруженных товаров собственного производства, выполненных работ и оказанных услуг собственными силами (без субъектов малого предпринимательства) за 2016 год составил 19,7 млрд.</w:t>
      </w:r>
      <w:r>
        <w:rPr>
          <w:rFonts w:eastAsia="Calibri"/>
          <w:bCs/>
          <w:sz w:val="28"/>
          <w:szCs w:val="28"/>
        </w:rPr>
        <w:t xml:space="preserve"> </w:t>
      </w:r>
      <w:r w:rsidRPr="00104F45">
        <w:rPr>
          <w:rFonts w:eastAsia="Calibri"/>
          <w:bCs/>
          <w:sz w:val="28"/>
          <w:szCs w:val="28"/>
        </w:rPr>
        <w:t>руб. или 137,4%                      к уровню 2015 года. По итогам 1 полугодия 2017 года объем отгруженных товаров составил 9,5 млрд. руб. или 107,0% к 1 полугодию 2016 года.</w:t>
      </w:r>
    </w:p>
    <w:p w:rsidR="00C910F2" w:rsidRDefault="00C910F2" w:rsidP="00C910F2">
      <w:pPr>
        <w:pStyle w:val="a9"/>
        <w:ind w:firstLine="708"/>
        <w:jc w:val="both"/>
        <w:rPr>
          <w:b/>
        </w:rPr>
      </w:pPr>
      <w:proofErr w:type="gramStart"/>
      <w:r w:rsidRPr="00104F45">
        <w:rPr>
          <w:b/>
        </w:rPr>
        <w:t xml:space="preserve">В отрасли сельского хозяйства в 2016 году оборот крупных и средних сельскохозяйственных предприятий (включая охоту и лесное хозяйство) сохранился на уровне предыдущего года и составил 2,9 млрд. руб. Начиная с текущего года, имеет место улучшение ситуации в отрасли - по итогам 1 полугодия 2017 года прирост оборота организаций относительно аналогичного периода предыдущего года составил 7,2%. </w:t>
      </w:r>
      <w:proofErr w:type="gramEnd"/>
    </w:p>
    <w:p w:rsidR="00663D0E" w:rsidRDefault="00663D0E" w:rsidP="00C910F2">
      <w:pPr>
        <w:pStyle w:val="a9"/>
        <w:ind w:firstLine="708"/>
        <w:jc w:val="both"/>
        <w:rPr>
          <w:b/>
        </w:rPr>
      </w:pPr>
    </w:p>
    <w:p w:rsidR="00663D0E" w:rsidRDefault="00663D0E" w:rsidP="00C910F2">
      <w:pPr>
        <w:pStyle w:val="a9"/>
        <w:ind w:firstLine="708"/>
        <w:jc w:val="both"/>
        <w:rPr>
          <w:b/>
        </w:rPr>
      </w:pPr>
    </w:p>
    <w:p w:rsidR="00663D0E" w:rsidRPr="00104F45" w:rsidRDefault="00663D0E" w:rsidP="00C910F2">
      <w:pPr>
        <w:pStyle w:val="a9"/>
        <w:ind w:firstLine="708"/>
        <w:jc w:val="both"/>
        <w:rPr>
          <w:b/>
        </w:rPr>
      </w:pPr>
    </w:p>
    <w:p w:rsidR="00C910F2" w:rsidRPr="00104F45" w:rsidRDefault="00C910F2" w:rsidP="00C910F2">
      <w:pPr>
        <w:ind w:right="-1" w:firstLine="708"/>
        <w:jc w:val="both"/>
        <w:rPr>
          <w:sz w:val="28"/>
          <w:szCs w:val="28"/>
        </w:rPr>
      </w:pPr>
      <w:r w:rsidRPr="00104F45">
        <w:rPr>
          <w:sz w:val="28"/>
          <w:szCs w:val="28"/>
        </w:rPr>
        <w:lastRenderedPageBreak/>
        <w:t>Среднесписочная численность работающих в организациях района (без субъектов малого предпринимательства) в 2016 году составила 14,7 тыс. чел., что на 2,8% больше, чем в 2015 году. В 1 полугодии 2017 года отмечено незначительное снижение среднесписочной численности работников организаций на 1,4% относительно 1 полугодия 2016 года, к концу 2017 года планируется улучшение ситуации и достижение уровня 2016 года.</w:t>
      </w:r>
    </w:p>
    <w:p w:rsidR="00C910F2" w:rsidRPr="00104F45" w:rsidRDefault="00C910F2" w:rsidP="00C910F2">
      <w:pPr>
        <w:ind w:right="-1" w:firstLine="708"/>
        <w:jc w:val="both"/>
        <w:rPr>
          <w:sz w:val="28"/>
          <w:szCs w:val="28"/>
        </w:rPr>
      </w:pPr>
      <w:r w:rsidRPr="00104F45">
        <w:rPr>
          <w:sz w:val="28"/>
          <w:szCs w:val="28"/>
        </w:rPr>
        <w:t>Уровень регистрируемой безработицы на 01.01.2017 составил 1,18%, что на 0,4 процентн</w:t>
      </w:r>
      <w:r>
        <w:rPr>
          <w:sz w:val="28"/>
          <w:szCs w:val="28"/>
        </w:rPr>
        <w:t>ого</w:t>
      </w:r>
      <w:r w:rsidRPr="00104F45">
        <w:rPr>
          <w:sz w:val="28"/>
          <w:szCs w:val="28"/>
        </w:rPr>
        <w:t xml:space="preserve"> пункта ниже показателя на 01.01.2016. В 2017 году наблюдается продолжение снижения числа не занятых трудовой деятельностью граждан: по итогам 1 полугодия 2017 года уровень безработицы составил 0,84%, что на 0,32 процентных пункта ниже показателя на 01.07.2016.</w:t>
      </w:r>
    </w:p>
    <w:p w:rsidR="00C910F2" w:rsidRPr="00104F45" w:rsidRDefault="00C910F2" w:rsidP="00C910F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104F45">
        <w:rPr>
          <w:rFonts w:eastAsia="Calibri"/>
          <w:sz w:val="28"/>
          <w:szCs w:val="28"/>
        </w:rPr>
        <w:t>В отчетном периоде сохраняется тенденция снижения уровня инфляции: в 2016 году относительно 2015 года сводный индекс потребительских цен на товары и услуги составил 105,7%, в 1полугодии 2017 года относительно 1 полугодия 2016 года - 104,1%.</w:t>
      </w:r>
    </w:p>
    <w:p w:rsidR="00C910F2" w:rsidRPr="00104F45" w:rsidRDefault="00C910F2" w:rsidP="00C910F2">
      <w:pPr>
        <w:ind w:right="-1" w:firstLine="708"/>
        <w:jc w:val="both"/>
        <w:rPr>
          <w:sz w:val="28"/>
          <w:szCs w:val="28"/>
        </w:rPr>
      </w:pPr>
      <w:r w:rsidRPr="00104F45">
        <w:rPr>
          <w:sz w:val="28"/>
          <w:szCs w:val="28"/>
        </w:rPr>
        <w:t xml:space="preserve">Среди отрицательных тенденций отчетного периода необходимо отметить снижение объема инвестиционных вложений. В 2016 году </w:t>
      </w:r>
      <w:r w:rsidRPr="00104F45">
        <w:rPr>
          <w:sz w:val="28"/>
        </w:rPr>
        <w:t xml:space="preserve">объем инвестиций в </w:t>
      </w:r>
      <w:r w:rsidRPr="00104F45">
        <w:rPr>
          <w:sz w:val="28"/>
          <w:szCs w:val="28"/>
        </w:rPr>
        <w:t xml:space="preserve">основной капитал организаций </w:t>
      </w:r>
      <w:r w:rsidRPr="00104F45">
        <w:rPr>
          <w:sz w:val="28"/>
        </w:rPr>
        <w:t xml:space="preserve">(без субъектов малого предпринимательства) </w:t>
      </w:r>
      <w:r w:rsidRPr="00104F45">
        <w:rPr>
          <w:sz w:val="28"/>
          <w:szCs w:val="28"/>
        </w:rPr>
        <w:t xml:space="preserve">снизился </w:t>
      </w:r>
      <w:r w:rsidRPr="00104F45">
        <w:rPr>
          <w:sz w:val="28"/>
        </w:rPr>
        <w:t xml:space="preserve"> </w:t>
      </w:r>
      <w:r w:rsidRPr="00104F45">
        <w:rPr>
          <w:sz w:val="28"/>
          <w:szCs w:val="28"/>
        </w:rPr>
        <w:t xml:space="preserve">относительно </w:t>
      </w:r>
      <w:r w:rsidRPr="00104F45">
        <w:rPr>
          <w:sz w:val="28"/>
        </w:rPr>
        <w:t>2015 года</w:t>
      </w:r>
      <w:r w:rsidRPr="00104F45">
        <w:rPr>
          <w:sz w:val="28"/>
          <w:szCs w:val="28"/>
        </w:rPr>
        <w:t xml:space="preserve"> </w:t>
      </w:r>
      <w:r w:rsidRPr="00104F45">
        <w:rPr>
          <w:sz w:val="28"/>
        </w:rPr>
        <w:t xml:space="preserve">на </w:t>
      </w:r>
      <w:r w:rsidRPr="00104F45">
        <w:rPr>
          <w:sz w:val="28"/>
          <w:szCs w:val="28"/>
        </w:rPr>
        <w:t>34,4% в сопоставимых ценах</w:t>
      </w:r>
      <w:r w:rsidRPr="00104F45">
        <w:rPr>
          <w:sz w:val="28"/>
        </w:rPr>
        <w:t xml:space="preserve"> и составил </w:t>
      </w:r>
      <w:r w:rsidRPr="00104F45">
        <w:rPr>
          <w:sz w:val="28"/>
          <w:szCs w:val="28"/>
        </w:rPr>
        <w:t>6,5 млрд.</w:t>
      </w:r>
      <w:r>
        <w:rPr>
          <w:sz w:val="28"/>
          <w:szCs w:val="28"/>
        </w:rPr>
        <w:t xml:space="preserve"> </w:t>
      </w:r>
      <w:r w:rsidRPr="00104F45">
        <w:rPr>
          <w:sz w:val="28"/>
          <w:szCs w:val="28"/>
        </w:rPr>
        <w:t>руб., по итогам 1 полугодия 2017 года объем инвестиционных вложений составил лишь 1,6 млрд.руб.</w:t>
      </w:r>
    </w:p>
    <w:p w:rsidR="00C910F2" w:rsidRPr="00104F45" w:rsidRDefault="00C910F2" w:rsidP="00C910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4F45">
        <w:rPr>
          <w:rFonts w:eastAsia="Calibri"/>
          <w:sz w:val="28"/>
          <w:szCs w:val="28"/>
        </w:rPr>
        <w:t>Численность населения ЯМР к концу 2016 года составила 62,41 тыс. чел</w:t>
      </w:r>
      <w:r>
        <w:rPr>
          <w:rFonts w:eastAsia="Calibri"/>
          <w:sz w:val="28"/>
          <w:szCs w:val="28"/>
        </w:rPr>
        <w:t>.</w:t>
      </w:r>
      <w:r w:rsidRPr="00104F4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в</w:t>
      </w:r>
      <w:r w:rsidRPr="00104F45">
        <w:rPr>
          <w:rFonts w:eastAsia="Calibri"/>
          <w:sz w:val="28"/>
          <w:szCs w:val="28"/>
        </w:rPr>
        <w:t xml:space="preserve"> 2017 год</w:t>
      </w:r>
      <w:r>
        <w:rPr>
          <w:rFonts w:eastAsia="Calibri"/>
          <w:sz w:val="28"/>
          <w:szCs w:val="28"/>
        </w:rPr>
        <w:t>у</w:t>
      </w:r>
      <w:r w:rsidRPr="00104F45">
        <w:rPr>
          <w:rFonts w:eastAsia="Calibri"/>
          <w:sz w:val="28"/>
          <w:szCs w:val="28"/>
        </w:rPr>
        <w:t xml:space="preserve"> численность </w:t>
      </w:r>
      <w:r w:rsidRPr="001E1005">
        <w:rPr>
          <w:rFonts w:eastAsia="Calibri"/>
          <w:sz w:val="28"/>
          <w:szCs w:val="28"/>
        </w:rPr>
        <w:t>населения ожидается</w:t>
      </w:r>
      <w:r>
        <w:rPr>
          <w:rFonts w:eastAsia="Calibri"/>
          <w:sz w:val="28"/>
          <w:szCs w:val="28"/>
        </w:rPr>
        <w:t xml:space="preserve"> в размере</w:t>
      </w:r>
      <w:r w:rsidRPr="001E1005">
        <w:rPr>
          <w:rFonts w:eastAsia="Calibri"/>
          <w:sz w:val="28"/>
          <w:szCs w:val="28"/>
        </w:rPr>
        <w:t xml:space="preserve"> 63,2 тыс. чел. Миграционный  прирост населения в 2016 году составил  1,71 тыс.  чел</w:t>
      </w:r>
      <w:r>
        <w:rPr>
          <w:rFonts w:eastAsia="Calibri"/>
          <w:sz w:val="28"/>
          <w:szCs w:val="28"/>
        </w:rPr>
        <w:t>.</w:t>
      </w:r>
      <w:r w:rsidRPr="00104F45">
        <w:rPr>
          <w:rFonts w:eastAsia="Calibri"/>
          <w:sz w:val="28"/>
          <w:szCs w:val="28"/>
        </w:rPr>
        <w:t>, в 2017</w:t>
      </w:r>
      <w:r>
        <w:rPr>
          <w:rFonts w:eastAsia="Calibri"/>
          <w:sz w:val="28"/>
          <w:szCs w:val="28"/>
        </w:rPr>
        <w:t> </w:t>
      </w:r>
      <w:r w:rsidRPr="00104F45">
        <w:rPr>
          <w:rFonts w:eastAsia="Calibri"/>
          <w:sz w:val="28"/>
          <w:szCs w:val="28"/>
        </w:rPr>
        <w:t>году ожидается 1,65 тыс.</w:t>
      </w:r>
      <w:r>
        <w:rPr>
          <w:rFonts w:eastAsia="Calibri"/>
          <w:sz w:val="28"/>
          <w:szCs w:val="28"/>
        </w:rPr>
        <w:t xml:space="preserve"> </w:t>
      </w:r>
      <w:r w:rsidRPr="00104F45">
        <w:rPr>
          <w:rFonts w:eastAsia="Calibri"/>
          <w:sz w:val="28"/>
          <w:szCs w:val="28"/>
        </w:rPr>
        <w:t>чел.  Рост численности населения в районе происходит за счет  миграции в связи с застройкой новых территорий находящихся вблизи г. Ярославлю.</w:t>
      </w:r>
    </w:p>
    <w:p w:rsidR="00C910F2" w:rsidRPr="00104F45" w:rsidRDefault="00C910F2" w:rsidP="00C910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910F2" w:rsidRDefault="00C910F2" w:rsidP="00C910F2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104F45">
        <w:rPr>
          <w:rFonts w:eastAsia="Calibri"/>
          <w:sz w:val="28"/>
          <w:szCs w:val="28"/>
        </w:rPr>
        <w:t>Прогноз численности населения  ЯМР</w:t>
      </w:r>
    </w:p>
    <w:p w:rsidR="00C910F2" w:rsidRPr="00104F45" w:rsidRDefault="00C910F2" w:rsidP="00C910F2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104F45">
        <w:rPr>
          <w:rFonts w:eastAsia="Calibri"/>
        </w:rPr>
        <w:t>тыс.чел.</w:t>
      </w:r>
    </w:p>
    <w:tbl>
      <w:tblPr>
        <w:tblW w:w="10632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6"/>
        <w:gridCol w:w="6"/>
        <w:gridCol w:w="561"/>
        <w:gridCol w:w="568"/>
        <w:gridCol w:w="567"/>
      </w:tblGrid>
      <w:tr w:rsidR="00C910F2" w:rsidRPr="00104F45" w:rsidTr="000C44A9">
        <w:trPr>
          <w:trHeight w:val="43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  <w:rPr>
                <w:b/>
                <w:bCs/>
                <w:sz w:val="16"/>
                <w:szCs w:val="16"/>
              </w:rPr>
            </w:pPr>
            <w:r w:rsidRPr="00104F45">
              <w:rPr>
                <w:b/>
                <w:bCs/>
                <w:sz w:val="16"/>
                <w:szCs w:val="16"/>
              </w:rPr>
              <w:t>Ожидаемое</w:t>
            </w:r>
          </w:p>
          <w:p w:rsidR="00C910F2" w:rsidRPr="00104F45" w:rsidRDefault="00C910F2" w:rsidP="000C44A9">
            <w:pPr>
              <w:jc w:val="center"/>
              <w:rPr>
                <w:b/>
                <w:bCs/>
                <w:sz w:val="16"/>
                <w:szCs w:val="16"/>
              </w:rPr>
            </w:pPr>
            <w:r w:rsidRPr="00104F45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  <w:rPr>
                <w:b/>
                <w:bCs/>
                <w:sz w:val="16"/>
                <w:szCs w:val="16"/>
              </w:rPr>
            </w:pPr>
            <w:r w:rsidRPr="00104F45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  <w:rPr>
                <w:b/>
                <w:bCs/>
                <w:sz w:val="16"/>
                <w:szCs w:val="16"/>
              </w:rPr>
            </w:pPr>
            <w:r w:rsidRPr="00104F45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  <w:rPr>
                <w:b/>
                <w:bCs/>
                <w:sz w:val="16"/>
                <w:szCs w:val="16"/>
              </w:rPr>
            </w:pPr>
            <w:r w:rsidRPr="00104F45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  <w:rPr>
                <w:b/>
                <w:bCs/>
                <w:sz w:val="16"/>
                <w:szCs w:val="16"/>
              </w:rPr>
            </w:pPr>
            <w:r w:rsidRPr="00104F45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  <w:rPr>
                <w:b/>
                <w:bCs/>
                <w:sz w:val="16"/>
                <w:szCs w:val="16"/>
              </w:rPr>
            </w:pPr>
            <w:r w:rsidRPr="00104F45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  <w:rPr>
                <w:b/>
                <w:bCs/>
                <w:sz w:val="16"/>
                <w:szCs w:val="16"/>
              </w:rPr>
            </w:pPr>
            <w:r w:rsidRPr="00104F45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  <w:rPr>
                <w:b/>
                <w:bCs/>
                <w:sz w:val="16"/>
                <w:szCs w:val="16"/>
              </w:rPr>
            </w:pPr>
            <w:r w:rsidRPr="00104F45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  <w:rPr>
                <w:b/>
                <w:bCs/>
                <w:sz w:val="16"/>
                <w:szCs w:val="16"/>
              </w:rPr>
            </w:pPr>
            <w:r w:rsidRPr="00104F45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  <w:rPr>
                <w:b/>
                <w:bCs/>
                <w:sz w:val="16"/>
                <w:szCs w:val="16"/>
              </w:rPr>
            </w:pPr>
            <w:r w:rsidRPr="00104F45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  <w:rPr>
                <w:b/>
                <w:bCs/>
                <w:sz w:val="16"/>
                <w:szCs w:val="16"/>
              </w:rPr>
            </w:pPr>
            <w:r w:rsidRPr="00104F45">
              <w:rPr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  <w:rPr>
                <w:b/>
                <w:bCs/>
                <w:sz w:val="16"/>
                <w:szCs w:val="16"/>
              </w:rPr>
            </w:pPr>
            <w:r w:rsidRPr="00104F45">
              <w:rPr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  <w:rPr>
                <w:b/>
                <w:bCs/>
                <w:sz w:val="16"/>
                <w:szCs w:val="16"/>
              </w:rPr>
            </w:pPr>
            <w:r w:rsidRPr="00104F45">
              <w:rPr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  <w:rPr>
                <w:b/>
                <w:bCs/>
                <w:sz w:val="16"/>
                <w:szCs w:val="16"/>
              </w:rPr>
            </w:pPr>
            <w:r w:rsidRPr="00104F45">
              <w:rPr>
                <w:b/>
                <w:bCs/>
                <w:sz w:val="16"/>
                <w:szCs w:val="16"/>
              </w:rPr>
              <w:t>2030</w:t>
            </w:r>
          </w:p>
        </w:tc>
      </w:tr>
      <w:tr w:rsidR="00C910F2" w:rsidRPr="00104F45" w:rsidTr="000C44A9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10F2" w:rsidRPr="00104F45" w:rsidRDefault="00C910F2" w:rsidP="000C44A9">
            <w:pPr>
              <w:ind w:right="-108"/>
            </w:pPr>
            <w:r w:rsidRPr="00104F45">
              <w:t>Численность населения (среднегодовая)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64,8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69,69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71,33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72,98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74,64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76,30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77,98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</w:pPr>
            <w:r w:rsidRPr="00104F45">
              <w:t>79,67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</w:pPr>
            <w:r w:rsidRPr="00104F45">
              <w:t>81,38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</w:pPr>
            <w:r w:rsidRPr="00104F45">
              <w:t>83,09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</w:pPr>
            <w:r w:rsidRPr="00104F45">
              <w:t>84,81</w:t>
            </w:r>
          </w:p>
        </w:tc>
      </w:tr>
      <w:tr w:rsidR="00C910F2" w:rsidRPr="00104F45" w:rsidTr="000C44A9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10F2" w:rsidRPr="00104F45" w:rsidRDefault="00C910F2" w:rsidP="000C44A9">
            <w:r w:rsidRPr="00104F45">
              <w:t>Число родившихся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0,72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0,78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0,83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</w:pPr>
            <w:r w:rsidRPr="00104F45">
              <w:t>0,84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</w:pPr>
            <w:r w:rsidRPr="00104F45">
              <w:t>0,85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</w:pPr>
            <w:r w:rsidRPr="00104F45">
              <w:t>0,86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</w:pPr>
            <w:r w:rsidRPr="00104F45">
              <w:t>0,88</w:t>
            </w:r>
          </w:p>
        </w:tc>
      </w:tr>
      <w:tr w:rsidR="00C910F2" w:rsidRPr="00104F45" w:rsidTr="000C44A9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10F2" w:rsidRPr="00104F45" w:rsidRDefault="00C910F2" w:rsidP="000C44A9">
            <w:r w:rsidRPr="00104F45">
              <w:t>Число умерших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0,78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0,79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0,80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</w:pPr>
            <w:r w:rsidRPr="00104F45">
              <w:t>0,80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</w:pPr>
            <w:r w:rsidRPr="00104F45">
              <w:t>0,80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</w:pPr>
            <w:r w:rsidRPr="00104F45">
              <w:t>0,80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</w:pPr>
            <w:r w:rsidRPr="00104F45">
              <w:t>0,80</w:t>
            </w:r>
          </w:p>
        </w:tc>
      </w:tr>
      <w:tr w:rsidR="00C910F2" w:rsidRPr="00104F45" w:rsidTr="000C44A9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10F2" w:rsidRPr="00104F45" w:rsidRDefault="00C910F2" w:rsidP="000C44A9">
            <w:r w:rsidRPr="00104F45">
              <w:t>Естественный прирост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-0,08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-0,07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-0,05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-0,03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-0,02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-0,01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ind w:right="-108"/>
              <w:jc w:val="center"/>
            </w:pPr>
            <w:r w:rsidRPr="00104F45">
              <w:t>-0,002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+0,01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+0,02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+0,03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</w:pPr>
            <w:r w:rsidRPr="00104F45">
              <w:t>+0,04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</w:pPr>
            <w:r w:rsidRPr="00104F45">
              <w:t>+0,05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</w:pPr>
            <w:r w:rsidRPr="00104F45">
              <w:t>+0,06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</w:pPr>
            <w:r w:rsidRPr="00104F45">
              <w:t>+0,07</w:t>
            </w:r>
          </w:p>
        </w:tc>
      </w:tr>
      <w:tr w:rsidR="00C910F2" w:rsidRPr="00104F45" w:rsidTr="000C44A9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10F2" w:rsidRPr="00104F45" w:rsidRDefault="00C910F2" w:rsidP="000C44A9">
            <w:r w:rsidRPr="00104F45">
              <w:lastRenderedPageBreak/>
              <w:t>Миграционный прирост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1,65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1,68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1,65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0F2" w:rsidRPr="00104F45" w:rsidRDefault="00C910F2" w:rsidP="000C44A9">
            <w:pPr>
              <w:jc w:val="center"/>
            </w:pPr>
            <w:r w:rsidRPr="00104F45">
              <w:t>1,65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</w:pPr>
            <w:r w:rsidRPr="00104F45">
              <w:t>1,65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</w:pPr>
            <w:r w:rsidRPr="00104F45">
              <w:t>1,65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</w:pPr>
            <w:r w:rsidRPr="00104F45">
              <w:t>1,65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0F2" w:rsidRPr="00104F45" w:rsidRDefault="00C910F2" w:rsidP="000C44A9">
            <w:pPr>
              <w:jc w:val="center"/>
            </w:pPr>
            <w:r w:rsidRPr="00104F45">
              <w:t>1,65</w:t>
            </w:r>
          </w:p>
        </w:tc>
      </w:tr>
    </w:tbl>
    <w:p w:rsidR="00C910F2" w:rsidRDefault="00C910F2" w:rsidP="00C910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910F2" w:rsidRPr="00104F45" w:rsidRDefault="00C910F2" w:rsidP="00C910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4F45">
        <w:rPr>
          <w:rFonts w:eastAsia="Calibri"/>
          <w:sz w:val="28"/>
          <w:szCs w:val="28"/>
        </w:rPr>
        <w:t>Прогноз численности населения  ЯМР к 2030 году – 84,81 тыс</w:t>
      </w:r>
      <w:proofErr w:type="gramStart"/>
      <w:r w:rsidRPr="00104F45">
        <w:rPr>
          <w:rFonts w:eastAsia="Calibri"/>
          <w:sz w:val="28"/>
          <w:szCs w:val="28"/>
        </w:rPr>
        <w:t>.ч</w:t>
      </w:r>
      <w:proofErr w:type="gramEnd"/>
      <w:r w:rsidRPr="00104F45">
        <w:rPr>
          <w:rFonts w:eastAsia="Calibri"/>
          <w:sz w:val="28"/>
          <w:szCs w:val="28"/>
        </w:rPr>
        <w:t>ел</w:t>
      </w:r>
      <w:r>
        <w:rPr>
          <w:rFonts w:eastAsia="Calibri"/>
          <w:sz w:val="28"/>
          <w:szCs w:val="28"/>
        </w:rPr>
        <w:t>.</w:t>
      </w:r>
    </w:p>
    <w:p w:rsidR="00C910F2" w:rsidRPr="00104F45" w:rsidRDefault="00C910F2" w:rsidP="00C910F2">
      <w:pPr>
        <w:ind w:firstLine="709"/>
        <w:jc w:val="both"/>
        <w:rPr>
          <w:sz w:val="28"/>
          <w:szCs w:val="28"/>
        </w:rPr>
      </w:pPr>
      <w:r w:rsidRPr="00104F45">
        <w:rPr>
          <w:sz w:val="28"/>
          <w:szCs w:val="28"/>
        </w:rPr>
        <w:t xml:space="preserve">Наибольший прирост  населения в 2015- 2017 годы наблюдается в четырех поселениях: Заволжском, Ивняковском, Карабихском и Кузнечихинском. Это объясняется комплексной жилой застройкой данных территорий. Поэтому наибольшая потребность в объектах социальной инфраструктуры наблюдается именно в этих поселениях. </w:t>
      </w:r>
    </w:p>
    <w:p w:rsidR="00C910F2" w:rsidRDefault="00C910F2" w:rsidP="00C910F2">
      <w:pPr>
        <w:ind w:firstLine="709"/>
        <w:jc w:val="right"/>
        <w:rPr>
          <w:sz w:val="28"/>
          <w:szCs w:val="28"/>
        </w:rPr>
      </w:pPr>
    </w:p>
    <w:p w:rsidR="00C910F2" w:rsidRDefault="00C910F2" w:rsidP="00C910F2">
      <w:pPr>
        <w:ind w:firstLine="709"/>
        <w:jc w:val="right"/>
        <w:rPr>
          <w:sz w:val="28"/>
          <w:szCs w:val="28"/>
        </w:rPr>
      </w:pPr>
    </w:p>
    <w:p w:rsidR="00C910F2" w:rsidRPr="00104F45" w:rsidRDefault="00C910F2" w:rsidP="00C910F2">
      <w:pPr>
        <w:ind w:firstLine="709"/>
        <w:jc w:val="right"/>
        <w:rPr>
          <w:b/>
          <w:sz w:val="32"/>
          <w:szCs w:val="32"/>
        </w:rPr>
      </w:pPr>
      <w:r w:rsidRPr="00104F45">
        <w:rPr>
          <w:sz w:val="28"/>
          <w:szCs w:val="28"/>
        </w:rPr>
        <w:t>Таблица 1</w:t>
      </w:r>
    </w:p>
    <w:p w:rsidR="00C910F2" w:rsidRPr="00104F45" w:rsidRDefault="00C910F2" w:rsidP="00C910F2">
      <w:pPr>
        <w:ind w:firstLine="567"/>
        <w:jc w:val="both"/>
        <w:rPr>
          <w:b/>
          <w:sz w:val="32"/>
          <w:szCs w:val="32"/>
        </w:rPr>
      </w:pPr>
      <w:r w:rsidRPr="00104F45">
        <w:rPr>
          <w:b/>
          <w:sz w:val="96"/>
          <w:szCs w:val="96"/>
        </w:rPr>
        <w:object w:dxaOrig="1138" w:dyaOrig="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9pt;height:264.55pt" o:ole="">
            <v:imagedata r:id="rId10" o:title=""/>
          </v:shape>
          <o:OLEObject Type="Embed" ProgID="PowerPoint.Slide.12" ShapeID="_x0000_i1025" DrawAspect="Content" ObjectID="_1575962282" r:id="rId11"/>
        </w:object>
      </w:r>
    </w:p>
    <w:p w:rsidR="00C910F2" w:rsidRPr="00104F45" w:rsidRDefault="00C910F2" w:rsidP="00C910F2">
      <w:pPr>
        <w:ind w:firstLine="709"/>
        <w:jc w:val="both"/>
        <w:rPr>
          <w:sz w:val="28"/>
          <w:szCs w:val="28"/>
        </w:rPr>
      </w:pPr>
      <w:r w:rsidRPr="00104F45">
        <w:rPr>
          <w:sz w:val="28"/>
          <w:szCs w:val="28"/>
        </w:rPr>
        <w:t xml:space="preserve">Удовлетворение потребности населения ЯМР в учреждениях социального и культурно-бытового обслуживания регионального и местного значения с учетом прогнозируемых характеристик социально-экономического развития является одной из задач территориального планирования Ярославского муниципального района. </w:t>
      </w:r>
    </w:p>
    <w:p w:rsidR="00C910F2" w:rsidRPr="00104F45" w:rsidRDefault="00C910F2" w:rsidP="00C910F2">
      <w:pPr>
        <w:ind w:firstLine="709"/>
        <w:jc w:val="both"/>
        <w:rPr>
          <w:sz w:val="28"/>
          <w:szCs w:val="28"/>
        </w:rPr>
      </w:pPr>
      <w:r w:rsidRPr="00104F45">
        <w:rPr>
          <w:sz w:val="28"/>
          <w:szCs w:val="28"/>
        </w:rPr>
        <w:t>Непосредственная близость и удобная транспортная доступность до центра области и района – города  Ярославля, позволяют прогнозировать  что, как в настоящее время, так и в перспективе, жители района будут пользоваться объектами эпизодического и, частично, периодического спроса – учебными заведениями, учреждениями культуры, медицинскими, спортивными центрами, расположенными в городе.</w:t>
      </w:r>
    </w:p>
    <w:p w:rsidR="00C910F2" w:rsidRPr="00104F45" w:rsidRDefault="00C910F2" w:rsidP="00C910F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04F45">
        <w:rPr>
          <w:rFonts w:eastAsia="Calibri"/>
          <w:sz w:val="28"/>
          <w:szCs w:val="28"/>
        </w:rPr>
        <w:lastRenderedPageBreak/>
        <w:t xml:space="preserve">Территория района активно используется для  размещения объектов производственно-складского, коммунального и торгового назначения с одновременной утратой сельскохозяйственных функций в пригородной зоне. Высокие темпы индивидуального жилищного строительства, как на территориях населенных пунктов, так и на территориях садоводств оказывают свое влияние на социально-демографический состав населения.  Тип поселения и населенного пункта (городской/сельский) имеют большое значение для определения целесообразности размещения объектов и значения норматива.  </w:t>
      </w:r>
    </w:p>
    <w:p w:rsidR="00C910F2" w:rsidRPr="00104F45" w:rsidRDefault="00C910F2" w:rsidP="00C910F2">
      <w:pPr>
        <w:suppressAutoHyphens/>
        <w:ind w:firstLine="567"/>
        <w:jc w:val="both"/>
        <w:rPr>
          <w:sz w:val="28"/>
          <w:szCs w:val="28"/>
          <w:lang w:eastAsia="hi-IN" w:bidi="hi-IN"/>
        </w:rPr>
      </w:pPr>
      <w:r w:rsidRPr="00104F45">
        <w:rPr>
          <w:sz w:val="28"/>
          <w:szCs w:val="28"/>
          <w:lang w:eastAsia="hi-IN" w:bidi="hi-IN"/>
        </w:rPr>
        <w:t>Характер расселения Ярославского района – вокруг центров поселений и вдоль основных транспортных направлений (автодороги и железная дорога). Развитые планировочные центры района в сочетании с коммуникационными осями и природнопространственными особенностями района формируют в перспективе устойчивый планировочный каркас территории, открытый к дальнейшему развитию и органично связанный с центром Ярославского муниципального района – городским округом городом Ярославль.</w:t>
      </w:r>
    </w:p>
    <w:p w:rsidR="00C910F2" w:rsidRPr="00104F45" w:rsidRDefault="00C910F2" w:rsidP="00C910F2">
      <w:pPr>
        <w:ind w:firstLine="709"/>
        <w:jc w:val="both"/>
        <w:rPr>
          <w:sz w:val="28"/>
          <w:szCs w:val="28"/>
          <w:lang w:eastAsia="hi-IN" w:bidi="hi-IN"/>
        </w:rPr>
      </w:pPr>
      <w:r w:rsidRPr="00104F45">
        <w:rPr>
          <w:sz w:val="28"/>
          <w:szCs w:val="28"/>
        </w:rPr>
        <w:t xml:space="preserve">В соответствии с утвержденной схемой территориального планирования Ярославского муниципального района размещение всей номенклатуры учреждений обслуживания в каждом населённом пункте нецелесообразно. </w:t>
      </w:r>
      <w:r w:rsidRPr="00104F45">
        <w:rPr>
          <w:sz w:val="28"/>
          <w:szCs w:val="28"/>
          <w:lang w:eastAsia="hi-IN" w:bidi="hi-IN"/>
        </w:rPr>
        <w:t>Для построения рациональной системы обслуживания необходимо исходить из системы расселения, где каждый населенный пункт должен иметь свой индивидуальный состав учреждений культурно-бытового назначения, зависящий от его величины и роли в общей  системе населенных мест. В ряде населенных пунктов необходимо концентрировать учреждения обслуживания, которые кроме собственного населения обслуживают тяготеющих к ним жителей поселения, выполняя тем самым функции межселенных центров.</w:t>
      </w:r>
    </w:p>
    <w:p w:rsidR="00C910F2" w:rsidRPr="00104F45" w:rsidRDefault="00C910F2" w:rsidP="00C910F2">
      <w:pPr>
        <w:suppressAutoHyphens/>
        <w:ind w:firstLine="709"/>
        <w:jc w:val="both"/>
        <w:rPr>
          <w:sz w:val="28"/>
          <w:szCs w:val="28"/>
        </w:rPr>
      </w:pPr>
      <w:r w:rsidRPr="00104F45">
        <w:rPr>
          <w:sz w:val="28"/>
          <w:szCs w:val="28"/>
          <w:lang w:eastAsia="hi-IN" w:bidi="hi-IN"/>
        </w:rPr>
        <w:tab/>
      </w:r>
      <w:r w:rsidRPr="00104F45">
        <w:rPr>
          <w:sz w:val="28"/>
          <w:szCs w:val="28"/>
        </w:rPr>
        <w:t>К межселенным центрам с развитой номенклатурой объектов повседневного спроса на территории ЯМР относятся:</w:t>
      </w:r>
    </w:p>
    <w:p w:rsidR="00C910F2" w:rsidRPr="00104F45" w:rsidRDefault="00C910F2" w:rsidP="00C910F2">
      <w:pPr>
        <w:ind w:firstLine="426"/>
        <w:rPr>
          <w:sz w:val="28"/>
          <w:szCs w:val="28"/>
        </w:rPr>
      </w:pPr>
      <w:r w:rsidRPr="00104F45">
        <w:rPr>
          <w:sz w:val="28"/>
          <w:szCs w:val="28"/>
        </w:rPr>
        <w:t>•</w:t>
      </w:r>
      <w:r w:rsidRPr="00104F45">
        <w:rPr>
          <w:sz w:val="28"/>
          <w:szCs w:val="28"/>
        </w:rPr>
        <w:tab/>
        <w:t>гор</w:t>
      </w:r>
      <w:r>
        <w:rPr>
          <w:sz w:val="28"/>
          <w:szCs w:val="28"/>
        </w:rPr>
        <w:t>о</w:t>
      </w:r>
      <w:r w:rsidRPr="00104F45">
        <w:rPr>
          <w:sz w:val="28"/>
          <w:szCs w:val="28"/>
        </w:rPr>
        <w:t>дской поселок  Лесная Поляна – центр городского поселения;</w:t>
      </w:r>
    </w:p>
    <w:p w:rsidR="00C910F2" w:rsidRPr="00104F45" w:rsidRDefault="00C910F2" w:rsidP="00C910F2">
      <w:pPr>
        <w:ind w:firstLine="426"/>
        <w:rPr>
          <w:sz w:val="28"/>
          <w:szCs w:val="28"/>
        </w:rPr>
      </w:pPr>
      <w:r w:rsidRPr="00104F45">
        <w:rPr>
          <w:sz w:val="28"/>
          <w:szCs w:val="28"/>
        </w:rPr>
        <w:t>•</w:t>
      </w:r>
      <w:r w:rsidRPr="00104F45">
        <w:rPr>
          <w:sz w:val="28"/>
          <w:szCs w:val="28"/>
        </w:rPr>
        <w:tab/>
        <w:t>Заволжское СП: пос. Заволжье, д. Пестрецово, с. Спас-Виталий, с. Прусово, д. Григорьевское, пос. Красный Бор;</w:t>
      </w:r>
    </w:p>
    <w:p w:rsidR="00C910F2" w:rsidRPr="00104F45" w:rsidRDefault="00C910F2" w:rsidP="00C910F2">
      <w:pPr>
        <w:ind w:firstLine="426"/>
        <w:rPr>
          <w:sz w:val="28"/>
          <w:szCs w:val="28"/>
        </w:rPr>
      </w:pPr>
      <w:r w:rsidRPr="00104F45">
        <w:rPr>
          <w:sz w:val="28"/>
          <w:szCs w:val="28"/>
        </w:rPr>
        <w:t>•</w:t>
      </w:r>
      <w:r w:rsidRPr="00104F45">
        <w:rPr>
          <w:sz w:val="28"/>
          <w:szCs w:val="28"/>
        </w:rPr>
        <w:tab/>
        <w:t>Ивняковское СП: пос. Ивняки, пос. Карачиха, с. Сарафоново;</w:t>
      </w:r>
    </w:p>
    <w:p w:rsidR="00C910F2" w:rsidRPr="00104F45" w:rsidRDefault="00C910F2" w:rsidP="00C910F2">
      <w:pPr>
        <w:ind w:firstLine="426"/>
        <w:rPr>
          <w:sz w:val="28"/>
          <w:szCs w:val="28"/>
        </w:rPr>
      </w:pPr>
      <w:r w:rsidRPr="00104F45">
        <w:rPr>
          <w:sz w:val="28"/>
          <w:szCs w:val="28"/>
        </w:rPr>
        <w:t>•</w:t>
      </w:r>
      <w:r w:rsidRPr="00104F45">
        <w:rPr>
          <w:sz w:val="28"/>
          <w:szCs w:val="28"/>
        </w:rPr>
        <w:tab/>
        <w:t>Карабихское СП: раб. пос.Красные Ткачи, д. Карабиха, пос. Дубки,                       д. Кормилицино, поселки Нагорный и Щедрино, д. Ананьино;</w:t>
      </w:r>
    </w:p>
    <w:p w:rsidR="00C910F2" w:rsidRPr="00104F45" w:rsidRDefault="00C910F2" w:rsidP="00C910F2">
      <w:pPr>
        <w:ind w:firstLine="426"/>
        <w:rPr>
          <w:sz w:val="28"/>
          <w:szCs w:val="28"/>
        </w:rPr>
      </w:pPr>
      <w:r w:rsidRPr="00104F45">
        <w:rPr>
          <w:sz w:val="28"/>
          <w:szCs w:val="28"/>
        </w:rPr>
        <w:t>•</w:t>
      </w:r>
      <w:r w:rsidRPr="00104F45">
        <w:rPr>
          <w:sz w:val="28"/>
          <w:szCs w:val="28"/>
        </w:rPr>
        <w:tab/>
        <w:t>Кузнечихинское СП: д. Кузнечиха, пос. Ярославка, с. Толбухино,                         с. Андроники, д. Глебовское, д. Медягино;</w:t>
      </w:r>
    </w:p>
    <w:p w:rsidR="00C910F2" w:rsidRPr="00104F45" w:rsidRDefault="00C910F2" w:rsidP="00C910F2">
      <w:pPr>
        <w:ind w:firstLine="426"/>
        <w:rPr>
          <w:sz w:val="28"/>
          <w:szCs w:val="28"/>
        </w:rPr>
      </w:pPr>
      <w:r w:rsidRPr="00104F45">
        <w:rPr>
          <w:sz w:val="28"/>
          <w:szCs w:val="28"/>
        </w:rPr>
        <w:t>•</w:t>
      </w:r>
      <w:r w:rsidRPr="00104F45">
        <w:rPr>
          <w:sz w:val="28"/>
          <w:szCs w:val="28"/>
        </w:rPr>
        <w:tab/>
        <w:t>Курбское СП: с. Курба, пос. Козьмодемьянск, д. Иванищево, д.Мордвиново,с. Ширинье;</w:t>
      </w:r>
    </w:p>
    <w:p w:rsidR="00C910F2" w:rsidRPr="00104F45" w:rsidRDefault="00C910F2" w:rsidP="00C910F2">
      <w:pPr>
        <w:ind w:firstLine="426"/>
        <w:rPr>
          <w:sz w:val="28"/>
          <w:szCs w:val="28"/>
        </w:rPr>
      </w:pPr>
      <w:r w:rsidRPr="00104F45">
        <w:rPr>
          <w:sz w:val="28"/>
          <w:szCs w:val="28"/>
        </w:rPr>
        <w:t>•</w:t>
      </w:r>
      <w:r w:rsidRPr="00104F45">
        <w:rPr>
          <w:sz w:val="28"/>
          <w:szCs w:val="28"/>
        </w:rPr>
        <w:tab/>
        <w:t>Некрасовское СП: пос. Михайловский, с. Григорьевское, д. Некрасово;</w:t>
      </w:r>
    </w:p>
    <w:p w:rsidR="00C910F2" w:rsidRPr="00104F45" w:rsidRDefault="00C910F2" w:rsidP="00C910F2">
      <w:pPr>
        <w:ind w:firstLine="426"/>
        <w:rPr>
          <w:sz w:val="28"/>
          <w:szCs w:val="28"/>
        </w:rPr>
      </w:pPr>
      <w:r w:rsidRPr="00104F45">
        <w:rPr>
          <w:sz w:val="28"/>
          <w:szCs w:val="28"/>
        </w:rPr>
        <w:t>•</w:t>
      </w:r>
      <w:r w:rsidRPr="00104F45">
        <w:rPr>
          <w:sz w:val="28"/>
          <w:szCs w:val="28"/>
        </w:rPr>
        <w:tab/>
        <w:t>Туношенское СП: с. Туношна, пос. Туношна – городок 26, д. Мокеевское,                               с. Красное.</w:t>
      </w:r>
    </w:p>
    <w:p w:rsidR="00C910F2" w:rsidRPr="00104F45" w:rsidRDefault="00C910F2" w:rsidP="00C910F2">
      <w:pPr>
        <w:ind w:firstLine="709"/>
        <w:jc w:val="both"/>
        <w:rPr>
          <w:sz w:val="28"/>
          <w:szCs w:val="28"/>
        </w:rPr>
      </w:pPr>
      <w:r w:rsidRPr="00104F45">
        <w:rPr>
          <w:sz w:val="28"/>
          <w:szCs w:val="28"/>
        </w:rPr>
        <w:t>В вышеназванных межселенных центрах (35 населенных пунктов) в настоящее время проживают 43,2 тыс. жителей, что составляет 78,9 % населения района.</w:t>
      </w:r>
    </w:p>
    <w:p w:rsidR="00C910F2" w:rsidRPr="00104F45" w:rsidRDefault="00C910F2" w:rsidP="00C910F2">
      <w:pPr>
        <w:ind w:firstLine="709"/>
        <w:jc w:val="both"/>
        <w:rPr>
          <w:sz w:val="28"/>
          <w:szCs w:val="28"/>
        </w:rPr>
      </w:pPr>
      <w:r w:rsidRPr="00104F45">
        <w:rPr>
          <w:sz w:val="28"/>
          <w:szCs w:val="28"/>
        </w:rPr>
        <w:lastRenderedPageBreak/>
        <w:t>За основу определения состава учреждений обслуживания положены периодичность спроса услуг различных учреждений, временная доступность до них и ряд других условий.</w:t>
      </w:r>
    </w:p>
    <w:p w:rsidR="00C910F2" w:rsidRPr="00104F45" w:rsidRDefault="00C910F2" w:rsidP="00C910F2">
      <w:pPr>
        <w:ind w:firstLine="709"/>
        <w:jc w:val="both"/>
        <w:rPr>
          <w:sz w:val="28"/>
          <w:szCs w:val="28"/>
        </w:rPr>
      </w:pPr>
      <w:r w:rsidRPr="00104F45">
        <w:rPr>
          <w:sz w:val="28"/>
          <w:szCs w:val="28"/>
        </w:rPr>
        <w:t xml:space="preserve">В состав Ярославского муниципального района входят семь сельских поселений – Ивняковское, Заволжское, Карабихское, Кузнечихинское, Некрасовское, Туношенское, Курбское и городское поселение Лесная Поляна. </w:t>
      </w:r>
    </w:p>
    <w:p w:rsidR="00C910F2" w:rsidRPr="00104F45" w:rsidRDefault="00C910F2" w:rsidP="00C910F2">
      <w:pPr>
        <w:ind w:firstLine="709"/>
        <w:jc w:val="both"/>
        <w:rPr>
          <w:sz w:val="28"/>
          <w:szCs w:val="28"/>
        </w:rPr>
      </w:pPr>
      <w:r w:rsidRPr="00104F45">
        <w:rPr>
          <w:sz w:val="28"/>
          <w:szCs w:val="28"/>
        </w:rPr>
        <w:t xml:space="preserve">Площадь Ярославского муниципального района составляет 191,66 тыс. га, </w:t>
      </w:r>
      <w:r w:rsidRPr="004E3CE5">
        <w:rPr>
          <w:sz w:val="28"/>
          <w:szCs w:val="28"/>
        </w:rPr>
        <w:t xml:space="preserve">численность постоянного населения Ярославского муниципального района составляет 62,4 </w:t>
      </w:r>
      <w:r>
        <w:rPr>
          <w:sz w:val="28"/>
          <w:szCs w:val="28"/>
        </w:rPr>
        <w:t xml:space="preserve">тыс. </w:t>
      </w:r>
      <w:r w:rsidRPr="004E3CE5">
        <w:rPr>
          <w:sz w:val="28"/>
          <w:szCs w:val="28"/>
        </w:rPr>
        <w:t>чел</w:t>
      </w:r>
      <w:r w:rsidRPr="00104F45">
        <w:rPr>
          <w:sz w:val="28"/>
          <w:szCs w:val="28"/>
        </w:rPr>
        <w:t>. Показатель плотности населения в районе составляет 34,1 чел</w:t>
      </w:r>
      <w:r>
        <w:rPr>
          <w:sz w:val="28"/>
          <w:szCs w:val="28"/>
        </w:rPr>
        <w:t>.</w:t>
      </w:r>
      <w:r w:rsidRPr="00104F45">
        <w:rPr>
          <w:sz w:val="28"/>
          <w:szCs w:val="28"/>
        </w:rPr>
        <w:t>/км</w:t>
      </w:r>
      <w:r w:rsidRPr="00104F45">
        <w:rPr>
          <w:sz w:val="28"/>
          <w:szCs w:val="28"/>
          <w:vertAlign w:val="superscript"/>
        </w:rPr>
        <w:t>2</w:t>
      </w:r>
      <w:r w:rsidRPr="00104F45">
        <w:rPr>
          <w:sz w:val="28"/>
          <w:szCs w:val="28"/>
        </w:rPr>
        <w:t xml:space="preserve">. Всего в Ярославском муниципальном районе 581 населенный пункт. </w:t>
      </w:r>
    </w:p>
    <w:p w:rsidR="00C910F2" w:rsidRPr="00395156" w:rsidRDefault="00C910F2" w:rsidP="00C910F2">
      <w:pPr>
        <w:ind w:firstLine="709"/>
        <w:jc w:val="both"/>
        <w:rPr>
          <w:sz w:val="28"/>
          <w:szCs w:val="28"/>
        </w:rPr>
      </w:pPr>
      <w:r w:rsidRPr="00104F45">
        <w:rPr>
          <w:sz w:val="28"/>
          <w:szCs w:val="28"/>
        </w:rPr>
        <w:t>В соответствии с требованиями к программам комплексного развития социальной инфраструктуры поселений, утвержденными постановлением Правительства РФ от 1 октября 2015 г</w:t>
      </w:r>
      <w:r>
        <w:rPr>
          <w:sz w:val="28"/>
          <w:szCs w:val="28"/>
        </w:rPr>
        <w:t>ода</w:t>
      </w:r>
      <w:r w:rsidRPr="00104F45">
        <w:rPr>
          <w:sz w:val="28"/>
          <w:szCs w:val="28"/>
        </w:rPr>
        <w:t xml:space="preserve"> № 1050 "Об утверждении требований к программам комплексного развития социальной инфраструктуры поселений, городских округов", программы должны соответствовать генеральным планам поселений, поэтому все мероприятия должны быть предусмотрены в разрезе поселений. Программа разрабатывается на </w:t>
      </w:r>
      <w:r w:rsidRPr="00395156">
        <w:rPr>
          <w:sz w:val="28"/>
          <w:szCs w:val="28"/>
        </w:rPr>
        <w:t>срок не менее 10 лет и не более чем на срок действия генеральных планов поселений.</w:t>
      </w:r>
    </w:p>
    <w:p w:rsidR="00C910F2" w:rsidRPr="00395156" w:rsidRDefault="00C910F2" w:rsidP="00C910F2">
      <w:pPr>
        <w:ind w:firstLine="709"/>
        <w:jc w:val="both"/>
        <w:rPr>
          <w:sz w:val="28"/>
          <w:szCs w:val="28"/>
        </w:rPr>
      </w:pPr>
      <w:r w:rsidRPr="00395156">
        <w:rPr>
          <w:sz w:val="28"/>
          <w:szCs w:val="28"/>
        </w:rPr>
        <w:t xml:space="preserve">В Ярославском районе генеральные планы поселений разработаны на следующие сроки: </w:t>
      </w:r>
    </w:p>
    <w:p w:rsidR="00C910F2" w:rsidRPr="00395156" w:rsidRDefault="00C910F2" w:rsidP="00C910F2">
      <w:pPr>
        <w:ind w:firstLine="709"/>
        <w:jc w:val="both"/>
        <w:rPr>
          <w:sz w:val="28"/>
          <w:szCs w:val="28"/>
        </w:rPr>
      </w:pPr>
      <w:r w:rsidRPr="00395156">
        <w:rPr>
          <w:sz w:val="28"/>
          <w:szCs w:val="28"/>
        </w:rPr>
        <w:t>Заволжское сельское поселение – 2017 год</w:t>
      </w:r>
    </w:p>
    <w:p w:rsidR="00C910F2" w:rsidRPr="00395156" w:rsidRDefault="00C910F2" w:rsidP="00C910F2">
      <w:pPr>
        <w:ind w:firstLine="709"/>
        <w:jc w:val="both"/>
        <w:rPr>
          <w:sz w:val="28"/>
          <w:szCs w:val="28"/>
        </w:rPr>
      </w:pPr>
      <w:r w:rsidRPr="00395156">
        <w:rPr>
          <w:sz w:val="28"/>
          <w:szCs w:val="28"/>
        </w:rPr>
        <w:t>Кузнечихинское сельское поселение – 2017 год</w:t>
      </w:r>
    </w:p>
    <w:p w:rsidR="00C910F2" w:rsidRPr="00395156" w:rsidRDefault="00C910F2" w:rsidP="00C910F2">
      <w:pPr>
        <w:ind w:firstLine="709"/>
        <w:jc w:val="both"/>
        <w:rPr>
          <w:sz w:val="28"/>
          <w:szCs w:val="28"/>
        </w:rPr>
      </w:pPr>
      <w:r w:rsidRPr="00395156">
        <w:rPr>
          <w:sz w:val="28"/>
          <w:szCs w:val="28"/>
        </w:rPr>
        <w:t xml:space="preserve">Некрасовское сельское поселение – 2017 год </w:t>
      </w:r>
    </w:p>
    <w:p w:rsidR="00C910F2" w:rsidRPr="00395156" w:rsidRDefault="00C910F2" w:rsidP="00C910F2">
      <w:pPr>
        <w:ind w:firstLine="709"/>
        <w:jc w:val="both"/>
        <w:rPr>
          <w:sz w:val="28"/>
          <w:szCs w:val="28"/>
        </w:rPr>
      </w:pPr>
      <w:r w:rsidRPr="00395156">
        <w:rPr>
          <w:sz w:val="28"/>
          <w:szCs w:val="28"/>
        </w:rPr>
        <w:t>Курбское сельское поселение – 2017 год</w:t>
      </w:r>
    </w:p>
    <w:p w:rsidR="00C910F2" w:rsidRPr="00395156" w:rsidRDefault="00C910F2" w:rsidP="00C910F2">
      <w:pPr>
        <w:ind w:firstLine="709"/>
        <w:jc w:val="both"/>
        <w:rPr>
          <w:sz w:val="28"/>
          <w:szCs w:val="28"/>
        </w:rPr>
      </w:pPr>
      <w:r w:rsidRPr="00395156">
        <w:rPr>
          <w:sz w:val="28"/>
          <w:szCs w:val="28"/>
        </w:rPr>
        <w:t>Карабихское сельское поселение – 2026 год</w:t>
      </w:r>
    </w:p>
    <w:p w:rsidR="00C910F2" w:rsidRPr="00395156" w:rsidRDefault="00C910F2" w:rsidP="00C910F2">
      <w:pPr>
        <w:ind w:firstLine="709"/>
        <w:jc w:val="both"/>
        <w:rPr>
          <w:sz w:val="28"/>
          <w:szCs w:val="28"/>
        </w:rPr>
      </w:pPr>
      <w:r w:rsidRPr="00395156">
        <w:rPr>
          <w:sz w:val="28"/>
          <w:szCs w:val="28"/>
        </w:rPr>
        <w:t>Туношенское сельское поселение – 2026 год</w:t>
      </w:r>
    </w:p>
    <w:p w:rsidR="00C910F2" w:rsidRPr="00395156" w:rsidRDefault="00C910F2" w:rsidP="00C910F2">
      <w:pPr>
        <w:ind w:firstLine="709"/>
        <w:jc w:val="both"/>
        <w:rPr>
          <w:sz w:val="28"/>
          <w:szCs w:val="28"/>
        </w:rPr>
      </w:pPr>
      <w:r w:rsidRPr="00395156">
        <w:rPr>
          <w:sz w:val="28"/>
          <w:szCs w:val="28"/>
        </w:rPr>
        <w:t xml:space="preserve">Городское поселение  Лесная Поляна – 2028 год </w:t>
      </w:r>
    </w:p>
    <w:p w:rsidR="00C910F2" w:rsidRPr="00395156" w:rsidRDefault="00C910F2" w:rsidP="00C910F2">
      <w:pPr>
        <w:ind w:firstLine="709"/>
        <w:jc w:val="both"/>
        <w:rPr>
          <w:sz w:val="28"/>
          <w:szCs w:val="28"/>
        </w:rPr>
      </w:pPr>
      <w:r w:rsidRPr="00395156">
        <w:rPr>
          <w:sz w:val="28"/>
          <w:szCs w:val="28"/>
        </w:rPr>
        <w:t>Ивняковское сельское поселение – 2029 год.</w:t>
      </w:r>
    </w:p>
    <w:p w:rsidR="00C910F2" w:rsidRPr="00395156" w:rsidRDefault="00C910F2" w:rsidP="00C910F2">
      <w:pPr>
        <w:ind w:firstLine="709"/>
        <w:rPr>
          <w:sz w:val="28"/>
          <w:szCs w:val="28"/>
        </w:rPr>
      </w:pPr>
      <w:r w:rsidRPr="00395156">
        <w:rPr>
          <w:sz w:val="28"/>
          <w:szCs w:val="28"/>
        </w:rPr>
        <w:t>По мере актуализации и разработки генеральных планов поселений в новой редакции мероприятия программы будут корректироваться.</w:t>
      </w:r>
    </w:p>
    <w:p w:rsidR="00C910F2" w:rsidRPr="00395156" w:rsidRDefault="00C910F2" w:rsidP="00C910F2">
      <w:pPr>
        <w:ind w:firstLine="709"/>
        <w:rPr>
          <w:sz w:val="28"/>
          <w:szCs w:val="28"/>
        </w:rPr>
      </w:pPr>
    </w:p>
    <w:p w:rsidR="00C910F2" w:rsidRPr="00C62763" w:rsidRDefault="00C910F2" w:rsidP="00C910F2">
      <w:pPr>
        <w:ind w:firstLine="567"/>
        <w:jc w:val="both"/>
        <w:outlineLvl w:val="1"/>
        <w:rPr>
          <w:b/>
          <w:i/>
          <w:sz w:val="28"/>
          <w:szCs w:val="28"/>
        </w:rPr>
      </w:pPr>
      <w:r w:rsidRPr="00C62763">
        <w:rPr>
          <w:b/>
          <w:i/>
          <w:sz w:val="28"/>
          <w:szCs w:val="28"/>
        </w:rPr>
        <w:t>Перспективное строительство</w:t>
      </w:r>
    </w:p>
    <w:p w:rsidR="00C910F2" w:rsidRPr="00C62763" w:rsidRDefault="00C910F2" w:rsidP="00C910F2">
      <w:pPr>
        <w:ind w:firstLine="567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Развитие функционально-планировочной структуры Ярославского муниципального района носит интенсивный характер и направлено на реализацию природного и антропогенного потенциала территории. Структурообразующую роль в формировании планировочных осей играет транспортная инфраструктура, а в формировании центров - максимальная для данной территории плотность размещения функций в сочетании с достигнутым на территории центра функциональным разнообразием, т.е. максимум разнообразия при максимуме плотности.</w:t>
      </w:r>
    </w:p>
    <w:p w:rsidR="00C910F2" w:rsidRPr="00C62763" w:rsidRDefault="00C910F2" w:rsidP="00C910F2">
      <w:pPr>
        <w:ind w:firstLine="567"/>
        <w:jc w:val="both"/>
        <w:rPr>
          <w:sz w:val="28"/>
          <w:szCs w:val="28"/>
        </w:rPr>
      </w:pPr>
      <w:r w:rsidRPr="00C62763">
        <w:rPr>
          <w:sz w:val="28"/>
          <w:szCs w:val="28"/>
        </w:rPr>
        <w:t xml:space="preserve">Одной из планировочных задач регулирования социально-функциональных процессов, происходящих на проектируемой территории, </w:t>
      </w:r>
      <w:r w:rsidRPr="00C62763">
        <w:rPr>
          <w:sz w:val="28"/>
          <w:szCs w:val="28"/>
        </w:rPr>
        <w:lastRenderedPageBreak/>
        <w:t>является равномерное освоение территории, создание необходимого уровня обслуживания и занятости.</w:t>
      </w:r>
    </w:p>
    <w:p w:rsidR="00C910F2" w:rsidRPr="00C62763" w:rsidRDefault="00C910F2" w:rsidP="00C910F2">
      <w:pPr>
        <w:ind w:firstLine="567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Жилищное строительство оказывает существенное влияние на формирование внутрирайонной системы расселения, а, следовательно, на изменение числа жителей и потребность в инфраструктурных объектах.</w:t>
      </w:r>
    </w:p>
    <w:p w:rsidR="00C910F2" w:rsidRPr="00C62763" w:rsidRDefault="00C910F2" w:rsidP="00C910F2">
      <w:pPr>
        <w:ind w:firstLine="567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Главная цель и задача жилищного строительства - это рост реальной обеспеченности населения жильем, одного из важных индикаторов уровня жизни населения.</w:t>
      </w:r>
    </w:p>
    <w:p w:rsidR="00C910F2" w:rsidRPr="00C62763" w:rsidRDefault="00C910F2" w:rsidP="00C910F2">
      <w:pPr>
        <w:ind w:firstLine="567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В сложившейся застройке предлагается сохранение плотности, новые территории предусматриваются под низкоплотную жилую застройку.</w:t>
      </w:r>
    </w:p>
    <w:p w:rsidR="00C910F2" w:rsidRPr="00C62763" w:rsidRDefault="00C910F2" w:rsidP="00C910F2">
      <w:pPr>
        <w:ind w:firstLine="567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Жилищное строительство на проектируемой территории предлагается осуществлять индивидуальной застройкой усадебного типа с рекомендуемыми размерами приусадебных участков от 0,10 га до 0,30 га.</w:t>
      </w:r>
    </w:p>
    <w:p w:rsidR="00C910F2" w:rsidRPr="00C62763" w:rsidRDefault="00C910F2" w:rsidP="00C910F2">
      <w:pPr>
        <w:ind w:firstLine="567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Основной объем жилищного строительства планируется осуществлять за счет частных инвестиций. Государственные вложения будут направлены на инфраструктурную подготовку земельных участков для последующей продажи их на рыночных принципах, а также на осуществление целевых государственных программ по жилищному обеспечению, включая инвалидов, ветеранов и других слоев населения.</w:t>
      </w:r>
    </w:p>
    <w:p w:rsidR="00C910F2" w:rsidRPr="00C62763" w:rsidRDefault="00C910F2" w:rsidP="00C910F2">
      <w:pPr>
        <w:ind w:firstLine="567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В настоящее время в Ярославском муниципальном районе ведется интенсивная жилая застройка. Ежегодно вводится более 100 тыс. кв.м. жилья. В основном активное строительство жилья ведется на территории, граничащей с областным центром – городом Ярославль. Интенсивная застройка ведется в поселениях: Кузнечихинском, Заволжском, Ивняковском и Карабихском.</w:t>
      </w:r>
    </w:p>
    <w:p w:rsidR="00C910F2" w:rsidRPr="00C62763" w:rsidRDefault="00C910F2" w:rsidP="00C910F2">
      <w:pPr>
        <w:ind w:firstLine="567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С учетом освоения территорий под застройку индивидуальными жилыми домами максимальный размер участка составляет 0,25 га, согласно утвержденным нормам размеров земельных участков. В 2016 году выдано разрешений на строительство на 428 тыс. кв.м. жилья.</w:t>
      </w:r>
    </w:p>
    <w:p w:rsidR="00C910F2" w:rsidRPr="00C62763" w:rsidRDefault="00C910F2" w:rsidP="00C910F2">
      <w:pPr>
        <w:ind w:firstLine="360"/>
        <w:jc w:val="right"/>
        <w:rPr>
          <w:sz w:val="28"/>
          <w:szCs w:val="28"/>
        </w:rPr>
      </w:pPr>
      <w:r w:rsidRPr="00C62763">
        <w:rPr>
          <w:sz w:val="28"/>
          <w:szCs w:val="28"/>
        </w:rPr>
        <w:t xml:space="preserve"> Таблица 2</w:t>
      </w:r>
    </w:p>
    <w:p w:rsidR="00C910F2" w:rsidRPr="00C62763" w:rsidRDefault="00C910F2" w:rsidP="00C910F2">
      <w:pPr>
        <w:ind w:firstLine="360"/>
        <w:jc w:val="both"/>
        <w:rPr>
          <w:sz w:val="28"/>
          <w:szCs w:val="28"/>
        </w:rPr>
      </w:pPr>
    </w:p>
    <w:tbl>
      <w:tblPr>
        <w:tblW w:w="4479" w:type="pct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2017"/>
        <w:gridCol w:w="2548"/>
        <w:gridCol w:w="1466"/>
        <w:gridCol w:w="1744"/>
      </w:tblGrid>
      <w:tr w:rsidR="00C910F2" w:rsidRPr="00C62763" w:rsidTr="000C44A9">
        <w:trPr>
          <w:trHeight w:val="20"/>
          <w:jc w:val="center"/>
        </w:trPr>
        <w:tc>
          <w:tcPr>
            <w:tcW w:w="466" w:type="pct"/>
            <w:vAlign w:val="center"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  <w:b/>
              </w:rPr>
            </w:pPr>
            <w:r w:rsidRPr="00C62763">
              <w:rPr>
                <w:rFonts w:eastAsia="MS Mincho"/>
                <w:b/>
              </w:rPr>
              <w:t>№</w:t>
            </w:r>
          </w:p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  <w:b/>
              </w:rPr>
            </w:pPr>
            <w:r w:rsidRPr="00C62763">
              <w:rPr>
                <w:rFonts w:eastAsia="MS Mincho"/>
                <w:b/>
              </w:rPr>
              <w:t>п/п</w:t>
            </w:r>
          </w:p>
        </w:tc>
        <w:tc>
          <w:tcPr>
            <w:tcW w:w="1176" w:type="pct"/>
            <w:vAlign w:val="center"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  <w:b/>
              </w:rPr>
            </w:pPr>
            <w:r w:rsidRPr="00C62763">
              <w:rPr>
                <w:rFonts w:eastAsia="MS Mincho"/>
                <w:b/>
              </w:rPr>
              <w:t>поселения</w:t>
            </w:r>
          </w:p>
        </w:tc>
        <w:tc>
          <w:tcPr>
            <w:tcW w:w="1486" w:type="pct"/>
            <w:vAlign w:val="center"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  <w:b/>
              </w:rPr>
            </w:pPr>
            <w:r w:rsidRPr="00C62763">
              <w:rPr>
                <w:rFonts w:eastAsia="MS Mincho"/>
                <w:b/>
              </w:rPr>
              <w:t>Территория</w:t>
            </w:r>
          </w:p>
        </w:tc>
        <w:tc>
          <w:tcPr>
            <w:tcW w:w="855" w:type="pct"/>
            <w:vAlign w:val="center"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  <w:b/>
              </w:rPr>
            </w:pPr>
            <w:r w:rsidRPr="00C62763">
              <w:rPr>
                <w:rFonts w:eastAsia="MS Mincho"/>
                <w:b/>
              </w:rPr>
              <w:t>Площадь застройки</w:t>
            </w:r>
          </w:p>
        </w:tc>
        <w:tc>
          <w:tcPr>
            <w:tcW w:w="1017" w:type="pct"/>
            <w:vAlign w:val="center"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  <w:b/>
              </w:rPr>
            </w:pPr>
            <w:r w:rsidRPr="00C62763">
              <w:rPr>
                <w:rFonts w:eastAsia="MS Mincho"/>
                <w:b/>
              </w:rPr>
              <w:t>Адрес</w:t>
            </w:r>
          </w:p>
        </w:tc>
      </w:tr>
      <w:tr w:rsidR="00C910F2" w:rsidRPr="00C62763" w:rsidTr="000C44A9">
        <w:trPr>
          <w:trHeight w:val="20"/>
          <w:jc w:val="center"/>
        </w:trPr>
        <w:tc>
          <w:tcPr>
            <w:tcW w:w="466" w:type="pct"/>
            <w:vMerge w:val="restart"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</w:rPr>
            </w:pPr>
            <w:r w:rsidRPr="00C62763">
              <w:rPr>
                <w:rFonts w:eastAsia="MS Mincho"/>
              </w:rPr>
              <w:t xml:space="preserve"> 1</w:t>
            </w:r>
          </w:p>
        </w:tc>
        <w:tc>
          <w:tcPr>
            <w:tcW w:w="1176" w:type="pct"/>
            <w:vMerge w:val="restart"/>
          </w:tcPr>
          <w:p w:rsidR="00C910F2" w:rsidRPr="00C62763" w:rsidRDefault="00C910F2" w:rsidP="000C44A9">
            <w:pPr>
              <w:snapToGrid w:val="0"/>
              <w:rPr>
                <w:rFonts w:eastAsia="MS Mincho"/>
              </w:rPr>
            </w:pPr>
            <w:r w:rsidRPr="00C62763">
              <w:rPr>
                <w:rFonts w:eastAsia="MS Mincho"/>
                <w:u w:val="single"/>
              </w:rPr>
              <w:t>Ивняковско</w:t>
            </w:r>
            <w:r>
              <w:rPr>
                <w:rFonts w:eastAsia="MS Mincho"/>
                <w:u w:val="single"/>
              </w:rPr>
              <w:t>е</w:t>
            </w:r>
            <w:r w:rsidRPr="00C62763">
              <w:rPr>
                <w:rFonts w:eastAsia="MS Mincho"/>
                <w:u w:val="single"/>
              </w:rPr>
              <w:t xml:space="preserve"> сельско</w:t>
            </w:r>
            <w:r>
              <w:rPr>
                <w:rFonts w:eastAsia="MS Mincho"/>
                <w:u w:val="single"/>
              </w:rPr>
              <w:t>е</w:t>
            </w:r>
            <w:r w:rsidRPr="00C62763">
              <w:rPr>
                <w:rFonts w:eastAsia="MS Mincho"/>
              </w:rPr>
              <w:t xml:space="preserve"> поселени</w:t>
            </w:r>
            <w:r>
              <w:rPr>
                <w:rFonts w:eastAsia="MS Mincho"/>
              </w:rPr>
              <w:t>е</w:t>
            </w:r>
            <w:r w:rsidRPr="00C62763">
              <w:rPr>
                <w:rFonts w:eastAsia="MS Mincho"/>
              </w:rPr>
              <w:t xml:space="preserve"> Ярославского муниципального района</w:t>
            </w:r>
          </w:p>
        </w:tc>
        <w:tc>
          <w:tcPr>
            <w:tcW w:w="1486" w:type="pct"/>
          </w:tcPr>
          <w:p w:rsidR="00C910F2" w:rsidRPr="00C62763" w:rsidRDefault="00C910F2" w:rsidP="000C44A9">
            <w:pPr>
              <w:snapToGrid w:val="0"/>
              <w:rPr>
                <w:rFonts w:eastAsia="MS Mincho"/>
              </w:rPr>
            </w:pPr>
            <w:r w:rsidRPr="00C62763">
              <w:rPr>
                <w:rFonts w:eastAsia="MS Mincho"/>
              </w:rPr>
              <w:t>Жилая застройка в районе дер. Губцево</w:t>
            </w:r>
          </w:p>
        </w:tc>
        <w:tc>
          <w:tcPr>
            <w:tcW w:w="855" w:type="pct"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</w:rPr>
            </w:pPr>
            <w:r w:rsidRPr="00C62763">
              <w:rPr>
                <w:rFonts w:eastAsia="MS Mincho"/>
              </w:rPr>
              <w:t>52,68 га</w:t>
            </w:r>
          </w:p>
        </w:tc>
        <w:tc>
          <w:tcPr>
            <w:tcW w:w="1017" w:type="pct"/>
          </w:tcPr>
          <w:p w:rsidR="00C910F2" w:rsidRPr="00C62763" w:rsidRDefault="00C910F2" w:rsidP="000C44A9">
            <w:pPr>
              <w:snapToGrid w:val="0"/>
              <w:rPr>
                <w:rFonts w:eastAsia="MS Mincho"/>
              </w:rPr>
            </w:pPr>
            <w:r w:rsidRPr="00C62763">
              <w:rPr>
                <w:rFonts w:eastAsia="MS Mincho"/>
              </w:rPr>
              <w:t>дер. Губцево</w:t>
            </w:r>
          </w:p>
        </w:tc>
      </w:tr>
      <w:tr w:rsidR="00C910F2" w:rsidRPr="00C62763" w:rsidTr="000C44A9">
        <w:trPr>
          <w:trHeight w:val="20"/>
          <w:jc w:val="center"/>
        </w:trPr>
        <w:tc>
          <w:tcPr>
            <w:tcW w:w="466" w:type="pct"/>
            <w:vMerge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1176" w:type="pct"/>
            <w:vMerge/>
          </w:tcPr>
          <w:p w:rsidR="00C910F2" w:rsidRPr="00C62763" w:rsidRDefault="00C910F2" w:rsidP="000C44A9">
            <w:pPr>
              <w:snapToGrid w:val="0"/>
              <w:rPr>
                <w:rFonts w:eastAsia="MS Mincho"/>
              </w:rPr>
            </w:pPr>
          </w:p>
        </w:tc>
        <w:tc>
          <w:tcPr>
            <w:tcW w:w="1486" w:type="pct"/>
          </w:tcPr>
          <w:p w:rsidR="00C910F2" w:rsidRPr="00C62763" w:rsidRDefault="00C910F2" w:rsidP="000C44A9">
            <w:pPr>
              <w:snapToGrid w:val="0"/>
              <w:rPr>
                <w:rFonts w:eastAsia="MS Mincho"/>
              </w:rPr>
            </w:pPr>
            <w:r w:rsidRPr="00C62763">
              <w:rPr>
                <w:rFonts w:eastAsia="Calibri"/>
              </w:rPr>
              <w:t>Жилой комплекс «Новый Ярославль»</w:t>
            </w:r>
          </w:p>
        </w:tc>
        <w:tc>
          <w:tcPr>
            <w:tcW w:w="855" w:type="pct"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</w:rPr>
            </w:pPr>
            <w:r w:rsidRPr="00C62763">
              <w:rPr>
                <w:rFonts w:eastAsia="MS Mincho"/>
              </w:rPr>
              <w:t>118,8 га</w:t>
            </w:r>
          </w:p>
        </w:tc>
        <w:tc>
          <w:tcPr>
            <w:tcW w:w="1017" w:type="pct"/>
          </w:tcPr>
          <w:p w:rsidR="00C910F2" w:rsidRPr="00C62763" w:rsidRDefault="00C910F2" w:rsidP="000C44A9">
            <w:pPr>
              <w:snapToGrid w:val="0"/>
              <w:rPr>
                <w:rFonts w:eastAsia="MS Mincho"/>
              </w:rPr>
            </w:pPr>
            <w:r w:rsidRPr="00C62763">
              <w:rPr>
                <w:rFonts w:eastAsia="Calibri"/>
              </w:rPr>
              <w:t>дер. Губцево</w:t>
            </w:r>
          </w:p>
        </w:tc>
      </w:tr>
      <w:tr w:rsidR="00C910F2" w:rsidRPr="00C62763" w:rsidTr="000C44A9">
        <w:trPr>
          <w:trHeight w:val="20"/>
          <w:jc w:val="center"/>
        </w:trPr>
        <w:tc>
          <w:tcPr>
            <w:tcW w:w="466" w:type="pct"/>
            <w:vMerge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1176" w:type="pct"/>
            <w:vMerge/>
          </w:tcPr>
          <w:p w:rsidR="00C910F2" w:rsidRPr="00C62763" w:rsidRDefault="00C910F2" w:rsidP="000C44A9">
            <w:pPr>
              <w:snapToGrid w:val="0"/>
              <w:rPr>
                <w:rFonts w:eastAsia="MS Mincho"/>
              </w:rPr>
            </w:pPr>
          </w:p>
        </w:tc>
        <w:tc>
          <w:tcPr>
            <w:tcW w:w="1486" w:type="pct"/>
          </w:tcPr>
          <w:p w:rsidR="00C910F2" w:rsidRPr="00C62763" w:rsidRDefault="00C910F2" w:rsidP="000C44A9">
            <w:pPr>
              <w:snapToGrid w:val="0"/>
              <w:rPr>
                <w:rFonts w:eastAsia="MS Mincho"/>
              </w:rPr>
            </w:pPr>
            <w:r w:rsidRPr="00C62763">
              <w:rPr>
                <w:rFonts w:eastAsia="MS Mincho"/>
              </w:rPr>
              <w:t>Малоэтажное жилищное строительство по программе «Жилье для молодых семей»</w:t>
            </w:r>
          </w:p>
        </w:tc>
        <w:tc>
          <w:tcPr>
            <w:tcW w:w="855" w:type="pct"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</w:rPr>
            </w:pPr>
            <w:r w:rsidRPr="00C62763">
              <w:rPr>
                <w:rFonts w:eastAsia="MS Mincho"/>
              </w:rPr>
              <w:t>54 га</w:t>
            </w:r>
          </w:p>
        </w:tc>
        <w:tc>
          <w:tcPr>
            <w:tcW w:w="1017" w:type="pct"/>
          </w:tcPr>
          <w:p w:rsidR="00C910F2" w:rsidRPr="00C62763" w:rsidRDefault="00C910F2" w:rsidP="000C44A9">
            <w:pPr>
              <w:snapToGrid w:val="0"/>
              <w:rPr>
                <w:rFonts w:eastAsia="MS Mincho"/>
              </w:rPr>
            </w:pPr>
            <w:r w:rsidRPr="00C62763">
              <w:rPr>
                <w:rFonts w:eastAsia="MS Mincho"/>
              </w:rPr>
              <w:t>дер. Ильино</w:t>
            </w:r>
          </w:p>
        </w:tc>
      </w:tr>
      <w:tr w:rsidR="00C910F2" w:rsidRPr="00C62763" w:rsidTr="000C44A9">
        <w:trPr>
          <w:trHeight w:val="20"/>
          <w:jc w:val="center"/>
        </w:trPr>
        <w:tc>
          <w:tcPr>
            <w:tcW w:w="466" w:type="pct"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</w:rPr>
            </w:pPr>
            <w:r w:rsidRPr="00C62763">
              <w:rPr>
                <w:rFonts w:eastAsia="MS Mincho"/>
              </w:rPr>
              <w:t>2</w:t>
            </w:r>
          </w:p>
        </w:tc>
        <w:tc>
          <w:tcPr>
            <w:tcW w:w="1176" w:type="pct"/>
          </w:tcPr>
          <w:p w:rsidR="00C910F2" w:rsidRDefault="00C910F2" w:rsidP="000C44A9">
            <w:pPr>
              <w:snapToGrid w:val="0"/>
              <w:rPr>
                <w:rFonts w:eastAsia="MS Mincho"/>
              </w:rPr>
            </w:pPr>
            <w:r w:rsidRPr="00C62763">
              <w:rPr>
                <w:rFonts w:eastAsia="MS Mincho"/>
                <w:u w:val="single"/>
              </w:rPr>
              <w:t>Карабихско</w:t>
            </w:r>
            <w:r>
              <w:rPr>
                <w:rFonts w:eastAsia="MS Mincho"/>
                <w:u w:val="single"/>
              </w:rPr>
              <w:t>е</w:t>
            </w:r>
            <w:r w:rsidRPr="00C62763">
              <w:rPr>
                <w:rFonts w:eastAsia="MS Mincho"/>
                <w:u w:val="single"/>
              </w:rPr>
              <w:t xml:space="preserve"> сельско</w:t>
            </w:r>
            <w:r>
              <w:rPr>
                <w:rFonts w:eastAsia="MS Mincho"/>
                <w:u w:val="single"/>
              </w:rPr>
              <w:t>е</w:t>
            </w:r>
            <w:r w:rsidRPr="00C62763">
              <w:rPr>
                <w:rFonts w:eastAsia="MS Mincho"/>
              </w:rPr>
              <w:t xml:space="preserve"> поселени</w:t>
            </w:r>
            <w:r>
              <w:rPr>
                <w:rFonts w:eastAsia="MS Mincho"/>
              </w:rPr>
              <w:t>е</w:t>
            </w:r>
            <w:r w:rsidRPr="00C62763">
              <w:rPr>
                <w:rFonts w:eastAsia="MS Mincho"/>
              </w:rPr>
              <w:t xml:space="preserve"> Ярославского муниципального </w:t>
            </w:r>
            <w:r w:rsidRPr="00C62763">
              <w:rPr>
                <w:rFonts w:eastAsia="MS Mincho"/>
              </w:rPr>
              <w:lastRenderedPageBreak/>
              <w:t>района</w:t>
            </w:r>
          </w:p>
          <w:p w:rsidR="004459ED" w:rsidRDefault="004459ED" w:rsidP="000C44A9">
            <w:pPr>
              <w:snapToGrid w:val="0"/>
              <w:rPr>
                <w:rFonts w:eastAsia="MS Mincho"/>
              </w:rPr>
            </w:pPr>
          </w:p>
          <w:p w:rsidR="004459ED" w:rsidRDefault="004459ED" w:rsidP="000C44A9">
            <w:pPr>
              <w:snapToGrid w:val="0"/>
              <w:rPr>
                <w:rFonts w:eastAsia="MS Mincho"/>
              </w:rPr>
            </w:pPr>
          </w:p>
          <w:p w:rsidR="004459ED" w:rsidRDefault="004459ED" w:rsidP="000C44A9">
            <w:pPr>
              <w:snapToGrid w:val="0"/>
              <w:rPr>
                <w:rFonts w:eastAsia="MS Mincho"/>
              </w:rPr>
            </w:pPr>
          </w:p>
          <w:p w:rsidR="004459ED" w:rsidRPr="00C62763" w:rsidRDefault="004459ED" w:rsidP="000C44A9">
            <w:pPr>
              <w:snapToGrid w:val="0"/>
              <w:rPr>
                <w:rFonts w:eastAsia="MS Mincho"/>
              </w:rPr>
            </w:pPr>
          </w:p>
        </w:tc>
        <w:tc>
          <w:tcPr>
            <w:tcW w:w="1486" w:type="pct"/>
          </w:tcPr>
          <w:p w:rsidR="00C910F2" w:rsidRPr="00C62763" w:rsidRDefault="00C910F2" w:rsidP="000C44A9">
            <w:pPr>
              <w:snapToGrid w:val="0"/>
              <w:rPr>
                <w:rFonts w:eastAsia="MS Mincho"/>
              </w:rPr>
            </w:pPr>
            <w:r w:rsidRPr="00C62763">
              <w:rPr>
                <w:rFonts w:eastAsia="MS Mincho"/>
              </w:rPr>
              <w:lastRenderedPageBreak/>
              <w:t>Жилой комплекс «Красные Ткачи»</w:t>
            </w:r>
          </w:p>
        </w:tc>
        <w:tc>
          <w:tcPr>
            <w:tcW w:w="855" w:type="pct"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</w:rPr>
            </w:pPr>
            <w:r w:rsidRPr="00C62763">
              <w:rPr>
                <w:rFonts w:eastAsia="MS Mincho"/>
              </w:rPr>
              <w:t>42,81 га</w:t>
            </w:r>
          </w:p>
        </w:tc>
        <w:tc>
          <w:tcPr>
            <w:tcW w:w="1017" w:type="pct"/>
          </w:tcPr>
          <w:p w:rsidR="00C910F2" w:rsidRPr="00C62763" w:rsidRDefault="00C910F2" w:rsidP="000C44A9">
            <w:pPr>
              <w:snapToGrid w:val="0"/>
              <w:rPr>
                <w:rFonts w:eastAsia="MS Mincho"/>
              </w:rPr>
            </w:pPr>
            <w:r w:rsidRPr="00C62763">
              <w:rPr>
                <w:rFonts w:eastAsia="MS Mincho"/>
              </w:rPr>
              <w:t xml:space="preserve">пос. Красные Ткачи </w:t>
            </w:r>
          </w:p>
        </w:tc>
      </w:tr>
      <w:tr w:rsidR="00C910F2" w:rsidRPr="00C62763" w:rsidTr="000C44A9">
        <w:trPr>
          <w:trHeight w:val="20"/>
          <w:jc w:val="center"/>
        </w:trPr>
        <w:tc>
          <w:tcPr>
            <w:tcW w:w="466" w:type="pct"/>
            <w:vMerge w:val="restart"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</w:rPr>
            </w:pPr>
            <w:r w:rsidRPr="00C62763">
              <w:rPr>
                <w:rFonts w:eastAsia="MS Mincho"/>
              </w:rPr>
              <w:lastRenderedPageBreak/>
              <w:t>3</w:t>
            </w:r>
          </w:p>
        </w:tc>
        <w:tc>
          <w:tcPr>
            <w:tcW w:w="1176" w:type="pct"/>
            <w:vMerge w:val="restart"/>
          </w:tcPr>
          <w:p w:rsidR="00C910F2" w:rsidRPr="00C62763" w:rsidRDefault="00C910F2" w:rsidP="000C44A9">
            <w:pPr>
              <w:snapToGrid w:val="0"/>
              <w:rPr>
                <w:rFonts w:eastAsia="MS Mincho"/>
              </w:rPr>
            </w:pPr>
            <w:r w:rsidRPr="00C62763">
              <w:rPr>
                <w:rFonts w:eastAsia="MS Mincho"/>
                <w:u w:val="single"/>
              </w:rPr>
              <w:t>Заволжско</w:t>
            </w:r>
            <w:r>
              <w:rPr>
                <w:rFonts w:eastAsia="MS Mincho"/>
                <w:u w:val="single"/>
              </w:rPr>
              <w:t>е</w:t>
            </w:r>
            <w:r w:rsidRPr="00C62763">
              <w:rPr>
                <w:rFonts w:eastAsia="MS Mincho"/>
                <w:u w:val="single"/>
              </w:rPr>
              <w:t xml:space="preserve"> сельско</w:t>
            </w:r>
            <w:r>
              <w:rPr>
                <w:rFonts w:eastAsia="MS Mincho"/>
                <w:u w:val="single"/>
              </w:rPr>
              <w:t>е</w:t>
            </w:r>
            <w:r w:rsidRPr="00C62763">
              <w:rPr>
                <w:rFonts w:eastAsia="MS Mincho"/>
              </w:rPr>
              <w:t xml:space="preserve"> поселени</w:t>
            </w:r>
            <w:r>
              <w:rPr>
                <w:rFonts w:eastAsia="MS Mincho"/>
              </w:rPr>
              <w:t>е</w:t>
            </w:r>
            <w:r w:rsidRPr="00C62763">
              <w:rPr>
                <w:rFonts w:eastAsia="MS Mincho"/>
              </w:rPr>
              <w:t xml:space="preserve"> Ярославского муниципального района</w:t>
            </w:r>
          </w:p>
        </w:tc>
        <w:tc>
          <w:tcPr>
            <w:tcW w:w="1486" w:type="pct"/>
          </w:tcPr>
          <w:p w:rsidR="00C910F2" w:rsidRPr="00C62763" w:rsidRDefault="00C910F2" w:rsidP="000C44A9">
            <w:pPr>
              <w:snapToGrid w:val="0"/>
              <w:rPr>
                <w:rFonts w:eastAsia="MS Mincho"/>
              </w:rPr>
            </w:pPr>
            <w:r w:rsidRPr="00C62763">
              <w:rPr>
                <w:rFonts w:eastAsia="MS Mincho"/>
              </w:rPr>
              <w:t>Малоэтажный жилой комплекс «Зеленый Бор»</w:t>
            </w:r>
          </w:p>
          <w:p w:rsidR="00C910F2" w:rsidRPr="00C62763" w:rsidRDefault="00C910F2" w:rsidP="000C44A9">
            <w:pPr>
              <w:snapToGrid w:val="0"/>
              <w:rPr>
                <w:rFonts w:eastAsia="MS Mincho"/>
              </w:rPr>
            </w:pPr>
          </w:p>
        </w:tc>
        <w:tc>
          <w:tcPr>
            <w:tcW w:w="855" w:type="pct"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</w:rPr>
            </w:pPr>
            <w:r w:rsidRPr="00C62763">
              <w:rPr>
                <w:rFonts w:eastAsia="MS Mincho"/>
              </w:rPr>
              <w:t>41,9 га</w:t>
            </w:r>
          </w:p>
        </w:tc>
        <w:tc>
          <w:tcPr>
            <w:tcW w:w="1017" w:type="pct"/>
          </w:tcPr>
          <w:p w:rsidR="00C910F2" w:rsidRPr="00C62763" w:rsidRDefault="00C910F2" w:rsidP="000C44A9">
            <w:pPr>
              <w:snapToGrid w:val="0"/>
              <w:rPr>
                <w:rFonts w:eastAsia="MS Mincho"/>
              </w:rPr>
            </w:pPr>
            <w:r w:rsidRPr="00C62763">
              <w:rPr>
                <w:rFonts w:eastAsia="MS Mincho"/>
              </w:rPr>
              <w:t>дер. Ермолово</w:t>
            </w:r>
          </w:p>
        </w:tc>
      </w:tr>
      <w:tr w:rsidR="00C910F2" w:rsidRPr="00C62763" w:rsidTr="000C44A9">
        <w:trPr>
          <w:trHeight w:val="20"/>
          <w:jc w:val="center"/>
        </w:trPr>
        <w:tc>
          <w:tcPr>
            <w:tcW w:w="466" w:type="pct"/>
            <w:vMerge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1176" w:type="pct"/>
            <w:vMerge/>
          </w:tcPr>
          <w:p w:rsidR="00C910F2" w:rsidRPr="00C62763" w:rsidRDefault="00C910F2" w:rsidP="000C44A9">
            <w:pPr>
              <w:snapToGrid w:val="0"/>
              <w:rPr>
                <w:rFonts w:eastAsia="MS Mincho"/>
              </w:rPr>
            </w:pPr>
          </w:p>
        </w:tc>
        <w:tc>
          <w:tcPr>
            <w:tcW w:w="1486" w:type="pct"/>
          </w:tcPr>
          <w:p w:rsidR="00C910F2" w:rsidRPr="00C62763" w:rsidRDefault="00C910F2" w:rsidP="000C44A9">
            <w:pPr>
              <w:snapToGrid w:val="0"/>
              <w:rPr>
                <w:rFonts w:eastAsia="MS Mincho"/>
              </w:rPr>
            </w:pPr>
            <w:r w:rsidRPr="00C62763">
              <w:rPr>
                <w:rFonts w:eastAsia="MS Mincho"/>
              </w:rPr>
              <w:t>Жилой район «Зеленый квартал»</w:t>
            </w:r>
          </w:p>
        </w:tc>
        <w:tc>
          <w:tcPr>
            <w:tcW w:w="855" w:type="pct"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</w:rPr>
            </w:pPr>
            <w:r w:rsidRPr="00C62763">
              <w:rPr>
                <w:rFonts w:eastAsia="MS Mincho"/>
              </w:rPr>
              <w:t>22,0 га</w:t>
            </w:r>
          </w:p>
        </w:tc>
        <w:tc>
          <w:tcPr>
            <w:tcW w:w="1017" w:type="pct"/>
          </w:tcPr>
          <w:p w:rsidR="00C910F2" w:rsidRPr="00C62763" w:rsidRDefault="00C910F2" w:rsidP="000C44A9">
            <w:pPr>
              <w:snapToGrid w:val="0"/>
              <w:rPr>
                <w:rFonts w:eastAsia="MS Mincho"/>
              </w:rPr>
            </w:pPr>
            <w:r w:rsidRPr="00C62763">
              <w:rPr>
                <w:rFonts w:eastAsia="MS Mincho"/>
              </w:rPr>
              <w:t>дер. Липовицы</w:t>
            </w:r>
          </w:p>
        </w:tc>
      </w:tr>
      <w:tr w:rsidR="00C910F2" w:rsidRPr="00C62763" w:rsidTr="000C44A9">
        <w:trPr>
          <w:trHeight w:val="20"/>
          <w:jc w:val="center"/>
        </w:trPr>
        <w:tc>
          <w:tcPr>
            <w:tcW w:w="466" w:type="pct"/>
            <w:vMerge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1176" w:type="pct"/>
            <w:vMerge/>
          </w:tcPr>
          <w:p w:rsidR="00C910F2" w:rsidRPr="00C62763" w:rsidRDefault="00C910F2" w:rsidP="000C44A9">
            <w:pPr>
              <w:snapToGrid w:val="0"/>
              <w:rPr>
                <w:rFonts w:eastAsia="Calibri"/>
              </w:rPr>
            </w:pPr>
          </w:p>
        </w:tc>
        <w:tc>
          <w:tcPr>
            <w:tcW w:w="1486" w:type="pct"/>
          </w:tcPr>
          <w:p w:rsidR="00C910F2" w:rsidRPr="00C62763" w:rsidRDefault="00C910F2" w:rsidP="000C44A9">
            <w:pPr>
              <w:snapToGrid w:val="0"/>
              <w:rPr>
                <w:rFonts w:eastAsia="Calibri"/>
              </w:rPr>
            </w:pPr>
            <w:r w:rsidRPr="00C62763">
              <w:rPr>
                <w:rFonts w:eastAsia="Calibri"/>
              </w:rPr>
              <w:t>Малоэтажное жилищное строительство по программе «Жилье для молодых семей»</w:t>
            </w:r>
          </w:p>
        </w:tc>
        <w:tc>
          <w:tcPr>
            <w:tcW w:w="855" w:type="pct"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</w:rPr>
            </w:pPr>
            <w:r w:rsidRPr="00C62763">
              <w:rPr>
                <w:rFonts w:eastAsia="MS Mincho"/>
              </w:rPr>
              <w:t>34 га</w:t>
            </w:r>
          </w:p>
        </w:tc>
        <w:tc>
          <w:tcPr>
            <w:tcW w:w="1017" w:type="pct"/>
          </w:tcPr>
          <w:p w:rsidR="00C910F2" w:rsidRPr="00C62763" w:rsidRDefault="00C910F2" w:rsidP="000C44A9">
            <w:pPr>
              <w:snapToGrid w:val="0"/>
              <w:rPr>
                <w:rFonts w:eastAsia="Calibri"/>
              </w:rPr>
            </w:pPr>
            <w:r w:rsidRPr="00C62763">
              <w:rPr>
                <w:rFonts w:eastAsia="Calibri"/>
              </w:rPr>
              <w:t>дер. Нечуково</w:t>
            </w:r>
          </w:p>
        </w:tc>
      </w:tr>
      <w:tr w:rsidR="00C910F2" w:rsidRPr="00C62763" w:rsidTr="000C44A9">
        <w:trPr>
          <w:trHeight w:val="20"/>
          <w:jc w:val="center"/>
        </w:trPr>
        <w:tc>
          <w:tcPr>
            <w:tcW w:w="466" w:type="pct"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</w:rPr>
            </w:pPr>
            <w:r w:rsidRPr="00C62763">
              <w:rPr>
                <w:rFonts w:eastAsia="MS Mincho"/>
              </w:rPr>
              <w:t>5</w:t>
            </w:r>
          </w:p>
        </w:tc>
        <w:tc>
          <w:tcPr>
            <w:tcW w:w="1176" w:type="pct"/>
          </w:tcPr>
          <w:p w:rsidR="00C910F2" w:rsidRPr="00C62763" w:rsidRDefault="00C910F2" w:rsidP="000C44A9">
            <w:pPr>
              <w:snapToGrid w:val="0"/>
              <w:rPr>
                <w:rFonts w:eastAsia="MS Mincho"/>
              </w:rPr>
            </w:pPr>
            <w:r w:rsidRPr="00C62763">
              <w:rPr>
                <w:rFonts w:eastAsia="Calibri"/>
                <w:u w:val="single"/>
              </w:rPr>
              <w:t>Кузнечихинско</w:t>
            </w:r>
            <w:r>
              <w:rPr>
                <w:rFonts w:eastAsia="Calibri"/>
                <w:u w:val="single"/>
              </w:rPr>
              <w:t xml:space="preserve">е </w:t>
            </w:r>
            <w:r w:rsidRPr="00C62763">
              <w:rPr>
                <w:rFonts w:eastAsia="Calibri"/>
                <w:u w:val="single"/>
              </w:rPr>
              <w:t>сельско</w:t>
            </w:r>
            <w:r>
              <w:rPr>
                <w:rFonts w:eastAsia="Calibri"/>
                <w:u w:val="single"/>
              </w:rPr>
              <w:t>е</w:t>
            </w:r>
            <w:r w:rsidRPr="00C62763">
              <w:rPr>
                <w:rFonts w:eastAsia="Calibri"/>
              </w:rPr>
              <w:t xml:space="preserve"> поселени</w:t>
            </w:r>
            <w:r>
              <w:rPr>
                <w:rFonts w:eastAsia="Calibri"/>
              </w:rPr>
              <w:t>е</w:t>
            </w:r>
            <w:r w:rsidRPr="00C62763">
              <w:rPr>
                <w:rFonts w:eastAsia="Calibri"/>
              </w:rPr>
              <w:t xml:space="preserve"> Ярославского муниципального района</w:t>
            </w:r>
          </w:p>
        </w:tc>
        <w:tc>
          <w:tcPr>
            <w:tcW w:w="1486" w:type="pct"/>
          </w:tcPr>
          <w:p w:rsidR="00C910F2" w:rsidRPr="00C62763" w:rsidRDefault="00C910F2" w:rsidP="000C44A9">
            <w:pPr>
              <w:snapToGrid w:val="0"/>
              <w:rPr>
                <w:rFonts w:eastAsia="MS Mincho"/>
              </w:rPr>
            </w:pPr>
            <w:r w:rsidRPr="00C62763">
              <w:rPr>
                <w:rFonts w:eastAsia="Calibri"/>
              </w:rPr>
              <w:t xml:space="preserve">Жилой комплекс </w:t>
            </w:r>
            <w:r w:rsidRPr="00C62763">
              <w:rPr>
                <w:rFonts w:eastAsia="Calibri"/>
                <w:bCs/>
              </w:rPr>
              <w:t>«Радужный»</w:t>
            </w:r>
          </w:p>
        </w:tc>
        <w:tc>
          <w:tcPr>
            <w:tcW w:w="855" w:type="pct"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</w:rPr>
            </w:pPr>
            <w:r w:rsidRPr="00C62763">
              <w:rPr>
                <w:rFonts w:eastAsia="MS Mincho"/>
              </w:rPr>
              <w:t>14 га</w:t>
            </w:r>
          </w:p>
        </w:tc>
        <w:tc>
          <w:tcPr>
            <w:tcW w:w="1017" w:type="pct"/>
          </w:tcPr>
          <w:p w:rsidR="00C910F2" w:rsidRPr="00C62763" w:rsidRDefault="00C910F2" w:rsidP="000C44A9">
            <w:pPr>
              <w:snapToGrid w:val="0"/>
              <w:rPr>
                <w:rFonts w:eastAsia="MS Mincho"/>
              </w:rPr>
            </w:pPr>
            <w:r w:rsidRPr="00C62763">
              <w:rPr>
                <w:rFonts w:eastAsia="Calibri"/>
              </w:rPr>
              <w:t>дер. Кузнечиха</w:t>
            </w:r>
          </w:p>
        </w:tc>
      </w:tr>
      <w:tr w:rsidR="00C910F2" w:rsidRPr="00C62763" w:rsidTr="000C44A9">
        <w:trPr>
          <w:trHeight w:val="20"/>
          <w:jc w:val="center"/>
        </w:trPr>
        <w:tc>
          <w:tcPr>
            <w:tcW w:w="466" w:type="pct"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</w:rPr>
            </w:pPr>
            <w:r w:rsidRPr="00C62763">
              <w:rPr>
                <w:rFonts w:eastAsia="MS Mincho"/>
              </w:rPr>
              <w:t>6</w:t>
            </w:r>
          </w:p>
        </w:tc>
        <w:tc>
          <w:tcPr>
            <w:tcW w:w="1176" w:type="pct"/>
          </w:tcPr>
          <w:p w:rsidR="00C910F2" w:rsidRPr="00C62763" w:rsidRDefault="00C910F2" w:rsidP="000C44A9">
            <w:pPr>
              <w:snapToGrid w:val="0"/>
              <w:rPr>
                <w:rFonts w:eastAsia="Calibri"/>
              </w:rPr>
            </w:pPr>
            <w:r w:rsidRPr="00C62763">
              <w:rPr>
                <w:rFonts w:eastAsia="Calibri"/>
                <w:u w:val="single"/>
              </w:rPr>
              <w:t>Некрасовское сельское</w:t>
            </w:r>
            <w:r w:rsidRPr="00C62763">
              <w:rPr>
                <w:rFonts w:eastAsia="Calibri"/>
              </w:rPr>
              <w:t xml:space="preserve"> поселение</w:t>
            </w:r>
          </w:p>
        </w:tc>
        <w:tc>
          <w:tcPr>
            <w:tcW w:w="1486" w:type="pct"/>
          </w:tcPr>
          <w:p w:rsidR="00C910F2" w:rsidRPr="00C62763" w:rsidRDefault="00C910F2" w:rsidP="000C44A9">
            <w:pPr>
              <w:snapToGrid w:val="0"/>
              <w:rPr>
                <w:rFonts w:eastAsia="Calibri"/>
              </w:rPr>
            </w:pPr>
            <w:r w:rsidRPr="00C62763">
              <w:rPr>
                <w:rFonts w:eastAsia="Calibri"/>
              </w:rPr>
              <w:t>Жилой комплекс</w:t>
            </w:r>
          </w:p>
        </w:tc>
        <w:tc>
          <w:tcPr>
            <w:tcW w:w="855" w:type="pct"/>
          </w:tcPr>
          <w:p w:rsidR="00C910F2" w:rsidRPr="00C62763" w:rsidRDefault="00C910F2" w:rsidP="000C44A9">
            <w:pPr>
              <w:snapToGrid w:val="0"/>
              <w:jc w:val="center"/>
              <w:rPr>
                <w:rFonts w:eastAsia="MS Mincho"/>
              </w:rPr>
            </w:pPr>
            <w:r w:rsidRPr="00C62763">
              <w:rPr>
                <w:rFonts w:eastAsia="MS Mincho"/>
              </w:rPr>
              <w:t>14 га</w:t>
            </w:r>
          </w:p>
        </w:tc>
        <w:tc>
          <w:tcPr>
            <w:tcW w:w="1017" w:type="pct"/>
          </w:tcPr>
          <w:p w:rsidR="00C910F2" w:rsidRPr="00C62763" w:rsidRDefault="00C910F2" w:rsidP="000C44A9">
            <w:pPr>
              <w:snapToGrid w:val="0"/>
              <w:rPr>
                <w:rFonts w:eastAsia="Calibri"/>
              </w:rPr>
            </w:pPr>
            <w:r w:rsidRPr="00C62763">
              <w:rPr>
                <w:rFonts w:eastAsia="Calibri"/>
              </w:rPr>
              <w:t>Пос. Ченцы</w:t>
            </w:r>
          </w:p>
        </w:tc>
      </w:tr>
    </w:tbl>
    <w:p w:rsidR="00C910F2" w:rsidRPr="00323236" w:rsidRDefault="00C910F2" w:rsidP="00C910F2">
      <w:pPr>
        <w:ind w:firstLine="360"/>
        <w:rPr>
          <w:color w:val="244061"/>
          <w:sz w:val="28"/>
          <w:szCs w:val="28"/>
        </w:rPr>
      </w:pPr>
    </w:p>
    <w:p w:rsidR="00C910F2" w:rsidRDefault="00C910F2" w:rsidP="00C910F2">
      <w:pPr>
        <w:ind w:firstLine="360"/>
        <w:jc w:val="both"/>
        <w:outlineLvl w:val="1"/>
        <w:rPr>
          <w:b/>
          <w:i/>
          <w:sz w:val="28"/>
          <w:szCs w:val="28"/>
        </w:rPr>
      </w:pPr>
      <w:bookmarkStart w:id="0" w:name="bookmark6"/>
    </w:p>
    <w:p w:rsidR="00C910F2" w:rsidRPr="00C62763" w:rsidRDefault="00C910F2" w:rsidP="00C910F2">
      <w:pPr>
        <w:ind w:firstLine="567"/>
        <w:jc w:val="both"/>
        <w:outlineLvl w:val="1"/>
        <w:rPr>
          <w:b/>
          <w:i/>
          <w:sz w:val="28"/>
          <w:szCs w:val="28"/>
        </w:rPr>
      </w:pPr>
      <w:r w:rsidRPr="00C62763">
        <w:rPr>
          <w:b/>
          <w:i/>
          <w:sz w:val="28"/>
          <w:szCs w:val="28"/>
        </w:rPr>
        <w:t>Перспективные объекты социальной инфраструктуры</w:t>
      </w:r>
      <w:bookmarkEnd w:id="0"/>
    </w:p>
    <w:p w:rsidR="00C910F2" w:rsidRPr="00C62763" w:rsidRDefault="00C910F2" w:rsidP="00C910F2">
      <w:pPr>
        <w:ind w:firstLine="567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Современное состояние и развитие отраслей социальной сферы характеризуется следующими основными факторами и тенденциями:</w:t>
      </w:r>
    </w:p>
    <w:p w:rsidR="00C910F2" w:rsidRPr="00C62763" w:rsidRDefault="00C910F2" w:rsidP="00C910F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-</w:t>
      </w:r>
      <w:r w:rsidRPr="00C62763">
        <w:rPr>
          <w:sz w:val="28"/>
          <w:szCs w:val="28"/>
        </w:rPr>
        <w:tab/>
        <w:t>имеющейся широко разветвленной сетью государственных и муниципальных учреждений социальной сферы с низкой фондовооруженностью и устаревшим оборудованием;</w:t>
      </w:r>
    </w:p>
    <w:p w:rsidR="00C910F2" w:rsidRPr="00C62763" w:rsidRDefault="00C910F2" w:rsidP="00C910F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-</w:t>
      </w:r>
      <w:r w:rsidRPr="00C62763">
        <w:rPr>
          <w:sz w:val="28"/>
          <w:szCs w:val="28"/>
        </w:rPr>
        <w:tab/>
        <w:t>несоответствием существующей сети учреждений социально-культурной сферы и объемом оказываемых ими услуг потребностям населения;</w:t>
      </w:r>
    </w:p>
    <w:p w:rsidR="00C910F2" w:rsidRPr="00C62763" w:rsidRDefault="00C910F2" w:rsidP="00C910F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-</w:t>
      </w:r>
      <w:r w:rsidRPr="00C62763">
        <w:rPr>
          <w:sz w:val="28"/>
          <w:szCs w:val="28"/>
        </w:rPr>
        <w:tab/>
        <w:t>сокращением числа этих учреждений, как вследствие структурных изменений отраслей, так и ограниченности финансовых средств на их содержание и поддержание материально-технической базы;</w:t>
      </w:r>
    </w:p>
    <w:p w:rsidR="00C910F2" w:rsidRPr="00C62763" w:rsidRDefault="00C910F2" w:rsidP="00C910F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- снижением объемов капитальных вложений в социальную сферу, замедлением темпов ввода объектов в эксплуатацию, ростом незавершенного строительства.</w:t>
      </w:r>
    </w:p>
    <w:p w:rsidR="00C910F2" w:rsidRPr="00C62763" w:rsidRDefault="00C910F2" w:rsidP="00C910F2">
      <w:pPr>
        <w:ind w:firstLine="567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Имеющаяся материально-техническая база социальной сферы и недостаточное финансирование учреждений ее отраслей не удовлетворяет потребности населения в гарантированном получении социальных услуг.</w:t>
      </w:r>
    </w:p>
    <w:p w:rsidR="00C910F2" w:rsidRPr="00C62763" w:rsidRDefault="00C910F2" w:rsidP="00C910F2">
      <w:pPr>
        <w:ind w:firstLine="567"/>
        <w:jc w:val="both"/>
        <w:rPr>
          <w:sz w:val="28"/>
          <w:szCs w:val="28"/>
        </w:rPr>
      </w:pPr>
      <w:r w:rsidRPr="00C62763">
        <w:rPr>
          <w:sz w:val="28"/>
          <w:szCs w:val="28"/>
        </w:rPr>
        <w:t xml:space="preserve">Сложившиеся условия функционирования и развития учреждений социальной сферы требуют проведения государственной политики, направленной на рациональное использование ограниченных </w:t>
      </w:r>
      <w:r w:rsidRPr="00C62763">
        <w:rPr>
          <w:sz w:val="28"/>
          <w:szCs w:val="28"/>
        </w:rPr>
        <w:lastRenderedPageBreak/>
        <w:t>инвестиционных ресурсов. Обязательным условием для выделения средств на строительство учреждений социальной сферы является разработка органами исполнительной власти плана инвестиционной деятельности по развитию социальной инфраструктуры на территории субъекта Российской Федерации.</w:t>
      </w:r>
    </w:p>
    <w:p w:rsidR="00C910F2" w:rsidRPr="00C62763" w:rsidRDefault="00C910F2" w:rsidP="00C910F2">
      <w:pPr>
        <w:ind w:firstLine="567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Разработке инвестиционного плана должен предшествовать анализ экономической ситуации в отраслях социальной сферы и, прежде всего, анализ деятельности учреждений социальной сферы.</w:t>
      </w:r>
    </w:p>
    <w:p w:rsidR="00C910F2" w:rsidRPr="00C62763" w:rsidRDefault="00C910F2" w:rsidP="00C910F2">
      <w:pPr>
        <w:ind w:firstLine="567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Экономическому анализу подлежат сеть учреждений социальной сферы, находящихся в муниципальной собственности; состояние их основных фондов, потенциальная мощность, фактическая загрузка; сеть учреждений иной негосударственной собственности и их мощность (объем оказываемых услуг); обеспечение минимальных нормативны</w:t>
      </w:r>
      <w:r>
        <w:rPr>
          <w:sz w:val="28"/>
          <w:szCs w:val="28"/>
        </w:rPr>
        <w:t>х потребностей населения района</w:t>
      </w:r>
      <w:r w:rsidRPr="00C62763">
        <w:rPr>
          <w:sz w:val="28"/>
          <w:szCs w:val="28"/>
        </w:rPr>
        <w:t xml:space="preserve"> по видам социальных услуг.</w:t>
      </w:r>
    </w:p>
    <w:p w:rsidR="00C910F2" w:rsidRPr="00C62763" w:rsidRDefault="00C910F2" w:rsidP="00C910F2">
      <w:pPr>
        <w:ind w:firstLine="567"/>
        <w:jc w:val="both"/>
        <w:rPr>
          <w:sz w:val="28"/>
          <w:szCs w:val="28"/>
        </w:rPr>
      </w:pPr>
      <w:r w:rsidRPr="00C62763">
        <w:rPr>
          <w:sz w:val="28"/>
          <w:szCs w:val="28"/>
        </w:rPr>
        <w:t xml:space="preserve">Для определения показателей объектов социального и культурно-бытового обслуживания населения были произведены расчеты проектных параметров. На расчетный срок поселения Ярославского муниципального района должны иметь полный состав культурно-бытовых учреждений повседневного и частично периодического пользования. Расчет вместимости объектов культурно-бытового обслуживания произведен на проектную численность населения поселений Ярославского муниципального района. В соответствии с предоставленными администрациями поселений района данными, в </w:t>
      </w:r>
      <w:r>
        <w:rPr>
          <w:sz w:val="28"/>
          <w:szCs w:val="28"/>
        </w:rPr>
        <w:t xml:space="preserve">муниципальную </w:t>
      </w:r>
      <w:r w:rsidRPr="00C62763">
        <w:rPr>
          <w:sz w:val="28"/>
          <w:szCs w:val="28"/>
        </w:rPr>
        <w:t>систему культурно-</w:t>
      </w:r>
      <w:r w:rsidRPr="00C62763">
        <w:rPr>
          <w:sz w:val="28"/>
          <w:szCs w:val="28"/>
        </w:rPr>
        <w:softHyphen/>
        <w:t>бытового обслуживания включены следующие объекты: общеобразовательные школы, детские сады, дом культуры, библиотека, спорткомплексы.</w:t>
      </w:r>
    </w:p>
    <w:p w:rsidR="00C910F2" w:rsidRPr="00C62763" w:rsidRDefault="00C910F2" w:rsidP="00C910F2">
      <w:pPr>
        <w:ind w:firstLine="360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Емкость указанных учреждений не должна быть менее нормативной, однако может регулироваться со стороны органов местного самоуправления. Уровень обеспеченности социальной инфраструктурой оценен по социальным нормативам, в качестве которых использованы СП 2.07.01-89* «Градостроительство. Планировка и застройка городских и сельских поселений», Распоряжением Правительства РФ от 03 июля 1996 года № 1063-р                       «О социальных нормативах и нормах» (с изм. и доп. от 14 июля 2001 г.), решением муниципального совета ЯМР от 24.12.2015 № 83 «Об утверждении нормативов градостроительного проектирования Ярославского муниципального района. Данные нормативы были разработаны для условий обеспечения населения набором стандартных услуг и были ориентированы на минимальный уровень потребления, то есть фактически представляют собой характеристики минимального стандарта проживания, который должен гарантироваться государством в лице органов власти.</w:t>
      </w:r>
    </w:p>
    <w:p w:rsidR="00C910F2" w:rsidRDefault="00C910F2" w:rsidP="00C910F2">
      <w:pPr>
        <w:tabs>
          <w:tab w:val="left" w:pos="3023"/>
        </w:tabs>
        <w:jc w:val="both"/>
        <w:outlineLvl w:val="1"/>
        <w:rPr>
          <w:b/>
          <w:sz w:val="28"/>
          <w:szCs w:val="28"/>
        </w:rPr>
      </w:pPr>
      <w:bookmarkStart w:id="1" w:name="bookmark7"/>
    </w:p>
    <w:p w:rsidR="00C910F2" w:rsidRDefault="00C910F2" w:rsidP="00C910F2">
      <w:pPr>
        <w:tabs>
          <w:tab w:val="left" w:pos="3023"/>
        </w:tabs>
        <w:jc w:val="both"/>
        <w:outlineLvl w:val="1"/>
        <w:rPr>
          <w:b/>
          <w:sz w:val="28"/>
          <w:szCs w:val="28"/>
        </w:rPr>
      </w:pPr>
    </w:p>
    <w:p w:rsidR="004459ED" w:rsidRDefault="004459ED" w:rsidP="00C910F2">
      <w:pPr>
        <w:tabs>
          <w:tab w:val="left" w:pos="3023"/>
        </w:tabs>
        <w:jc w:val="both"/>
        <w:outlineLvl w:val="1"/>
        <w:rPr>
          <w:b/>
          <w:sz w:val="28"/>
          <w:szCs w:val="28"/>
        </w:rPr>
      </w:pPr>
    </w:p>
    <w:p w:rsidR="004459ED" w:rsidRDefault="004459ED" w:rsidP="00C910F2">
      <w:pPr>
        <w:tabs>
          <w:tab w:val="left" w:pos="3023"/>
        </w:tabs>
        <w:jc w:val="both"/>
        <w:outlineLvl w:val="1"/>
        <w:rPr>
          <w:b/>
          <w:sz w:val="28"/>
          <w:szCs w:val="28"/>
        </w:rPr>
      </w:pPr>
    </w:p>
    <w:p w:rsidR="004459ED" w:rsidRDefault="004459ED" w:rsidP="00C910F2">
      <w:pPr>
        <w:tabs>
          <w:tab w:val="left" w:pos="3023"/>
        </w:tabs>
        <w:jc w:val="both"/>
        <w:outlineLvl w:val="1"/>
        <w:rPr>
          <w:b/>
          <w:sz w:val="28"/>
          <w:szCs w:val="28"/>
        </w:rPr>
      </w:pPr>
    </w:p>
    <w:p w:rsidR="004459ED" w:rsidRPr="00C62763" w:rsidRDefault="004459ED" w:rsidP="00C910F2">
      <w:pPr>
        <w:tabs>
          <w:tab w:val="left" w:pos="3023"/>
        </w:tabs>
        <w:jc w:val="both"/>
        <w:outlineLvl w:val="1"/>
        <w:rPr>
          <w:b/>
          <w:sz w:val="28"/>
          <w:szCs w:val="28"/>
        </w:rPr>
      </w:pPr>
    </w:p>
    <w:bookmarkEnd w:id="1"/>
    <w:p w:rsidR="00C910F2" w:rsidRPr="00C62763" w:rsidRDefault="00C910F2" w:rsidP="00C910F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62763">
        <w:rPr>
          <w:b/>
          <w:bCs/>
          <w:sz w:val="28"/>
          <w:szCs w:val="28"/>
        </w:rPr>
        <w:lastRenderedPageBreak/>
        <w:t xml:space="preserve">2.2. Технико-экономические параметры существующих </w:t>
      </w:r>
    </w:p>
    <w:p w:rsidR="00C910F2" w:rsidRPr="00C62763" w:rsidRDefault="00C910F2" w:rsidP="00C910F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62763">
        <w:rPr>
          <w:b/>
          <w:bCs/>
          <w:sz w:val="28"/>
          <w:szCs w:val="28"/>
        </w:rPr>
        <w:t xml:space="preserve">объектов социальной инфраструктуры Ярославского муниципального района, сложившийся уровень обеспеченности населения района услугами в областях </w:t>
      </w:r>
      <w:r w:rsidRPr="00C62763">
        <w:rPr>
          <w:b/>
          <w:sz w:val="28"/>
          <w:szCs w:val="28"/>
        </w:rPr>
        <w:t>образования, физической культуры и массового спорта, культуры и прогнозируемый спрос на указанные услуги</w:t>
      </w:r>
    </w:p>
    <w:p w:rsidR="00C910F2" w:rsidRPr="00C62763" w:rsidRDefault="00C910F2" w:rsidP="00C910F2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C910F2" w:rsidRPr="00C62763" w:rsidRDefault="00C910F2" w:rsidP="00C910F2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  <w:r w:rsidRPr="00C62763">
        <w:rPr>
          <w:b/>
          <w:sz w:val="28"/>
          <w:szCs w:val="28"/>
        </w:rPr>
        <w:t>2.2.1. В области образования</w:t>
      </w:r>
    </w:p>
    <w:p w:rsidR="00C910F2" w:rsidRPr="00CA1D71" w:rsidRDefault="00C910F2" w:rsidP="00C910F2">
      <w:pPr>
        <w:widowControl w:val="0"/>
        <w:ind w:firstLine="709"/>
        <w:jc w:val="center"/>
        <w:outlineLvl w:val="1"/>
        <w:rPr>
          <w:sz w:val="28"/>
          <w:szCs w:val="28"/>
        </w:rPr>
      </w:pPr>
    </w:p>
    <w:p w:rsidR="00C910F2" w:rsidRPr="003318F9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318F9">
        <w:rPr>
          <w:bCs/>
          <w:sz w:val="28"/>
          <w:szCs w:val="28"/>
        </w:rPr>
        <w:t xml:space="preserve">Технико-экономические параметры существующих объектов социальной инфраструктуры Ярославского муниципального района в области образования приведены в приложении 1 к Программе. </w:t>
      </w:r>
    </w:p>
    <w:p w:rsidR="00C910F2" w:rsidRPr="003318F9" w:rsidRDefault="00C910F2" w:rsidP="00C910F2">
      <w:pPr>
        <w:ind w:firstLine="709"/>
        <w:jc w:val="both"/>
        <w:rPr>
          <w:sz w:val="28"/>
          <w:szCs w:val="28"/>
        </w:rPr>
      </w:pPr>
      <w:r w:rsidRPr="003318F9">
        <w:rPr>
          <w:sz w:val="28"/>
          <w:szCs w:val="28"/>
          <w:shd w:val="clear" w:color="auto" w:fill="FFFFFF"/>
        </w:rPr>
        <w:t xml:space="preserve">В структуру муниципальной системы образования ЯМР входят                           </w:t>
      </w:r>
      <w:r w:rsidRPr="003318F9">
        <w:rPr>
          <w:sz w:val="28"/>
          <w:szCs w:val="28"/>
        </w:rPr>
        <w:t xml:space="preserve">  45 образовательных учреждений, в том числе:</w:t>
      </w:r>
    </w:p>
    <w:p w:rsidR="00C910F2" w:rsidRPr="003318F9" w:rsidRDefault="00C910F2" w:rsidP="00C910F2">
      <w:pPr>
        <w:ind w:firstLine="709"/>
        <w:jc w:val="both"/>
        <w:rPr>
          <w:sz w:val="28"/>
          <w:szCs w:val="28"/>
        </w:rPr>
      </w:pPr>
      <w:r w:rsidRPr="003318F9">
        <w:rPr>
          <w:sz w:val="28"/>
          <w:szCs w:val="28"/>
        </w:rPr>
        <w:t>- 15 дошкольных образовательных учреждений;</w:t>
      </w:r>
    </w:p>
    <w:p w:rsidR="00C910F2" w:rsidRPr="003318F9" w:rsidRDefault="00C910F2" w:rsidP="00C910F2">
      <w:pPr>
        <w:ind w:firstLine="709"/>
        <w:jc w:val="both"/>
        <w:rPr>
          <w:sz w:val="28"/>
          <w:szCs w:val="28"/>
        </w:rPr>
      </w:pPr>
      <w:r w:rsidRPr="003318F9">
        <w:rPr>
          <w:sz w:val="28"/>
          <w:szCs w:val="28"/>
        </w:rPr>
        <w:t>- 26 общеобразовательных учреждений (7 основных общеобразовательных школ, 17 средних общеобразовательных школ и 2 начальные школы);</w:t>
      </w:r>
    </w:p>
    <w:p w:rsidR="00C910F2" w:rsidRPr="003318F9" w:rsidRDefault="00C910F2" w:rsidP="00C910F2">
      <w:pPr>
        <w:ind w:firstLine="709"/>
        <w:jc w:val="both"/>
        <w:rPr>
          <w:sz w:val="28"/>
          <w:szCs w:val="28"/>
        </w:rPr>
      </w:pPr>
      <w:r w:rsidRPr="003318F9">
        <w:rPr>
          <w:sz w:val="28"/>
          <w:szCs w:val="28"/>
        </w:rPr>
        <w:t>- 4 учреждения дополнительного образования детей (2 Центра детского творчества, 1 ДЮСШ, 1 детский оздоровительно-образовательный центр «Иволга»).</w:t>
      </w:r>
    </w:p>
    <w:p w:rsidR="00C910F2" w:rsidRPr="003318F9" w:rsidRDefault="00C910F2" w:rsidP="00C910F2">
      <w:pPr>
        <w:ind w:firstLine="709"/>
        <w:jc w:val="both"/>
        <w:rPr>
          <w:sz w:val="28"/>
          <w:szCs w:val="28"/>
        </w:rPr>
      </w:pPr>
      <w:r w:rsidRPr="003318F9">
        <w:rPr>
          <w:sz w:val="28"/>
          <w:szCs w:val="28"/>
        </w:rPr>
        <w:t xml:space="preserve">По данным учета детей, проживающих на закрепленных за образовательными учреждениями  территориях, по состоянию на 15 сентября 2016 года в ЯМР проживало 12 350 детей в возрасте от 0 до 18 лет. Данный показатель растет. Так по сравнению с 2015 годом он вырос на 955 человек. </w:t>
      </w:r>
    </w:p>
    <w:p w:rsidR="00C910F2" w:rsidRDefault="00C910F2" w:rsidP="00C910F2">
      <w:pPr>
        <w:ind w:firstLine="709"/>
        <w:jc w:val="right"/>
        <w:rPr>
          <w:sz w:val="28"/>
          <w:szCs w:val="28"/>
        </w:rPr>
      </w:pPr>
    </w:p>
    <w:p w:rsidR="00C910F2" w:rsidRDefault="00C910F2" w:rsidP="00C910F2">
      <w:pPr>
        <w:ind w:firstLine="709"/>
        <w:jc w:val="right"/>
        <w:rPr>
          <w:sz w:val="28"/>
          <w:szCs w:val="28"/>
        </w:rPr>
      </w:pPr>
    </w:p>
    <w:p w:rsidR="00C910F2" w:rsidRPr="00C62763" w:rsidRDefault="00C910F2" w:rsidP="00C910F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62763">
        <w:rPr>
          <w:sz w:val="28"/>
          <w:szCs w:val="28"/>
        </w:rPr>
        <w:lastRenderedPageBreak/>
        <w:t>Таблица 3</w:t>
      </w:r>
    </w:p>
    <w:p w:rsidR="00C910F2" w:rsidRPr="00C62763" w:rsidRDefault="00C910F2" w:rsidP="00C910F2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6800" cy="3326765"/>
            <wp:effectExtent l="19050" t="0" r="635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332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0F2" w:rsidRDefault="00C910F2" w:rsidP="00C910F2">
      <w:pPr>
        <w:ind w:firstLine="709"/>
        <w:jc w:val="both"/>
        <w:rPr>
          <w:color w:val="365F91"/>
          <w:sz w:val="28"/>
          <w:szCs w:val="28"/>
        </w:rPr>
      </w:pPr>
    </w:p>
    <w:p w:rsidR="00C910F2" w:rsidRDefault="00C910F2" w:rsidP="00C910F2">
      <w:pPr>
        <w:ind w:firstLine="709"/>
        <w:jc w:val="both"/>
        <w:rPr>
          <w:color w:val="365F91"/>
          <w:sz w:val="28"/>
          <w:szCs w:val="28"/>
        </w:rPr>
      </w:pPr>
    </w:p>
    <w:p w:rsidR="00C910F2" w:rsidRDefault="00C910F2" w:rsidP="00C910F2">
      <w:pPr>
        <w:ind w:firstLine="709"/>
        <w:jc w:val="both"/>
        <w:rPr>
          <w:color w:val="365F91"/>
          <w:sz w:val="28"/>
          <w:szCs w:val="28"/>
        </w:rPr>
      </w:pPr>
    </w:p>
    <w:p w:rsidR="00C910F2" w:rsidRDefault="00C910F2" w:rsidP="00C910F2">
      <w:pPr>
        <w:ind w:firstLine="709"/>
        <w:jc w:val="both"/>
        <w:rPr>
          <w:color w:val="365F91"/>
          <w:sz w:val="28"/>
          <w:szCs w:val="28"/>
        </w:rPr>
      </w:pPr>
    </w:p>
    <w:p w:rsidR="00C910F2" w:rsidRDefault="00C910F2" w:rsidP="00C910F2">
      <w:pPr>
        <w:ind w:firstLine="709"/>
        <w:jc w:val="both"/>
        <w:rPr>
          <w:color w:val="365F91"/>
          <w:sz w:val="28"/>
          <w:szCs w:val="28"/>
        </w:rPr>
      </w:pPr>
    </w:p>
    <w:p w:rsidR="00C910F2" w:rsidRDefault="00C910F2" w:rsidP="00C910F2">
      <w:pPr>
        <w:ind w:firstLine="709"/>
        <w:jc w:val="both"/>
        <w:rPr>
          <w:color w:val="365F91"/>
          <w:sz w:val="28"/>
          <w:szCs w:val="28"/>
        </w:rPr>
      </w:pPr>
    </w:p>
    <w:p w:rsidR="00C910F2" w:rsidRDefault="00C910F2" w:rsidP="00C910F2">
      <w:pPr>
        <w:ind w:firstLine="709"/>
        <w:jc w:val="both"/>
        <w:rPr>
          <w:color w:val="365F91"/>
          <w:sz w:val="28"/>
          <w:szCs w:val="28"/>
        </w:rPr>
      </w:pPr>
    </w:p>
    <w:p w:rsidR="00C910F2" w:rsidRDefault="00C910F2" w:rsidP="00C910F2">
      <w:pPr>
        <w:ind w:firstLine="709"/>
        <w:jc w:val="both"/>
        <w:rPr>
          <w:color w:val="365F91"/>
          <w:sz w:val="28"/>
          <w:szCs w:val="28"/>
        </w:rPr>
      </w:pPr>
    </w:p>
    <w:p w:rsidR="00C910F2" w:rsidRDefault="00C910F2" w:rsidP="00C910F2">
      <w:pPr>
        <w:ind w:firstLine="709"/>
        <w:jc w:val="both"/>
        <w:rPr>
          <w:color w:val="365F91"/>
          <w:sz w:val="28"/>
          <w:szCs w:val="28"/>
        </w:rPr>
      </w:pPr>
    </w:p>
    <w:p w:rsidR="00C910F2" w:rsidRDefault="00C910F2" w:rsidP="00C910F2">
      <w:pPr>
        <w:ind w:firstLine="709"/>
        <w:jc w:val="both"/>
        <w:rPr>
          <w:color w:val="365F91"/>
          <w:sz w:val="28"/>
          <w:szCs w:val="28"/>
        </w:rPr>
      </w:pPr>
    </w:p>
    <w:p w:rsidR="00C910F2" w:rsidRDefault="00C910F2" w:rsidP="00C910F2">
      <w:pPr>
        <w:ind w:firstLine="709"/>
        <w:jc w:val="both"/>
        <w:rPr>
          <w:color w:val="365F91"/>
          <w:sz w:val="28"/>
          <w:szCs w:val="28"/>
        </w:rPr>
      </w:pPr>
    </w:p>
    <w:p w:rsidR="00C910F2" w:rsidRDefault="00C910F2" w:rsidP="00C910F2">
      <w:pPr>
        <w:ind w:firstLine="709"/>
        <w:jc w:val="both"/>
        <w:rPr>
          <w:color w:val="365F91"/>
          <w:sz w:val="28"/>
          <w:szCs w:val="28"/>
        </w:rPr>
      </w:pPr>
    </w:p>
    <w:p w:rsidR="00C910F2" w:rsidRDefault="00C910F2" w:rsidP="00C910F2">
      <w:pPr>
        <w:ind w:firstLine="709"/>
        <w:jc w:val="both"/>
        <w:rPr>
          <w:color w:val="365F91"/>
          <w:sz w:val="28"/>
          <w:szCs w:val="28"/>
        </w:rPr>
      </w:pPr>
    </w:p>
    <w:p w:rsidR="00C910F2" w:rsidRDefault="00C910F2" w:rsidP="00C910F2">
      <w:pPr>
        <w:ind w:firstLine="709"/>
        <w:jc w:val="both"/>
        <w:rPr>
          <w:color w:val="365F91"/>
          <w:sz w:val="28"/>
          <w:szCs w:val="28"/>
        </w:rPr>
      </w:pPr>
    </w:p>
    <w:p w:rsidR="00C910F2" w:rsidRDefault="00C910F2" w:rsidP="00C910F2">
      <w:pPr>
        <w:ind w:firstLine="709"/>
        <w:jc w:val="both"/>
        <w:rPr>
          <w:color w:val="365F91"/>
          <w:sz w:val="28"/>
          <w:szCs w:val="28"/>
        </w:rPr>
      </w:pPr>
    </w:p>
    <w:p w:rsidR="00C910F2" w:rsidRDefault="00C910F2" w:rsidP="00C910F2">
      <w:pPr>
        <w:ind w:firstLine="709"/>
        <w:jc w:val="both"/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 xml:space="preserve"> </w:t>
      </w:r>
    </w:p>
    <w:p w:rsidR="00C910F2" w:rsidRPr="003318F9" w:rsidRDefault="00C910F2" w:rsidP="00C910F2">
      <w:pPr>
        <w:ind w:firstLine="709"/>
        <w:jc w:val="both"/>
        <w:rPr>
          <w:sz w:val="28"/>
          <w:szCs w:val="28"/>
        </w:rPr>
      </w:pPr>
      <w:r w:rsidRPr="003318F9">
        <w:rPr>
          <w:sz w:val="28"/>
          <w:szCs w:val="28"/>
        </w:rPr>
        <w:t>Наибольший прирост детей дошкольного возраста происходит в поселениях: Карабихском, Ивняковском, Заволжском и Кузнечихинском.          Средний прирост детей дошкольного возраста в данных поселениях за последние 3 года (2015-2017 годы) составил от 10-15%. Учитывая дальнейшее развитие этих территорий (комплексное строительство  многоэтажных жилых домов  и индивидуальных жилых комплексов) потребность в дошкольных образовательных организациях резко возрастет.</w:t>
      </w:r>
    </w:p>
    <w:p w:rsidR="00C910F2" w:rsidRPr="003318F9" w:rsidRDefault="00C910F2" w:rsidP="00C910F2">
      <w:pPr>
        <w:ind w:firstLine="709"/>
        <w:jc w:val="both"/>
        <w:rPr>
          <w:sz w:val="28"/>
          <w:szCs w:val="28"/>
        </w:rPr>
      </w:pPr>
      <w:r w:rsidRPr="003318F9">
        <w:rPr>
          <w:sz w:val="28"/>
          <w:szCs w:val="28"/>
        </w:rPr>
        <w:t>Программы дошкольного образования реализуют 31 образовательное учреждение, из них:15 детских садов и 16 школ.</w:t>
      </w:r>
    </w:p>
    <w:p w:rsidR="00C910F2" w:rsidRPr="003318F9" w:rsidRDefault="00C910F2" w:rsidP="00C910F2">
      <w:pPr>
        <w:ind w:firstLine="709"/>
        <w:jc w:val="both"/>
        <w:rPr>
          <w:sz w:val="28"/>
          <w:szCs w:val="28"/>
        </w:rPr>
      </w:pPr>
      <w:r w:rsidRPr="003318F9">
        <w:rPr>
          <w:sz w:val="28"/>
          <w:szCs w:val="28"/>
        </w:rPr>
        <w:t>Численность детей в возрасте от 1-7 лет, получающих дошкольное образование, составила в 2016 году 2 842 человека, что выше показателей 2015 года на 251 ребенка. Это стало возможным благодаря введению в эксплуатацию МДОУ № 2 «Солнышко» ЯМР в п. Дубки и МДОУ № 3 «Ивушка» ЯМР п. Ивняки</w:t>
      </w:r>
      <w:r w:rsidRPr="003318F9">
        <w:rPr>
          <w:b/>
          <w:sz w:val="28"/>
          <w:szCs w:val="28"/>
        </w:rPr>
        <w:t xml:space="preserve">, </w:t>
      </w:r>
      <w:r w:rsidRPr="003318F9">
        <w:rPr>
          <w:sz w:val="28"/>
          <w:szCs w:val="28"/>
        </w:rPr>
        <w:t>дошкольной группы в МОУ Ширинская ОШ ЯМР.</w:t>
      </w:r>
    </w:p>
    <w:p w:rsidR="00C910F2" w:rsidRPr="00FE24C2" w:rsidRDefault="00C910F2" w:rsidP="00C910F2">
      <w:pPr>
        <w:widowControl w:val="0"/>
        <w:ind w:firstLine="709"/>
        <w:jc w:val="center"/>
        <w:rPr>
          <w:sz w:val="28"/>
          <w:szCs w:val="28"/>
        </w:rPr>
      </w:pPr>
    </w:p>
    <w:p w:rsidR="00C910F2" w:rsidRPr="00FE24C2" w:rsidRDefault="00C910F2" w:rsidP="00C910F2">
      <w:pPr>
        <w:widowControl w:val="0"/>
        <w:ind w:firstLine="709"/>
        <w:jc w:val="center"/>
        <w:rPr>
          <w:sz w:val="28"/>
          <w:szCs w:val="28"/>
        </w:rPr>
      </w:pPr>
      <w:r w:rsidRPr="00FE24C2">
        <w:rPr>
          <w:sz w:val="28"/>
          <w:szCs w:val="28"/>
        </w:rPr>
        <w:br w:type="page"/>
      </w:r>
      <w:r w:rsidRPr="00FE24C2">
        <w:rPr>
          <w:sz w:val="28"/>
          <w:szCs w:val="28"/>
        </w:rPr>
        <w:lastRenderedPageBreak/>
        <w:t xml:space="preserve">Обеспеченность местами в дошкольных образовательных организациях по поселениям ЯМР </w:t>
      </w:r>
    </w:p>
    <w:p w:rsidR="00C910F2" w:rsidRPr="00FE24C2" w:rsidRDefault="00C910F2" w:rsidP="00C910F2">
      <w:pPr>
        <w:widowControl w:val="0"/>
        <w:ind w:firstLine="709"/>
        <w:jc w:val="right"/>
        <w:rPr>
          <w:sz w:val="28"/>
          <w:szCs w:val="28"/>
        </w:rPr>
      </w:pPr>
      <w:r w:rsidRPr="00FE24C2">
        <w:rPr>
          <w:sz w:val="28"/>
          <w:szCs w:val="28"/>
        </w:rPr>
        <w:t>Таблица 4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8"/>
        <w:gridCol w:w="851"/>
        <w:gridCol w:w="850"/>
        <w:gridCol w:w="1134"/>
        <w:gridCol w:w="1134"/>
        <w:gridCol w:w="1134"/>
        <w:gridCol w:w="1134"/>
        <w:gridCol w:w="993"/>
        <w:gridCol w:w="1417"/>
      </w:tblGrid>
      <w:tr w:rsidR="00C910F2" w:rsidRPr="00FE24C2" w:rsidTr="000C44A9">
        <w:tc>
          <w:tcPr>
            <w:tcW w:w="426" w:type="dxa"/>
          </w:tcPr>
          <w:p w:rsidR="00C910F2" w:rsidRPr="00FE24C2" w:rsidRDefault="00C910F2" w:rsidP="000C44A9">
            <w:pPr>
              <w:widowControl w:val="0"/>
              <w:ind w:firstLine="709"/>
            </w:pPr>
            <w:r w:rsidRPr="00FE24C2">
              <w:t>№ п/п</w:t>
            </w:r>
          </w:p>
        </w:tc>
        <w:tc>
          <w:tcPr>
            <w:tcW w:w="1418" w:type="dxa"/>
          </w:tcPr>
          <w:p w:rsidR="00C910F2" w:rsidRPr="00FE24C2" w:rsidRDefault="00C910F2" w:rsidP="000C44A9">
            <w:pPr>
              <w:widowControl w:val="0"/>
              <w:jc w:val="center"/>
            </w:pPr>
            <w:r w:rsidRPr="00FE24C2">
              <w:t>Поселение</w:t>
            </w:r>
          </w:p>
        </w:tc>
        <w:tc>
          <w:tcPr>
            <w:tcW w:w="851" w:type="dxa"/>
          </w:tcPr>
          <w:p w:rsidR="00C910F2" w:rsidRPr="00FE24C2" w:rsidRDefault="00C910F2" w:rsidP="000C44A9">
            <w:pPr>
              <w:jc w:val="center"/>
            </w:pPr>
            <w:r w:rsidRPr="00FE24C2">
              <w:t>Количество детей дошкольного возраста в 2017 году (чел.)</w:t>
            </w:r>
          </w:p>
        </w:tc>
        <w:tc>
          <w:tcPr>
            <w:tcW w:w="850" w:type="dxa"/>
          </w:tcPr>
          <w:p w:rsidR="00C910F2" w:rsidRDefault="00C910F2" w:rsidP="000C44A9">
            <w:pPr>
              <w:jc w:val="center"/>
            </w:pPr>
            <w:r w:rsidRPr="00FE24C2">
              <w:t>Количество детей дошкольного возраста в 2030 году</w:t>
            </w:r>
          </w:p>
          <w:p w:rsidR="00C910F2" w:rsidRPr="00FE24C2" w:rsidRDefault="00C910F2" w:rsidP="000C44A9">
            <w:pPr>
              <w:jc w:val="center"/>
            </w:pPr>
            <w:r w:rsidRPr="00FE24C2">
              <w:t>(чел.)</w:t>
            </w:r>
          </w:p>
        </w:tc>
        <w:tc>
          <w:tcPr>
            <w:tcW w:w="1134" w:type="dxa"/>
          </w:tcPr>
          <w:p w:rsidR="00C910F2" w:rsidRPr="00FE24C2" w:rsidRDefault="00C910F2" w:rsidP="000C44A9">
            <w:pPr>
              <w:ind w:left="-108" w:right="-108"/>
              <w:jc w:val="center"/>
            </w:pPr>
            <w:r w:rsidRPr="00FE24C2">
              <w:t>Количество учреждений, реализующих программы дошкольного образования</w:t>
            </w:r>
          </w:p>
        </w:tc>
        <w:tc>
          <w:tcPr>
            <w:tcW w:w="1134" w:type="dxa"/>
          </w:tcPr>
          <w:p w:rsidR="00C910F2" w:rsidRPr="00FE24C2" w:rsidRDefault="00C910F2" w:rsidP="000C44A9">
            <w:pPr>
              <w:jc w:val="center"/>
            </w:pPr>
            <w:r w:rsidRPr="00FE24C2">
              <w:t>Проектная напол-няемость, мест</w:t>
            </w:r>
          </w:p>
        </w:tc>
        <w:tc>
          <w:tcPr>
            <w:tcW w:w="1134" w:type="dxa"/>
          </w:tcPr>
          <w:p w:rsidR="00C910F2" w:rsidRPr="00FE24C2" w:rsidRDefault="00C910F2" w:rsidP="000C44A9">
            <w:pPr>
              <w:jc w:val="center"/>
            </w:pPr>
            <w:r w:rsidRPr="00FE24C2">
              <w:t>Процент напол-няемости в 2017 году от норматива 70%</w:t>
            </w:r>
          </w:p>
        </w:tc>
        <w:tc>
          <w:tcPr>
            <w:tcW w:w="1134" w:type="dxa"/>
          </w:tcPr>
          <w:p w:rsidR="00C910F2" w:rsidRPr="00FE24C2" w:rsidRDefault="00C910F2" w:rsidP="000C44A9">
            <w:pPr>
              <w:jc w:val="center"/>
            </w:pPr>
            <w:r w:rsidRPr="00FE24C2">
              <w:t>(70% норматив обеспеченности ДС) в 2030 году</w:t>
            </w:r>
          </w:p>
          <w:p w:rsidR="00C910F2" w:rsidRPr="00FE24C2" w:rsidRDefault="00C910F2" w:rsidP="000C44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4C2">
              <w:t>(чел)</w:t>
            </w:r>
          </w:p>
        </w:tc>
        <w:tc>
          <w:tcPr>
            <w:tcW w:w="993" w:type="dxa"/>
          </w:tcPr>
          <w:p w:rsidR="00C910F2" w:rsidRPr="00FE24C2" w:rsidRDefault="00C910F2" w:rsidP="000C44A9">
            <w:pPr>
              <w:ind w:left="-108" w:right="-107"/>
              <w:jc w:val="center"/>
            </w:pPr>
            <w:r>
              <w:t>О</w:t>
            </w:r>
            <w:r w:rsidRPr="00FE24C2">
              <w:t>тклонение от норматива (нехватка мест, чел.)</w:t>
            </w:r>
          </w:p>
        </w:tc>
        <w:tc>
          <w:tcPr>
            <w:tcW w:w="1417" w:type="dxa"/>
          </w:tcPr>
          <w:p w:rsidR="00C910F2" w:rsidRPr="00FE24C2" w:rsidRDefault="00C910F2" w:rsidP="000C44A9">
            <w:pPr>
              <w:jc w:val="center"/>
            </w:pPr>
            <w:r w:rsidRPr="00FE24C2">
              <w:t>Примечание</w:t>
            </w:r>
          </w:p>
        </w:tc>
      </w:tr>
      <w:tr w:rsidR="00C910F2" w:rsidRPr="00FE24C2" w:rsidTr="000C44A9">
        <w:trPr>
          <w:trHeight w:val="412"/>
        </w:trPr>
        <w:tc>
          <w:tcPr>
            <w:tcW w:w="426" w:type="dxa"/>
          </w:tcPr>
          <w:p w:rsidR="00C910F2" w:rsidRPr="00FE24C2" w:rsidRDefault="00C910F2" w:rsidP="000C44A9">
            <w:pPr>
              <w:widowControl w:val="0"/>
              <w:tabs>
                <w:tab w:val="left" w:pos="420"/>
              </w:tabs>
              <w:ind w:left="-142" w:firstLine="851"/>
              <w:jc w:val="center"/>
            </w:pPr>
            <w:r w:rsidRPr="00FE24C2">
              <w:t>11.</w:t>
            </w:r>
          </w:p>
        </w:tc>
        <w:tc>
          <w:tcPr>
            <w:tcW w:w="1418" w:type="dxa"/>
          </w:tcPr>
          <w:p w:rsidR="00C910F2" w:rsidRPr="00FE24C2" w:rsidRDefault="00C910F2" w:rsidP="000C44A9">
            <w:pPr>
              <w:widowControl w:val="0"/>
              <w:jc w:val="center"/>
            </w:pPr>
            <w:r w:rsidRPr="00FE24C2">
              <w:t>Курбское</w:t>
            </w:r>
          </w:p>
        </w:tc>
        <w:tc>
          <w:tcPr>
            <w:tcW w:w="851" w:type="dxa"/>
          </w:tcPr>
          <w:p w:rsidR="00C910F2" w:rsidRPr="00FE24C2" w:rsidRDefault="00C910F2" w:rsidP="000C44A9">
            <w:pPr>
              <w:jc w:val="center"/>
            </w:pPr>
            <w:r w:rsidRPr="00FE24C2">
              <w:t>358</w:t>
            </w:r>
          </w:p>
        </w:tc>
        <w:tc>
          <w:tcPr>
            <w:tcW w:w="850" w:type="dxa"/>
          </w:tcPr>
          <w:p w:rsidR="00C910F2" w:rsidRPr="00FE24C2" w:rsidRDefault="00C910F2" w:rsidP="000C44A9">
            <w:pPr>
              <w:jc w:val="center"/>
            </w:pPr>
            <w:r w:rsidRPr="00FE24C2">
              <w:t>358</w:t>
            </w:r>
          </w:p>
        </w:tc>
        <w:tc>
          <w:tcPr>
            <w:tcW w:w="1134" w:type="dxa"/>
          </w:tcPr>
          <w:p w:rsidR="00C910F2" w:rsidRPr="00FE24C2" w:rsidRDefault="00C910F2" w:rsidP="000C44A9">
            <w:pPr>
              <w:jc w:val="center"/>
            </w:pPr>
            <w:r w:rsidRPr="00FE24C2">
              <w:t>5</w:t>
            </w:r>
          </w:p>
        </w:tc>
        <w:tc>
          <w:tcPr>
            <w:tcW w:w="1134" w:type="dxa"/>
          </w:tcPr>
          <w:p w:rsidR="00C910F2" w:rsidRPr="00FE24C2" w:rsidRDefault="00C910F2" w:rsidP="000C44A9">
            <w:pPr>
              <w:jc w:val="center"/>
            </w:pPr>
            <w:r w:rsidRPr="00FE24C2">
              <w:t>317</w:t>
            </w:r>
          </w:p>
        </w:tc>
        <w:tc>
          <w:tcPr>
            <w:tcW w:w="1134" w:type="dxa"/>
          </w:tcPr>
          <w:p w:rsidR="00C910F2" w:rsidRPr="00FE24C2" w:rsidRDefault="00C910F2" w:rsidP="000C44A9">
            <w:pPr>
              <w:jc w:val="center"/>
            </w:pPr>
            <w:r w:rsidRPr="00FE24C2">
              <w:t>79,05%</w:t>
            </w:r>
          </w:p>
        </w:tc>
        <w:tc>
          <w:tcPr>
            <w:tcW w:w="1134" w:type="dxa"/>
          </w:tcPr>
          <w:p w:rsidR="00C910F2" w:rsidRPr="00FE24C2" w:rsidRDefault="00C910F2" w:rsidP="000C44A9">
            <w:pPr>
              <w:jc w:val="center"/>
            </w:pPr>
            <w:r w:rsidRPr="00FE24C2">
              <w:t>251</w:t>
            </w:r>
          </w:p>
        </w:tc>
        <w:tc>
          <w:tcPr>
            <w:tcW w:w="993" w:type="dxa"/>
          </w:tcPr>
          <w:p w:rsidR="00C910F2" w:rsidRPr="00FE24C2" w:rsidRDefault="00C910F2" w:rsidP="000C44A9">
            <w:pPr>
              <w:jc w:val="center"/>
            </w:pPr>
            <w:r w:rsidRPr="00FE24C2">
              <w:t>66</w:t>
            </w:r>
          </w:p>
        </w:tc>
        <w:tc>
          <w:tcPr>
            <w:tcW w:w="1417" w:type="dxa"/>
          </w:tcPr>
          <w:p w:rsidR="00C910F2" w:rsidRPr="00FE24C2" w:rsidRDefault="00C910F2" w:rsidP="000C44A9">
            <w:r w:rsidRPr="00FE24C2">
              <w:t>1 детский сад и 4 школы с дошкольными группами</w:t>
            </w:r>
          </w:p>
        </w:tc>
      </w:tr>
      <w:tr w:rsidR="00C910F2" w:rsidRPr="00FE24C2" w:rsidTr="000C44A9">
        <w:trPr>
          <w:trHeight w:val="392"/>
        </w:trPr>
        <w:tc>
          <w:tcPr>
            <w:tcW w:w="426" w:type="dxa"/>
          </w:tcPr>
          <w:p w:rsidR="00C910F2" w:rsidRPr="00FE24C2" w:rsidRDefault="00C910F2" w:rsidP="000C44A9">
            <w:pPr>
              <w:widowControl w:val="0"/>
              <w:tabs>
                <w:tab w:val="left" w:pos="420"/>
              </w:tabs>
              <w:ind w:left="-142" w:firstLine="851"/>
              <w:jc w:val="center"/>
            </w:pPr>
            <w:r w:rsidRPr="00FE24C2">
              <w:t>22.</w:t>
            </w:r>
          </w:p>
        </w:tc>
        <w:tc>
          <w:tcPr>
            <w:tcW w:w="1418" w:type="dxa"/>
          </w:tcPr>
          <w:p w:rsidR="00C910F2" w:rsidRPr="00FE24C2" w:rsidRDefault="00C910F2" w:rsidP="000C44A9">
            <w:pPr>
              <w:widowControl w:val="0"/>
              <w:jc w:val="center"/>
            </w:pPr>
            <w:r w:rsidRPr="00FE24C2">
              <w:t>Туношенское</w:t>
            </w:r>
          </w:p>
        </w:tc>
        <w:tc>
          <w:tcPr>
            <w:tcW w:w="851" w:type="dxa"/>
          </w:tcPr>
          <w:p w:rsidR="00C910F2" w:rsidRPr="00FE24C2" w:rsidRDefault="00C910F2" w:rsidP="000C44A9">
            <w:pPr>
              <w:jc w:val="center"/>
            </w:pPr>
            <w:r w:rsidRPr="00FE24C2">
              <w:t>366</w:t>
            </w:r>
          </w:p>
        </w:tc>
        <w:tc>
          <w:tcPr>
            <w:tcW w:w="850" w:type="dxa"/>
          </w:tcPr>
          <w:p w:rsidR="00C910F2" w:rsidRPr="00FE24C2" w:rsidRDefault="00C910F2" w:rsidP="000C44A9">
            <w:pPr>
              <w:jc w:val="center"/>
            </w:pPr>
            <w:r w:rsidRPr="00FE24C2">
              <w:t>366</w:t>
            </w:r>
          </w:p>
        </w:tc>
        <w:tc>
          <w:tcPr>
            <w:tcW w:w="1134" w:type="dxa"/>
          </w:tcPr>
          <w:p w:rsidR="00C910F2" w:rsidRPr="00FE24C2" w:rsidRDefault="00C910F2" w:rsidP="000C44A9">
            <w:pPr>
              <w:jc w:val="center"/>
            </w:pPr>
            <w:r w:rsidRPr="00FE24C2">
              <w:t>3</w:t>
            </w:r>
          </w:p>
        </w:tc>
        <w:tc>
          <w:tcPr>
            <w:tcW w:w="1134" w:type="dxa"/>
          </w:tcPr>
          <w:p w:rsidR="00C910F2" w:rsidRPr="00FE24C2" w:rsidRDefault="00C910F2" w:rsidP="000C44A9">
            <w:pPr>
              <w:jc w:val="center"/>
            </w:pPr>
            <w:r w:rsidRPr="00FE24C2">
              <w:t>329</w:t>
            </w:r>
          </w:p>
        </w:tc>
        <w:tc>
          <w:tcPr>
            <w:tcW w:w="1134" w:type="dxa"/>
          </w:tcPr>
          <w:p w:rsidR="00C910F2" w:rsidRPr="00FE24C2" w:rsidRDefault="00C910F2" w:rsidP="000C44A9">
            <w:pPr>
              <w:jc w:val="center"/>
            </w:pPr>
            <w:r w:rsidRPr="00FE24C2">
              <w:t>77,87%</w:t>
            </w:r>
          </w:p>
        </w:tc>
        <w:tc>
          <w:tcPr>
            <w:tcW w:w="1134" w:type="dxa"/>
          </w:tcPr>
          <w:p w:rsidR="00C910F2" w:rsidRPr="00FE24C2" w:rsidRDefault="00C910F2" w:rsidP="000C44A9">
            <w:pPr>
              <w:jc w:val="center"/>
            </w:pPr>
            <w:r w:rsidRPr="00FE24C2">
              <w:t>256</w:t>
            </w:r>
          </w:p>
        </w:tc>
        <w:tc>
          <w:tcPr>
            <w:tcW w:w="993" w:type="dxa"/>
          </w:tcPr>
          <w:p w:rsidR="00C910F2" w:rsidRPr="00FE24C2" w:rsidRDefault="00C910F2" w:rsidP="000C44A9">
            <w:pPr>
              <w:jc w:val="center"/>
            </w:pPr>
            <w:r w:rsidRPr="00FE24C2">
              <w:t>73</w:t>
            </w:r>
          </w:p>
        </w:tc>
        <w:tc>
          <w:tcPr>
            <w:tcW w:w="1417" w:type="dxa"/>
          </w:tcPr>
          <w:p w:rsidR="00C910F2" w:rsidRPr="00FE24C2" w:rsidRDefault="00C910F2" w:rsidP="000C44A9">
            <w:r w:rsidRPr="00FE24C2">
              <w:t>3 детских сада</w:t>
            </w:r>
          </w:p>
        </w:tc>
      </w:tr>
      <w:tr w:rsidR="00C910F2" w:rsidRPr="00FE24C2" w:rsidTr="000C44A9">
        <w:trPr>
          <w:trHeight w:val="244"/>
        </w:trPr>
        <w:tc>
          <w:tcPr>
            <w:tcW w:w="426" w:type="dxa"/>
          </w:tcPr>
          <w:p w:rsidR="00C910F2" w:rsidRPr="00FE24C2" w:rsidRDefault="00C910F2" w:rsidP="000C44A9">
            <w:pPr>
              <w:widowControl w:val="0"/>
              <w:tabs>
                <w:tab w:val="left" w:pos="420"/>
              </w:tabs>
              <w:ind w:left="-142" w:firstLine="851"/>
              <w:jc w:val="center"/>
            </w:pPr>
            <w:r w:rsidRPr="00FE24C2">
              <w:t>33.</w:t>
            </w:r>
          </w:p>
        </w:tc>
        <w:tc>
          <w:tcPr>
            <w:tcW w:w="1418" w:type="dxa"/>
          </w:tcPr>
          <w:p w:rsidR="00C910F2" w:rsidRPr="00FE24C2" w:rsidRDefault="00C910F2" w:rsidP="000C44A9">
            <w:pPr>
              <w:widowControl w:val="0"/>
              <w:jc w:val="center"/>
            </w:pPr>
            <w:r w:rsidRPr="00FE24C2">
              <w:t>Некрасовское</w:t>
            </w:r>
          </w:p>
        </w:tc>
        <w:tc>
          <w:tcPr>
            <w:tcW w:w="851" w:type="dxa"/>
          </w:tcPr>
          <w:p w:rsidR="00C910F2" w:rsidRPr="00FE24C2" w:rsidRDefault="00C910F2" w:rsidP="000C44A9">
            <w:pPr>
              <w:jc w:val="center"/>
            </w:pPr>
            <w:r w:rsidRPr="00FE24C2">
              <w:t>267</w:t>
            </w:r>
          </w:p>
        </w:tc>
        <w:tc>
          <w:tcPr>
            <w:tcW w:w="850" w:type="dxa"/>
          </w:tcPr>
          <w:p w:rsidR="00C910F2" w:rsidRPr="00FE24C2" w:rsidRDefault="00C910F2" w:rsidP="000C44A9">
            <w:pPr>
              <w:jc w:val="center"/>
            </w:pPr>
            <w:r w:rsidRPr="00FE24C2">
              <w:t>270</w:t>
            </w:r>
          </w:p>
        </w:tc>
        <w:tc>
          <w:tcPr>
            <w:tcW w:w="1134" w:type="dxa"/>
          </w:tcPr>
          <w:p w:rsidR="00C910F2" w:rsidRPr="00FE24C2" w:rsidRDefault="00C910F2" w:rsidP="000C44A9">
            <w:pPr>
              <w:jc w:val="center"/>
            </w:pPr>
            <w:r w:rsidRPr="00FE24C2">
              <w:t>1</w:t>
            </w:r>
          </w:p>
        </w:tc>
        <w:tc>
          <w:tcPr>
            <w:tcW w:w="1134" w:type="dxa"/>
          </w:tcPr>
          <w:p w:rsidR="00C910F2" w:rsidRPr="00FE24C2" w:rsidRDefault="00C910F2" w:rsidP="000C44A9">
            <w:pPr>
              <w:jc w:val="center"/>
            </w:pPr>
            <w:r w:rsidRPr="00FE24C2">
              <w:t>140</w:t>
            </w:r>
          </w:p>
        </w:tc>
        <w:tc>
          <w:tcPr>
            <w:tcW w:w="1134" w:type="dxa"/>
          </w:tcPr>
          <w:p w:rsidR="00C910F2" w:rsidRPr="00FE24C2" w:rsidRDefault="00C910F2" w:rsidP="000C44A9">
            <w:pPr>
              <w:jc w:val="center"/>
            </w:pPr>
            <w:r w:rsidRPr="00FE24C2">
              <w:t>133,50%</w:t>
            </w:r>
          </w:p>
        </w:tc>
        <w:tc>
          <w:tcPr>
            <w:tcW w:w="1134" w:type="dxa"/>
          </w:tcPr>
          <w:p w:rsidR="00C910F2" w:rsidRPr="00FE24C2" w:rsidRDefault="00C910F2" w:rsidP="000C44A9">
            <w:pPr>
              <w:jc w:val="center"/>
            </w:pPr>
            <w:r w:rsidRPr="00FE24C2">
              <w:t>189</w:t>
            </w:r>
          </w:p>
        </w:tc>
        <w:tc>
          <w:tcPr>
            <w:tcW w:w="993" w:type="dxa"/>
          </w:tcPr>
          <w:p w:rsidR="00C910F2" w:rsidRPr="00FE24C2" w:rsidRDefault="00C910F2" w:rsidP="000C44A9">
            <w:pPr>
              <w:jc w:val="center"/>
            </w:pPr>
            <w:r w:rsidRPr="00FE24C2">
              <w:t>-49</w:t>
            </w:r>
          </w:p>
        </w:tc>
        <w:tc>
          <w:tcPr>
            <w:tcW w:w="1417" w:type="dxa"/>
          </w:tcPr>
          <w:p w:rsidR="00C910F2" w:rsidRPr="00FE24C2" w:rsidRDefault="00C910F2" w:rsidP="000C44A9">
            <w:r w:rsidRPr="00FE24C2">
              <w:t xml:space="preserve">1 детский сад </w:t>
            </w:r>
          </w:p>
        </w:tc>
      </w:tr>
      <w:tr w:rsidR="00C910F2" w:rsidRPr="00FE24C2" w:rsidTr="000C44A9">
        <w:trPr>
          <w:trHeight w:val="394"/>
        </w:trPr>
        <w:tc>
          <w:tcPr>
            <w:tcW w:w="426" w:type="dxa"/>
          </w:tcPr>
          <w:p w:rsidR="00C910F2" w:rsidRPr="00FE24C2" w:rsidRDefault="00C910F2" w:rsidP="000C44A9">
            <w:pPr>
              <w:widowControl w:val="0"/>
              <w:tabs>
                <w:tab w:val="left" w:pos="420"/>
              </w:tabs>
              <w:ind w:left="-142" w:firstLine="851"/>
              <w:jc w:val="center"/>
            </w:pPr>
            <w:r w:rsidRPr="00FE24C2">
              <w:t>44.</w:t>
            </w:r>
          </w:p>
        </w:tc>
        <w:tc>
          <w:tcPr>
            <w:tcW w:w="1418" w:type="dxa"/>
            <w:shd w:val="clear" w:color="auto" w:fill="auto"/>
          </w:tcPr>
          <w:p w:rsidR="00C910F2" w:rsidRPr="00FE24C2" w:rsidRDefault="00C910F2" w:rsidP="000C44A9">
            <w:pPr>
              <w:widowControl w:val="0"/>
              <w:jc w:val="center"/>
            </w:pPr>
            <w:r w:rsidRPr="00FE24C2">
              <w:t>Ивняковское</w:t>
            </w:r>
          </w:p>
        </w:tc>
        <w:tc>
          <w:tcPr>
            <w:tcW w:w="851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1148</w:t>
            </w:r>
          </w:p>
        </w:tc>
        <w:tc>
          <w:tcPr>
            <w:tcW w:w="850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1492</w:t>
            </w:r>
          </w:p>
        </w:tc>
        <w:tc>
          <w:tcPr>
            <w:tcW w:w="1134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3</w:t>
            </w:r>
          </w:p>
        </w:tc>
        <w:tc>
          <w:tcPr>
            <w:tcW w:w="1134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446</w:t>
            </w:r>
          </w:p>
        </w:tc>
        <w:tc>
          <w:tcPr>
            <w:tcW w:w="1134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180,18%</w:t>
            </w:r>
          </w:p>
        </w:tc>
        <w:tc>
          <w:tcPr>
            <w:tcW w:w="1134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1045</w:t>
            </w:r>
          </w:p>
        </w:tc>
        <w:tc>
          <w:tcPr>
            <w:tcW w:w="993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-599</w:t>
            </w:r>
          </w:p>
        </w:tc>
        <w:tc>
          <w:tcPr>
            <w:tcW w:w="1417" w:type="dxa"/>
            <w:shd w:val="clear" w:color="auto" w:fill="auto"/>
          </w:tcPr>
          <w:p w:rsidR="00C910F2" w:rsidRPr="00FE24C2" w:rsidRDefault="00C910F2" w:rsidP="000C44A9">
            <w:r w:rsidRPr="00FE24C2">
              <w:t>3 детских сада</w:t>
            </w:r>
          </w:p>
        </w:tc>
      </w:tr>
      <w:tr w:rsidR="00C910F2" w:rsidRPr="00FE24C2" w:rsidTr="000C44A9">
        <w:tc>
          <w:tcPr>
            <w:tcW w:w="426" w:type="dxa"/>
          </w:tcPr>
          <w:p w:rsidR="00C910F2" w:rsidRPr="00FE24C2" w:rsidRDefault="00C910F2" w:rsidP="000C44A9">
            <w:pPr>
              <w:widowControl w:val="0"/>
              <w:tabs>
                <w:tab w:val="left" w:pos="420"/>
              </w:tabs>
              <w:ind w:left="-142" w:firstLine="851"/>
              <w:jc w:val="center"/>
            </w:pPr>
            <w:r w:rsidRPr="00FE24C2">
              <w:t>55.</w:t>
            </w:r>
          </w:p>
        </w:tc>
        <w:tc>
          <w:tcPr>
            <w:tcW w:w="1418" w:type="dxa"/>
            <w:shd w:val="clear" w:color="auto" w:fill="auto"/>
          </w:tcPr>
          <w:p w:rsidR="00C910F2" w:rsidRPr="00FE24C2" w:rsidRDefault="00C910F2" w:rsidP="000C44A9">
            <w:pPr>
              <w:widowControl w:val="0"/>
              <w:jc w:val="center"/>
            </w:pPr>
            <w:r w:rsidRPr="00FE24C2">
              <w:t>Заволжское</w:t>
            </w:r>
          </w:p>
        </w:tc>
        <w:tc>
          <w:tcPr>
            <w:tcW w:w="851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1071</w:t>
            </w:r>
          </w:p>
        </w:tc>
        <w:tc>
          <w:tcPr>
            <w:tcW w:w="850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1392</w:t>
            </w:r>
          </w:p>
        </w:tc>
        <w:tc>
          <w:tcPr>
            <w:tcW w:w="1134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4</w:t>
            </w:r>
          </w:p>
        </w:tc>
        <w:tc>
          <w:tcPr>
            <w:tcW w:w="1134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238</w:t>
            </w:r>
          </w:p>
        </w:tc>
        <w:tc>
          <w:tcPr>
            <w:tcW w:w="1134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315,00%</w:t>
            </w:r>
          </w:p>
        </w:tc>
        <w:tc>
          <w:tcPr>
            <w:tcW w:w="1134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975</w:t>
            </w:r>
          </w:p>
        </w:tc>
        <w:tc>
          <w:tcPr>
            <w:tcW w:w="993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-737</w:t>
            </w:r>
          </w:p>
        </w:tc>
        <w:tc>
          <w:tcPr>
            <w:tcW w:w="1417" w:type="dxa"/>
            <w:shd w:val="clear" w:color="auto" w:fill="auto"/>
          </w:tcPr>
          <w:p w:rsidR="00C910F2" w:rsidRPr="00FE24C2" w:rsidRDefault="00C910F2" w:rsidP="000C44A9">
            <w:r w:rsidRPr="00FE24C2">
              <w:t>4 школы с дошкольными группами</w:t>
            </w:r>
          </w:p>
        </w:tc>
      </w:tr>
      <w:tr w:rsidR="00C910F2" w:rsidRPr="00FE24C2" w:rsidTr="000C44A9">
        <w:tc>
          <w:tcPr>
            <w:tcW w:w="426" w:type="dxa"/>
          </w:tcPr>
          <w:p w:rsidR="00C910F2" w:rsidRPr="00FE24C2" w:rsidRDefault="00C910F2" w:rsidP="000C44A9">
            <w:pPr>
              <w:widowControl w:val="0"/>
              <w:tabs>
                <w:tab w:val="left" w:pos="420"/>
              </w:tabs>
              <w:ind w:left="-142" w:firstLine="851"/>
              <w:jc w:val="center"/>
            </w:pPr>
            <w:r w:rsidRPr="00FE24C2">
              <w:t>66.</w:t>
            </w:r>
          </w:p>
        </w:tc>
        <w:tc>
          <w:tcPr>
            <w:tcW w:w="1418" w:type="dxa"/>
            <w:shd w:val="clear" w:color="auto" w:fill="auto"/>
          </w:tcPr>
          <w:p w:rsidR="00C910F2" w:rsidRPr="00FE24C2" w:rsidRDefault="00C910F2" w:rsidP="000C44A9">
            <w:pPr>
              <w:widowControl w:val="0"/>
              <w:jc w:val="center"/>
            </w:pPr>
            <w:r w:rsidRPr="00FE24C2">
              <w:t>Кузнечихинс</w:t>
            </w:r>
          </w:p>
          <w:p w:rsidR="00C910F2" w:rsidRPr="00FE24C2" w:rsidRDefault="00C910F2" w:rsidP="000C44A9">
            <w:pPr>
              <w:widowControl w:val="0"/>
              <w:jc w:val="center"/>
            </w:pPr>
            <w:r w:rsidRPr="00FE24C2">
              <w:t>кое</w:t>
            </w:r>
          </w:p>
        </w:tc>
        <w:tc>
          <w:tcPr>
            <w:tcW w:w="851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1025</w:t>
            </w:r>
          </w:p>
        </w:tc>
        <w:tc>
          <w:tcPr>
            <w:tcW w:w="850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1333</w:t>
            </w:r>
          </w:p>
        </w:tc>
        <w:tc>
          <w:tcPr>
            <w:tcW w:w="1134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6</w:t>
            </w:r>
          </w:p>
        </w:tc>
        <w:tc>
          <w:tcPr>
            <w:tcW w:w="1134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540</w:t>
            </w:r>
          </w:p>
        </w:tc>
        <w:tc>
          <w:tcPr>
            <w:tcW w:w="1134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132,87%</w:t>
            </w:r>
          </w:p>
        </w:tc>
        <w:tc>
          <w:tcPr>
            <w:tcW w:w="1134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933</w:t>
            </w:r>
          </w:p>
        </w:tc>
        <w:tc>
          <w:tcPr>
            <w:tcW w:w="993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-393</w:t>
            </w:r>
          </w:p>
        </w:tc>
        <w:tc>
          <w:tcPr>
            <w:tcW w:w="1417" w:type="dxa"/>
            <w:shd w:val="clear" w:color="auto" w:fill="auto"/>
          </w:tcPr>
          <w:p w:rsidR="00C910F2" w:rsidRPr="00FE24C2" w:rsidRDefault="00C910F2" w:rsidP="000C44A9">
            <w:r w:rsidRPr="00FE24C2">
              <w:t>2 детских сада и 4</w:t>
            </w:r>
            <w:r>
              <w:t> </w:t>
            </w:r>
            <w:r w:rsidRPr="00FE24C2">
              <w:t>школы с дошкольными группами</w:t>
            </w:r>
          </w:p>
        </w:tc>
      </w:tr>
      <w:tr w:rsidR="00C910F2" w:rsidRPr="00FE24C2" w:rsidTr="000C44A9">
        <w:tc>
          <w:tcPr>
            <w:tcW w:w="426" w:type="dxa"/>
          </w:tcPr>
          <w:p w:rsidR="00C910F2" w:rsidRPr="00FE24C2" w:rsidRDefault="00C910F2" w:rsidP="000C44A9">
            <w:pPr>
              <w:widowControl w:val="0"/>
              <w:tabs>
                <w:tab w:val="left" w:pos="420"/>
              </w:tabs>
              <w:ind w:left="-142" w:firstLine="851"/>
              <w:jc w:val="center"/>
            </w:pPr>
            <w:r w:rsidRPr="00FE24C2">
              <w:t>77.</w:t>
            </w:r>
          </w:p>
        </w:tc>
        <w:tc>
          <w:tcPr>
            <w:tcW w:w="1418" w:type="dxa"/>
            <w:shd w:val="clear" w:color="auto" w:fill="auto"/>
          </w:tcPr>
          <w:p w:rsidR="00C910F2" w:rsidRPr="00FE24C2" w:rsidRDefault="00C910F2" w:rsidP="000C44A9">
            <w:pPr>
              <w:widowControl w:val="0"/>
              <w:jc w:val="center"/>
            </w:pPr>
            <w:r w:rsidRPr="00FE24C2">
              <w:t>Карабихское</w:t>
            </w:r>
          </w:p>
        </w:tc>
        <w:tc>
          <w:tcPr>
            <w:tcW w:w="851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1284</w:t>
            </w:r>
          </w:p>
        </w:tc>
        <w:tc>
          <w:tcPr>
            <w:tcW w:w="850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1669</w:t>
            </w:r>
          </w:p>
        </w:tc>
        <w:tc>
          <w:tcPr>
            <w:tcW w:w="1134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8</w:t>
            </w:r>
          </w:p>
        </w:tc>
        <w:tc>
          <w:tcPr>
            <w:tcW w:w="1134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772</w:t>
            </w:r>
          </w:p>
        </w:tc>
        <w:tc>
          <w:tcPr>
            <w:tcW w:w="1134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116,42%</w:t>
            </w:r>
          </w:p>
        </w:tc>
        <w:tc>
          <w:tcPr>
            <w:tcW w:w="1134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1168</w:t>
            </w:r>
          </w:p>
        </w:tc>
        <w:tc>
          <w:tcPr>
            <w:tcW w:w="993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-396</w:t>
            </w:r>
          </w:p>
        </w:tc>
        <w:tc>
          <w:tcPr>
            <w:tcW w:w="1417" w:type="dxa"/>
            <w:shd w:val="clear" w:color="auto" w:fill="auto"/>
          </w:tcPr>
          <w:p w:rsidR="00C910F2" w:rsidRPr="00FE24C2" w:rsidRDefault="00C910F2" w:rsidP="000C44A9">
            <w:r w:rsidRPr="00FE24C2">
              <w:t>5 детских садов и 3</w:t>
            </w:r>
            <w:r>
              <w:t> </w:t>
            </w:r>
            <w:r w:rsidRPr="00FE24C2">
              <w:t>школы с дошкольными группами</w:t>
            </w:r>
          </w:p>
        </w:tc>
      </w:tr>
      <w:tr w:rsidR="00C910F2" w:rsidRPr="00FE24C2" w:rsidTr="000C44A9">
        <w:tc>
          <w:tcPr>
            <w:tcW w:w="426" w:type="dxa"/>
          </w:tcPr>
          <w:p w:rsidR="00C910F2" w:rsidRPr="00FE24C2" w:rsidRDefault="00C910F2" w:rsidP="000C44A9">
            <w:pPr>
              <w:widowControl w:val="0"/>
              <w:tabs>
                <w:tab w:val="left" w:pos="420"/>
              </w:tabs>
              <w:ind w:left="-142" w:firstLine="851"/>
              <w:jc w:val="center"/>
            </w:pPr>
            <w:r w:rsidRPr="00FE24C2">
              <w:t>88.</w:t>
            </w:r>
          </w:p>
        </w:tc>
        <w:tc>
          <w:tcPr>
            <w:tcW w:w="1418" w:type="dxa"/>
            <w:shd w:val="clear" w:color="auto" w:fill="auto"/>
          </w:tcPr>
          <w:p w:rsidR="00C910F2" w:rsidRPr="00FE24C2" w:rsidRDefault="00C910F2" w:rsidP="000C44A9">
            <w:pPr>
              <w:widowControl w:val="0"/>
              <w:jc w:val="center"/>
            </w:pPr>
            <w:r w:rsidRPr="00FE24C2">
              <w:t>г.п. Лесная Поляна</w:t>
            </w:r>
          </w:p>
        </w:tc>
        <w:tc>
          <w:tcPr>
            <w:tcW w:w="851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231</w:t>
            </w:r>
          </w:p>
        </w:tc>
        <w:tc>
          <w:tcPr>
            <w:tcW w:w="850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300</w:t>
            </w:r>
          </w:p>
        </w:tc>
        <w:tc>
          <w:tcPr>
            <w:tcW w:w="1134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1</w:t>
            </w:r>
          </w:p>
        </w:tc>
        <w:tc>
          <w:tcPr>
            <w:tcW w:w="1134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255</w:t>
            </w:r>
          </w:p>
        </w:tc>
        <w:tc>
          <w:tcPr>
            <w:tcW w:w="1134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63,41%</w:t>
            </w:r>
          </w:p>
        </w:tc>
        <w:tc>
          <w:tcPr>
            <w:tcW w:w="1134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210</w:t>
            </w:r>
          </w:p>
        </w:tc>
        <w:tc>
          <w:tcPr>
            <w:tcW w:w="993" w:type="dxa"/>
            <w:shd w:val="clear" w:color="auto" w:fill="auto"/>
          </w:tcPr>
          <w:p w:rsidR="00C910F2" w:rsidRPr="00FE24C2" w:rsidRDefault="00C910F2" w:rsidP="000C44A9">
            <w:pPr>
              <w:jc w:val="center"/>
            </w:pPr>
            <w:r w:rsidRPr="00FE24C2">
              <w:t>45</w:t>
            </w:r>
          </w:p>
        </w:tc>
        <w:tc>
          <w:tcPr>
            <w:tcW w:w="1417" w:type="dxa"/>
            <w:shd w:val="clear" w:color="auto" w:fill="auto"/>
          </w:tcPr>
          <w:p w:rsidR="00C910F2" w:rsidRPr="00FE24C2" w:rsidRDefault="00C910F2" w:rsidP="000C44A9">
            <w:r w:rsidRPr="00FE24C2">
              <w:t>1 школа с дошкольными группами</w:t>
            </w:r>
          </w:p>
        </w:tc>
      </w:tr>
      <w:tr w:rsidR="00C910F2" w:rsidRPr="00FE24C2" w:rsidTr="000C44A9">
        <w:tc>
          <w:tcPr>
            <w:tcW w:w="426" w:type="dxa"/>
          </w:tcPr>
          <w:p w:rsidR="00C910F2" w:rsidRPr="00FE24C2" w:rsidRDefault="00C910F2" w:rsidP="000C44A9">
            <w:pPr>
              <w:widowControl w:val="0"/>
              <w:tabs>
                <w:tab w:val="left" w:pos="420"/>
              </w:tabs>
              <w:ind w:left="-142" w:firstLine="851"/>
              <w:jc w:val="center"/>
            </w:pPr>
          </w:p>
        </w:tc>
        <w:tc>
          <w:tcPr>
            <w:tcW w:w="1418" w:type="dxa"/>
          </w:tcPr>
          <w:p w:rsidR="00C910F2" w:rsidRPr="00FE24C2" w:rsidRDefault="00C910F2" w:rsidP="000C44A9">
            <w:pPr>
              <w:widowControl w:val="0"/>
              <w:ind w:firstLine="34"/>
              <w:jc w:val="center"/>
            </w:pPr>
            <w:r w:rsidRPr="00FE24C2">
              <w:t>ИТОГО</w:t>
            </w:r>
          </w:p>
        </w:tc>
        <w:tc>
          <w:tcPr>
            <w:tcW w:w="851" w:type="dxa"/>
          </w:tcPr>
          <w:p w:rsidR="00C910F2" w:rsidRPr="00FE24C2" w:rsidRDefault="00C910F2" w:rsidP="000C44A9">
            <w:pPr>
              <w:jc w:val="center"/>
            </w:pPr>
            <w:r w:rsidRPr="00FE24C2">
              <w:t>5 750</w:t>
            </w:r>
          </w:p>
        </w:tc>
        <w:tc>
          <w:tcPr>
            <w:tcW w:w="850" w:type="dxa"/>
          </w:tcPr>
          <w:p w:rsidR="00C910F2" w:rsidRPr="00FE24C2" w:rsidRDefault="00C910F2" w:rsidP="000C44A9">
            <w:pPr>
              <w:jc w:val="center"/>
            </w:pPr>
            <w:r w:rsidRPr="00FE24C2">
              <w:t>7 181</w:t>
            </w:r>
          </w:p>
        </w:tc>
        <w:tc>
          <w:tcPr>
            <w:tcW w:w="1134" w:type="dxa"/>
          </w:tcPr>
          <w:p w:rsidR="00C910F2" w:rsidRPr="00FE24C2" w:rsidRDefault="00C910F2" w:rsidP="000C44A9">
            <w:pPr>
              <w:jc w:val="center"/>
            </w:pPr>
            <w:r w:rsidRPr="00FE24C2">
              <w:t>31</w:t>
            </w:r>
          </w:p>
        </w:tc>
        <w:tc>
          <w:tcPr>
            <w:tcW w:w="1134" w:type="dxa"/>
          </w:tcPr>
          <w:p w:rsidR="00C910F2" w:rsidRPr="00FE24C2" w:rsidRDefault="00C910F2" w:rsidP="000C44A9">
            <w:pPr>
              <w:jc w:val="center"/>
            </w:pPr>
            <w:r w:rsidRPr="00FE24C2">
              <w:t>3037</w:t>
            </w:r>
          </w:p>
        </w:tc>
        <w:tc>
          <w:tcPr>
            <w:tcW w:w="1134" w:type="dxa"/>
          </w:tcPr>
          <w:p w:rsidR="00C910F2" w:rsidRPr="00FE24C2" w:rsidRDefault="00C910F2" w:rsidP="000C44A9">
            <w:pPr>
              <w:jc w:val="center"/>
            </w:pPr>
            <w:r w:rsidRPr="00FE24C2">
              <w:t>132,53%</w:t>
            </w:r>
          </w:p>
        </w:tc>
        <w:tc>
          <w:tcPr>
            <w:tcW w:w="1134" w:type="dxa"/>
          </w:tcPr>
          <w:p w:rsidR="00C910F2" w:rsidRPr="00FE24C2" w:rsidRDefault="00C910F2" w:rsidP="000C44A9">
            <w:pPr>
              <w:jc w:val="center"/>
            </w:pPr>
            <w:r w:rsidRPr="00FE24C2">
              <w:t>5026</w:t>
            </w:r>
          </w:p>
        </w:tc>
        <w:tc>
          <w:tcPr>
            <w:tcW w:w="993" w:type="dxa"/>
          </w:tcPr>
          <w:p w:rsidR="00C910F2" w:rsidRPr="00FE24C2" w:rsidRDefault="00C910F2" w:rsidP="000C44A9">
            <w:pPr>
              <w:jc w:val="center"/>
            </w:pPr>
            <w:r w:rsidRPr="00FE24C2">
              <w:t>-19</w:t>
            </w:r>
            <w:r>
              <w:t>90</w:t>
            </w:r>
          </w:p>
        </w:tc>
        <w:tc>
          <w:tcPr>
            <w:tcW w:w="1417" w:type="dxa"/>
          </w:tcPr>
          <w:p w:rsidR="00C910F2" w:rsidRPr="00FE24C2" w:rsidRDefault="00C910F2" w:rsidP="000C44A9">
            <w:r w:rsidRPr="00FE24C2">
              <w:t> </w:t>
            </w:r>
          </w:p>
        </w:tc>
      </w:tr>
    </w:tbl>
    <w:p w:rsidR="00C910F2" w:rsidRDefault="00C910F2" w:rsidP="00C910F2">
      <w:pPr>
        <w:widowControl w:val="0"/>
        <w:ind w:firstLine="709"/>
        <w:jc w:val="both"/>
        <w:rPr>
          <w:color w:val="943634"/>
          <w:sz w:val="28"/>
          <w:szCs w:val="28"/>
        </w:rPr>
      </w:pPr>
    </w:p>
    <w:p w:rsidR="004459ED" w:rsidRDefault="004459ED" w:rsidP="00C910F2">
      <w:pPr>
        <w:widowControl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widowControl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widowControl w:val="0"/>
        <w:ind w:firstLine="709"/>
        <w:jc w:val="both"/>
        <w:rPr>
          <w:sz w:val="28"/>
          <w:szCs w:val="28"/>
        </w:rPr>
      </w:pPr>
    </w:p>
    <w:p w:rsidR="00C910F2" w:rsidRPr="00B94481" w:rsidRDefault="00C910F2" w:rsidP="00C910F2">
      <w:pPr>
        <w:widowControl w:val="0"/>
        <w:ind w:firstLine="709"/>
        <w:jc w:val="both"/>
        <w:rPr>
          <w:sz w:val="28"/>
          <w:szCs w:val="28"/>
        </w:rPr>
      </w:pPr>
      <w:r w:rsidRPr="00B94481">
        <w:rPr>
          <w:sz w:val="28"/>
          <w:szCs w:val="28"/>
        </w:rPr>
        <w:t>С учетом имеющейся динамики прирост детей дошкольного возраста к 2030 году составит 1431 человек (от 5 750 до 7 181 человек). Учитывая специфику географического расположения Ярославского района, для обеспечения местами в дошкольных образовательных организациях в отдельных поселениях к 2030 году возникнет нехватка мест в дошкольных образовательных организациях, в том числе:</w:t>
      </w:r>
    </w:p>
    <w:p w:rsidR="00C910F2" w:rsidRPr="00B94481" w:rsidRDefault="00C910F2" w:rsidP="00C910F2">
      <w:pPr>
        <w:widowControl w:val="0"/>
        <w:ind w:firstLine="709"/>
        <w:jc w:val="both"/>
        <w:rPr>
          <w:sz w:val="28"/>
          <w:szCs w:val="28"/>
        </w:rPr>
      </w:pPr>
      <w:r w:rsidRPr="00B94481">
        <w:rPr>
          <w:sz w:val="28"/>
          <w:szCs w:val="28"/>
        </w:rPr>
        <w:t>Некрасовское поселение – 49 мест;</w:t>
      </w:r>
    </w:p>
    <w:p w:rsidR="00C910F2" w:rsidRPr="00B94481" w:rsidRDefault="00C910F2" w:rsidP="00C910F2">
      <w:pPr>
        <w:widowControl w:val="0"/>
        <w:ind w:firstLine="709"/>
        <w:jc w:val="both"/>
        <w:rPr>
          <w:sz w:val="28"/>
          <w:szCs w:val="28"/>
        </w:rPr>
      </w:pPr>
      <w:r w:rsidRPr="00B94481">
        <w:rPr>
          <w:sz w:val="28"/>
          <w:szCs w:val="28"/>
        </w:rPr>
        <w:t>Ивняковское поселение – 599 мест;</w:t>
      </w:r>
    </w:p>
    <w:p w:rsidR="00C910F2" w:rsidRPr="00B94481" w:rsidRDefault="00C910F2" w:rsidP="00C910F2">
      <w:pPr>
        <w:widowControl w:val="0"/>
        <w:ind w:firstLine="709"/>
        <w:jc w:val="both"/>
        <w:rPr>
          <w:sz w:val="28"/>
          <w:szCs w:val="28"/>
        </w:rPr>
      </w:pPr>
      <w:r w:rsidRPr="00B94481">
        <w:rPr>
          <w:sz w:val="28"/>
          <w:szCs w:val="28"/>
        </w:rPr>
        <w:t>Заволжское поселение -  737 мест;</w:t>
      </w:r>
    </w:p>
    <w:p w:rsidR="00C910F2" w:rsidRPr="00B94481" w:rsidRDefault="00C910F2" w:rsidP="00C910F2">
      <w:pPr>
        <w:widowControl w:val="0"/>
        <w:ind w:firstLine="709"/>
        <w:jc w:val="both"/>
        <w:rPr>
          <w:sz w:val="28"/>
          <w:szCs w:val="28"/>
        </w:rPr>
      </w:pPr>
      <w:r w:rsidRPr="00B94481">
        <w:rPr>
          <w:sz w:val="28"/>
          <w:szCs w:val="28"/>
        </w:rPr>
        <w:t>Кузнечихинское поселение – 393 мест;</w:t>
      </w:r>
    </w:p>
    <w:p w:rsidR="00C910F2" w:rsidRPr="00B94481" w:rsidRDefault="00C910F2" w:rsidP="00C910F2">
      <w:pPr>
        <w:widowControl w:val="0"/>
        <w:ind w:firstLine="709"/>
        <w:jc w:val="both"/>
        <w:rPr>
          <w:sz w:val="28"/>
          <w:szCs w:val="28"/>
        </w:rPr>
      </w:pPr>
      <w:r w:rsidRPr="00B94481">
        <w:rPr>
          <w:sz w:val="28"/>
          <w:szCs w:val="28"/>
        </w:rPr>
        <w:t>Карабихское поселение – 396 мест.</w:t>
      </w:r>
    </w:p>
    <w:p w:rsidR="00C910F2" w:rsidRPr="00B94481" w:rsidRDefault="00C910F2" w:rsidP="00C910F2">
      <w:pPr>
        <w:widowControl w:val="0"/>
        <w:ind w:firstLine="709"/>
        <w:jc w:val="both"/>
        <w:rPr>
          <w:sz w:val="28"/>
          <w:szCs w:val="28"/>
        </w:rPr>
      </w:pPr>
      <w:r w:rsidRPr="00B94481">
        <w:rPr>
          <w:sz w:val="28"/>
          <w:szCs w:val="28"/>
        </w:rPr>
        <w:t>Особенно остро проблема нехватки дошкольных образовательных организаций будет стоять в тех поселениях, в которых были выделены земельные участки для комплексного освоения в целях жилищного строительства: Заволжское поселение (п. Красный Бор, д. Ермолово, д. Липовцы); Некрасовское поселение (д. Ченцы); Ивняковское поселение (д. Губцево, д. Ильино,                    п. Карачиха).</w:t>
      </w:r>
    </w:p>
    <w:p w:rsidR="00C910F2" w:rsidRPr="00B94481" w:rsidRDefault="00C910F2" w:rsidP="00C910F2">
      <w:pPr>
        <w:widowControl w:val="0"/>
        <w:ind w:firstLine="709"/>
        <w:contextualSpacing/>
        <w:jc w:val="right"/>
        <w:rPr>
          <w:sz w:val="28"/>
          <w:szCs w:val="28"/>
        </w:rPr>
      </w:pPr>
    </w:p>
    <w:p w:rsidR="00C910F2" w:rsidRPr="00B94481" w:rsidRDefault="00C910F2" w:rsidP="00C910F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94481">
        <w:rPr>
          <w:sz w:val="28"/>
          <w:szCs w:val="28"/>
        </w:rPr>
        <w:t xml:space="preserve">За последние три года в </w:t>
      </w:r>
      <w:r w:rsidRPr="001E3730">
        <w:rPr>
          <w:b/>
          <w:sz w:val="28"/>
          <w:szCs w:val="28"/>
        </w:rPr>
        <w:t>общеобразовательных организациях</w:t>
      </w:r>
      <w:r w:rsidRPr="00B94481">
        <w:rPr>
          <w:sz w:val="28"/>
          <w:szCs w:val="28"/>
        </w:rPr>
        <w:t xml:space="preserve"> ЯМР наблюдается значительное увеличение контингента обучающихся (с 4 505 в 2015-2016 учебном году до 5 103 – в 2017-2018 учебном году). Прирост составил 598</w:t>
      </w:r>
      <w:r>
        <w:rPr>
          <w:sz w:val="28"/>
          <w:szCs w:val="28"/>
        </w:rPr>
        <w:t> </w:t>
      </w:r>
      <w:r w:rsidRPr="00B94481">
        <w:rPr>
          <w:sz w:val="28"/>
          <w:szCs w:val="28"/>
        </w:rPr>
        <w:t>человек.</w:t>
      </w:r>
    </w:p>
    <w:p w:rsidR="00C910F2" w:rsidRPr="00B94481" w:rsidRDefault="00C910F2" w:rsidP="00C910F2">
      <w:pPr>
        <w:widowControl w:val="0"/>
        <w:ind w:firstLine="709"/>
        <w:contextualSpacing/>
        <w:jc w:val="right"/>
        <w:rPr>
          <w:sz w:val="28"/>
          <w:szCs w:val="28"/>
        </w:rPr>
      </w:pPr>
      <w:r w:rsidRPr="00B94481">
        <w:rPr>
          <w:sz w:val="28"/>
          <w:szCs w:val="28"/>
        </w:rPr>
        <w:t>Таблица 5</w:t>
      </w:r>
    </w:p>
    <w:p w:rsidR="00C910F2" w:rsidRDefault="00C910F2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6146800" cy="3719830"/>
            <wp:effectExtent l="19050" t="0" r="635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371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0F2" w:rsidRDefault="00C910F2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</w:p>
    <w:p w:rsidR="00C910F2" w:rsidRDefault="00C910F2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</w:p>
    <w:p w:rsidR="00C910F2" w:rsidRDefault="00C910F2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</w:p>
    <w:p w:rsidR="00C910F2" w:rsidRDefault="00C910F2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</w:p>
    <w:p w:rsidR="00C910F2" w:rsidRDefault="00C910F2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</w:p>
    <w:p w:rsidR="00C910F2" w:rsidRDefault="00C910F2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</w:p>
    <w:p w:rsidR="00C910F2" w:rsidRDefault="00C910F2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</w:p>
    <w:p w:rsidR="00C910F2" w:rsidRDefault="00C910F2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</w:p>
    <w:p w:rsidR="00C910F2" w:rsidRDefault="00C910F2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</w:p>
    <w:p w:rsidR="00C910F2" w:rsidRDefault="00C910F2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</w:p>
    <w:p w:rsidR="00C910F2" w:rsidRDefault="00C910F2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</w:p>
    <w:p w:rsidR="00C910F2" w:rsidRDefault="00C910F2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</w:p>
    <w:p w:rsidR="00C910F2" w:rsidRDefault="00C910F2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</w:p>
    <w:p w:rsidR="00C910F2" w:rsidRDefault="00C910F2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</w:p>
    <w:p w:rsidR="00C910F2" w:rsidRDefault="00C910F2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</w:p>
    <w:p w:rsidR="00C910F2" w:rsidRDefault="00C910F2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</w:p>
    <w:p w:rsidR="00C910F2" w:rsidRDefault="00C910F2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</w:p>
    <w:p w:rsidR="00C910F2" w:rsidRDefault="00C910F2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</w:p>
    <w:p w:rsidR="00C910F2" w:rsidRDefault="00C910F2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</w:p>
    <w:p w:rsidR="000C44A9" w:rsidRDefault="000C44A9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</w:p>
    <w:p w:rsidR="00C910F2" w:rsidRPr="00666BB3" w:rsidRDefault="00C910F2" w:rsidP="00C910F2">
      <w:pPr>
        <w:widowControl w:val="0"/>
        <w:ind w:firstLine="709"/>
        <w:contextualSpacing/>
        <w:jc w:val="right"/>
        <w:rPr>
          <w:color w:val="365F91"/>
          <w:sz w:val="28"/>
          <w:szCs w:val="28"/>
        </w:rPr>
      </w:pPr>
      <w:r w:rsidRPr="00666BB3">
        <w:rPr>
          <w:color w:val="365F91"/>
          <w:sz w:val="28"/>
          <w:szCs w:val="28"/>
        </w:rPr>
        <w:lastRenderedPageBreak/>
        <w:t>Таблица 6</w:t>
      </w:r>
    </w:p>
    <w:p w:rsidR="00C910F2" w:rsidRPr="00680F00" w:rsidRDefault="00C910F2" w:rsidP="00C910F2">
      <w:pPr>
        <w:widowControl w:val="0"/>
        <w:ind w:firstLine="709"/>
        <w:contextualSpacing/>
        <w:jc w:val="center"/>
        <w:rPr>
          <w:sz w:val="28"/>
          <w:szCs w:val="28"/>
        </w:rPr>
      </w:pPr>
      <w:r w:rsidRPr="00680F00">
        <w:rPr>
          <w:sz w:val="28"/>
          <w:szCs w:val="28"/>
        </w:rPr>
        <w:t xml:space="preserve">Обеспеченность местами в общеобразовательных организациях </w:t>
      </w:r>
    </w:p>
    <w:p w:rsidR="00C910F2" w:rsidRPr="00680F00" w:rsidRDefault="00C910F2" w:rsidP="00C910F2">
      <w:pPr>
        <w:widowControl w:val="0"/>
        <w:ind w:firstLine="709"/>
        <w:contextualSpacing/>
        <w:jc w:val="center"/>
        <w:rPr>
          <w:sz w:val="28"/>
          <w:szCs w:val="28"/>
        </w:rPr>
      </w:pPr>
      <w:r w:rsidRPr="00680F00">
        <w:rPr>
          <w:sz w:val="28"/>
          <w:szCs w:val="28"/>
        </w:rPr>
        <w:t>по поселениям ЯМР</w:t>
      </w:r>
    </w:p>
    <w:p w:rsidR="00C910F2" w:rsidRPr="00680F00" w:rsidRDefault="00C910F2" w:rsidP="00C910F2">
      <w:pPr>
        <w:widowControl w:val="0"/>
        <w:ind w:firstLine="709"/>
        <w:contextualSpacing/>
        <w:jc w:val="center"/>
        <w:rPr>
          <w:sz w:val="28"/>
          <w:szCs w:val="28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7"/>
        <w:gridCol w:w="1134"/>
        <w:gridCol w:w="1134"/>
        <w:gridCol w:w="1134"/>
        <w:gridCol w:w="1134"/>
        <w:gridCol w:w="1134"/>
        <w:gridCol w:w="1134"/>
        <w:gridCol w:w="1417"/>
      </w:tblGrid>
      <w:tr w:rsidR="00C910F2" w:rsidRPr="00680F00" w:rsidTr="000C44A9">
        <w:tc>
          <w:tcPr>
            <w:tcW w:w="568" w:type="dxa"/>
          </w:tcPr>
          <w:p w:rsidR="00C910F2" w:rsidRPr="00400D07" w:rsidRDefault="00C910F2" w:rsidP="000C44A9">
            <w:pPr>
              <w:widowControl w:val="0"/>
              <w:ind w:firstLine="709"/>
              <w:jc w:val="center"/>
            </w:pPr>
            <w:r w:rsidRPr="00400D07">
              <w:t>№ п/п</w:t>
            </w:r>
          </w:p>
        </w:tc>
        <w:tc>
          <w:tcPr>
            <w:tcW w:w="1417" w:type="dxa"/>
          </w:tcPr>
          <w:p w:rsidR="00C910F2" w:rsidRPr="00680F00" w:rsidRDefault="00C910F2" w:rsidP="000C44A9">
            <w:pPr>
              <w:widowControl w:val="0"/>
              <w:jc w:val="center"/>
            </w:pPr>
            <w:r w:rsidRPr="00680F00">
              <w:t>Поселение</w:t>
            </w:r>
          </w:p>
        </w:tc>
        <w:tc>
          <w:tcPr>
            <w:tcW w:w="1134" w:type="dxa"/>
          </w:tcPr>
          <w:p w:rsidR="00C910F2" w:rsidRPr="00680F00" w:rsidRDefault="00C910F2" w:rsidP="000C44A9">
            <w:pPr>
              <w:ind w:right="-108"/>
              <w:jc w:val="center"/>
            </w:pPr>
            <w:r w:rsidRPr="00680F00">
              <w:t>Количество детей школьного возраста в 2017 году (чел.)</w:t>
            </w:r>
          </w:p>
        </w:tc>
        <w:tc>
          <w:tcPr>
            <w:tcW w:w="1134" w:type="dxa"/>
          </w:tcPr>
          <w:p w:rsidR="00C910F2" w:rsidRPr="00680F00" w:rsidRDefault="00C910F2" w:rsidP="000C44A9">
            <w:pPr>
              <w:ind w:right="-108"/>
              <w:jc w:val="center"/>
            </w:pPr>
            <w:r w:rsidRPr="00680F00">
              <w:t>Количество детей школьного возраста в 2030 году</w:t>
            </w:r>
          </w:p>
        </w:tc>
        <w:tc>
          <w:tcPr>
            <w:tcW w:w="1134" w:type="dxa"/>
          </w:tcPr>
          <w:p w:rsidR="00C910F2" w:rsidRPr="00680F00" w:rsidRDefault="00C910F2" w:rsidP="000C44A9">
            <w:pPr>
              <w:ind w:right="-108"/>
              <w:jc w:val="center"/>
            </w:pPr>
            <w:r w:rsidRPr="00680F00">
              <w:t>Количество школ</w:t>
            </w:r>
          </w:p>
        </w:tc>
        <w:tc>
          <w:tcPr>
            <w:tcW w:w="1134" w:type="dxa"/>
          </w:tcPr>
          <w:p w:rsidR="00C910F2" w:rsidRPr="00680F00" w:rsidRDefault="00C910F2" w:rsidP="000C44A9">
            <w:pPr>
              <w:jc w:val="center"/>
            </w:pPr>
            <w:r w:rsidRPr="00680F00">
              <w:t>Проектная наполняемость, мест</w:t>
            </w:r>
          </w:p>
        </w:tc>
        <w:tc>
          <w:tcPr>
            <w:tcW w:w="1134" w:type="dxa"/>
          </w:tcPr>
          <w:p w:rsidR="00C910F2" w:rsidRPr="00680F00" w:rsidRDefault="00C910F2" w:rsidP="000C44A9">
            <w:pPr>
              <w:jc w:val="center"/>
            </w:pPr>
            <w:r w:rsidRPr="00680F00">
              <w:t>Процент наполняемости в 2017 году, %</w:t>
            </w:r>
          </w:p>
        </w:tc>
        <w:tc>
          <w:tcPr>
            <w:tcW w:w="1134" w:type="dxa"/>
          </w:tcPr>
          <w:p w:rsidR="00C910F2" w:rsidRPr="00680F00" w:rsidRDefault="00C910F2" w:rsidP="000C44A9">
            <w:pPr>
              <w:jc w:val="center"/>
            </w:pPr>
            <w:r w:rsidRPr="00680F00">
              <w:t>Процент наполняемости в 2030 году, %</w:t>
            </w:r>
          </w:p>
        </w:tc>
        <w:tc>
          <w:tcPr>
            <w:tcW w:w="1417" w:type="dxa"/>
          </w:tcPr>
          <w:p w:rsidR="00C910F2" w:rsidRPr="00680F00" w:rsidRDefault="00C910F2" w:rsidP="000C44A9">
            <w:pPr>
              <w:jc w:val="center"/>
            </w:pPr>
            <w:r w:rsidRPr="00680F00">
              <w:t>Примечание</w:t>
            </w:r>
          </w:p>
        </w:tc>
      </w:tr>
      <w:tr w:rsidR="00C910F2" w:rsidRPr="00680F00" w:rsidTr="000C44A9">
        <w:trPr>
          <w:trHeight w:val="412"/>
        </w:trPr>
        <w:tc>
          <w:tcPr>
            <w:tcW w:w="568" w:type="dxa"/>
          </w:tcPr>
          <w:p w:rsidR="00C910F2" w:rsidRPr="00400D07" w:rsidRDefault="00C910F2" w:rsidP="000C44A9">
            <w:pPr>
              <w:widowControl w:val="0"/>
              <w:tabs>
                <w:tab w:val="left" w:pos="420"/>
              </w:tabs>
              <w:ind w:left="-142" w:firstLine="851"/>
              <w:jc w:val="center"/>
            </w:pPr>
            <w:r w:rsidRPr="00400D07">
              <w:t>11.</w:t>
            </w:r>
          </w:p>
        </w:tc>
        <w:tc>
          <w:tcPr>
            <w:tcW w:w="1417" w:type="dxa"/>
            <w:shd w:val="clear" w:color="auto" w:fill="FFFFFF"/>
          </w:tcPr>
          <w:p w:rsidR="00C910F2" w:rsidRPr="00680F00" w:rsidRDefault="00C910F2" w:rsidP="000C44A9">
            <w:pPr>
              <w:widowControl w:val="0"/>
              <w:jc w:val="center"/>
            </w:pPr>
            <w:r w:rsidRPr="00680F00">
              <w:t>Курбское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545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600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5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1189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45,84%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50,42%</w:t>
            </w:r>
          </w:p>
        </w:tc>
        <w:tc>
          <w:tcPr>
            <w:tcW w:w="1417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</w:p>
        </w:tc>
      </w:tr>
      <w:tr w:rsidR="00C910F2" w:rsidRPr="00680F00" w:rsidTr="000C44A9">
        <w:trPr>
          <w:trHeight w:val="392"/>
        </w:trPr>
        <w:tc>
          <w:tcPr>
            <w:tcW w:w="568" w:type="dxa"/>
          </w:tcPr>
          <w:p w:rsidR="00C910F2" w:rsidRPr="00400D07" w:rsidRDefault="00C910F2" w:rsidP="000C44A9">
            <w:pPr>
              <w:widowControl w:val="0"/>
              <w:tabs>
                <w:tab w:val="left" w:pos="420"/>
              </w:tabs>
              <w:ind w:left="-142" w:firstLine="851"/>
              <w:jc w:val="center"/>
            </w:pPr>
            <w:r w:rsidRPr="00400D07">
              <w:t>22.</w:t>
            </w:r>
          </w:p>
        </w:tc>
        <w:tc>
          <w:tcPr>
            <w:tcW w:w="1417" w:type="dxa"/>
            <w:shd w:val="clear" w:color="auto" w:fill="FFFFFF"/>
          </w:tcPr>
          <w:p w:rsidR="00C910F2" w:rsidRPr="00680F00" w:rsidRDefault="00C910F2" w:rsidP="000C44A9">
            <w:pPr>
              <w:widowControl w:val="0"/>
              <w:jc w:val="center"/>
            </w:pPr>
            <w:r w:rsidRPr="00680F00">
              <w:t>Туношенское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664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730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2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959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69,24%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76,16%</w:t>
            </w:r>
          </w:p>
        </w:tc>
        <w:tc>
          <w:tcPr>
            <w:tcW w:w="1417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</w:p>
        </w:tc>
      </w:tr>
      <w:tr w:rsidR="00C910F2" w:rsidRPr="00680F00" w:rsidTr="000C44A9">
        <w:trPr>
          <w:trHeight w:val="244"/>
        </w:trPr>
        <w:tc>
          <w:tcPr>
            <w:tcW w:w="568" w:type="dxa"/>
          </w:tcPr>
          <w:p w:rsidR="00C910F2" w:rsidRPr="00400D07" w:rsidRDefault="00C910F2" w:rsidP="000C44A9">
            <w:pPr>
              <w:widowControl w:val="0"/>
              <w:tabs>
                <w:tab w:val="left" w:pos="420"/>
              </w:tabs>
              <w:ind w:left="-142" w:firstLine="851"/>
              <w:jc w:val="center"/>
            </w:pPr>
            <w:r w:rsidRPr="00400D07">
              <w:t>33.</w:t>
            </w:r>
          </w:p>
        </w:tc>
        <w:tc>
          <w:tcPr>
            <w:tcW w:w="1417" w:type="dxa"/>
            <w:shd w:val="clear" w:color="auto" w:fill="FFFFFF"/>
          </w:tcPr>
          <w:p w:rsidR="00C910F2" w:rsidRPr="00680F00" w:rsidRDefault="00C910F2" w:rsidP="000C44A9">
            <w:pPr>
              <w:widowControl w:val="0"/>
              <w:jc w:val="center"/>
            </w:pPr>
            <w:r w:rsidRPr="00680F00">
              <w:t>Некрасовское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387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426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1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400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96,75%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106,43%</w:t>
            </w:r>
          </w:p>
        </w:tc>
        <w:tc>
          <w:tcPr>
            <w:tcW w:w="1417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</w:p>
        </w:tc>
      </w:tr>
      <w:tr w:rsidR="00C910F2" w:rsidRPr="00680F00" w:rsidTr="000C44A9">
        <w:trPr>
          <w:trHeight w:val="394"/>
        </w:trPr>
        <w:tc>
          <w:tcPr>
            <w:tcW w:w="568" w:type="dxa"/>
          </w:tcPr>
          <w:p w:rsidR="00C910F2" w:rsidRPr="00400D07" w:rsidRDefault="00C910F2" w:rsidP="000C44A9">
            <w:pPr>
              <w:widowControl w:val="0"/>
              <w:tabs>
                <w:tab w:val="left" w:pos="420"/>
              </w:tabs>
              <w:ind w:left="-142" w:firstLine="851"/>
              <w:jc w:val="center"/>
            </w:pPr>
            <w:r w:rsidRPr="00400D07">
              <w:t>44.</w:t>
            </w:r>
          </w:p>
        </w:tc>
        <w:tc>
          <w:tcPr>
            <w:tcW w:w="1417" w:type="dxa"/>
            <w:shd w:val="clear" w:color="auto" w:fill="FFFFFF"/>
          </w:tcPr>
          <w:p w:rsidR="00C910F2" w:rsidRPr="00680F00" w:rsidRDefault="00C910F2" w:rsidP="000C44A9">
            <w:pPr>
              <w:widowControl w:val="0"/>
              <w:jc w:val="center"/>
            </w:pPr>
            <w:r w:rsidRPr="00680F00">
              <w:t>Ивняковское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1454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1890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3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1300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111,85%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145,40%</w:t>
            </w:r>
          </w:p>
        </w:tc>
        <w:tc>
          <w:tcPr>
            <w:tcW w:w="1417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МОУ Ивняковская СШ ЯМР имеет двухсменный режим работы</w:t>
            </w:r>
          </w:p>
        </w:tc>
      </w:tr>
      <w:tr w:rsidR="00C910F2" w:rsidRPr="00680F00" w:rsidTr="000C44A9">
        <w:tc>
          <w:tcPr>
            <w:tcW w:w="568" w:type="dxa"/>
          </w:tcPr>
          <w:p w:rsidR="00C910F2" w:rsidRPr="00400D07" w:rsidRDefault="00C910F2" w:rsidP="000C44A9">
            <w:pPr>
              <w:widowControl w:val="0"/>
              <w:tabs>
                <w:tab w:val="left" w:pos="420"/>
              </w:tabs>
              <w:ind w:left="-142" w:firstLine="851"/>
              <w:jc w:val="center"/>
            </w:pPr>
            <w:r w:rsidRPr="00400D07">
              <w:t>55.</w:t>
            </w:r>
          </w:p>
        </w:tc>
        <w:tc>
          <w:tcPr>
            <w:tcW w:w="1417" w:type="dxa"/>
            <w:shd w:val="clear" w:color="auto" w:fill="FFFFFF"/>
          </w:tcPr>
          <w:p w:rsidR="00C910F2" w:rsidRPr="00680F00" w:rsidRDefault="00C910F2" w:rsidP="000C44A9">
            <w:pPr>
              <w:widowControl w:val="0"/>
              <w:jc w:val="center"/>
            </w:pPr>
            <w:r w:rsidRPr="00680F00">
              <w:t>Заволжское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1307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1699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4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593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220,40%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286,53%</w:t>
            </w:r>
          </w:p>
        </w:tc>
        <w:tc>
          <w:tcPr>
            <w:tcW w:w="1417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МОУ НШ  п.</w:t>
            </w:r>
            <w:r>
              <w:t> </w:t>
            </w:r>
            <w:r w:rsidRPr="00680F00">
              <w:t>Заволжье ЯМР имеет двухсменный режим работы</w:t>
            </w:r>
          </w:p>
        </w:tc>
      </w:tr>
      <w:tr w:rsidR="00C910F2" w:rsidRPr="00680F00" w:rsidTr="000C44A9">
        <w:tc>
          <w:tcPr>
            <w:tcW w:w="568" w:type="dxa"/>
          </w:tcPr>
          <w:p w:rsidR="00C910F2" w:rsidRPr="00400D07" w:rsidRDefault="00C910F2" w:rsidP="000C44A9">
            <w:pPr>
              <w:widowControl w:val="0"/>
              <w:tabs>
                <w:tab w:val="left" w:pos="420"/>
              </w:tabs>
              <w:ind w:left="-142" w:firstLine="851"/>
              <w:jc w:val="center"/>
            </w:pPr>
            <w:r w:rsidRPr="00400D07">
              <w:t>66.</w:t>
            </w:r>
          </w:p>
        </w:tc>
        <w:tc>
          <w:tcPr>
            <w:tcW w:w="1417" w:type="dxa"/>
            <w:shd w:val="clear" w:color="auto" w:fill="FFFFFF"/>
          </w:tcPr>
          <w:p w:rsidR="00C910F2" w:rsidRPr="00680F00" w:rsidRDefault="00C910F2" w:rsidP="000C44A9">
            <w:pPr>
              <w:widowControl w:val="0"/>
              <w:jc w:val="center"/>
            </w:pPr>
            <w:r w:rsidRPr="00680F00">
              <w:t>Кузнечихинское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1263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1642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5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1780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70,96%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92,24%</w:t>
            </w:r>
          </w:p>
        </w:tc>
        <w:tc>
          <w:tcPr>
            <w:tcW w:w="1417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</w:p>
        </w:tc>
      </w:tr>
      <w:tr w:rsidR="00C910F2" w:rsidRPr="00680F00" w:rsidTr="000C44A9">
        <w:tc>
          <w:tcPr>
            <w:tcW w:w="568" w:type="dxa"/>
          </w:tcPr>
          <w:p w:rsidR="00C910F2" w:rsidRPr="00400D07" w:rsidRDefault="00C910F2" w:rsidP="000C44A9">
            <w:pPr>
              <w:widowControl w:val="0"/>
              <w:tabs>
                <w:tab w:val="left" w:pos="420"/>
              </w:tabs>
              <w:ind w:left="-142" w:firstLine="851"/>
              <w:jc w:val="center"/>
            </w:pPr>
            <w:r w:rsidRPr="00400D07">
              <w:t>77.</w:t>
            </w:r>
          </w:p>
        </w:tc>
        <w:tc>
          <w:tcPr>
            <w:tcW w:w="1417" w:type="dxa"/>
            <w:shd w:val="clear" w:color="auto" w:fill="FFFFFF"/>
          </w:tcPr>
          <w:p w:rsidR="00C910F2" w:rsidRPr="00680F00" w:rsidRDefault="00C910F2" w:rsidP="000C44A9">
            <w:pPr>
              <w:widowControl w:val="0"/>
              <w:jc w:val="center"/>
            </w:pPr>
            <w:r w:rsidRPr="00680F00">
              <w:t>Карабихское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1720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2236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5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1420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121,13%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157,46%</w:t>
            </w:r>
          </w:p>
        </w:tc>
        <w:tc>
          <w:tcPr>
            <w:tcW w:w="1417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</w:p>
        </w:tc>
      </w:tr>
      <w:tr w:rsidR="00C910F2" w:rsidRPr="00680F00" w:rsidTr="000C44A9">
        <w:tc>
          <w:tcPr>
            <w:tcW w:w="568" w:type="dxa"/>
          </w:tcPr>
          <w:p w:rsidR="00C910F2" w:rsidRPr="00400D07" w:rsidRDefault="00C910F2" w:rsidP="000C44A9">
            <w:pPr>
              <w:widowControl w:val="0"/>
              <w:tabs>
                <w:tab w:val="left" w:pos="420"/>
              </w:tabs>
              <w:ind w:left="-142" w:firstLine="851"/>
              <w:jc w:val="center"/>
            </w:pPr>
            <w:r w:rsidRPr="00400D07">
              <w:t>88.</w:t>
            </w:r>
          </w:p>
        </w:tc>
        <w:tc>
          <w:tcPr>
            <w:tcW w:w="1417" w:type="dxa"/>
            <w:shd w:val="clear" w:color="auto" w:fill="FFFFFF"/>
          </w:tcPr>
          <w:p w:rsidR="00C910F2" w:rsidRPr="00680F00" w:rsidRDefault="00C910F2" w:rsidP="000C44A9">
            <w:pPr>
              <w:widowControl w:val="0"/>
              <w:jc w:val="center"/>
            </w:pPr>
            <w:r w:rsidRPr="00680F00">
              <w:t>Г.п.Лесная Поляна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349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454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1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100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349,00%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453,70%</w:t>
            </w:r>
          </w:p>
        </w:tc>
        <w:tc>
          <w:tcPr>
            <w:tcW w:w="1417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На уровне основного и среднего образования дети обучаются в МОУ Кузнечихинской СШ ЯМР</w:t>
            </w:r>
          </w:p>
        </w:tc>
      </w:tr>
      <w:tr w:rsidR="00C910F2" w:rsidRPr="00680F00" w:rsidTr="000C44A9">
        <w:tc>
          <w:tcPr>
            <w:tcW w:w="568" w:type="dxa"/>
          </w:tcPr>
          <w:p w:rsidR="00C910F2" w:rsidRPr="00680F00" w:rsidRDefault="00C910F2" w:rsidP="000C44A9">
            <w:pPr>
              <w:widowControl w:val="0"/>
              <w:tabs>
                <w:tab w:val="left" w:pos="420"/>
              </w:tabs>
              <w:ind w:left="-142" w:firstLine="851"/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C910F2" w:rsidRPr="00680F00" w:rsidRDefault="00C910F2" w:rsidP="000C44A9">
            <w:pPr>
              <w:widowControl w:val="0"/>
              <w:ind w:firstLine="34"/>
              <w:jc w:val="center"/>
            </w:pPr>
            <w:r w:rsidRPr="00680F00">
              <w:t>ИТОГО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7 689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9 677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26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7741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99,33%</w:t>
            </w:r>
          </w:p>
        </w:tc>
        <w:tc>
          <w:tcPr>
            <w:tcW w:w="1134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  <w:r w:rsidRPr="00680F00">
              <w:t>125,00%</w:t>
            </w:r>
          </w:p>
        </w:tc>
        <w:tc>
          <w:tcPr>
            <w:tcW w:w="1417" w:type="dxa"/>
            <w:shd w:val="clear" w:color="auto" w:fill="FFFFFF"/>
          </w:tcPr>
          <w:p w:rsidR="00C910F2" w:rsidRPr="00680F00" w:rsidRDefault="00C910F2" w:rsidP="000C44A9">
            <w:pPr>
              <w:jc w:val="center"/>
            </w:pPr>
          </w:p>
        </w:tc>
      </w:tr>
    </w:tbl>
    <w:p w:rsidR="00C910F2" w:rsidRDefault="00C910F2" w:rsidP="00C910F2">
      <w:pPr>
        <w:widowControl w:val="0"/>
        <w:ind w:firstLine="709"/>
        <w:jc w:val="both"/>
        <w:rPr>
          <w:color w:val="943634"/>
          <w:sz w:val="28"/>
          <w:szCs w:val="28"/>
        </w:rPr>
      </w:pPr>
    </w:p>
    <w:p w:rsidR="004459ED" w:rsidRDefault="004459ED" w:rsidP="00C910F2">
      <w:pPr>
        <w:widowControl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widowControl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widowControl w:val="0"/>
        <w:ind w:firstLine="709"/>
        <w:jc w:val="both"/>
        <w:rPr>
          <w:sz w:val="28"/>
          <w:szCs w:val="28"/>
        </w:rPr>
      </w:pPr>
    </w:p>
    <w:p w:rsidR="00C910F2" w:rsidRPr="00F3184B" w:rsidRDefault="00C910F2" w:rsidP="00C910F2">
      <w:pPr>
        <w:widowControl w:val="0"/>
        <w:ind w:firstLine="709"/>
        <w:jc w:val="both"/>
        <w:rPr>
          <w:sz w:val="28"/>
          <w:szCs w:val="28"/>
        </w:rPr>
      </w:pPr>
      <w:r w:rsidRPr="00F3184B">
        <w:rPr>
          <w:sz w:val="28"/>
          <w:szCs w:val="28"/>
        </w:rPr>
        <w:t xml:space="preserve">С учетом приведенных данных проектная наполняемость общеобразовательных организаций ЯМР составляет 7 741 место. Общее количество обучающихся в 2017-2018 учебном году составило 5 103 человека, обучение которых организовано в 323 классах (классах-комплектах). В целом в ЯМР обеспечивается 100% доступность общего образования. Благодаря введению в эксплуатацию в 2017 году нового здания МОУ Туношенской СШ ЯМР частично была решена проблема организации обучения детей в две смены. Однако динамичное развитие территории Заволжского поселения (п. Заволжье, п. Красный Бор) и Ивняковского поселения (п. Ивняки) привело к тому, что уже в 2017-2018 учебном году МОУ НШ п. Заволжье ЯМР и МОУ Ивняковская СШ ЯМР организуют обучение в две смены. Таким образом,  полностью решить проблему двухсменного обучения возможно только путём строительства новой школы в п. Заволжье и пристройки к имеющемуся зданию  МОУ Ивняковской СШ ЯМР.  </w:t>
      </w:r>
    </w:p>
    <w:p w:rsidR="00C910F2" w:rsidRPr="00495F47" w:rsidRDefault="00C910F2" w:rsidP="00C910F2">
      <w:pPr>
        <w:widowControl w:val="0"/>
        <w:ind w:firstLine="709"/>
        <w:jc w:val="both"/>
        <w:rPr>
          <w:sz w:val="28"/>
          <w:szCs w:val="28"/>
        </w:rPr>
      </w:pPr>
      <w:r w:rsidRPr="00495F47">
        <w:rPr>
          <w:sz w:val="28"/>
          <w:szCs w:val="28"/>
        </w:rPr>
        <w:t>Кроме того,  МОУ п. Заволжье НШ ЯМР осуществляет обучение только по программам начального общего образования. Далее дети вынуждены обучаться или в школах г. Ярославля или в близлежащих школах ЯМР, которые в настоящий момент переполнены.</w:t>
      </w:r>
    </w:p>
    <w:p w:rsidR="00C910F2" w:rsidRPr="00495F47" w:rsidRDefault="00C910F2" w:rsidP="00C910F2">
      <w:pPr>
        <w:widowControl w:val="0"/>
        <w:ind w:firstLine="709"/>
        <w:jc w:val="both"/>
        <w:rPr>
          <w:sz w:val="28"/>
          <w:szCs w:val="28"/>
        </w:rPr>
      </w:pPr>
      <w:r w:rsidRPr="00495F47">
        <w:rPr>
          <w:sz w:val="28"/>
          <w:szCs w:val="28"/>
        </w:rPr>
        <w:t>Ввиду того, что в п. Красный Бор отсутствуют учреждения образования, а численность детей школьного возраста составляет 653 человека, также  целесообразным является строительство школы в п. Красный Бор.</w:t>
      </w:r>
    </w:p>
    <w:p w:rsidR="00C910F2" w:rsidRPr="00EA4840" w:rsidRDefault="00C910F2" w:rsidP="00C910F2">
      <w:pPr>
        <w:widowControl w:val="0"/>
        <w:ind w:firstLine="709"/>
        <w:jc w:val="both"/>
        <w:rPr>
          <w:sz w:val="28"/>
          <w:szCs w:val="28"/>
        </w:rPr>
      </w:pPr>
      <w:r w:rsidRPr="00EA4840">
        <w:rPr>
          <w:sz w:val="28"/>
          <w:szCs w:val="28"/>
        </w:rPr>
        <w:t xml:space="preserve">Ещё одной проблемной точкой является МОУ Карачихская СШ ЯМР, которая расположена в арендуемом приспособленном здании. Здание не в полной мере соответствует современным требованиям к учреждению общего образования, поэтому в п. Карачиха требуется строительство нового здания школы. </w:t>
      </w:r>
    </w:p>
    <w:p w:rsidR="00C910F2" w:rsidRPr="00EA4840" w:rsidRDefault="00C910F2" w:rsidP="00C910F2">
      <w:pPr>
        <w:ind w:firstLine="709"/>
        <w:jc w:val="both"/>
        <w:rPr>
          <w:sz w:val="28"/>
          <w:szCs w:val="28"/>
        </w:rPr>
      </w:pPr>
      <w:r w:rsidRPr="00EA4840">
        <w:rPr>
          <w:sz w:val="28"/>
          <w:szCs w:val="28"/>
        </w:rPr>
        <w:t xml:space="preserve">При дальнейшем развитии муниципального образования, необходимо предусмотреть комплексное развитие </w:t>
      </w:r>
      <w:r w:rsidRPr="00EA4840">
        <w:rPr>
          <w:b/>
          <w:sz w:val="28"/>
          <w:szCs w:val="28"/>
        </w:rPr>
        <w:t>системы дополнительного образования</w:t>
      </w:r>
      <w:r w:rsidRPr="00EA4840">
        <w:rPr>
          <w:sz w:val="28"/>
          <w:szCs w:val="28"/>
        </w:rPr>
        <w:t xml:space="preserve"> и ее интеграцию в существующую образовательную инфраструктуру с поддержкой многоуровневых потребностей населения. Система дополнительного образования детей объединяет в единый процесс воспитание, обучение и развитие личности ребенка. </w:t>
      </w:r>
    </w:p>
    <w:p w:rsidR="00C910F2" w:rsidRPr="00EA4840" w:rsidRDefault="00C910F2" w:rsidP="00C910F2">
      <w:pPr>
        <w:ind w:firstLine="709"/>
        <w:jc w:val="both"/>
        <w:rPr>
          <w:sz w:val="28"/>
          <w:szCs w:val="28"/>
        </w:rPr>
      </w:pPr>
      <w:r w:rsidRPr="00EA4840">
        <w:rPr>
          <w:sz w:val="28"/>
          <w:szCs w:val="28"/>
        </w:rPr>
        <w:t>Система дополнительного образования ЯМР представлена 4 учреждениями.</w:t>
      </w:r>
    </w:p>
    <w:p w:rsidR="00C910F2" w:rsidRPr="00EA4840" w:rsidRDefault="00C910F2" w:rsidP="00C910F2">
      <w:pPr>
        <w:ind w:firstLine="709"/>
        <w:jc w:val="both"/>
        <w:rPr>
          <w:sz w:val="28"/>
          <w:szCs w:val="28"/>
        </w:rPr>
      </w:pPr>
      <w:r w:rsidRPr="00EA4840">
        <w:rPr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959"/>
        <w:gridCol w:w="1418"/>
        <w:gridCol w:w="1559"/>
        <w:gridCol w:w="1701"/>
        <w:gridCol w:w="1984"/>
        <w:gridCol w:w="993"/>
      </w:tblGrid>
      <w:tr w:rsidR="00C910F2" w:rsidRPr="00EA4840" w:rsidTr="000C44A9">
        <w:tc>
          <w:tcPr>
            <w:tcW w:w="1417" w:type="dxa"/>
          </w:tcPr>
          <w:p w:rsidR="00C910F2" w:rsidRPr="00EA4840" w:rsidRDefault="00C910F2" w:rsidP="000C44A9">
            <w:pPr>
              <w:jc w:val="both"/>
            </w:pPr>
            <w:r w:rsidRPr="00EA4840">
              <w:t>Количество детей школьного возраста в 2017 году (чел.)</w:t>
            </w:r>
          </w:p>
        </w:tc>
        <w:tc>
          <w:tcPr>
            <w:tcW w:w="959" w:type="dxa"/>
          </w:tcPr>
          <w:p w:rsidR="00C910F2" w:rsidRPr="00EA4840" w:rsidRDefault="00C910F2" w:rsidP="000C44A9">
            <w:pPr>
              <w:jc w:val="both"/>
            </w:pPr>
            <w:r w:rsidRPr="00EA4840">
              <w:t xml:space="preserve">Количество детей школьного возраста в 2030 </w:t>
            </w:r>
            <w:r w:rsidRPr="00EA4840">
              <w:lastRenderedPageBreak/>
              <w:t>году (чел.)</w:t>
            </w:r>
          </w:p>
        </w:tc>
        <w:tc>
          <w:tcPr>
            <w:tcW w:w="1418" w:type="dxa"/>
          </w:tcPr>
          <w:p w:rsidR="00C910F2" w:rsidRPr="00EA4840" w:rsidRDefault="00C910F2" w:rsidP="000C44A9">
            <w:pPr>
              <w:jc w:val="both"/>
            </w:pPr>
            <w:r w:rsidRPr="00EA4840">
              <w:lastRenderedPageBreak/>
              <w:t xml:space="preserve">Количество мест в учреждениях дополнительного образования по </w:t>
            </w:r>
            <w:r w:rsidRPr="00EA4840">
              <w:lastRenderedPageBreak/>
              <w:t>нормативу (2017 год)</w:t>
            </w:r>
          </w:p>
        </w:tc>
        <w:tc>
          <w:tcPr>
            <w:tcW w:w="1559" w:type="dxa"/>
          </w:tcPr>
          <w:p w:rsidR="00C910F2" w:rsidRPr="00EA4840" w:rsidRDefault="00C910F2" w:rsidP="000C44A9">
            <w:pPr>
              <w:jc w:val="both"/>
            </w:pPr>
            <w:r w:rsidRPr="00EA4840">
              <w:lastRenderedPageBreak/>
              <w:t xml:space="preserve">Количество мест в учреждениях дополнительного образования по </w:t>
            </w:r>
            <w:r w:rsidRPr="00EA4840">
              <w:lastRenderedPageBreak/>
              <w:t>нормативу (2030 год)</w:t>
            </w:r>
          </w:p>
        </w:tc>
        <w:tc>
          <w:tcPr>
            <w:tcW w:w="1701" w:type="dxa"/>
          </w:tcPr>
          <w:p w:rsidR="00C910F2" w:rsidRPr="00EA4840" w:rsidRDefault="00C910F2" w:rsidP="000C44A9">
            <w:pPr>
              <w:jc w:val="both"/>
            </w:pPr>
            <w:r w:rsidRPr="00EA4840">
              <w:lastRenderedPageBreak/>
              <w:t xml:space="preserve">Численность занимающихся в объедине-ниях, органи-зованных на базе учреж-дений допол-нительного </w:t>
            </w:r>
            <w:r w:rsidRPr="00EA4840">
              <w:lastRenderedPageBreak/>
              <w:t>образования (из средств местного бюджета)</w:t>
            </w:r>
          </w:p>
        </w:tc>
        <w:tc>
          <w:tcPr>
            <w:tcW w:w="1984" w:type="dxa"/>
          </w:tcPr>
          <w:p w:rsidR="00C910F2" w:rsidRPr="00EA4840" w:rsidRDefault="00C910F2" w:rsidP="000C44A9">
            <w:r w:rsidRPr="00EA4840">
              <w:lastRenderedPageBreak/>
              <w:t xml:space="preserve">Численность детей, занимаю-щихся на базе общеобразовательных организаций по договору о безвозмездном </w:t>
            </w:r>
            <w:r w:rsidRPr="00EA4840">
              <w:lastRenderedPageBreak/>
              <w:t>пользовании (из средств местного бюджета)</w:t>
            </w:r>
          </w:p>
        </w:tc>
        <w:tc>
          <w:tcPr>
            <w:tcW w:w="993" w:type="dxa"/>
          </w:tcPr>
          <w:p w:rsidR="00C910F2" w:rsidRPr="00EA4840" w:rsidRDefault="00C910F2" w:rsidP="000C44A9">
            <w:pPr>
              <w:jc w:val="both"/>
            </w:pPr>
            <w:r w:rsidRPr="00EA4840">
              <w:lastRenderedPageBreak/>
              <w:t>Потребность</w:t>
            </w:r>
          </w:p>
          <w:p w:rsidR="00C910F2" w:rsidRPr="00EA4840" w:rsidRDefault="00C910F2" w:rsidP="000C44A9"/>
          <w:p w:rsidR="00C910F2" w:rsidRPr="00EA4840" w:rsidRDefault="00C910F2" w:rsidP="000C44A9">
            <w:pPr>
              <w:jc w:val="center"/>
            </w:pPr>
          </w:p>
        </w:tc>
      </w:tr>
      <w:tr w:rsidR="00C910F2" w:rsidRPr="00EA4840" w:rsidTr="000C44A9">
        <w:tc>
          <w:tcPr>
            <w:tcW w:w="1417" w:type="dxa"/>
          </w:tcPr>
          <w:p w:rsidR="00C910F2" w:rsidRPr="00EA4840" w:rsidRDefault="00C910F2" w:rsidP="000C44A9">
            <w:pPr>
              <w:jc w:val="center"/>
            </w:pPr>
            <w:r w:rsidRPr="00EA4840">
              <w:lastRenderedPageBreak/>
              <w:t>7689</w:t>
            </w:r>
          </w:p>
        </w:tc>
        <w:tc>
          <w:tcPr>
            <w:tcW w:w="959" w:type="dxa"/>
          </w:tcPr>
          <w:p w:rsidR="00C910F2" w:rsidRPr="00EA4840" w:rsidRDefault="00C910F2" w:rsidP="000C44A9">
            <w:pPr>
              <w:jc w:val="center"/>
            </w:pPr>
            <w:r w:rsidRPr="00EA4840">
              <w:t>9677</w:t>
            </w:r>
          </w:p>
        </w:tc>
        <w:tc>
          <w:tcPr>
            <w:tcW w:w="1418" w:type="dxa"/>
          </w:tcPr>
          <w:p w:rsidR="00C910F2" w:rsidRPr="00EA4840" w:rsidRDefault="00C910F2" w:rsidP="000C44A9">
            <w:pPr>
              <w:jc w:val="center"/>
            </w:pPr>
            <w:r w:rsidRPr="00EA4840">
              <w:t>769</w:t>
            </w:r>
          </w:p>
        </w:tc>
        <w:tc>
          <w:tcPr>
            <w:tcW w:w="1559" w:type="dxa"/>
          </w:tcPr>
          <w:p w:rsidR="00C910F2" w:rsidRPr="00EA4840" w:rsidRDefault="00C910F2" w:rsidP="000C44A9">
            <w:pPr>
              <w:jc w:val="center"/>
            </w:pPr>
            <w:r w:rsidRPr="00EA4840">
              <w:t>968</w:t>
            </w:r>
          </w:p>
        </w:tc>
        <w:tc>
          <w:tcPr>
            <w:tcW w:w="1701" w:type="dxa"/>
          </w:tcPr>
          <w:p w:rsidR="00C910F2" w:rsidRPr="00EA4840" w:rsidRDefault="00C910F2" w:rsidP="000C44A9">
            <w:pPr>
              <w:jc w:val="center"/>
            </w:pPr>
            <w:r w:rsidRPr="00EA4840">
              <w:t>1162</w:t>
            </w:r>
          </w:p>
        </w:tc>
        <w:tc>
          <w:tcPr>
            <w:tcW w:w="1984" w:type="dxa"/>
          </w:tcPr>
          <w:p w:rsidR="00C910F2" w:rsidRPr="00EA4840" w:rsidRDefault="00C910F2" w:rsidP="000C44A9">
            <w:pPr>
              <w:jc w:val="center"/>
            </w:pPr>
            <w:r w:rsidRPr="00EA4840">
              <w:t>2920</w:t>
            </w:r>
          </w:p>
        </w:tc>
        <w:tc>
          <w:tcPr>
            <w:tcW w:w="993" w:type="dxa"/>
          </w:tcPr>
          <w:p w:rsidR="00C910F2" w:rsidRPr="00EA4840" w:rsidRDefault="00C910F2" w:rsidP="000C44A9">
            <w:pPr>
              <w:jc w:val="center"/>
            </w:pPr>
            <w:r w:rsidRPr="00EA4840">
              <w:t>0</w:t>
            </w:r>
          </w:p>
        </w:tc>
      </w:tr>
    </w:tbl>
    <w:p w:rsidR="00C910F2" w:rsidRPr="00EA4840" w:rsidRDefault="00C910F2" w:rsidP="00C910F2">
      <w:pPr>
        <w:ind w:firstLine="567"/>
        <w:jc w:val="both"/>
        <w:rPr>
          <w:sz w:val="28"/>
          <w:szCs w:val="28"/>
        </w:rPr>
      </w:pPr>
    </w:p>
    <w:p w:rsidR="00C910F2" w:rsidRPr="00EA4840" w:rsidRDefault="00C910F2" w:rsidP="00C910F2">
      <w:pPr>
        <w:ind w:firstLine="567"/>
        <w:jc w:val="both"/>
        <w:rPr>
          <w:sz w:val="28"/>
          <w:szCs w:val="28"/>
        </w:rPr>
      </w:pPr>
      <w:r w:rsidRPr="00EA4840">
        <w:rPr>
          <w:sz w:val="28"/>
          <w:szCs w:val="28"/>
        </w:rPr>
        <w:t>Образовательный процесс осуществляется на базе собственных зданий учреждений дополнительного образования и на базе общеобразовательных организаций на основании договоров о безвозмездном пользовании помещений. Таким образом, все поселения в той или иной мере охвачены дополнительным образованием. Кроме того, на базе МОУ Ивняковской СШ ЯМР и Кузнечихинской СШ ЯМР функционируют отделения дополнительного образования детей.</w:t>
      </w:r>
    </w:p>
    <w:p w:rsidR="00C910F2" w:rsidRDefault="00C910F2" w:rsidP="00C910F2">
      <w:pPr>
        <w:ind w:firstLine="567"/>
        <w:jc w:val="both"/>
        <w:rPr>
          <w:sz w:val="28"/>
          <w:szCs w:val="28"/>
        </w:rPr>
      </w:pPr>
    </w:p>
    <w:p w:rsidR="00C910F2" w:rsidRPr="00172890" w:rsidRDefault="00C910F2" w:rsidP="00C910F2">
      <w:pPr>
        <w:ind w:firstLine="567"/>
        <w:jc w:val="both"/>
        <w:rPr>
          <w:sz w:val="28"/>
          <w:szCs w:val="28"/>
        </w:rPr>
      </w:pPr>
    </w:p>
    <w:p w:rsidR="00C910F2" w:rsidRPr="00172890" w:rsidRDefault="00C910F2" w:rsidP="00C910F2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  <w:r w:rsidRPr="00172890">
        <w:rPr>
          <w:b/>
          <w:sz w:val="28"/>
          <w:szCs w:val="28"/>
        </w:rPr>
        <w:t>2.2.2. В области физической культуры и массового спорта</w:t>
      </w:r>
    </w:p>
    <w:p w:rsidR="00C910F2" w:rsidRPr="00172890" w:rsidRDefault="00C910F2" w:rsidP="00C910F2">
      <w:pPr>
        <w:widowControl w:val="0"/>
        <w:ind w:firstLine="709"/>
        <w:jc w:val="center"/>
        <w:outlineLvl w:val="1"/>
        <w:rPr>
          <w:bCs/>
          <w:sz w:val="28"/>
          <w:szCs w:val="28"/>
        </w:rPr>
      </w:pPr>
    </w:p>
    <w:p w:rsidR="00C910F2" w:rsidRPr="0017289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shd w:val="clear" w:color="auto" w:fill="FFFFFF"/>
        </w:rPr>
      </w:pPr>
      <w:r w:rsidRPr="00172890">
        <w:rPr>
          <w:bCs/>
          <w:sz w:val="28"/>
          <w:szCs w:val="28"/>
        </w:rPr>
        <w:t>Технико-экономические параметры существующих объектов социальной инфраструктуры Ярославского муниципального района в области физической культуры и массового спорта приведены в приложении 1 к Программе.</w:t>
      </w:r>
    </w:p>
    <w:p w:rsidR="00C910F2" w:rsidRPr="001044AC" w:rsidRDefault="00C910F2" w:rsidP="00C910F2">
      <w:pPr>
        <w:ind w:firstLine="567"/>
        <w:jc w:val="both"/>
        <w:rPr>
          <w:sz w:val="28"/>
          <w:szCs w:val="28"/>
          <w:shd w:val="clear" w:color="auto" w:fill="FFFFFF"/>
        </w:rPr>
      </w:pPr>
      <w:r w:rsidRPr="00172890">
        <w:rPr>
          <w:sz w:val="28"/>
          <w:szCs w:val="28"/>
        </w:rPr>
        <w:t>В структуру системы физической культуры и массового спорта ЯМР входят:</w:t>
      </w:r>
      <w:r w:rsidRPr="00172890">
        <w:rPr>
          <w:sz w:val="28"/>
          <w:szCs w:val="28"/>
          <w:shd w:val="clear" w:color="auto" w:fill="FFFFFF"/>
        </w:rPr>
        <w:t xml:space="preserve">  8 культурно-спортивных центров с 20 филиалами, на которые возложены функции организации и руководства спортивной работой на местах. Спортивную работу в районе проводят специализированные муниципальные учреждения: Детско-юношеская спортивная школа ЯМР и «Физкультурно-спортивный центр» </w:t>
      </w:r>
      <w:r w:rsidRPr="001044AC">
        <w:rPr>
          <w:sz w:val="28"/>
          <w:szCs w:val="28"/>
          <w:shd w:val="clear" w:color="auto" w:fill="FFFFFF"/>
        </w:rPr>
        <w:t>ЯМР.</w:t>
      </w:r>
    </w:p>
    <w:p w:rsidR="00C910F2" w:rsidRPr="001044AC" w:rsidRDefault="00C910F2" w:rsidP="00C910F2">
      <w:pPr>
        <w:ind w:firstLine="567"/>
        <w:jc w:val="both"/>
        <w:rPr>
          <w:sz w:val="28"/>
          <w:szCs w:val="28"/>
        </w:rPr>
      </w:pPr>
      <w:r w:rsidRPr="001044AC">
        <w:rPr>
          <w:sz w:val="28"/>
          <w:szCs w:val="28"/>
          <w:shd w:val="clear" w:color="auto" w:fill="FFFFFF"/>
        </w:rPr>
        <w:t>За 2016 год муниципальными учреждениями «Физкультурно-спортивный центр» и «Детско-юношеская спортивная школа» проведено 49 районных соревнований, в которых приняли участие 3 740 человек.</w:t>
      </w:r>
      <w:r w:rsidRPr="001044AC">
        <w:rPr>
          <w:sz w:val="28"/>
          <w:szCs w:val="28"/>
          <w:shd w:val="clear" w:color="auto" w:fill="FFFFFF"/>
        </w:rPr>
        <w:br/>
        <w:t>Всего в районе имеется 109 спортивных сооружений с единовременной пропускной способностью 2 682 человека, из них:</w:t>
      </w:r>
      <w:r w:rsidRPr="001044AC">
        <w:rPr>
          <w:sz w:val="28"/>
          <w:szCs w:val="28"/>
        </w:rPr>
        <w:t> </w:t>
      </w:r>
    </w:p>
    <w:p w:rsidR="00C910F2" w:rsidRPr="001044AC" w:rsidRDefault="00C910F2" w:rsidP="00C910F2">
      <w:pPr>
        <w:ind w:left="567"/>
        <w:rPr>
          <w:sz w:val="28"/>
          <w:szCs w:val="28"/>
        </w:rPr>
      </w:pPr>
      <w:r w:rsidRPr="001044AC">
        <w:rPr>
          <w:sz w:val="28"/>
          <w:szCs w:val="28"/>
          <w:shd w:val="clear" w:color="auto" w:fill="FFFFFF"/>
        </w:rPr>
        <w:t xml:space="preserve"> плоскостные спортивные сооружения – 67;</w:t>
      </w:r>
      <w:r w:rsidRPr="001044AC">
        <w:rPr>
          <w:sz w:val="28"/>
          <w:szCs w:val="28"/>
        </w:rPr>
        <w:t> </w:t>
      </w:r>
      <w:r w:rsidRPr="001044AC">
        <w:rPr>
          <w:i/>
          <w:sz w:val="28"/>
          <w:szCs w:val="28"/>
          <w:shd w:val="clear" w:color="auto" w:fill="FFFFFF"/>
        </w:rPr>
        <w:br/>
      </w:r>
      <w:r w:rsidRPr="001044AC">
        <w:rPr>
          <w:sz w:val="28"/>
          <w:szCs w:val="28"/>
          <w:shd w:val="clear" w:color="auto" w:fill="FFFFFF"/>
        </w:rPr>
        <w:t xml:space="preserve"> спортивные залы - 27; </w:t>
      </w:r>
      <w:r w:rsidRPr="001044AC">
        <w:rPr>
          <w:sz w:val="28"/>
          <w:szCs w:val="28"/>
          <w:shd w:val="clear" w:color="auto" w:fill="FFFFFF"/>
        </w:rPr>
        <w:br/>
        <w:t xml:space="preserve">  в том числе:</w:t>
      </w:r>
      <w:r w:rsidRPr="001044AC">
        <w:rPr>
          <w:sz w:val="28"/>
          <w:szCs w:val="28"/>
        </w:rPr>
        <w:t> </w:t>
      </w:r>
      <w:r w:rsidRPr="001044AC">
        <w:rPr>
          <w:sz w:val="28"/>
          <w:szCs w:val="28"/>
          <w:shd w:val="clear" w:color="auto" w:fill="FFFFFF"/>
        </w:rPr>
        <w:br/>
      </w:r>
      <w:r w:rsidRPr="001044AC">
        <w:rPr>
          <w:i/>
          <w:sz w:val="28"/>
          <w:szCs w:val="28"/>
          <w:shd w:val="clear" w:color="auto" w:fill="FFFFFF"/>
        </w:rPr>
        <w:t xml:space="preserve">   - в общеобразовательных учреждениях – 22;</w:t>
      </w:r>
      <w:r w:rsidRPr="001044AC">
        <w:rPr>
          <w:i/>
          <w:sz w:val="28"/>
          <w:szCs w:val="28"/>
        </w:rPr>
        <w:t> </w:t>
      </w:r>
      <w:r w:rsidRPr="001044AC">
        <w:rPr>
          <w:i/>
          <w:sz w:val="28"/>
          <w:szCs w:val="28"/>
          <w:shd w:val="clear" w:color="auto" w:fill="FFFFFF"/>
        </w:rPr>
        <w:br/>
        <w:t xml:space="preserve">   - в культурно-спортивных центрах – 5;</w:t>
      </w:r>
      <w:r w:rsidRPr="001044AC">
        <w:rPr>
          <w:i/>
          <w:sz w:val="28"/>
          <w:szCs w:val="28"/>
        </w:rPr>
        <w:t> </w:t>
      </w:r>
      <w:r w:rsidRPr="001044AC">
        <w:rPr>
          <w:i/>
          <w:sz w:val="28"/>
          <w:szCs w:val="28"/>
          <w:shd w:val="clear" w:color="auto" w:fill="FFFFFF"/>
        </w:rPr>
        <w:br/>
      </w:r>
      <w:r w:rsidRPr="001044AC">
        <w:rPr>
          <w:sz w:val="28"/>
          <w:szCs w:val="28"/>
          <w:shd w:val="clear" w:color="auto" w:fill="FFFFFF"/>
        </w:rPr>
        <w:t xml:space="preserve"> лыжные базы - 2;</w:t>
      </w:r>
      <w:r w:rsidRPr="001044AC">
        <w:rPr>
          <w:i/>
          <w:sz w:val="28"/>
          <w:szCs w:val="28"/>
          <w:shd w:val="clear" w:color="auto" w:fill="FFFFFF"/>
        </w:rPr>
        <w:br/>
      </w:r>
      <w:r w:rsidRPr="001044AC">
        <w:rPr>
          <w:sz w:val="28"/>
          <w:szCs w:val="28"/>
          <w:shd w:val="clear" w:color="auto" w:fill="FFFFFF"/>
        </w:rPr>
        <w:t xml:space="preserve"> тир - 2</w:t>
      </w:r>
      <w:r w:rsidRPr="001044AC">
        <w:rPr>
          <w:sz w:val="28"/>
          <w:szCs w:val="28"/>
          <w:shd w:val="clear" w:color="auto" w:fill="FFFFFF"/>
        </w:rPr>
        <w:br/>
        <w:t xml:space="preserve"> тренажерные залы – 11.</w:t>
      </w:r>
      <w:r w:rsidRPr="001044AC">
        <w:rPr>
          <w:sz w:val="28"/>
          <w:szCs w:val="28"/>
        </w:rPr>
        <w:t> </w:t>
      </w:r>
    </w:p>
    <w:p w:rsidR="00C910F2" w:rsidRPr="008A3FB3" w:rsidRDefault="00C910F2" w:rsidP="00C910F2">
      <w:pPr>
        <w:ind w:firstLine="567"/>
        <w:jc w:val="both"/>
        <w:rPr>
          <w:sz w:val="28"/>
          <w:szCs w:val="28"/>
        </w:rPr>
      </w:pPr>
      <w:r w:rsidRPr="008A3FB3">
        <w:rPr>
          <w:sz w:val="28"/>
          <w:szCs w:val="28"/>
        </w:rPr>
        <w:t>Некоторые из обозначенных спортивных объектов нуждаются в модернизации, реконструкции, укреплении и оснащении, их количественный состав не в состоянии обеспечить потребности населения муниципального образования.</w:t>
      </w:r>
    </w:p>
    <w:p w:rsidR="00C910F2" w:rsidRPr="008A3FB3" w:rsidRDefault="00C910F2" w:rsidP="00C910F2">
      <w:pPr>
        <w:ind w:firstLine="567"/>
        <w:jc w:val="both"/>
        <w:rPr>
          <w:sz w:val="28"/>
          <w:szCs w:val="28"/>
        </w:rPr>
      </w:pPr>
      <w:r w:rsidRPr="008A3FB3">
        <w:rPr>
          <w:sz w:val="28"/>
          <w:szCs w:val="28"/>
        </w:rPr>
        <w:lastRenderedPageBreak/>
        <w:t>Администрация муниципального района должна способствовать обеспечению условий для развития физической культуры и массового спорта в целях физического и интеллектуального развития способностей населения, совершенствования двигательной активности и формирования здорового образа жизни. С этой целью необходимо строительство стадиона для общественного пользования.</w:t>
      </w:r>
    </w:p>
    <w:p w:rsidR="00C910F2" w:rsidRPr="008A3FB3" w:rsidRDefault="00C910F2" w:rsidP="00C910F2">
      <w:pPr>
        <w:ind w:firstLine="567"/>
        <w:jc w:val="both"/>
        <w:rPr>
          <w:sz w:val="28"/>
          <w:szCs w:val="28"/>
        </w:rPr>
      </w:pPr>
      <w:r w:rsidRPr="008A3FB3">
        <w:rPr>
          <w:sz w:val="28"/>
          <w:szCs w:val="28"/>
        </w:rPr>
        <w:t>Главным направлением при развитии спортивной инфраструктуры в дальнейшем должн</w:t>
      </w:r>
      <w:r>
        <w:rPr>
          <w:sz w:val="28"/>
          <w:szCs w:val="28"/>
        </w:rPr>
        <w:t>о</w:t>
      </w:r>
      <w:r w:rsidRPr="008A3FB3">
        <w:rPr>
          <w:sz w:val="28"/>
          <w:szCs w:val="28"/>
        </w:rPr>
        <w:t xml:space="preserve"> стать строительство новых комплексных спортивных сооружений, реконструкция и модернизация уже существующих спортивных сооружений и строительство плоскостных сооружений (спортивная площадка, детские спортивные площадки).</w:t>
      </w:r>
    </w:p>
    <w:p w:rsidR="00C910F2" w:rsidRPr="008A3FB3" w:rsidRDefault="00C910F2" w:rsidP="00C910F2">
      <w:pPr>
        <w:widowControl w:val="0"/>
        <w:ind w:firstLine="567"/>
        <w:jc w:val="both"/>
        <w:rPr>
          <w:sz w:val="28"/>
          <w:szCs w:val="28"/>
        </w:rPr>
      </w:pPr>
      <w:r w:rsidRPr="008A3FB3">
        <w:rPr>
          <w:sz w:val="28"/>
          <w:szCs w:val="28"/>
        </w:rPr>
        <w:t xml:space="preserve">Распоряжением Правительства Российской Федерации от 03.07.1996   № 1063-р «О социальных нормативах и нормах» органам местного самоуправления рекомендовано использовать одобренные социальные </w:t>
      </w:r>
      <w:hyperlink r:id="rId14" w:history="1">
        <w:r w:rsidRPr="008A3FB3">
          <w:rPr>
            <w:sz w:val="28"/>
            <w:szCs w:val="28"/>
          </w:rPr>
          <w:t>нормативы</w:t>
        </w:r>
      </w:hyperlink>
      <w:r w:rsidRPr="008A3FB3">
        <w:rPr>
          <w:sz w:val="28"/>
          <w:szCs w:val="28"/>
        </w:rPr>
        <w:t xml:space="preserve"> и нормы в области спорта представлены в таблице 8.</w:t>
      </w:r>
    </w:p>
    <w:p w:rsidR="00C910F2" w:rsidRPr="00F66431" w:rsidRDefault="00C910F2" w:rsidP="00C910F2">
      <w:pPr>
        <w:widowControl w:val="0"/>
        <w:ind w:firstLine="709"/>
        <w:jc w:val="right"/>
        <w:rPr>
          <w:sz w:val="28"/>
          <w:szCs w:val="28"/>
        </w:rPr>
      </w:pPr>
      <w:r w:rsidRPr="00F66431">
        <w:rPr>
          <w:sz w:val="28"/>
          <w:szCs w:val="28"/>
        </w:rPr>
        <w:t>Таблица 8</w:t>
      </w:r>
    </w:p>
    <w:p w:rsidR="00C910F2" w:rsidRPr="00F66431" w:rsidRDefault="00C910F2" w:rsidP="00C910F2">
      <w:pPr>
        <w:widowControl w:val="0"/>
        <w:ind w:firstLine="709"/>
        <w:jc w:val="center"/>
        <w:rPr>
          <w:sz w:val="28"/>
          <w:szCs w:val="28"/>
        </w:rPr>
      </w:pPr>
      <w:r w:rsidRPr="00F66431">
        <w:rPr>
          <w:sz w:val="28"/>
          <w:szCs w:val="28"/>
        </w:rPr>
        <w:t xml:space="preserve">Норматив обеспеченности спортивными сооружениями </w:t>
      </w: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2163"/>
        <w:gridCol w:w="1134"/>
        <w:gridCol w:w="1418"/>
        <w:gridCol w:w="1417"/>
        <w:gridCol w:w="993"/>
        <w:gridCol w:w="1842"/>
      </w:tblGrid>
      <w:tr w:rsidR="00C910F2" w:rsidRPr="00F66431" w:rsidTr="000C44A9">
        <w:trPr>
          <w:trHeight w:val="376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F66431" w:rsidRDefault="00C910F2" w:rsidP="000C44A9">
            <w:pPr>
              <w:ind w:right="127"/>
              <w:jc w:val="center"/>
            </w:pPr>
            <w:r w:rsidRPr="00F66431">
              <w:t>Спортивные сооружения</w:t>
            </w:r>
          </w:p>
        </w:tc>
      </w:tr>
      <w:tr w:rsidR="00C910F2" w:rsidRPr="00F66431" w:rsidTr="000C44A9">
        <w:trPr>
          <w:trHeight w:val="37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0C44A9">
            <w:pPr>
              <w:jc w:val="center"/>
            </w:pPr>
            <w:r w:rsidRPr="00F66431">
              <w:t>№</w:t>
            </w:r>
          </w:p>
          <w:p w:rsidR="00C910F2" w:rsidRPr="00F66431" w:rsidRDefault="00C910F2" w:rsidP="000C44A9">
            <w:pPr>
              <w:jc w:val="center"/>
            </w:pPr>
            <w:r w:rsidRPr="00F66431">
              <w:t>пп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0C44A9">
            <w:pPr>
              <w:jc w:val="center"/>
            </w:pPr>
            <w:r w:rsidRPr="00F66431"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0C44A9">
            <w:pPr>
              <w:jc w:val="center"/>
            </w:pPr>
            <w:r w:rsidRPr="00F66431">
              <w:t>Единица</w:t>
            </w:r>
          </w:p>
          <w:p w:rsidR="00C910F2" w:rsidRPr="00F66431" w:rsidRDefault="00C910F2" w:rsidP="000C44A9">
            <w:pPr>
              <w:jc w:val="center"/>
            </w:pPr>
            <w:r w:rsidRPr="00F66431">
              <w:t>измерения мест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0C44A9">
            <w:pPr>
              <w:ind w:left="157" w:right="127"/>
              <w:jc w:val="center"/>
            </w:pPr>
            <w:r w:rsidRPr="00F66431">
              <w:t>Нормативы градострои</w:t>
            </w:r>
          </w:p>
          <w:p w:rsidR="00C910F2" w:rsidRPr="00F66431" w:rsidRDefault="00C910F2" w:rsidP="000C44A9">
            <w:pPr>
              <w:ind w:left="157" w:right="127"/>
              <w:jc w:val="center"/>
            </w:pPr>
            <w:r w:rsidRPr="00F66431">
              <w:t>тельного проектирова</w:t>
            </w:r>
          </w:p>
          <w:p w:rsidR="00C910F2" w:rsidRPr="00F66431" w:rsidRDefault="00C910F2" w:rsidP="000C44A9">
            <w:pPr>
              <w:ind w:left="157" w:right="127"/>
              <w:jc w:val="center"/>
            </w:pPr>
            <w:r w:rsidRPr="00F66431">
              <w:t>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0C44A9">
            <w:pPr>
              <w:jc w:val="center"/>
            </w:pPr>
            <w:r w:rsidRPr="00F66431">
              <w:t>Норма</w:t>
            </w:r>
            <w:r w:rsidRPr="00F66431">
              <w:softHyphen/>
            </w:r>
          </w:p>
          <w:p w:rsidR="00C910F2" w:rsidRPr="00F66431" w:rsidRDefault="00C910F2" w:rsidP="000C44A9">
            <w:pPr>
              <w:jc w:val="center"/>
            </w:pPr>
            <w:r w:rsidRPr="00F66431">
              <w:t>тивная</w:t>
            </w:r>
          </w:p>
          <w:p w:rsidR="00C910F2" w:rsidRPr="00F66431" w:rsidRDefault="00C910F2" w:rsidP="000C44A9">
            <w:pPr>
              <w:jc w:val="center"/>
            </w:pPr>
            <w:r w:rsidRPr="00F66431">
              <w:t>потреб</w:t>
            </w:r>
            <w:r w:rsidRPr="00F66431">
              <w:softHyphen/>
            </w:r>
          </w:p>
          <w:p w:rsidR="00C910F2" w:rsidRPr="00F66431" w:rsidRDefault="00C910F2" w:rsidP="000C44A9">
            <w:pPr>
              <w:jc w:val="center"/>
            </w:pPr>
            <w:r w:rsidRPr="00F66431">
              <w:t>ность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0C44A9">
            <w:pPr>
              <w:jc w:val="center"/>
            </w:pPr>
            <w:r w:rsidRPr="00F66431">
              <w:t>В том числе:</w:t>
            </w:r>
          </w:p>
        </w:tc>
      </w:tr>
      <w:tr w:rsidR="00C910F2" w:rsidRPr="00F66431" w:rsidTr="000C44A9">
        <w:trPr>
          <w:trHeight w:val="980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0C44A9">
            <w:pPr>
              <w:ind w:left="157" w:right="127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0C44A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0C44A9">
            <w:pPr>
              <w:jc w:val="center"/>
            </w:pPr>
            <w:r w:rsidRPr="00F66431">
              <w:t>Факт</w:t>
            </w:r>
          </w:p>
          <w:p w:rsidR="00C910F2" w:rsidRPr="00F66431" w:rsidRDefault="00C910F2" w:rsidP="000C44A9">
            <w:pPr>
              <w:jc w:val="center"/>
            </w:pPr>
            <w:r w:rsidRPr="00F66431"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0C44A9">
            <w:pPr>
              <w:jc w:val="center"/>
            </w:pPr>
            <w:r w:rsidRPr="00F66431">
              <w:t>Требуется</w:t>
            </w:r>
          </w:p>
          <w:p w:rsidR="00C910F2" w:rsidRPr="00F66431" w:rsidRDefault="00C910F2" w:rsidP="000C44A9">
            <w:pPr>
              <w:jc w:val="center"/>
            </w:pPr>
            <w:r w:rsidRPr="00F66431">
              <w:t>запроект</w:t>
            </w:r>
          </w:p>
          <w:p w:rsidR="00C910F2" w:rsidRPr="00F66431" w:rsidRDefault="00C910F2" w:rsidP="000C44A9">
            <w:pPr>
              <w:jc w:val="center"/>
            </w:pPr>
            <w:r w:rsidRPr="00F66431">
              <w:t>ировать с учетом роста численности к 2030 году</w:t>
            </w:r>
          </w:p>
        </w:tc>
      </w:tr>
      <w:tr w:rsidR="00C910F2" w:rsidRPr="00F66431" w:rsidTr="000C44A9">
        <w:trPr>
          <w:trHeight w:val="2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C910F2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0C44A9">
            <w:pPr>
              <w:jc w:val="center"/>
            </w:pPr>
            <w:r w:rsidRPr="00F66431">
              <w:t>Спортивные залы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0C44A9">
            <w:pPr>
              <w:jc w:val="center"/>
            </w:pPr>
            <w:r w:rsidRPr="00F66431">
              <w:t>м</w:t>
            </w:r>
            <w:r w:rsidRPr="00F66431">
              <w:rPr>
                <w:vertAlign w:val="superscript"/>
              </w:rPr>
              <w:t>2</w:t>
            </w:r>
            <w:r w:rsidRPr="00F66431">
              <w:t xml:space="preserve"> площади пола на 1000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0C44A9">
            <w:pPr>
              <w:jc w:val="center"/>
            </w:pPr>
            <w:r w:rsidRPr="00F66431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0C44A9">
            <w:pPr>
              <w:jc w:val="center"/>
            </w:pPr>
            <w:r>
              <w:t>5 089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0C44A9">
            <w:pPr>
              <w:jc w:val="center"/>
            </w:pPr>
            <w:r w:rsidRPr="00F66431">
              <w:t>9 468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0C44A9">
            <w:pPr>
              <w:jc w:val="center"/>
            </w:pPr>
            <w:r w:rsidRPr="00F66431">
              <w:t>0</w:t>
            </w:r>
          </w:p>
        </w:tc>
      </w:tr>
      <w:tr w:rsidR="00C910F2" w:rsidRPr="00F66431" w:rsidTr="000C44A9">
        <w:trPr>
          <w:trHeight w:val="6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C910F2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0C44A9">
            <w:pPr>
              <w:jc w:val="center"/>
            </w:pPr>
            <w:r w:rsidRPr="00F66431">
              <w:t>Плоскостные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F66431" w:rsidRDefault="00C910F2" w:rsidP="000C44A9">
            <w:pPr>
              <w:jc w:val="center"/>
            </w:pPr>
            <w:r w:rsidRPr="00F66431">
              <w:t>м</w:t>
            </w:r>
            <w:r w:rsidRPr="00F66431">
              <w:rPr>
                <w:vertAlign w:val="superscript"/>
              </w:rPr>
              <w:t>2</w:t>
            </w:r>
          </w:p>
          <w:p w:rsidR="00C910F2" w:rsidRPr="00F66431" w:rsidRDefault="00C910F2" w:rsidP="000C44A9">
            <w:pPr>
              <w:jc w:val="center"/>
            </w:pPr>
            <w:r w:rsidRPr="00F66431">
              <w:t>на 1000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>1 949,4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>165 329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>74 107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>91 222</w:t>
            </w:r>
          </w:p>
        </w:tc>
      </w:tr>
    </w:tbl>
    <w:p w:rsidR="00C910F2" w:rsidRPr="00395156" w:rsidRDefault="00C910F2" w:rsidP="00C910F2">
      <w:pPr>
        <w:widowControl w:val="0"/>
        <w:ind w:firstLine="709"/>
        <w:jc w:val="both"/>
        <w:rPr>
          <w:color w:val="00B050"/>
          <w:sz w:val="28"/>
          <w:szCs w:val="28"/>
        </w:rPr>
      </w:pPr>
    </w:p>
    <w:p w:rsidR="00C910F2" w:rsidRPr="00330E23" w:rsidRDefault="00C910F2" w:rsidP="00C910F2">
      <w:pPr>
        <w:widowControl w:val="0"/>
        <w:ind w:firstLine="709"/>
        <w:jc w:val="both"/>
        <w:rPr>
          <w:sz w:val="28"/>
        </w:rPr>
      </w:pPr>
      <w:r w:rsidRPr="00F66431">
        <w:rPr>
          <w:sz w:val="28"/>
          <w:szCs w:val="28"/>
        </w:rPr>
        <w:t xml:space="preserve">В настоящее время в ЯМР обеспеченность населения спортивными залами составляет 180%, установленный норматив </w:t>
      </w:r>
      <w:r w:rsidRPr="00F66431">
        <w:t>–</w:t>
      </w:r>
      <w:r w:rsidRPr="00F66431">
        <w:rPr>
          <w:sz w:val="28"/>
          <w:szCs w:val="28"/>
        </w:rPr>
        <w:t xml:space="preserve"> 60 кв. м на 1 тыс. человек. Плоскостными сооружениями обеспечено 63% населения района. Норматив обеспеченности – 1949,4 кв. м на 1 тыс. человек. Для достижения нормативного уровня обеспеченности требуется строительство плоскостных сооружений о</w:t>
      </w:r>
      <w:r>
        <w:rPr>
          <w:sz w:val="28"/>
          <w:szCs w:val="28"/>
        </w:rPr>
        <w:t xml:space="preserve">бщей </w:t>
      </w:r>
      <w:r w:rsidRPr="00330E23">
        <w:rPr>
          <w:sz w:val="28"/>
          <w:szCs w:val="28"/>
        </w:rPr>
        <w:t>площадью не менее 91 222 кв. м.</w:t>
      </w:r>
    </w:p>
    <w:p w:rsidR="00C910F2" w:rsidRPr="00F66431" w:rsidRDefault="00C910F2" w:rsidP="00C910F2">
      <w:pPr>
        <w:ind w:firstLine="709"/>
        <w:jc w:val="both"/>
        <w:rPr>
          <w:rFonts w:eastAsia="Calibri"/>
          <w:sz w:val="28"/>
          <w:szCs w:val="28"/>
        </w:rPr>
      </w:pPr>
      <w:r w:rsidRPr="00330E23">
        <w:rPr>
          <w:rFonts w:eastAsia="Calibri"/>
          <w:sz w:val="28"/>
          <w:szCs w:val="28"/>
        </w:rPr>
        <w:t>При условии введения</w:t>
      </w:r>
      <w:r w:rsidRPr="00F66431">
        <w:rPr>
          <w:rFonts w:eastAsia="Calibri"/>
          <w:sz w:val="28"/>
          <w:szCs w:val="28"/>
        </w:rPr>
        <w:t xml:space="preserve"> в эксплуатацию всех спортивных объектов к 2030</w:t>
      </w:r>
      <w:r>
        <w:rPr>
          <w:rFonts w:eastAsia="Calibri"/>
          <w:sz w:val="28"/>
          <w:szCs w:val="28"/>
        </w:rPr>
        <w:t> </w:t>
      </w:r>
      <w:r w:rsidRPr="00F66431">
        <w:rPr>
          <w:rFonts w:eastAsia="Calibri"/>
          <w:sz w:val="28"/>
          <w:szCs w:val="28"/>
        </w:rPr>
        <w:t>году обеспеченность населения спортивными залами составит 100%, плоскостными сооружениями 100 %.</w:t>
      </w:r>
    </w:p>
    <w:p w:rsidR="00C910F2" w:rsidRDefault="00C910F2" w:rsidP="00C910F2">
      <w:pPr>
        <w:widowControl w:val="0"/>
        <w:jc w:val="center"/>
        <w:outlineLvl w:val="1"/>
        <w:rPr>
          <w:b/>
          <w:sz w:val="28"/>
          <w:szCs w:val="28"/>
        </w:rPr>
      </w:pPr>
    </w:p>
    <w:p w:rsidR="004459ED" w:rsidRDefault="004459ED" w:rsidP="00C910F2">
      <w:pPr>
        <w:widowControl w:val="0"/>
        <w:jc w:val="center"/>
        <w:outlineLvl w:val="1"/>
        <w:rPr>
          <w:b/>
          <w:sz w:val="28"/>
          <w:szCs w:val="28"/>
        </w:rPr>
      </w:pPr>
    </w:p>
    <w:p w:rsidR="004459ED" w:rsidRDefault="004459ED" w:rsidP="00C910F2">
      <w:pPr>
        <w:widowControl w:val="0"/>
        <w:jc w:val="center"/>
        <w:outlineLvl w:val="1"/>
        <w:rPr>
          <w:b/>
          <w:sz w:val="28"/>
          <w:szCs w:val="28"/>
        </w:rPr>
      </w:pPr>
    </w:p>
    <w:p w:rsidR="004459ED" w:rsidRDefault="004459ED" w:rsidP="00C910F2">
      <w:pPr>
        <w:widowControl w:val="0"/>
        <w:jc w:val="center"/>
        <w:outlineLvl w:val="1"/>
        <w:rPr>
          <w:b/>
          <w:sz w:val="28"/>
          <w:szCs w:val="28"/>
        </w:rPr>
      </w:pPr>
    </w:p>
    <w:p w:rsidR="004459ED" w:rsidRDefault="004459ED" w:rsidP="00C910F2">
      <w:pPr>
        <w:widowControl w:val="0"/>
        <w:jc w:val="center"/>
        <w:outlineLvl w:val="1"/>
        <w:rPr>
          <w:b/>
          <w:sz w:val="28"/>
          <w:szCs w:val="28"/>
        </w:rPr>
      </w:pPr>
    </w:p>
    <w:p w:rsidR="00C910F2" w:rsidRPr="0062398D" w:rsidRDefault="00C910F2" w:rsidP="00C910F2">
      <w:pPr>
        <w:widowControl w:val="0"/>
        <w:jc w:val="center"/>
        <w:outlineLvl w:val="1"/>
        <w:rPr>
          <w:b/>
          <w:sz w:val="28"/>
          <w:szCs w:val="28"/>
        </w:rPr>
      </w:pPr>
      <w:r w:rsidRPr="0062398D">
        <w:rPr>
          <w:b/>
          <w:sz w:val="28"/>
          <w:szCs w:val="28"/>
        </w:rPr>
        <w:t>2.2.3. В области культуры</w:t>
      </w:r>
    </w:p>
    <w:p w:rsidR="00C910F2" w:rsidRPr="0062398D" w:rsidRDefault="00C910F2" w:rsidP="00C910F2">
      <w:pPr>
        <w:widowControl w:val="0"/>
        <w:ind w:firstLine="709"/>
        <w:jc w:val="center"/>
        <w:outlineLvl w:val="1"/>
        <w:rPr>
          <w:sz w:val="28"/>
          <w:szCs w:val="28"/>
        </w:rPr>
      </w:pPr>
    </w:p>
    <w:p w:rsidR="00C910F2" w:rsidRPr="0062398D" w:rsidRDefault="00C910F2" w:rsidP="00C910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2398D">
        <w:rPr>
          <w:bCs/>
          <w:sz w:val="28"/>
          <w:szCs w:val="28"/>
        </w:rPr>
        <w:t>Технико-экономические параметры существующих объектов социальной инфраструктуры ЯМР в области культуры приведены в приложении 1 к Программе.</w:t>
      </w:r>
    </w:p>
    <w:p w:rsidR="00C910F2" w:rsidRPr="002D2E26" w:rsidRDefault="00C910F2" w:rsidP="00C910F2">
      <w:pPr>
        <w:ind w:firstLine="360"/>
        <w:jc w:val="both"/>
        <w:rPr>
          <w:sz w:val="28"/>
          <w:szCs w:val="28"/>
        </w:rPr>
      </w:pPr>
      <w:r w:rsidRPr="002D2E26">
        <w:rPr>
          <w:sz w:val="28"/>
          <w:szCs w:val="28"/>
        </w:rPr>
        <w:t xml:space="preserve">   В настоящее время в состав 8 учреждений культуры, находящихся во всех поселениях района, входят:</w:t>
      </w:r>
    </w:p>
    <w:p w:rsidR="00C910F2" w:rsidRPr="002D2E26" w:rsidRDefault="00C910F2" w:rsidP="00C910F2">
      <w:pPr>
        <w:ind w:firstLine="567"/>
        <w:jc w:val="both"/>
        <w:rPr>
          <w:sz w:val="28"/>
          <w:szCs w:val="28"/>
        </w:rPr>
      </w:pPr>
      <w:r w:rsidRPr="002D2E26">
        <w:rPr>
          <w:sz w:val="28"/>
          <w:szCs w:val="28"/>
        </w:rPr>
        <w:t>- 25 домов культуры и 2 клуба с залами на 3806 посадочных мест;</w:t>
      </w:r>
    </w:p>
    <w:p w:rsidR="00C910F2" w:rsidRPr="002D2E26" w:rsidRDefault="00C910F2" w:rsidP="00C910F2">
      <w:pPr>
        <w:ind w:firstLine="567"/>
        <w:jc w:val="both"/>
        <w:rPr>
          <w:sz w:val="28"/>
          <w:szCs w:val="28"/>
        </w:rPr>
      </w:pPr>
      <w:r w:rsidRPr="002D2E26">
        <w:rPr>
          <w:sz w:val="28"/>
          <w:szCs w:val="28"/>
        </w:rPr>
        <w:t>В 2016 году в районе насчитывается 379 клубных формирований (4570 человек). Из них 161 самодеятельный коллектив (хоровые, вокальные, инструментальные, театральные), 20 - имеют почетное звание «Народный» и «Образцовый». Необходима плановая реконструкция и модернизация материально-технической базы существующих учреждений культуры.</w:t>
      </w:r>
    </w:p>
    <w:p w:rsidR="00C910F2" w:rsidRPr="002D2E26" w:rsidRDefault="00C910F2" w:rsidP="00C910F2">
      <w:pPr>
        <w:ind w:firstLine="567"/>
        <w:jc w:val="both"/>
        <w:rPr>
          <w:sz w:val="28"/>
          <w:szCs w:val="28"/>
        </w:rPr>
      </w:pPr>
      <w:r w:rsidRPr="002D2E26">
        <w:rPr>
          <w:sz w:val="28"/>
          <w:szCs w:val="28"/>
        </w:rPr>
        <w:t>- 2 музея: государственный литературно-мемориальный музей-заповедник Н.А.Некрасова «Карабиха» и мемориальный музей Маршала Советского Союза Ф.И. Толбухина (Кузнечихинское СП).</w:t>
      </w:r>
    </w:p>
    <w:p w:rsidR="00C910F2" w:rsidRPr="002D2E26" w:rsidRDefault="00C910F2" w:rsidP="00C910F2">
      <w:pPr>
        <w:ind w:firstLine="567"/>
        <w:jc w:val="both"/>
        <w:rPr>
          <w:sz w:val="28"/>
          <w:szCs w:val="28"/>
        </w:rPr>
      </w:pPr>
      <w:r w:rsidRPr="002D2E26">
        <w:rPr>
          <w:sz w:val="28"/>
          <w:szCs w:val="28"/>
        </w:rPr>
        <w:t>Важную роль в решении важных социально-культурных задач играют библиотеки. На территории поселения имеются 27 библиотек, входящих в состав культурно-досуговых учреждений, имеют  226 373 экземпляров книг библиотечного фонда, число пользователей библиотек составляет более 11 тысяч человек, число посещений более 80 тысяч человек. Все библиотеки телефонизированы, для пользования жителей подключены к сети Интернет.</w:t>
      </w:r>
    </w:p>
    <w:p w:rsidR="00C910F2" w:rsidRPr="002D2E26" w:rsidRDefault="00C910F2" w:rsidP="00C910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2E26">
        <w:rPr>
          <w:sz w:val="28"/>
          <w:szCs w:val="28"/>
        </w:rPr>
        <w:t xml:space="preserve">Распоряжением Правительства Российской Федерации от 03.07.1996   № 1063-р «О социальных нормативах и нормах» органам местного самоуправления рекомендовано использовать одобренные социальные </w:t>
      </w:r>
      <w:hyperlink r:id="rId15" w:history="1">
        <w:r w:rsidRPr="002D2E26">
          <w:rPr>
            <w:sz w:val="28"/>
            <w:szCs w:val="28"/>
          </w:rPr>
          <w:t>нормативы</w:t>
        </w:r>
      </w:hyperlink>
      <w:r w:rsidRPr="002D2E26">
        <w:rPr>
          <w:sz w:val="28"/>
          <w:szCs w:val="28"/>
        </w:rPr>
        <w:t xml:space="preserve"> и нормы в области культуры, представленные в таблице 9. </w:t>
      </w:r>
    </w:p>
    <w:p w:rsidR="00C910F2" w:rsidRDefault="00C910F2" w:rsidP="00C910F2">
      <w:pPr>
        <w:autoSpaceDE w:val="0"/>
        <w:autoSpaceDN w:val="0"/>
        <w:adjustRightInd w:val="0"/>
        <w:ind w:firstLine="709"/>
        <w:jc w:val="right"/>
        <w:rPr>
          <w:color w:val="00B050"/>
          <w:sz w:val="28"/>
          <w:szCs w:val="28"/>
        </w:rPr>
      </w:pPr>
    </w:p>
    <w:p w:rsidR="00C910F2" w:rsidRPr="00EE2E8A" w:rsidRDefault="00C910F2" w:rsidP="00C910F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E2E8A">
        <w:rPr>
          <w:sz w:val="28"/>
          <w:szCs w:val="28"/>
        </w:rPr>
        <w:lastRenderedPageBreak/>
        <w:t>Таблица 9</w:t>
      </w:r>
    </w:p>
    <w:tbl>
      <w:tblPr>
        <w:tblOverlap w:val="never"/>
        <w:tblW w:w="9927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2409"/>
        <w:gridCol w:w="1134"/>
        <w:gridCol w:w="1701"/>
        <w:gridCol w:w="1276"/>
        <w:gridCol w:w="1134"/>
        <w:gridCol w:w="1847"/>
      </w:tblGrid>
      <w:tr w:rsidR="00C910F2" w:rsidRPr="00EE2E8A" w:rsidTr="000C44A9">
        <w:trPr>
          <w:trHeight w:val="370"/>
        </w:trPr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EE2E8A" w:rsidRDefault="00C910F2" w:rsidP="000C44A9">
            <w:pPr>
              <w:ind w:left="157" w:right="127"/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Учреждения культуры</w:t>
            </w:r>
          </w:p>
        </w:tc>
      </w:tr>
      <w:tr w:rsidR="00C910F2" w:rsidRPr="00EE2E8A" w:rsidTr="000C44A9">
        <w:trPr>
          <w:trHeight w:val="3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№</w:t>
            </w:r>
          </w:p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пп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Единица</w:t>
            </w:r>
          </w:p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измерения мест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EE2E8A" w:rsidRDefault="00C910F2" w:rsidP="000C44A9">
            <w:pPr>
              <w:ind w:left="157" w:right="127"/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Нормативы градострои</w:t>
            </w:r>
          </w:p>
          <w:p w:rsidR="00C910F2" w:rsidRPr="00EE2E8A" w:rsidRDefault="00C910F2" w:rsidP="000C44A9">
            <w:pPr>
              <w:ind w:left="157" w:right="127"/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тельного проектирова</w:t>
            </w:r>
          </w:p>
          <w:p w:rsidR="00C910F2" w:rsidRPr="00EE2E8A" w:rsidRDefault="00C910F2" w:rsidP="000C44A9">
            <w:pPr>
              <w:ind w:left="157" w:right="127"/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Норма</w:t>
            </w:r>
            <w:r w:rsidRPr="00EE2E8A">
              <w:rPr>
                <w:sz w:val="22"/>
                <w:szCs w:val="22"/>
              </w:rPr>
              <w:softHyphen/>
            </w:r>
          </w:p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тивная</w:t>
            </w:r>
          </w:p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потреб</w:t>
            </w:r>
            <w:r w:rsidRPr="00EE2E8A">
              <w:rPr>
                <w:sz w:val="22"/>
                <w:szCs w:val="22"/>
              </w:rPr>
              <w:softHyphen/>
            </w:r>
          </w:p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ность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В том числе:</w:t>
            </w:r>
          </w:p>
        </w:tc>
      </w:tr>
      <w:tr w:rsidR="00C910F2" w:rsidRPr="00EE2E8A" w:rsidTr="000C44A9">
        <w:trPr>
          <w:trHeight w:val="980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10F2" w:rsidRPr="00EE2E8A" w:rsidRDefault="00C910F2" w:rsidP="000C44A9">
            <w:pPr>
              <w:ind w:left="157" w:right="12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Факт</w:t>
            </w:r>
          </w:p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2017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Требуется</w:t>
            </w:r>
          </w:p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запроект</w:t>
            </w:r>
          </w:p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 xml:space="preserve">ировать с учетом роста численности к 2030 году </w:t>
            </w:r>
          </w:p>
        </w:tc>
      </w:tr>
      <w:tr w:rsidR="00C910F2" w:rsidRPr="00EE2E8A" w:rsidTr="000C44A9">
        <w:trPr>
          <w:trHeight w:val="12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EE2E8A" w:rsidRDefault="00C910F2" w:rsidP="000C44A9">
            <w:pPr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EE2E8A" w:rsidRDefault="00C910F2" w:rsidP="000C44A9">
            <w:pPr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Помещения для культурно-массовой воспитательной работы, досуга и любительской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м</w:t>
            </w:r>
            <w:r w:rsidRPr="00EE2E8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EE2E8A" w:rsidRDefault="00C910F2" w:rsidP="000C44A9">
            <w:pPr>
              <w:ind w:left="157" w:right="127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50 на 1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  <w:lang w:eastAsia="en-US"/>
              </w:rPr>
              <w:t>11461,2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0F2" w:rsidRPr="00EE2E8A" w:rsidRDefault="00C910F2" w:rsidP="000C44A9">
            <w:pPr>
              <w:jc w:val="center"/>
              <w:rPr>
                <w:sz w:val="22"/>
                <w:szCs w:val="22"/>
              </w:rPr>
            </w:pPr>
            <w:r w:rsidRPr="00EE2E8A">
              <w:rPr>
                <w:sz w:val="22"/>
                <w:szCs w:val="22"/>
              </w:rPr>
              <w:t>0</w:t>
            </w:r>
          </w:p>
        </w:tc>
      </w:tr>
    </w:tbl>
    <w:p w:rsidR="00C910F2" w:rsidRPr="00EE2E8A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10F2" w:rsidRPr="00EE2E8A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E8A">
        <w:rPr>
          <w:sz w:val="28"/>
          <w:szCs w:val="28"/>
        </w:rPr>
        <w:t>В 2017 году среднегодовая численность населения составляет 63,2 тыс. чел., а прогнозируемая численность населения на 2030 год составит 84,81 тыс. чел.</w:t>
      </w:r>
    </w:p>
    <w:p w:rsidR="00C910F2" w:rsidRPr="00EE2E8A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E8A">
        <w:rPr>
          <w:sz w:val="28"/>
          <w:szCs w:val="28"/>
        </w:rPr>
        <w:t xml:space="preserve">Исходя из нормативов по площади учреждений культуры, отсутствует необходимость в строительстве новых объектов. </w:t>
      </w:r>
    </w:p>
    <w:p w:rsidR="00C910F2" w:rsidRPr="00EE2E8A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10F2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10F2" w:rsidRPr="00C62763" w:rsidRDefault="00C910F2" w:rsidP="00C910F2">
      <w:pPr>
        <w:widowControl w:val="0"/>
        <w:jc w:val="center"/>
        <w:outlineLvl w:val="1"/>
        <w:rPr>
          <w:b/>
          <w:bCs/>
          <w:sz w:val="28"/>
          <w:szCs w:val="28"/>
        </w:rPr>
      </w:pPr>
      <w:r w:rsidRPr="00C62763">
        <w:rPr>
          <w:b/>
          <w:bCs/>
          <w:sz w:val="28"/>
          <w:szCs w:val="28"/>
        </w:rPr>
        <w:t>2.3. Нормативно-правовая база, необходимая для функционирования и развития социальной инфраструктуры Ярославского муниципального района</w:t>
      </w:r>
    </w:p>
    <w:p w:rsidR="00C910F2" w:rsidRPr="00C62763" w:rsidRDefault="00C910F2" w:rsidP="00C910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10F2" w:rsidRPr="00C62763" w:rsidRDefault="00C910F2" w:rsidP="00C910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Функционирование и развитие социальной инфраструктуры Ярославского муниципального района планируется осуществлять в соответствии со следующими нормативными правовыми актами:</w:t>
      </w:r>
    </w:p>
    <w:p w:rsidR="00C910F2" w:rsidRPr="00C62763" w:rsidRDefault="00C910F2" w:rsidP="00C910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Бюджетный кодекс Российской Федерации;</w:t>
      </w:r>
    </w:p>
    <w:p w:rsidR="00C910F2" w:rsidRPr="00C62763" w:rsidRDefault="00C910F2" w:rsidP="00C910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Градостроительный кодекс Российской Федерации;</w:t>
      </w:r>
    </w:p>
    <w:p w:rsidR="00C910F2" w:rsidRPr="00C62763" w:rsidRDefault="00C910F2" w:rsidP="00C910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Жилищный кодекс Российской Федерации;</w:t>
      </w:r>
    </w:p>
    <w:p w:rsidR="00C910F2" w:rsidRPr="00C62763" w:rsidRDefault="00C910F2" w:rsidP="00C910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Земельный кодекс Российской Федерации;</w:t>
      </w:r>
    </w:p>
    <w:p w:rsidR="00C910F2" w:rsidRPr="00C62763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Закон Российской Федерации от 9 октября 1992 года № 3612-1 «Основы законодательства Российской Федерации о культуре»;</w:t>
      </w:r>
    </w:p>
    <w:p w:rsidR="00C910F2" w:rsidRPr="00C62763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Федеральный закон от 06.10.2003 № 131-ФЗ «Об общих принципах организации местного самоуправления в Российской Федерации»;</w:t>
      </w:r>
    </w:p>
    <w:p w:rsidR="00C910F2" w:rsidRPr="00C62763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Федеральный закон от 29.12.1994 № 78-ФЗ «О библиотечном деле;</w:t>
      </w:r>
    </w:p>
    <w:p w:rsidR="00C910F2" w:rsidRPr="00C62763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Федеральный закон от 24.11.1995 № 181-ФЗ «О социальной защите инвалидов в Российской Федерации»;</w:t>
      </w:r>
    </w:p>
    <w:p w:rsidR="00C910F2" w:rsidRPr="00C62763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Федеральный закон от 24.07.1998 № 124-ФЗ «Об основных гарантиях прав ребенка в Российской Федерации»;</w:t>
      </w:r>
    </w:p>
    <w:p w:rsidR="00C910F2" w:rsidRPr="00C62763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Федеральный закон от 04.12.2007 № 329-ФЗ «О физической культуре и спорте в Российской Федерации»;</w:t>
      </w:r>
    </w:p>
    <w:p w:rsidR="00C910F2" w:rsidRPr="00C62763" w:rsidRDefault="00C910F2" w:rsidP="00C910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2763">
        <w:rPr>
          <w:bCs/>
          <w:sz w:val="28"/>
          <w:szCs w:val="28"/>
        </w:rPr>
        <w:t>Федеральный закон от 29.11.2010 № 326-ФЗ «Об обязательном медицинском страховании в Российской Федерации»;</w:t>
      </w:r>
    </w:p>
    <w:p w:rsidR="00C910F2" w:rsidRPr="00C62763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63">
        <w:rPr>
          <w:sz w:val="28"/>
          <w:szCs w:val="28"/>
        </w:rPr>
        <w:lastRenderedPageBreak/>
        <w:t>Федеральный закон от 29.12.2012 № 273-ФЗ «Об образовании в Российской Федерации»;</w:t>
      </w:r>
    </w:p>
    <w:p w:rsidR="00C910F2" w:rsidRPr="00C62763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постановление Правительства Российской Федерации от 01.10.2015 № 1050 «Об утверждении требований к программам комплексного развития социальной инфраструктуры поселений, городских округов»;</w:t>
      </w:r>
    </w:p>
    <w:p w:rsidR="00C910F2" w:rsidRPr="00C62763" w:rsidRDefault="00C910F2" w:rsidP="00C910F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62763">
        <w:rPr>
          <w:sz w:val="28"/>
          <w:szCs w:val="28"/>
        </w:rPr>
        <w:t>распоряжение Правительства Российской Федерации от 04.09.2014   № 1726-р «Об утверждении концепции развития дополнительного образования детей»;</w:t>
      </w:r>
    </w:p>
    <w:p w:rsidR="00C910F2" w:rsidRPr="00C62763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Указ Президента Российской Федерации от 07.05.2012 № 599 «О мерах по реализации государственной политики в области образования и науки»;</w:t>
      </w:r>
    </w:p>
    <w:p w:rsidR="00C910F2" w:rsidRPr="00C62763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государственная программа Российской Федерации «Развитие образования» на 2013 – 2020 годы, утвержденная постановлением Правительства Российской Федерации от 15.04.2014 № 295;</w:t>
      </w:r>
    </w:p>
    <w:p w:rsidR="00C910F2" w:rsidRPr="00C62763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государственная программа Российской Федерации «Доступная среда» на 2011 – 2020 годы, утвержденная постановлением Правительства Российской Федерации от 01.12.2015 № 1297;</w:t>
      </w:r>
    </w:p>
    <w:p w:rsidR="00C910F2" w:rsidRPr="00C62763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государственная программа Российской Федерации «Развитие здравоохранения», утвержденная постановлением Правительства Российской Федерации от 15.04.2014 № 294;</w:t>
      </w:r>
    </w:p>
    <w:p w:rsidR="00C910F2" w:rsidRPr="00C62763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государственная программа Российской Федерации «Развитие физической культуры и спорта», утвержденная постановлением Правительства Российской Федерации от 15.04.2014 № 302;</w:t>
      </w:r>
    </w:p>
    <w:p w:rsidR="00C910F2" w:rsidRPr="00C62763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Стратегия развития физической культуры и спорта в Российской Федерации на период до 2020 года, утвержденная распоряжением Правительства Российской Федерации от 07.08.2009 № 1101-р;</w:t>
      </w:r>
    </w:p>
    <w:p w:rsidR="00C910F2" w:rsidRPr="00C62763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СанПиН 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постановлением Главного государственного санитарного врача Российской Федерации от 15.05.2013 № 26;</w:t>
      </w:r>
    </w:p>
    <w:p w:rsidR="00C910F2" w:rsidRPr="00C62763" w:rsidRDefault="00683407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6" w:anchor="P48" w:history="1">
        <w:r w:rsidR="00C910F2" w:rsidRPr="00C62763">
          <w:rPr>
            <w:sz w:val="28"/>
            <w:szCs w:val="28"/>
          </w:rPr>
          <w:t>СанПиН 2.4.2.2821-10</w:t>
        </w:r>
      </w:hyperlink>
      <w:r w:rsidR="00C910F2" w:rsidRPr="00C62763">
        <w:rPr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 29.12.2010 № 189;</w:t>
      </w:r>
    </w:p>
    <w:p w:rsidR="00C910F2" w:rsidRPr="00C62763" w:rsidRDefault="00683407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38" w:history="1">
        <w:r w:rsidR="00C910F2" w:rsidRPr="00C62763">
          <w:rPr>
            <w:sz w:val="28"/>
            <w:szCs w:val="28"/>
          </w:rPr>
          <w:t>СанПиН 2.4.2.3286-15</w:t>
        </w:r>
      </w:hyperlink>
      <w:r w:rsidR="00C910F2" w:rsidRPr="00C62763">
        <w:rPr>
          <w:sz w:val="28"/>
          <w:szCs w:val="28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 10.07.2015 № 26;</w:t>
      </w:r>
    </w:p>
    <w:p w:rsidR="00C910F2" w:rsidRPr="00C62763" w:rsidRDefault="00C910F2" w:rsidP="00F772F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62763">
        <w:rPr>
          <w:sz w:val="28"/>
          <w:szCs w:val="28"/>
        </w:rPr>
        <w:t>муниципальные программы Ярославского муниципального района и поселений, направленные на развитие социальной инфраструктуры района в областях образования, физической культуры и массового спорта, культуры.</w:t>
      </w:r>
    </w:p>
    <w:p w:rsidR="00C910F2" w:rsidRPr="00C62763" w:rsidRDefault="00C910F2" w:rsidP="00C910F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C62763">
        <w:rPr>
          <w:b/>
          <w:sz w:val="28"/>
          <w:szCs w:val="28"/>
        </w:rPr>
        <w:lastRenderedPageBreak/>
        <w:t xml:space="preserve">3. Перечень мероприятий (инвестиционных проектов) </w:t>
      </w:r>
    </w:p>
    <w:p w:rsidR="00C910F2" w:rsidRPr="00C62763" w:rsidRDefault="00C910F2" w:rsidP="00C910F2">
      <w:pPr>
        <w:widowControl w:val="0"/>
        <w:jc w:val="center"/>
        <w:rPr>
          <w:b/>
          <w:sz w:val="28"/>
          <w:szCs w:val="28"/>
        </w:rPr>
      </w:pPr>
      <w:r w:rsidRPr="00C62763">
        <w:rPr>
          <w:b/>
          <w:sz w:val="28"/>
          <w:szCs w:val="28"/>
        </w:rPr>
        <w:t>по проектированию, строительству и реконструкции объектов социальной инфраструктуры ЯМР</w:t>
      </w:r>
    </w:p>
    <w:p w:rsidR="00C910F2" w:rsidRPr="00C62763" w:rsidRDefault="00C910F2" w:rsidP="00C910F2">
      <w:pPr>
        <w:widowControl w:val="0"/>
        <w:jc w:val="center"/>
        <w:rPr>
          <w:sz w:val="28"/>
          <w:szCs w:val="28"/>
        </w:rPr>
      </w:pPr>
    </w:p>
    <w:p w:rsidR="00C910F2" w:rsidRPr="00C62763" w:rsidRDefault="00C910F2" w:rsidP="00C910F2">
      <w:pPr>
        <w:ind w:firstLine="567"/>
        <w:jc w:val="both"/>
        <w:rPr>
          <w:sz w:val="28"/>
          <w:szCs w:val="28"/>
        </w:rPr>
      </w:pPr>
      <w:r w:rsidRPr="00C62763">
        <w:rPr>
          <w:sz w:val="28"/>
          <w:szCs w:val="28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Ярославского муниципального района  учитывает планируемые мероприятия по проектированию, строительству и реконструкции объектов социальной инфраструктуры  местного значения, а также мероприятий, реализация которых предусмотрена по иным основаниям за счет внебюджетных источников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исполнителей.</w:t>
      </w:r>
    </w:p>
    <w:p w:rsidR="00C910F2" w:rsidRPr="00B4248B" w:rsidRDefault="00C910F2" w:rsidP="00C910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248B">
        <w:rPr>
          <w:sz w:val="28"/>
          <w:szCs w:val="28"/>
        </w:rPr>
        <w:t xml:space="preserve">Перечень мероприятий (инвестиционных проектов) по проектированию, строительству, реконструкции объектов социальной инфраструктуры ЯМР </w:t>
      </w:r>
      <w:r w:rsidRPr="00B4248B">
        <w:rPr>
          <w:sz w:val="28"/>
        </w:rPr>
        <w:t>в областях образования, физической культуры и массового спорта, культуры приведен в приложении 2 к Программе.</w:t>
      </w:r>
    </w:p>
    <w:p w:rsidR="00C910F2" w:rsidRPr="00B4248B" w:rsidRDefault="00C910F2" w:rsidP="00C910F2">
      <w:pPr>
        <w:autoSpaceDE w:val="0"/>
        <w:autoSpaceDN w:val="0"/>
        <w:adjustRightInd w:val="0"/>
        <w:ind w:firstLine="567"/>
        <w:jc w:val="center"/>
        <w:rPr>
          <w:sz w:val="28"/>
        </w:rPr>
      </w:pPr>
    </w:p>
    <w:p w:rsidR="00C910F2" w:rsidRPr="000622EB" w:rsidRDefault="00C910F2" w:rsidP="00C910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22EB">
        <w:rPr>
          <w:b/>
          <w:sz w:val="28"/>
        </w:rPr>
        <w:t>4. </w:t>
      </w:r>
      <w:r w:rsidRPr="000622EB">
        <w:rPr>
          <w:b/>
          <w:sz w:val="28"/>
          <w:szCs w:val="28"/>
        </w:rP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ЯМР</w:t>
      </w:r>
    </w:p>
    <w:p w:rsidR="00C910F2" w:rsidRPr="000622EB" w:rsidRDefault="00C910F2" w:rsidP="00C910F2">
      <w:pPr>
        <w:widowControl w:val="0"/>
        <w:jc w:val="both"/>
        <w:rPr>
          <w:sz w:val="28"/>
        </w:rPr>
      </w:pPr>
    </w:p>
    <w:p w:rsidR="00C910F2" w:rsidRPr="000622EB" w:rsidRDefault="00C910F2" w:rsidP="00C910F2">
      <w:pPr>
        <w:ind w:firstLine="709"/>
        <w:jc w:val="both"/>
        <w:rPr>
          <w:sz w:val="28"/>
          <w:szCs w:val="28"/>
        </w:rPr>
      </w:pPr>
      <w:r w:rsidRPr="000622EB">
        <w:rPr>
          <w:sz w:val="28"/>
          <w:szCs w:val="28"/>
        </w:rPr>
        <w:t>Финансовое обеспечение Программы предусматривается за счет средств бюджетов всех уровней и внебюджетных средств.</w:t>
      </w:r>
    </w:p>
    <w:p w:rsidR="00C910F2" w:rsidRPr="000622EB" w:rsidRDefault="00C910F2" w:rsidP="00C910F2">
      <w:pPr>
        <w:ind w:firstLine="709"/>
        <w:jc w:val="both"/>
        <w:rPr>
          <w:sz w:val="28"/>
          <w:szCs w:val="28"/>
        </w:rPr>
      </w:pPr>
      <w:r w:rsidRPr="000622EB">
        <w:rPr>
          <w:sz w:val="28"/>
          <w:szCs w:val="28"/>
        </w:rPr>
        <w:t>Контроль за использованием средств на реализацию Программы осуществляется в соответствии с законодательством Российской Федерации.</w:t>
      </w:r>
    </w:p>
    <w:p w:rsidR="00C910F2" w:rsidRPr="000622EB" w:rsidRDefault="00C910F2" w:rsidP="00C910F2">
      <w:pPr>
        <w:ind w:firstLine="709"/>
        <w:jc w:val="both"/>
        <w:rPr>
          <w:sz w:val="28"/>
          <w:szCs w:val="28"/>
        </w:rPr>
      </w:pPr>
      <w:r w:rsidRPr="000622EB">
        <w:rPr>
          <w:sz w:val="28"/>
          <w:szCs w:val="28"/>
        </w:rPr>
        <w:t xml:space="preserve">Общий объем финансирования Программы на период 2018 - 2030 годы составит </w:t>
      </w:r>
      <w:r w:rsidRPr="000622EB">
        <w:rPr>
          <w:rFonts w:eastAsia="Calibri"/>
          <w:sz w:val="28"/>
          <w:szCs w:val="28"/>
        </w:rPr>
        <w:t>2 075,5 млн. руб.</w:t>
      </w:r>
    </w:p>
    <w:p w:rsidR="00C910F2" w:rsidRPr="000622EB" w:rsidRDefault="00C910F2" w:rsidP="00C910F2">
      <w:pPr>
        <w:ind w:firstLine="709"/>
        <w:jc w:val="both"/>
        <w:rPr>
          <w:sz w:val="28"/>
          <w:szCs w:val="28"/>
        </w:rPr>
      </w:pPr>
      <w:r w:rsidRPr="000622EB">
        <w:rPr>
          <w:sz w:val="28"/>
          <w:szCs w:val="28"/>
        </w:rPr>
        <w:t>Кроме того, финансирование Программы будет осуществляться за счет реализации инвестиционных проектов по развитию застроенных территорий и по комплексной застройке новых жилых районов.</w:t>
      </w:r>
    </w:p>
    <w:p w:rsidR="00C910F2" w:rsidRPr="008863F0" w:rsidRDefault="00C910F2" w:rsidP="00C910F2">
      <w:pPr>
        <w:ind w:firstLine="709"/>
        <w:jc w:val="both"/>
        <w:rPr>
          <w:sz w:val="28"/>
          <w:szCs w:val="28"/>
        </w:rPr>
      </w:pPr>
      <w:r w:rsidRPr="000622EB">
        <w:rPr>
          <w:sz w:val="28"/>
          <w:szCs w:val="28"/>
        </w:rPr>
        <w:t>Финансирование мероприятий Программы предусмотрено в</w:t>
      </w:r>
      <w:r w:rsidRPr="008863F0">
        <w:rPr>
          <w:sz w:val="28"/>
          <w:szCs w:val="28"/>
        </w:rPr>
        <w:t xml:space="preserve"> государственных программах Ярославской области, муниципальных программах ЯМР.</w:t>
      </w:r>
    </w:p>
    <w:p w:rsidR="00C910F2" w:rsidRPr="008863F0" w:rsidRDefault="00C910F2" w:rsidP="00C910F2">
      <w:pPr>
        <w:ind w:firstLine="709"/>
        <w:jc w:val="both"/>
        <w:rPr>
          <w:sz w:val="28"/>
          <w:szCs w:val="28"/>
        </w:rPr>
      </w:pPr>
      <w:r w:rsidRPr="008863F0">
        <w:rPr>
          <w:sz w:val="28"/>
          <w:szCs w:val="28"/>
        </w:rPr>
        <w:t>Для достижения обеспечения населения ЯМР объектами социальной инфраструктуры до 2030 года необходимо в большей степени привлекать внебюджетные источники финансирования путем расширения муниципально-частного партнерства.</w:t>
      </w:r>
    </w:p>
    <w:p w:rsidR="00C910F2" w:rsidRPr="008863F0" w:rsidRDefault="00C910F2" w:rsidP="00C910F2">
      <w:pPr>
        <w:widowControl w:val="0"/>
        <w:ind w:firstLine="709"/>
        <w:contextualSpacing/>
        <w:jc w:val="both"/>
        <w:rPr>
          <w:sz w:val="28"/>
        </w:rPr>
      </w:pPr>
      <w:r w:rsidRPr="008863F0">
        <w:rPr>
          <w:sz w:val="28"/>
        </w:rPr>
        <w:t xml:space="preserve">Информация об объемах и источниках финансирования с разбивкой по годам реализации Программы приведена в таблице 10.  </w:t>
      </w:r>
    </w:p>
    <w:p w:rsidR="00C910F2" w:rsidRDefault="00C910F2" w:rsidP="00C910F2">
      <w:pPr>
        <w:widowControl w:val="0"/>
        <w:ind w:firstLine="709"/>
        <w:contextualSpacing/>
        <w:jc w:val="right"/>
        <w:rPr>
          <w:sz w:val="28"/>
        </w:rPr>
      </w:pPr>
    </w:p>
    <w:p w:rsidR="00C910F2" w:rsidRDefault="00C910F2" w:rsidP="00C910F2">
      <w:pPr>
        <w:widowControl w:val="0"/>
        <w:ind w:firstLine="709"/>
        <w:contextualSpacing/>
        <w:jc w:val="right"/>
        <w:rPr>
          <w:sz w:val="28"/>
        </w:rPr>
      </w:pPr>
    </w:p>
    <w:p w:rsidR="00C910F2" w:rsidRDefault="00C910F2" w:rsidP="00C910F2">
      <w:pPr>
        <w:widowControl w:val="0"/>
        <w:ind w:firstLine="709"/>
        <w:contextualSpacing/>
        <w:jc w:val="right"/>
        <w:rPr>
          <w:sz w:val="28"/>
        </w:rPr>
      </w:pPr>
    </w:p>
    <w:p w:rsidR="00C910F2" w:rsidRPr="008863F0" w:rsidRDefault="00C910F2" w:rsidP="00C910F2">
      <w:pPr>
        <w:widowControl w:val="0"/>
        <w:ind w:firstLine="709"/>
        <w:contextualSpacing/>
        <w:jc w:val="right"/>
        <w:rPr>
          <w:sz w:val="28"/>
        </w:rPr>
      </w:pPr>
      <w:r w:rsidRPr="008863F0">
        <w:rPr>
          <w:sz w:val="28"/>
        </w:rPr>
        <w:lastRenderedPageBreak/>
        <w:t>Таблица 10</w:t>
      </w:r>
    </w:p>
    <w:p w:rsidR="00C910F2" w:rsidRPr="008863F0" w:rsidRDefault="00C910F2" w:rsidP="00C910F2">
      <w:pPr>
        <w:widowControl w:val="0"/>
        <w:contextualSpacing/>
        <w:jc w:val="right"/>
        <w:rPr>
          <w:sz w:val="28"/>
        </w:rPr>
      </w:pPr>
    </w:p>
    <w:p w:rsidR="00C910F2" w:rsidRPr="008863F0" w:rsidRDefault="00C910F2" w:rsidP="00C910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63F0">
        <w:rPr>
          <w:rFonts w:ascii="Times New Roman" w:hAnsi="Times New Roman" w:cs="Times New Roman"/>
          <w:sz w:val="24"/>
          <w:szCs w:val="24"/>
        </w:rPr>
        <w:t>ФИНАНСИРОВАНИЕ ПРОГРАММЫ</w:t>
      </w:r>
    </w:p>
    <w:p w:rsidR="00C910F2" w:rsidRPr="008863F0" w:rsidRDefault="00C910F2" w:rsidP="00C910F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863F0">
        <w:rPr>
          <w:rFonts w:ascii="Times New Roman" w:hAnsi="Times New Roman" w:cs="Times New Roman"/>
          <w:sz w:val="24"/>
          <w:szCs w:val="24"/>
        </w:rPr>
        <w:t>(млн.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35"/>
        <w:gridCol w:w="889"/>
        <w:gridCol w:w="859"/>
        <w:gridCol w:w="842"/>
        <w:gridCol w:w="850"/>
        <w:gridCol w:w="851"/>
        <w:gridCol w:w="850"/>
        <w:gridCol w:w="851"/>
        <w:gridCol w:w="850"/>
        <w:gridCol w:w="1057"/>
      </w:tblGrid>
      <w:tr w:rsidR="00C910F2" w:rsidRPr="001D6FAF" w:rsidTr="000C44A9">
        <w:tc>
          <w:tcPr>
            <w:tcW w:w="1935" w:type="dxa"/>
          </w:tcPr>
          <w:p w:rsidR="00C910F2" w:rsidRPr="001D6FAF" w:rsidRDefault="00C910F2" w:rsidP="000C44A9">
            <w:pPr>
              <w:jc w:val="center"/>
            </w:pPr>
            <w:r w:rsidRPr="001D6FAF">
              <w:t>Наименование</w:t>
            </w:r>
          </w:p>
          <w:p w:rsidR="00C910F2" w:rsidRPr="001D6FAF" w:rsidRDefault="00C910F2" w:rsidP="000C44A9">
            <w:pPr>
              <w:jc w:val="center"/>
            </w:pPr>
            <w:r w:rsidRPr="001D6FAF">
              <w:t>мероприятия</w:t>
            </w:r>
          </w:p>
        </w:tc>
        <w:tc>
          <w:tcPr>
            <w:tcW w:w="7899" w:type="dxa"/>
            <w:gridSpan w:val="9"/>
          </w:tcPr>
          <w:p w:rsidR="00C910F2" w:rsidRPr="001D6FAF" w:rsidRDefault="00C910F2" w:rsidP="000C44A9">
            <w:pPr>
              <w:jc w:val="center"/>
            </w:pPr>
            <w:r w:rsidRPr="001D6FAF">
              <w:t>Финансовые потребности, млн.руб.</w:t>
            </w:r>
          </w:p>
        </w:tc>
      </w:tr>
      <w:tr w:rsidR="00C910F2" w:rsidRPr="001D6FAF" w:rsidTr="000C44A9">
        <w:tc>
          <w:tcPr>
            <w:tcW w:w="1935" w:type="dxa"/>
          </w:tcPr>
          <w:p w:rsidR="00C910F2" w:rsidRPr="001D6FAF" w:rsidRDefault="00C910F2" w:rsidP="000C44A9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C910F2" w:rsidRPr="001D6FAF" w:rsidRDefault="00C910F2" w:rsidP="000C44A9">
            <w:r w:rsidRPr="001D6FAF">
              <w:t>всего</w:t>
            </w:r>
          </w:p>
        </w:tc>
        <w:tc>
          <w:tcPr>
            <w:tcW w:w="859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2018</w:t>
            </w:r>
          </w:p>
        </w:tc>
        <w:tc>
          <w:tcPr>
            <w:tcW w:w="842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2019</w:t>
            </w: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2020</w:t>
            </w: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2021</w:t>
            </w: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2022</w:t>
            </w: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2025</w:t>
            </w: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2028</w:t>
            </w:r>
          </w:p>
        </w:tc>
        <w:tc>
          <w:tcPr>
            <w:tcW w:w="1057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2030</w:t>
            </w:r>
          </w:p>
        </w:tc>
      </w:tr>
      <w:tr w:rsidR="00C910F2" w:rsidRPr="001D6FAF" w:rsidTr="000C44A9">
        <w:tc>
          <w:tcPr>
            <w:tcW w:w="9834" w:type="dxa"/>
            <w:gridSpan w:val="10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  <w:sz w:val="28"/>
                <w:szCs w:val="28"/>
              </w:rPr>
            </w:pPr>
            <w:r w:rsidRPr="001D6FAF">
              <w:rPr>
                <w:b/>
                <w:sz w:val="28"/>
                <w:szCs w:val="28"/>
              </w:rPr>
              <w:t>Образование</w:t>
            </w:r>
          </w:p>
        </w:tc>
      </w:tr>
      <w:tr w:rsidR="00C910F2" w:rsidRPr="001D6FAF" w:rsidTr="000C44A9">
        <w:tc>
          <w:tcPr>
            <w:tcW w:w="1935" w:type="dxa"/>
            <w:vAlign w:val="bottom"/>
          </w:tcPr>
          <w:p w:rsidR="00C910F2" w:rsidRPr="001D6FAF" w:rsidRDefault="00C910F2" w:rsidP="000C44A9">
            <w:r w:rsidRPr="001D6FAF">
              <w:t>Разработка проектной документации для строительства детского сада на 120 мест в пос. Карачиха Ивняковского сельского поселения</w:t>
            </w:r>
          </w:p>
        </w:tc>
        <w:tc>
          <w:tcPr>
            <w:tcW w:w="889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2,00</w:t>
            </w:r>
          </w:p>
        </w:tc>
        <w:tc>
          <w:tcPr>
            <w:tcW w:w="859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42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2,00</w:t>
            </w: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1057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</w:tr>
      <w:tr w:rsidR="00C910F2" w:rsidRPr="001D6FAF" w:rsidTr="000C44A9">
        <w:tc>
          <w:tcPr>
            <w:tcW w:w="1935" w:type="dxa"/>
            <w:vAlign w:val="bottom"/>
          </w:tcPr>
          <w:p w:rsidR="00C910F2" w:rsidRPr="001D6FAF" w:rsidRDefault="00C910F2" w:rsidP="000C44A9">
            <w:r w:rsidRPr="001D6FAF">
              <w:t>Строительство детского сада на 120 мест в пос. Карачиха</w:t>
            </w:r>
          </w:p>
        </w:tc>
        <w:tc>
          <w:tcPr>
            <w:tcW w:w="889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180, 0</w:t>
            </w:r>
          </w:p>
        </w:tc>
        <w:tc>
          <w:tcPr>
            <w:tcW w:w="859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42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180,0</w:t>
            </w:r>
          </w:p>
        </w:tc>
        <w:tc>
          <w:tcPr>
            <w:tcW w:w="1057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</w:tr>
      <w:tr w:rsidR="00C910F2" w:rsidRPr="001D6FAF" w:rsidTr="000C44A9">
        <w:tc>
          <w:tcPr>
            <w:tcW w:w="1935" w:type="dxa"/>
            <w:vAlign w:val="bottom"/>
          </w:tcPr>
          <w:p w:rsidR="00C910F2" w:rsidRPr="001D6FAF" w:rsidRDefault="00C910F2" w:rsidP="000C44A9">
            <w:r w:rsidRPr="001D6FAF">
              <w:t>Разработка проектной документации для строительства школы на 300 мест в пос. Карачиха Ивняковского сельского поселения</w:t>
            </w:r>
          </w:p>
        </w:tc>
        <w:tc>
          <w:tcPr>
            <w:tcW w:w="889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5,00</w:t>
            </w:r>
          </w:p>
        </w:tc>
        <w:tc>
          <w:tcPr>
            <w:tcW w:w="859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42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5,00</w:t>
            </w:r>
          </w:p>
        </w:tc>
        <w:tc>
          <w:tcPr>
            <w:tcW w:w="1057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</w:tr>
      <w:tr w:rsidR="00C910F2" w:rsidRPr="001D6FAF" w:rsidTr="000C44A9">
        <w:tc>
          <w:tcPr>
            <w:tcW w:w="1935" w:type="dxa"/>
            <w:vAlign w:val="bottom"/>
          </w:tcPr>
          <w:p w:rsidR="00C910F2" w:rsidRPr="001D6FAF" w:rsidRDefault="00C910F2" w:rsidP="000C44A9">
            <w:r w:rsidRPr="001D6FAF">
              <w:t>Строительство школы на 300 мест в пос. Карачиха</w:t>
            </w:r>
          </w:p>
        </w:tc>
        <w:tc>
          <w:tcPr>
            <w:tcW w:w="889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245,00</w:t>
            </w:r>
          </w:p>
        </w:tc>
        <w:tc>
          <w:tcPr>
            <w:tcW w:w="859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42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1057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  <w:p w:rsidR="00C910F2" w:rsidRPr="001D6FAF" w:rsidRDefault="00C910F2" w:rsidP="000C44A9">
            <w:pPr>
              <w:jc w:val="center"/>
            </w:pPr>
            <w:r w:rsidRPr="001D6FAF">
              <w:t>245,00</w:t>
            </w:r>
          </w:p>
        </w:tc>
      </w:tr>
      <w:tr w:rsidR="00C910F2" w:rsidRPr="001D6FAF" w:rsidTr="000C44A9">
        <w:tc>
          <w:tcPr>
            <w:tcW w:w="1935" w:type="dxa"/>
            <w:vAlign w:val="center"/>
          </w:tcPr>
          <w:p w:rsidR="00C910F2" w:rsidRPr="001D6FAF" w:rsidRDefault="00C910F2" w:rsidP="000C44A9">
            <w:r w:rsidRPr="001D6FAF">
              <w:t>Разработка проектной документации для строительства пристройки на 300 мест в МОУ Ивняковская СШ</w:t>
            </w:r>
          </w:p>
        </w:tc>
        <w:tc>
          <w:tcPr>
            <w:tcW w:w="889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2,00</w:t>
            </w:r>
          </w:p>
        </w:tc>
        <w:tc>
          <w:tcPr>
            <w:tcW w:w="859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42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2,00</w:t>
            </w: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1057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</w:tr>
      <w:tr w:rsidR="00C910F2" w:rsidRPr="001D6FAF" w:rsidTr="000C44A9">
        <w:tc>
          <w:tcPr>
            <w:tcW w:w="1935" w:type="dxa"/>
            <w:vAlign w:val="bottom"/>
          </w:tcPr>
          <w:p w:rsidR="00C910F2" w:rsidRPr="001D6FAF" w:rsidRDefault="00C910F2" w:rsidP="000C44A9">
            <w:r w:rsidRPr="001D6FAF">
              <w:t xml:space="preserve">Строительство пристройки на 300 мест в МОУ Ивняковская </w:t>
            </w:r>
            <w:r w:rsidRPr="001D6FAF">
              <w:lastRenderedPageBreak/>
              <w:t>СШ</w:t>
            </w:r>
          </w:p>
        </w:tc>
        <w:tc>
          <w:tcPr>
            <w:tcW w:w="889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lastRenderedPageBreak/>
              <w:t>245,00</w:t>
            </w:r>
          </w:p>
        </w:tc>
        <w:tc>
          <w:tcPr>
            <w:tcW w:w="859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42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245,0</w:t>
            </w: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1057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</w:tr>
      <w:tr w:rsidR="00C910F2" w:rsidRPr="001D6FAF" w:rsidTr="000C44A9">
        <w:tc>
          <w:tcPr>
            <w:tcW w:w="1935" w:type="dxa"/>
            <w:vAlign w:val="bottom"/>
          </w:tcPr>
          <w:p w:rsidR="00C910F2" w:rsidRPr="001D6FAF" w:rsidRDefault="00C910F2" w:rsidP="000C44A9">
            <w:r w:rsidRPr="001D6FAF">
              <w:lastRenderedPageBreak/>
              <w:t>Строительство школы в п. Заволжье на 350мест(привязка территории)</w:t>
            </w:r>
          </w:p>
        </w:tc>
        <w:tc>
          <w:tcPr>
            <w:tcW w:w="889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2,50</w:t>
            </w:r>
          </w:p>
        </w:tc>
        <w:tc>
          <w:tcPr>
            <w:tcW w:w="859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2,50</w:t>
            </w:r>
          </w:p>
        </w:tc>
        <w:tc>
          <w:tcPr>
            <w:tcW w:w="842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1057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</w:tr>
      <w:tr w:rsidR="00C910F2" w:rsidRPr="001D6FAF" w:rsidTr="000C44A9">
        <w:tc>
          <w:tcPr>
            <w:tcW w:w="1935" w:type="dxa"/>
            <w:vAlign w:val="bottom"/>
          </w:tcPr>
          <w:p w:rsidR="00C910F2" w:rsidRPr="001D6FAF" w:rsidRDefault="00C910F2" w:rsidP="000C44A9">
            <w:r w:rsidRPr="001D6FAF">
              <w:t>Строительство школы в п. Заволжье на 350мест</w:t>
            </w:r>
          </w:p>
        </w:tc>
        <w:tc>
          <w:tcPr>
            <w:tcW w:w="889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320,00</w:t>
            </w:r>
          </w:p>
        </w:tc>
        <w:tc>
          <w:tcPr>
            <w:tcW w:w="859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42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320,00</w:t>
            </w: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1057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</w:tr>
      <w:tr w:rsidR="00C910F2" w:rsidRPr="001D6FAF" w:rsidTr="000C44A9">
        <w:tc>
          <w:tcPr>
            <w:tcW w:w="1935" w:type="dxa"/>
            <w:vAlign w:val="bottom"/>
          </w:tcPr>
          <w:p w:rsidR="00C910F2" w:rsidRPr="001D6FAF" w:rsidRDefault="00C910F2" w:rsidP="000C44A9">
            <w:r w:rsidRPr="001D6FAF">
              <w:t>Строительство школы в п. Красный Бор на 550 мест (привязка территории)</w:t>
            </w:r>
          </w:p>
        </w:tc>
        <w:tc>
          <w:tcPr>
            <w:tcW w:w="889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2,50</w:t>
            </w:r>
          </w:p>
        </w:tc>
        <w:tc>
          <w:tcPr>
            <w:tcW w:w="859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2,50</w:t>
            </w:r>
          </w:p>
        </w:tc>
        <w:tc>
          <w:tcPr>
            <w:tcW w:w="842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1057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</w:tr>
      <w:tr w:rsidR="00C910F2" w:rsidRPr="001D6FAF" w:rsidTr="000C44A9">
        <w:tc>
          <w:tcPr>
            <w:tcW w:w="1935" w:type="dxa"/>
            <w:vAlign w:val="bottom"/>
          </w:tcPr>
          <w:p w:rsidR="00C910F2" w:rsidRPr="001D6FAF" w:rsidRDefault="00C910F2" w:rsidP="000C44A9">
            <w:r w:rsidRPr="001D6FAF">
              <w:t>Строительство школы в п. Красный Бор на 550мест</w:t>
            </w:r>
          </w:p>
        </w:tc>
        <w:tc>
          <w:tcPr>
            <w:tcW w:w="889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450,00</w:t>
            </w:r>
          </w:p>
        </w:tc>
        <w:tc>
          <w:tcPr>
            <w:tcW w:w="859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42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450,0</w:t>
            </w: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1057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</w:tr>
      <w:tr w:rsidR="00C910F2" w:rsidRPr="001D6FAF" w:rsidTr="000C44A9">
        <w:tc>
          <w:tcPr>
            <w:tcW w:w="1935" w:type="dxa"/>
            <w:vAlign w:val="bottom"/>
          </w:tcPr>
          <w:p w:rsidR="00C910F2" w:rsidRPr="001D6FAF" w:rsidRDefault="00C910F2" w:rsidP="000C44A9">
            <w:r w:rsidRPr="001D6FAF">
              <w:t xml:space="preserve">Разработка проектной документации для строительства детского сада на 140 мест в п. Красный Бор </w:t>
            </w:r>
          </w:p>
        </w:tc>
        <w:tc>
          <w:tcPr>
            <w:tcW w:w="889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2,00</w:t>
            </w:r>
          </w:p>
        </w:tc>
        <w:tc>
          <w:tcPr>
            <w:tcW w:w="859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42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2,00</w:t>
            </w: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1057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</w:tr>
      <w:tr w:rsidR="00C910F2" w:rsidRPr="001D6FAF" w:rsidTr="000C44A9">
        <w:tc>
          <w:tcPr>
            <w:tcW w:w="1935" w:type="dxa"/>
            <w:vAlign w:val="bottom"/>
          </w:tcPr>
          <w:p w:rsidR="00C910F2" w:rsidRPr="001D6FAF" w:rsidRDefault="00C910F2" w:rsidP="000C44A9">
            <w:r w:rsidRPr="001D6FAF">
              <w:t>Строительство детского сада на 140 мест в п. Красный Бор</w:t>
            </w:r>
          </w:p>
        </w:tc>
        <w:tc>
          <w:tcPr>
            <w:tcW w:w="889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170,00</w:t>
            </w:r>
          </w:p>
        </w:tc>
        <w:tc>
          <w:tcPr>
            <w:tcW w:w="859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42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170,0</w:t>
            </w: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1057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</w:tr>
      <w:tr w:rsidR="00C910F2" w:rsidRPr="001D6FAF" w:rsidTr="000C44A9">
        <w:tc>
          <w:tcPr>
            <w:tcW w:w="1935" w:type="dxa"/>
            <w:vAlign w:val="center"/>
          </w:tcPr>
          <w:p w:rsidR="00C910F2" w:rsidRPr="001D6FAF" w:rsidRDefault="00C910F2" w:rsidP="000C44A9">
            <w:r w:rsidRPr="001D6FAF">
              <w:t>Разработка проектной документации для строительства детского сада на 140 мест в п. Щедрино</w:t>
            </w:r>
          </w:p>
        </w:tc>
        <w:tc>
          <w:tcPr>
            <w:tcW w:w="889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2,00</w:t>
            </w:r>
          </w:p>
        </w:tc>
        <w:tc>
          <w:tcPr>
            <w:tcW w:w="859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42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2,00</w:t>
            </w:r>
          </w:p>
        </w:tc>
        <w:tc>
          <w:tcPr>
            <w:tcW w:w="1057" w:type="dxa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</w:tr>
      <w:tr w:rsidR="00C910F2" w:rsidRPr="001D6FAF" w:rsidTr="000C44A9">
        <w:tc>
          <w:tcPr>
            <w:tcW w:w="1935" w:type="dxa"/>
            <w:shd w:val="clear" w:color="auto" w:fill="FFFFFF"/>
            <w:vAlign w:val="center"/>
          </w:tcPr>
          <w:p w:rsidR="00C910F2" w:rsidRPr="001D6FAF" w:rsidRDefault="00C910F2" w:rsidP="000C44A9">
            <w:r w:rsidRPr="001D6FAF">
              <w:t>Строительство детского сада на 140 мест в п. Щедрино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170,00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42" w:type="dxa"/>
            <w:shd w:val="clear" w:color="auto" w:fill="FFFFFF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170,00</w:t>
            </w:r>
          </w:p>
        </w:tc>
      </w:tr>
      <w:tr w:rsidR="00C910F2" w:rsidRPr="001D6FAF" w:rsidTr="000C44A9">
        <w:tc>
          <w:tcPr>
            <w:tcW w:w="1935" w:type="dxa"/>
            <w:shd w:val="clear" w:color="auto" w:fill="FFFFFF"/>
            <w:vAlign w:val="bottom"/>
          </w:tcPr>
          <w:p w:rsidR="00C910F2" w:rsidRPr="001D6FAF" w:rsidRDefault="00C910F2" w:rsidP="000C44A9">
            <w:r w:rsidRPr="001D6FAF">
              <w:t>Строительство детского сада на 140 мест в п. Михайловский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90,000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842" w:type="dxa"/>
            <w:shd w:val="clear" w:color="auto" w:fill="FFFFFF"/>
            <w:vAlign w:val="center"/>
          </w:tcPr>
          <w:p w:rsidR="00C910F2" w:rsidRPr="001D6FAF" w:rsidRDefault="00C910F2" w:rsidP="000C44A9">
            <w:r w:rsidRPr="001D6FAF">
              <w:t>90,00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910F2" w:rsidRPr="001D6FAF" w:rsidRDefault="00C910F2" w:rsidP="000C44A9"/>
        </w:tc>
        <w:tc>
          <w:tcPr>
            <w:tcW w:w="851" w:type="dxa"/>
            <w:shd w:val="clear" w:color="auto" w:fill="FFFFFF"/>
            <w:vAlign w:val="center"/>
          </w:tcPr>
          <w:p w:rsidR="00C910F2" w:rsidRPr="001D6FAF" w:rsidRDefault="00C910F2" w:rsidP="000C44A9"/>
        </w:tc>
        <w:tc>
          <w:tcPr>
            <w:tcW w:w="850" w:type="dxa"/>
            <w:shd w:val="clear" w:color="auto" w:fill="FFFFFF"/>
            <w:vAlign w:val="center"/>
          </w:tcPr>
          <w:p w:rsidR="00C910F2" w:rsidRPr="001D6FAF" w:rsidRDefault="00C910F2" w:rsidP="000C44A9"/>
        </w:tc>
        <w:tc>
          <w:tcPr>
            <w:tcW w:w="851" w:type="dxa"/>
            <w:shd w:val="clear" w:color="auto" w:fill="FFFFFF"/>
            <w:vAlign w:val="center"/>
          </w:tcPr>
          <w:p w:rsidR="00C910F2" w:rsidRPr="001D6FAF" w:rsidRDefault="00C910F2" w:rsidP="000C44A9"/>
        </w:tc>
        <w:tc>
          <w:tcPr>
            <w:tcW w:w="850" w:type="dxa"/>
            <w:shd w:val="clear" w:color="auto" w:fill="FFFFFF"/>
          </w:tcPr>
          <w:p w:rsidR="00C910F2" w:rsidRPr="001D6FAF" w:rsidRDefault="00C910F2" w:rsidP="000C44A9"/>
        </w:tc>
        <w:tc>
          <w:tcPr>
            <w:tcW w:w="1057" w:type="dxa"/>
            <w:shd w:val="clear" w:color="auto" w:fill="FFFFFF"/>
          </w:tcPr>
          <w:p w:rsidR="00C910F2" w:rsidRPr="001D6FAF" w:rsidRDefault="00C910F2" w:rsidP="000C44A9"/>
        </w:tc>
      </w:tr>
      <w:tr w:rsidR="00C910F2" w:rsidRPr="001D6FAF" w:rsidTr="000C44A9">
        <w:tc>
          <w:tcPr>
            <w:tcW w:w="1935" w:type="dxa"/>
            <w:shd w:val="clear" w:color="auto" w:fill="FFFFFF"/>
          </w:tcPr>
          <w:p w:rsidR="00C910F2" w:rsidRPr="001D6FAF" w:rsidRDefault="00C910F2" w:rsidP="000C44A9">
            <w:pPr>
              <w:rPr>
                <w:b/>
                <w:sz w:val="22"/>
                <w:szCs w:val="22"/>
              </w:rPr>
            </w:pPr>
            <w:r w:rsidRPr="001D6FAF">
              <w:rPr>
                <w:b/>
                <w:sz w:val="22"/>
                <w:szCs w:val="22"/>
              </w:rPr>
              <w:t>Итого по образованию: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  <w:r w:rsidRPr="001D6FAF">
              <w:rPr>
                <w:b/>
              </w:rPr>
              <w:t>1886,0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  <w:r w:rsidRPr="001D6FAF">
              <w:rPr>
                <w:b/>
              </w:rPr>
              <w:t>5,0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  <w:r w:rsidRPr="001D6FAF">
              <w:rPr>
                <w:b/>
              </w:rPr>
              <w:t>862,0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  <w:r w:rsidRPr="001D6FAF">
              <w:rPr>
                <w:b/>
              </w:rPr>
              <w:t>170,0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  <w:r w:rsidRPr="001D6FAF">
              <w:rPr>
                <w:b/>
              </w:rPr>
              <w:t>2,0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  <w:r w:rsidRPr="001D6FAF">
              <w:rPr>
                <w:b/>
              </w:rPr>
              <w:t>245,0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  <w:r w:rsidRPr="001D6FAF">
              <w:rPr>
                <w:b/>
              </w:rPr>
              <w:t>2,0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  <w:r w:rsidRPr="001D6FAF">
              <w:rPr>
                <w:b/>
              </w:rPr>
              <w:t>185,0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  <w:r w:rsidRPr="001D6FAF">
              <w:rPr>
                <w:b/>
              </w:rPr>
              <w:t>415,0</w:t>
            </w:r>
          </w:p>
        </w:tc>
      </w:tr>
      <w:tr w:rsidR="00C910F2" w:rsidRPr="001D6FAF" w:rsidTr="000C44A9">
        <w:tc>
          <w:tcPr>
            <w:tcW w:w="9834" w:type="dxa"/>
            <w:gridSpan w:val="10"/>
            <w:shd w:val="clear" w:color="auto" w:fill="FFFFFF"/>
          </w:tcPr>
          <w:p w:rsidR="004459ED" w:rsidRDefault="004459ED" w:rsidP="000C44A9">
            <w:pPr>
              <w:jc w:val="center"/>
              <w:rPr>
                <w:b/>
              </w:rPr>
            </w:pPr>
          </w:p>
          <w:p w:rsidR="004459ED" w:rsidRDefault="004459ED" w:rsidP="000C44A9">
            <w:pPr>
              <w:jc w:val="center"/>
              <w:rPr>
                <w:b/>
              </w:rPr>
            </w:pPr>
          </w:p>
          <w:p w:rsidR="00C910F2" w:rsidRPr="001D6FAF" w:rsidRDefault="00C910F2" w:rsidP="004459ED">
            <w:pPr>
              <w:jc w:val="center"/>
              <w:rPr>
                <w:b/>
              </w:rPr>
            </w:pPr>
            <w:r w:rsidRPr="001D6FAF">
              <w:rPr>
                <w:b/>
              </w:rPr>
              <w:lastRenderedPageBreak/>
              <w:t>Массовый спорт</w:t>
            </w:r>
          </w:p>
        </w:tc>
      </w:tr>
      <w:tr w:rsidR="00C910F2" w:rsidRPr="001D6FAF" w:rsidTr="000C44A9">
        <w:tc>
          <w:tcPr>
            <w:tcW w:w="1935" w:type="dxa"/>
            <w:shd w:val="clear" w:color="auto" w:fill="FFFFFF"/>
            <w:vAlign w:val="center"/>
          </w:tcPr>
          <w:p w:rsidR="00C910F2" w:rsidRPr="001D6FAF" w:rsidRDefault="00C910F2" w:rsidP="000C44A9">
            <w:r w:rsidRPr="001D6FAF">
              <w:lastRenderedPageBreak/>
              <w:t>Строительство новых спортивных залов общего пользования</w:t>
            </w:r>
          </w:p>
        </w:tc>
        <w:tc>
          <w:tcPr>
            <w:tcW w:w="889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  <w:r w:rsidRPr="001D6FAF">
              <w:rPr>
                <w:sz w:val="22"/>
                <w:szCs w:val="22"/>
              </w:rPr>
              <w:t>3,5</w:t>
            </w:r>
          </w:p>
        </w:tc>
        <w:tc>
          <w:tcPr>
            <w:tcW w:w="842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  <w:r w:rsidRPr="001D6FAF"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</w:tr>
      <w:tr w:rsidR="00C910F2" w:rsidRPr="001D6FAF" w:rsidTr="000C44A9">
        <w:tc>
          <w:tcPr>
            <w:tcW w:w="1935" w:type="dxa"/>
            <w:shd w:val="clear" w:color="auto" w:fill="FFFFFF"/>
            <w:vAlign w:val="bottom"/>
          </w:tcPr>
          <w:p w:rsidR="00C910F2" w:rsidRPr="001D6FAF" w:rsidRDefault="00C910F2" w:rsidP="000C44A9">
            <w:r w:rsidRPr="001D6FAF">
              <w:t xml:space="preserve">Разработка проектной документации для строительства спортивного комплекса </w:t>
            </w:r>
          </w:p>
        </w:tc>
        <w:tc>
          <w:tcPr>
            <w:tcW w:w="889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  <w:r w:rsidRPr="001D6FA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  <w:r w:rsidRPr="001D6FAF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</w:tr>
      <w:tr w:rsidR="00C910F2" w:rsidRPr="001D6FAF" w:rsidTr="000C44A9">
        <w:tc>
          <w:tcPr>
            <w:tcW w:w="1935" w:type="dxa"/>
            <w:shd w:val="clear" w:color="auto" w:fill="FFFFFF"/>
            <w:vAlign w:val="center"/>
          </w:tcPr>
          <w:p w:rsidR="00C910F2" w:rsidRPr="001D6FAF" w:rsidRDefault="00C910F2" w:rsidP="000C44A9">
            <w:r w:rsidRPr="001D6FAF">
              <w:t xml:space="preserve">Строительство спортивного комплекса </w:t>
            </w:r>
          </w:p>
        </w:tc>
        <w:tc>
          <w:tcPr>
            <w:tcW w:w="889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  <w:r w:rsidRPr="001D6FAF">
              <w:rPr>
                <w:sz w:val="22"/>
                <w:szCs w:val="22"/>
              </w:rPr>
              <w:t>90,0</w:t>
            </w:r>
          </w:p>
        </w:tc>
        <w:tc>
          <w:tcPr>
            <w:tcW w:w="850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  <w:r w:rsidRPr="001D6FAF">
              <w:rPr>
                <w:sz w:val="22"/>
                <w:szCs w:val="22"/>
              </w:rPr>
              <w:t>70,0</w:t>
            </w:r>
          </w:p>
        </w:tc>
        <w:tc>
          <w:tcPr>
            <w:tcW w:w="1057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</w:tr>
      <w:tr w:rsidR="00C910F2" w:rsidRPr="001D6FAF" w:rsidTr="000C44A9">
        <w:tc>
          <w:tcPr>
            <w:tcW w:w="1935" w:type="dxa"/>
            <w:shd w:val="clear" w:color="auto" w:fill="FFFFFF"/>
            <w:vAlign w:val="bottom"/>
          </w:tcPr>
          <w:p w:rsidR="00C910F2" w:rsidRPr="001D6FAF" w:rsidRDefault="00C910F2" w:rsidP="000C44A9">
            <w:r w:rsidRPr="001D6FAF">
              <w:t>Строительство многофункциональных спортивных площадок</w:t>
            </w:r>
          </w:p>
        </w:tc>
        <w:tc>
          <w:tcPr>
            <w:tcW w:w="889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  <w:r w:rsidRPr="001D6FAF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sz w:val="22"/>
                <w:szCs w:val="22"/>
              </w:rPr>
            </w:pPr>
          </w:p>
        </w:tc>
      </w:tr>
      <w:tr w:rsidR="00C910F2" w:rsidRPr="001D6FAF" w:rsidTr="000C44A9">
        <w:tc>
          <w:tcPr>
            <w:tcW w:w="1935" w:type="dxa"/>
            <w:shd w:val="clear" w:color="auto" w:fill="FFFFFF"/>
          </w:tcPr>
          <w:p w:rsidR="00C910F2" w:rsidRPr="001D6FAF" w:rsidRDefault="00C910F2" w:rsidP="000C44A9">
            <w:pPr>
              <w:rPr>
                <w:b/>
              </w:rPr>
            </w:pPr>
            <w:r w:rsidRPr="001D6FAF">
              <w:rPr>
                <w:b/>
              </w:rPr>
              <w:t>Итого по спорту</w:t>
            </w:r>
          </w:p>
        </w:tc>
        <w:tc>
          <w:tcPr>
            <w:tcW w:w="889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  <w:sz w:val="22"/>
                <w:szCs w:val="22"/>
              </w:rPr>
            </w:pPr>
            <w:r w:rsidRPr="001D6FAF">
              <w:rPr>
                <w:b/>
                <w:sz w:val="22"/>
                <w:szCs w:val="22"/>
              </w:rPr>
              <w:t>189,5</w:t>
            </w:r>
          </w:p>
        </w:tc>
        <w:tc>
          <w:tcPr>
            <w:tcW w:w="859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  <w:sz w:val="22"/>
                <w:szCs w:val="22"/>
              </w:rPr>
            </w:pPr>
            <w:r w:rsidRPr="001D6FAF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842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  <w:sz w:val="22"/>
                <w:szCs w:val="22"/>
              </w:rPr>
            </w:pPr>
            <w:r w:rsidRPr="001D6FAF"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850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  <w:sz w:val="22"/>
                <w:szCs w:val="22"/>
              </w:rPr>
            </w:pPr>
            <w:r w:rsidRPr="001D6FAF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851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  <w:sz w:val="22"/>
                <w:szCs w:val="22"/>
              </w:rPr>
            </w:pPr>
            <w:r w:rsidRPr="001D6FAF"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850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  <w:sz w:val="22"/>
                <w:szCs w:val="22"/>
              </w:rPr>
            </w:pPr>
            <w:r w:rsidRPr="001D6FAF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  <w:sz w:val="22"/>
                <w:szCs w:val="22"/>
              </w:rPr>
            </w:pPr>
            <w:r w:rsidRPr="001D6FAF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  <w:sz w:val="22"/>
                <w:szCs w:val="22"/>
              </w:rPr>
            </w:pPr>
            <w:r w:rsidRPr="001D6FAF"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1057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1D6FAF" w:rsidTr="000C44A9">
        <w:tc>
          <w:tcPr>
            <w:tcW w:w="1935" w:type="dxa"/>
            <w:shd w:val="clear" w:color="auto" w:fill="FFFFFF"/>
          </w:tcPr>
          <w:p w:rsidR="00C910F2" w:rsidRPr="001D6FAF" w:rsidRDefault="00C910F2" w:rsidP="000C44A9">
            <w:pPr>
              <w:rPr>
                <w:b/>
                <w:highlight w:val="yellow"/>
              </w:rPr>
            </w:pPr>
            <w:r w:rsidRPr="001D6FAF">
              <w:rPr>
                <w:b/>
              </w:rPr>
              <w:t>ИТОГО ПО ПРОГРАММЕ</w:t>
            </w:r>
          </w:p>
        </w:tc>
        <w:tc>
          <w:tcPr>
            <w:tcW w:w="889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  <w:r w:rsidRPr="001D6FAF">
              <w:rPr>
                <w:b/>
              </w:rPr>
              <w:t>2075,5</w:t>
            </w:r>
          </w:p>
        </w:tc>
        <w:tc>
          <w:tcPr>
            <w:tcW w:w="859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  <w:r w:rsidRPr="001D6FAF">
              <w:rPr>
                <w:b/>
              </w:rPr>
              <w:t>8,5</w:t>
            </w:r>
          </w:p>
        </w:tc>
        <w:tc>
          <w:tcPr>
            <w:tcW w:w="842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  <w:r w:rsidRPr="001D6FAF">
              <w:rPr>
                <w:b/>
              </w:rPr>
              <w:t>952,0</w:t>
            </w:r>
          </w:p>
        </w:tc>
        <w:tc>
          <w:tcPr>
            <w:tcW w:w="850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  <w:r w:rsidRPr="001D6FAF">
              <w:rPr>
                <w:b/>
              </w:rPr>
              <w:t>172,0</w:t>
            </w:r>
          </w:p>
        </w:tc>
        <w:tc>
          <w:tcPr>
            <w:tcW w:w="851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  <w:r w:rsidRPr="001D6FAF">
              <w:rPr>
                <w:b/>
              </w:rPr>
              <w:t>9,0</w:t>
            </w:r>
          </w:p>
        </w:tc>
        <w:tc>
          <w:tcPr>
            <w:tcW w:w="850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  <w:r w:rsidRPr="001D6FAF">
              <w:rPr>
                <w:b/>
              </w:rPr>
              <w:t>260,0</w:t>
            </w:r>
          </w:p>
        </w:tc>
        <w:tc>
          <w:tcPr>
            <w:tcW w:w="851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  <w:r w:rsidRPr="001D6FAF">
              <w:rPr>
                <w:b/>
              </w:rPr>
              <w:t>4,0</w:t>
            </w:r>
          </w:p>
        </w:tc>
        <w:tc>
          <w:tcPr>
            <w:tcW w:w="850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  <w:r w:rsidRPr="001D6FAF">
              <w:rPr>
                <w:b/>
              </w:rPr>
              <w:t>255,0</w:t>
            </w:r>
          </w:p>
        </w:tc>
        <w:tc>
          <w:tcPr>
            <w:tcW w:w="1057" w:type="dxa"/>
            <w:shd w:val="clear" w:color="auto" w:fill="FFFFFF"/>
          </w:tcPr>
          <w:p w:rsidR="00C910F2" w:rsidRPr="001D6FAF" w:rsidRDefault="00C910F2" w:rsidP="000C44A9">
            <w:pPr>
              <w:jc w:val="center"/>
              <w:rPr>
                <w:b/>
              </w:rPr>
            </w:pPr>
            <w:r w:rsidRPr="001D6FAF">
              <w:rPr>
                <w:b/>
              </w:rPr>
              <w:t>415,0</w:t>
            </w:r>
          </w:p>
        </w:tc>
      </w:tr>
    </w:tbl>
    <w:p w:rsidR="00C910F2" w:rsidRPr="008863F0" w:rsidRDefault="00C910F2" w:rsidP="00C910F2">
      <w:pPr>
        <w:widowControl w:val="0"/>
        <w:ind w:firstLine="142"/>
        <w:contextualSpacing/>
        <w:jc w:val="right"/>
        <w:rPr>
          <w:sz w:val="28"/>
        </w:rPr>
      </w:pPr>
    </w:p>
    <w:p w:rsidR="00C910F2" w:rsidRPr="008863F0" w:rsidRDefault="00C910F2" w:rsidP="00C910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63F0">
        <w:rPr>
          <w:sz w:val="28"/>
          <w:szCs w:val="28"/>
        </w:rPr>
        <w:t>Оценка планируемых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ЯМР, включающая укрупненную оценку необходимых инвестиций с разбивкой по видам объектов социальной инфраструктуры, источникам финансирования, включая средства бюджетов всех уровней и внебюджетные средства, приведена в приложении 2 к Программе.</w:t>
      </w:r>
    </w:p>
    <w:p w:rsidR="00C910F2" w:rsidRPr="008863F0" w:rsidRDefault="00C910F2" w:rsidP="00C910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910F2" w:rsidRPr="008863F0" w:rsidRDefault="00C910F2" w:rsidP="00C910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63F0">
        <w:rPr>
          <w:b/>
          <w:sz w:val="28"/>
          <w:szCs w:val="28"/>
        </w:rPr>
        <w:t>5. Оценка эффективности мероприятий, включенных в Программу</w:t>
      </w:r>
    </w:p>
    <w:p w:rsidR="00C910F2" w:rsidRPr="008863F0" w:rsidRDefault="00C910F2" w:rsidP="00C910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10F2" w:rsidRPr="008863F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3F0">
        <w:rPr>
          <w:sz w:val="28"/>
          <w:szCs w:val="28"/>
        </w:rPr>
        <w:t>В качестве основных критериев оценки эффективности реализации мероприятий, включенных в Программу, применяются:</w:t>
      </w:r>
    </w:p>
    <w:p w:rsidR="00C910F2" w:rsidRPr="008863F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63F0">
        <w:rPr>
          <w:sz w:val="28"/>
          <w:szCs w:val="28"/>
        </w:rPr>
        <w:t>уровень достижения ожидаемых результатов реализации Программы;</w:t>
      </w:r>
    </w:p>
    <w:p w:rsidR="00C910F2" w:rsidRPr="008863F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63F0">
        <w:rPr>
          <w:sz w:val="28"/>
          <w:szCs w:val="28"/>
        </w:rPr>
        <w:t>финансовое обеспечение Программы.</w:t>
      </w:r>
    </w:p>
    <w:p w:rsidR="00C910F2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3F0">
        <w:rPr>
          <w:sz w:val="28"/>
          <w:szCs w:val="28"/>
        </w:rPr>
        <w:t xml:space="preserve">Оценка эффективности мероприятий, включенных в Программу, </w:t>
      </w:r>
      <w:proofErr w:type="gramStart"/>
      <w:r w:rsidRPr="008863F0">
        <w:rPr>
          <w:sz w:val="28"/>
          <w:szCs w:val="28"/>
        </w:rPr>
        <w:t>осуществляется по итогам ее реализации и заключается</w:t>
      </w:r>
      <w:proofErr w:type="gramEnd"/>
      <w:r w:rsidRPr="008863F0">
        <w:rPr>
          <w:sz w:val="28"/>
          <w:szCs w:val="28"/>
        </w:rPr>
        <w:t xml:space="preserve"> в сопоставлении значений коэффициента финансового обеспечения Программы (ФО) и уровня достигнутых результатов реализации Программы (УО) при помощи шкалы оценки эффективности мероприятий, включенных в Программу, согласно таблице 11.</w:t>
      </w: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Pr="008863F0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10F2" w:rsidRPr="008863F0" w:rsidRDefault="00C910F2" w:rsidP="00C910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863F0">
        <w:rPr>
          <w:sz w:val="28"/>
          <w:szCs w:val="28"/>
        </w:rPr>
        <w:lastRenderedPageBreak/>
        <w:t>Таблица 11</w:t>
      </w:r>
    </w:p>
    <w:p w:rsidR="00C910F2" w:rsidRPr="008863F0" w:rsidRDefault="00C910F2" w:rsidP="00C910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63F0">
        <w:rPr>
          <w:sz w:val="28"/>
          <w:szCs w:val="28"/>
        </w:rPr>
        <w:t>Шкала оценки эффективности мероприятий, включенных в Программу</w:t>
      </w:r>
    </w:p>
    <w:p w:rsidR="00C910F2" w:rsidRPr="008863F0" w:rsidRDefault="00C910F2" w:rsidP="00C910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2268"/>
        <w:gridCol w:w="2127"/>
        <w:gridCol w:w="2126"/>
        <w:gridCol w:w="1984"/>
      </w:tblGrid>
      <w:tr w:rsidR="00C910F2" w:rsidRPr="008863F0" w:rsidTr="000C44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УО &gt;=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0,7 &lt;= УО &lt;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0,5 &lt;= УО &lt; 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УО &lt; 0,5</w:t>
            </w:r>
          </w:p>
        </w:tc>
      </w:tr>
      <w:tr w:rsidR="00C910F2" w:rsidRPr="008863F0" w:rsidTr="000C44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5</w:t>
            </w:r>
          </w:p>
        </w:tc>
      </w:tr>
      <w:tr w:rsidR="00C910F2" w:rsidRPr="008863F0" w:rsidTr="000C44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ФО &gt;=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Средняя эффективность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Низкая эффективность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Программа неэффективная</w:t>
            </w:r>
          </w:p>
        </w:tc>
      </w:tr>
      <w:tr w:rsidR="00C910F2" w:rsidRPr="008863F0" w:rsidTr="000C44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0,7 &lt;= ФО &lt;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Средняя эффективность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Низкая эффективность</w:t>
            </w:r>
          </w:p>
        </w:tc>
      </w:tr>
      <w:tr w:rsidR="00C910F2" w:rsidRPr="008863F0" w:rsidTr="000C44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ФО &lt; 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Средняя эффективность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Низкая эффективность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Программа неэффективная</w:t>
            </w:r>
          </w:p>
        </w:tc>
      </w:tr>
    </w:tbl>
    <w:p w:rsidR="00C910F2" w:rsidRPr="008863F0" w:rsidRDefault="00C910F2" w:rsidP="00C910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lightGray"/>
        </w:rPr>
      </w:pPr>
    </w:p>
    <w:p w:rsidR="00C910F2" w:rsidRPr="008863F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3F0">
        <w:rPr>
          <w:sz w:val="28"/>
          <w:szCs w:val="28"/>
        </w:rPr>
        <w:t>Коэффициент финансового обеспечения Программы определяется по формуле:</w:t>
      </w:r>
    </w:p>
    <w:p w:rsidR="00C910F2" w:rsidRPr="00D46B8E" w:rsidRDefault="00C910F2" w:rsidP="00C910F2">
      <w:pPr>
        <w:autoSpaceDE w:val="0"/>
        <w:autoSpaceDN w:val="0"/>
        <w:adjustRightInd w:val="0"/>
        <w:jc w:val="center"/>
        <w:rPr>
          <w:color w:val="365F9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10285" cy="56324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0F2" w:rsidRPr="008863F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3F0">
        <w:rPr>
          <w:sz w:val="28"/>
          <w:szCs w:val="28"/>
        </w:rPr>
        <w:t>где: ФО – коэффициент финансового обеспечения Программы;</w:t>
      </w:r>
    </w:p>
    <w:p w:rsidR="00C910F2" w:rsidRPr="008863F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3F0">
        <w:rPr>
          <w:sz w:val="28"/>
          <w:szCs w:val="28"/>
        </w:rPr>
        <w:t>БФ – объем фактических расходов на реализацию мероприятий Программы;</w:t>
      </w:r>
    </w:p>
    <w:p w:rsidR="00C910F2" w:rsidRPr="008863F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3F0">
        <w:rPr>
          <w:sz w:val="28"/>
          <w:szCs w:val="28"/>
        </w:rPr>
        <w:t>БП – объем планируемых расходов на реализацию Программы.</w:t>
      </w:r>
    </w:p>
    <w:p w:rsidR="00C910F2" w:rsidRPr="008863F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10F2" w:rsidRPr="008863F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3F0">
        <w:rPr>
          <w:sz w:val="28"/>
          <w:szCs w:val="28"/>
        </w:rPr>
        <w:t>Уровень достигнутых результатов реализации Программы определяется по формуле:</w:t>
      </w:r>
    </w:p>
    <w:p w:rsidR="00C910F2" w:rsidRPr="008863F0" w:rsidRDefault="00C910F2" w:rsidP="00C910F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60550" cy="54229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0F2" w:rsidRPr="008863F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3F0">
        <w:rPr>
          <w:sz w:val="28"/>
          <w:szCs w:val="28"/>
        </w:rPr>
        <w:t>где: УО – уровень достигнутых результатов реализации Программы;</w:t>
      </w:r>
    </w:p>
    <w:p w:rsidR="00C910F2" w:rsidRPr="008863F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3F0">
        <w:rPr>
          <w:sz w:val="28"/>
          <w:szCs w:val="28"/>
        </w:rPr>
        <w:t>О1, О2, О3, ... – значения оценки степени достижения ожидаемого результата реализации Программы по каждому из целевых индикаторов;</w:t>
      </w:r>
    </w:p>
    <w:p w:rsidR="00C910F2" w:rsidRPr="008863F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3F0">
        <w:rPr>
          <w:sz w:val="28"/>
          <w:szCs w:val="28"/>
        </w:rPr>
        <w:t>К – количество целевых индикаторов.</w:t>
      </w:r>
    </w:p>
    <w:p w:rsidR="00C910F2" w:rsidRPr="008863F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10F2" w:rsidRPr="008863F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3F0">
        <w:rPr>
          <w:sz w:val="28"/>
          <w:szCs w:val="28"/>
        </w:rPr>
        <w:t>Оценка степени достижения ожидаемого результата реализации Программы по каждому из целевых индикаторов определяется по формуле:</w:t>
      </w:r>
    </w:p>
    <w:p w:rsidR="00C910F2" w:rsidRPr="008863F0" w:rsidRDefault="00C910F2" w:rsidP="00C910F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1675" cy="54229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0F2" w:rsidRPr="008863F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3F0">
        <w:rPr>
          <w:sz w:val="28"/>
          <w:szCs w:val="28"/>
        </w:rPr>
        <w:t>где: О – оценка степени достижения ожидаемого результата реализации Программы по каждому из целевых индикаторов;</w:t>
      </w:r>
    </w:p>
    <w:p w:rsidR="00C910F2" w:rsidRPr="008863F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3F0">
        <w:rPr>
          <w:sz w:val="28"/>
          <w:szCs w:val="28"/>
        </w:rPr>
        <w:t>Ф – фактически достигнутое значение целевого индикатора;</w:t>
      </w:r>
    </w:p>
    <w:p w:rsidR="00C910F2" w:rsidRPr="008863F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3F0">
        <w:rPr>
          <w:sz w:val="28"/>
          <w:szCs w:val="28"/>
        </w:rPr>
        <w:t>П – плановое значение целевого индикатора.</w:t>
      </w:r>
    </w:p>
    <w:p w:rsidR="00C910F2" w:rsidRPr="008863F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3F0">
        <w:rPr>
          <w:sz w:val="28"/>
          <w:szCs w:val="28"/>
        </w:rPr>
        <w:lastRenderedPageBreak/>
        <w:t>В случае если уменьшение фактически достигнутого значения целевого индикатора является положительной динамикой, показатели Ф и П в формуле меняются местами.</w:t>
      </w:r>
    </w:p>
    <w:p w:rsidR="00C910F2" w:rsidRPr="008863F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10F2" w:rsidRPr="008863F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3F0">
        <w:rPr>
          <w:sz w:val="28"/>
          <w:szCs w:val="28"/>
        </w:rPr>
        <w:t>Расчет уровня достигнутых результатов реализации Программы (УО) оформляется согласно таблице 12.</w:t>
      </w:r>
    </w:p>
    <w:p w:rsidR="00C910F2" w:rsidRPr="008863F0" w:rsidRDefault="00C910F2" w:rsidP="00C910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10F2" w:rsidRPr="008863F0" w:rsidRDefault="00C910F2" w:rsidP="00C910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863F0">
        <w:rPr>
          <w:sz w:val="28"/>
          <w:szCs w:val="28"/>
        </w:rPr>
        <w:t>Таблица 12</w:t>
      </w:r>
    </w:p>
    <w:p w:rsidR="00C910F2" w:rsidRPr="008863F0" w:rsidRDefault="00C910F2" w:rsidP="00C910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63F0">
        <w:rPr>
          <w:sz w:val="28"/>
          <w:szCs w:val="28"/>
        </w:rPr>
        <w:t xml:space="preserve">Уровень достигнутых результатов реализации Программы </w:t>
      </w:r>
    </w:p>
    <w:p w:rsidR="00C910F2" w:rsidRPr="008863F0" w:rsidRDefault="00C910F2" w:rsidP="00C910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786"/>
        <w:gridCol w:w="850"/>
        <w:gridCol w:w="1418"/>
        <w:gridCol w:w="1417"/>
        <w:gridCol w:w="1701"/>
        <w:gridCol w:w="2127"/>
      </w:tblGrid>
      <w:tr w:rsidR="00C910F2" w:rsidRPr="008863F0" w:rsidTr="000C44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ED616C" w:rsidRDefault="00C910F2" w:rsidP="000C44A9">
            <w:pPr>
              <w:autoSpaceDE w:val="0"/>
              <w:autoSpaceDN w:val="0"/>
              <w:adjustRightInd w:val="0"/>
              <w:jc w:val="center"/>
            </w:pPr>
            <w:r w:rsidRPr="00ED616C">
              <w:t>№ п/п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ED616C" w:rsidRDefault="00C910F2" w:rsidP="000C44A9">
            <w:pPr>
              <w:autoSpaceDE w:val="0"/>
              <w:autoSpaceDN w:val="0"/>
              <w:adjustRightInd w:val="0"/>
              <w:jc w:val="center"/>
            </w:pPr>
            <w:r w:rsidRPr="00ED616C">
              <w:t>Целевой индикатор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ED616C" w:rsidRDefault="00C910F2" w:rsidP="000C44A9">
            <w:pPr>
              <w:autoSpaceDE w:val="0"/>
              <w:autoSpaceDN w:val="0"/>
              <w:adjustRightInd w:val="0"/>
              <w:jc w:val="center"/>
            </w:pPr>
            <w:r w:rsidRPr="00ED616C"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ED616C" w:rsidRDefault="00C910F2" w:rsidP="000C44A9">
            <w:pPr>
              <w:autoSpaceDE w:val="0"/>
              <w:autoSpaceDN w:val="0"/>
              <w:adjustRightInd w:val="0"/>
              <w:jc w:val="center"/>
            </w:pPr>
            <w:r w:rsidRPr="00ED616C">
              <w:t xml:space="preserve">Плановое значение целевого индикатора (П)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ED616C" w:rsidRDefault="00C910F2" w:rsidP="000C44A9">
            <w:pPr>
              <w:autoSpaceDE w:val="0"/>
              <w:autoSpaceDN w:val="0"/>
              <w:adjustRightInd w:val="0"/>
              <w:jc w:val="center"/>
            </w:pPr>
            <w:r w:rsidRPr="00ED616C">
              <w:t xml:space="preserve">Фактически достигнутое значение целевого индикатора (Ф)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ED616C" w:rsidRDefault="00C910F2" w:rsidP="000C44A9">
            <w:pPr>
              <w:autoSpaceDE w:val="0"/>
              <w:autoSpaceDN w:val="0"/>
              <w:adjustRightInd w:val="0"/>
              <w:jc w:val="center"/>
            </w:pPr>
            <w:r w:rsidRPr="00ED616C">
              <w:t xml:space="preserve">Оценка степени достижения ожидаемого результата реализации Программы (О)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ED616C" w:rsidRDefault="00C910F2" w:rsidP="000C44A9">
            <w:pPr>
              <w:autoSpaceDE w:val="0"/>
              <w:autoSpaceDN w:val="0"/>
              <w:adjustRightInd w:val="0"/>
              <w:jc w:val="center"/>
            </w:pPr>
            <w:r w:rsidRPr="00ED616C">
              <w:t xml:space="preserve">Причины отклонения фактически достигнутого значения целевого индикатора (Ф) от его планового значения (П) </w:t>
            </w:r>
          </w:p>
        </w:tc>
      </w:tr>
      <w:tr w:rsidR="00C910F2" w:rsidRPr="008863F0" w:rsidTr="000C44A9">
        <w:trPr>
          <w:trHeight w:val="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7</w:t>
            </w:r>
          </w:p>
        </w:tc>
      </w:tr>
      <w:tr w:rsidR="00C910F2" w:rsidRPr="008863F0" w:rsidTr="000C44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10F2" w:rsidRPr="008863F0" w:rsidTr="000C44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10F2" w:rsidRPr="008863F0" w:rsidTr="000C44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10F2" w:rsidRPr="008863F0" w:rsidTr="000C44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10F2" w:rsidRPr="008863F0" w:rsidTr="000C44A9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8863F0" w:rsidRDefault="00C910F2" w:rsidP="000C44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63F0">
              <w:rPr>
                <w:sz w:val="28"/>
                <w:szCs w:val="28"/>
              </w:rPr>
              <w:t>Уровень достигнутых результатов реализации Программы (УО):</w:t>
            </w:r>
          </w:p>
        </w:tc>
      </w:tr>
    </w:tbl>
    <w:p w:rsidR="00C910F2" w:rsidRPr="008863F0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3F0">
        <w:rPr>
          <w:sz w:val="28"/>
          <w:szCs w:val="28"/>
        </w:rPr>
        <w:t xml:space="preserve"> Администрация ЯМР  готовит отчет об оценке эффективности реализации каждого этапа Программы  (по итогам 1</w:t>
      </w:r>
      <w:r>
        <w:rPr>
          <w:sz w:val="28"/>
          <w:szCs w:val="28"/>
        </w:rPr>
        <w:t xml:space="preserve"> </w:t>
      </w:r>
      <w:r w:rsidRPr="008863F0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Pr="008863F0">
        <w:rPr>
          <w:sz w:val="28"/>
          <w:szCs w:val="28"/>
        </w:rPr>
        <w:t xml:space="preserve">- </w:t>
      </w:r>
      <w:r>
        <w:rPr>
          <w:sz w:val="28"/>
          <w:szCs w:val="28"/>
        </w:rPr>
        <w:t>на 01.01.2021</w:t>
      </w:r>
      <w:r w:rsidRPr="008863F0">
        <w:rPr>
          <w:sz w:val="28"/>
          <w:szCs w:val="28"/>
        </w:rPr>
        <w:t>, 2 этапа</w:t>
      </w:r>
      <w:r>
        <w:rPr>
          <w:sz w:val="28"/>
          <w:szCs w:val="28"/>
        </w:rPr>
        <w:t xml:space="preserve"> </w:t>
      </w:r>
      <w:r w:rsidRPr="008863F0">
        <w:rPr>
          <w:sz w:val="28"/>
          <w:szCs w:val="28"/>
        </w:rPr>
        <w:t>-</w:t>
      </w:r>
      <w:r>
        <w:rPr>
          <w:sz w:val="28"/>
          <w:szCs w:val="28"/>
        </w:rPr>
        <w:t xml:space="preserve">                    на 01.01.2026</w:t>
      </w:r>
      <w:r w:rsidRPr="008863F0">
        <w:rPr>
          <w:sz w:val="28"/>
          <w:szCs w:val="28"/>
        </w:rPr>
        <w:t>,  3 этап</w:t>
      </w:r>
      <w:r>
        <w:rPr>
          <w:sz w:val="28"/>
          <w:szCs w:val="28"/>
        </w:rPr>
        <w:t>а - на 01.01.2031</w:t>
      </w:r>
      <w:r w:rsidRPr="008863F0">
        <w:rPr>
          <w:sz w:val="28"/>
          <w:szCs w:val="28"/>
        </w:rPr>
        <w:t>) до 1 мая года, следующего за отчетным периодом, и представляет его в Муниципальный Совет ЯМР.</w:t>
      </w:r>
    </w:p>
    <w:p w:rsidR="00C910F2" w:rsidRPr="001D6FAF" w:rsidRDefault="00C910F2" w:rsidP="00C910F2">
      <w:pPr>
        <w:ind w:firstLine="708"/>
        <w:jc w:val="center"/>
        <w:rPr>
          <w:b/>
          <w:sz w:val="28"/>
          <w:szCs w:val="28"/>
        </w:rPr>
      </w:pPr>
      <w:r w:rsidRPr="001D6FAF">
        <w:rPr>
          <w:b/>
          <w:sz w:val="28"/>
          <w:szCs w:val="28"/>
        </w:rPr>
        <w:t>Целевые показатели (индикаторы) Программы их плановые значения:</w:t>
      </w:r>
    </w:p>
    <w:p w:rsidR="00C910F2" w:rsidRPr="001D6FAF" w:rsidRDefault="00C910F2" w:rsidP="00C910F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2581"/>
        <w:gridCol w:w="1255"/>
        <w:gridCol w:w="1332"/>
        <w:gridCol w:w="1355"/>
        <w:gridCol w:w="1259"/>
        <w:gridCol w:w="1259"/>
      </w:tblGrid>
      <w:tr w:rsidR="00C910F2" w:rsidRPr="001D6FAF" w:rsidTr="000C44A9">
        <w:trPr>
          <w:trHeight w:val="46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№ п/п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Наименование показателя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Единица измерения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Начальный базовый уровень (2016)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План</w:t>
            </w:r>
          </w:p>
        </w:tc>
      </w:tr>
      <w:tr w:rsidR="00C910F2" w:rsidRPr="001D6FAF" w:rsidTr="000C44A9">
        <w:trPr>
          <w:trHeight w:val="560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1 этап</w:t>
            </w:r>
          </w:p>
          <w:p w:rsidR="00C910F2" w:rsidRPr="001D6FAF" w:rsidRDefault="00C910F2" w:rsidP="000C44A9">
            <w:pPr>
              <w:jc w:val="center"/>
            </w:pPr>
            <w:r w:rsidRPr="001D6FAF">
              <w:t>факт на 01.01.2021г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 этап</w:t>
            </w:r>
          </w:p>
          <w:p w:rsidR="00C910F2" w:rsidRPr="001D6FAF" w:rsidRDefault="00C910F2" w:rsidP="000C44A9">
            <w:pPr>
              <w:jc w:val="center"/>
            </w:pPr>
            <w:r w:rsidRPr="001D6FAF">
              <w:t>факт на 01.01.2026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3 этап</w:t>
            </w:r>
          </w:p>
          <w:p w:rsidR="00C910F2" w:rsidRPr="001D6FAF" w:rsidRDefault="00C910F2" w:rsidP="000C44A9">
            <w:pPr>
              <w:jc w:val="center"/>
            </w:pPr>
            <w:r w:rsidRPr="001D6FAF">
              <w:t>факт на 01.01.2031</w:t>
            </w:r>
          </w:p>
        </w:tc>
      </w:tr>
      <w:tr w:rsidR="00C910F2" w:rsidRPr="001D6FAF" w:rsidTr="000C44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D6FAF" w:rsidRDefault="00C910F2" w:rsidP="000C44A9">
            <w:pPr>
              <w:jc w:val="center"/>
            </w:pPr>
            <w:r w:rsidRPr="001D6FAF"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D6FAF" w:rsidRDefault="00C910F2" w:rsidP="000C44A9">
            <w:pPr>
              <w:jc w:val="center"/>
            </w:pPr>
            <w:r w:rsidRPr="001D6FAF"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D6FAF" w:rsidRDefault="00C910F2" w:rsidP="000C44A9">
            <w:pPr>
              <w:jc w:val="center"/>
            </w:pPr>
            <w:r w:rsidRPr="001D6FAF"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D6FAF" w:rsidRDefault="00C910F2" w:rsidP="000C44A9">
            <w:pPr>
              <w:jc w:val="center"/>
            </w:pPr>
            <w:r w:rsidRPr="001D6FAF"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D6FAF" w:rsidRDefault="00C910F2" w:rsidP="000C44A9">
            <w:pPr>
              <w:jc w:val="center"/>
            </w:pPr>
            <w:r w:rsidRPr="001D6FAF"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D6FAF" w:rsidRDefault="00C910F2" w:rsidP="000C44A9">
            <w:pPr>
              <w:jc w:val="center"/>
            </w:pPr>
            <w:r w:rsidRPr="001D6FAF"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D6FAF" w:rsidRDefault="00C910F2" w:rsidP="000C44A9">
            <w:pPr>
              <w:jc w:val="center"/>
            </w:pPr>
            <w:r w:rsidRPr="001D6FAF">
              <w:t>7</w:t>
            </w:r>
          </w:p>
        </w:tc>
      </w:tr>
      <w:tr w:rsidR="00C910F2" w:rsidRPr="001D6FAF" w:rsidTr="000C44A9">
        <w:trPr>
          <w:trHeight w:val="1529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0F2" w:rsidRPr="001D6FAF" w:rsidRDefault="00C910F2" w:rsidP="000C44A9">
            <w:pPr>
              <w:jc w:val="center"/>
            </w:pPr>
            <w:r w:rsidRPr="001D6FAF">
              <w:lastRenderedPageBreak/>
              <w:t>1.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0F2" w:rsidRPr="001D6FAF" w:rsidRDefault="00C910F2" w:rsidP="000C44A9">
            <w:pPr>
              <w:pStyle w:val="a7"/>
            </w:pPr>
            <w:r w:rsidRPr="001D6FAF">
              <w:t>Обеспеченность населения дошкольными образовательными организациями:</w:t>
            </w:r>
          </w:p>
          <w:p w:rsidR="00C910F2" w:rsidRPr="001D6FAF" w:rsidRDefault="00C910F2" w:rsidP="000C44A9">
            <w:pPr>
              <w:pStyle w:val="a7"/>
            </w:pPr>
            <w:r w:rsidRPr="001D6FAF">
              <w:t>в т.ч: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ед.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19</w:t>
            </w:r>
          </w:p>
        </w:tc>
      </w:tr>
      <w:tr w:rsidR="00C910F2" w:rsidRPr="001D6FAF" w:rsidTr="000C44A9">
        <w:trPr>
          <w:trHeight w:val="315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C910F2" w:rsidRPr="001D6FAF" w:rsidRDefault="00C910F2" w:rsidP="000C44A9">
            <w:pPr>
              <w:pStyle w:val="a7"/>
            </w:pPr>
            <w:r w:rsidRPr="001D6FAF">
              <w:t>от 1,5-3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ед.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19</w:t>
            </w:r>
          </w:p>
        </w:tc>
      </w:tr>
      <w:tr w:rsidR="00C910F2" w:rsidRPr="001D6FAF" w:rsidTr="000C44A9">
        <w:trPr>
          <w:trHeight w:val="255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2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D6FAF" w:rsidRDefault="00C910F2" w:rsidP="000C44A9">
            <w:pPr>
              <w:pStyle w:val="a7"/>
            </w:pPr>
            <w:r w:rsidRPr="001D6FAF">
              <w:t>от 3-7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ед.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19</w:t>
            </w:r>
          </w:p>
        </w:tc>
      </w:tr>
      <w:tr w:rsidR="00C910F2" w:rsidRPr="001D6FAF" w:rsidTr="000C44A9">
        <w:trPr>
          <w:trHeight w:val="144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0F2" w:rsidRPr="001D6FAF" w:rsidRDefault="00C910F2" w:rsidP="000C44A9">
            <w:pPr>
              <w:jc w:val="center"/>
            </w:pPr>
            <w:r w:rsidRPr="001D6FAF">
              <w:t>2.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D6FAF" w:rsidRDefault="00C910F2" w:rsidP="000C44A9">
            <w:r w:rsidRPr="001D6FAF">
              <w:t>Обеспеченность населения общеобразовательными организациями всего:</w:t>
            </w:r>
          </w:p>
          <w:p w:rsidR="00C910F2" w:rsidRPr="001D6FAF" w:rsidRDefault="00C910F2" w:rsidP="000C44A9">
            <w:r w:rsidRPr="001D6FAF">
              <w:t xml:space="preserve">в т.ч.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ед.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28</w:t>
            </w:r>
          </w:p>
        </w:tc>
      </w:tr>
      <w:tr w:rsidR="00C910F2" w:rsidRPr="001D6FAF" w:rsidTr="000C44A9">
        <w:trPr>
          <w:trHeight w:val="345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D6FAF" w:rsidRDefault="00C910F2" w:rsidP="000C44A9">
            <w:r w:rsidRPr="001D6FAF">
              <w:t>1 смену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ед.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28</w:t>
            </w:r>
          </w:p>
        </w:tc>
      </w:tr>
      <w:tr w:rsidR="00C910F2" w:rsidRPr="001D6FAF" w:rsidTr="000C44A9">
        <w:trPr>
          <w:trHeight w:val="210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D6FAF" w:rsidRDefault="00C910F2" w:rsidP="000C44A9">
            <w:pPr>
              <w:jc w:val="center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D6FAF" w:rsidRDefault="00C910F2" w:rsidP="000C44A9">
            <w:r w:rsidRPr="001D6FAF">
              <w:t>2 смены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ед.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D6FAF" w:rsidRDefault="00C910F2" w:rsidP="000C44A9">
            <w:pPr>
              <w:jc w:val="center"/>
            </w:pPr>
            <w:r w:rsidRPr="001D6FAF">
              <w:t>0</w:t>
            </w:r>
          </w:p>
        </w:tc>
      </w:tr>
      <w:tr w:rsidR="00C910F2" w:rsidRPr="001F28B3" w:rsidTr="000C44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F28B3" w:rsidRDefault="00C910F2" w:rsidP="000C44A9">
            <w:pPr>
              <w:jc w:val="center"/>
            </w:pPr>
            <w:r w:rsidRPr="001F28B3">
              <w:t>3.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F28B3" w:rsidRDefault="00C910F2" w:rsidP="000C44A9">
            <w:r w:rsidRPr="001F28B3">
              <w:t>Доля  детей в возрасте от 3 до 7 лет, получающих услугу дошкольного образования в сумме численности детей в возрасте от 3 до 7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F28B3" w:rsidRDefault="00C910F2" w:rsidP="000C44A9">
            <w:pPr>
              <w:jc w:val="center"/>
            </w:pPr>
          </w:p>
          <w:p w:rsidR="00C910F2" w:rsidRPr="001F28B3" w:rsidRDefault="00C910F2" w:rsidP="000C44A9">
            <w:pPr>
              <w:jc w:val="center"/>
            </w:pPr>
          </w:p>
          <w:p w:rsidR="00C910F2" w:rsidRPr="001F28B3" w:rsidRDefault="00C910F2" w:rsidP="000C44A9">
            <w:pPr>
              <w:jc w:val="center"/>
            </w:pPr>
          </w:p>
          <w:p w:rsidR="00C910F2" w:rsidRPr="001F28B3" w:rsidRDefault="00C910F2" w:rsidP="000C44A9">
            <w:pPr>
              <w:jc w:val="center"/>
            </w:pPr>
            <w:r w:rsidRPr="001F28B3">
              <w:t>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F28B3" w:rsidRDefault="00C910F2" w:rsidP="000C44A9">
            <w:pPr>
              <w:jc w:val="center"/>
            </w:pPr>
            <w:r w:rsidRPr="001F28B3"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F28B3" w:rsidRDefault="00C910F2" w:rsidP="000C44A9">
            <w:pPr>
              <w:jc w:val="center"/>
            </w:pPr>
            <w:r w:rsidRPr="001F28B3"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F28B3" w:rsidRDefault="00C910F2" w:rsidP="000C44A9">
            <w:pPr>
              <w:jc w:val="center"/>
            </w:pPr>
            <w:r w:rsidRPr="001F28B3"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F28B3" w:rsidRDefault="00C910F2" w:rsidP="000C44A9">
            <w:pPr>
              <w:jc w:val="center"/>
            </w:pPr>
            <w:r w:rsidRPr="001F28B3">
              <w:t>100</w:t>
            </w:r>
          </w:p>
        </w:tc>
      </w:tr>
      <w:tr w:rsidR="00C910F2" w:rsidRPr="001F28B3" w:rsidTr="000C44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F28B3" w:rsidRDefault="00C910F2" w:rsidP="000C44A9">
            <w:pPr>
              <w:jc w:val="center"/>
            </w:pPr>
            <w:r w:rsidRPr="001F28B3"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F28B3" w:rsidRDefault="00C910F2" w:rsidP="000C44A9">
            <w:r w:rsidRPr="001F28B3">
              <w:t>Доля обучающихся, занимающихся в первую смену, от общей численности обучающихся в общеобразовательных организациях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F28B3" w:rsidRDefault="00C910F2" w:rsidP="000C44A9">
            <w:pPr>
              <w:jc w:val="center"/>
            </w:pPr>
          </w:p>
          <w:p w:rsidR="00C910F2" w:rsidRPr="001F28B3" w:rsidRDefault="00C910F2" w:rsidP="000C44A9">
            <w:pPr>
              <w:jc w:val="center"/>
            </w:pPr>
          </w:p>
          <w:p w:rsidR="00C910F2" w:rsidRPr="001F28B3" w:rsidRDefault="00C910F2" w:rsidP="000C44A9">
            <w:pPr>
              <w:jc w:val="center"/>
            </w:pPr>
          </w:p>
          <w:p w:rsidR="00C910F2" w:rsidRPr="001F28B3" w:rsidRDefault="00C910F2" w:rsidP="000C44A9">
            <w:pPr>
              <w:jc w:val="center"/>
            </w:pPr>
            <w:r w:rsidRPr="001F28B3">
              <w:t>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F28B3" w:rsidRDefault="00C910F2" w:rsidP="000C44A9">
            <w:pPr>
              <w:jc w:val="center"/>
            </w:pPr>
            <w:r w:rsidRPr="001F28B3">
              <w:t>95,73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F28B3" w:rsidRDefault="00C910F2" w:rsidP="000C44A9">
            <w:pPr>
              <w:jc w:val="center"/>
            </w:pPr>
            <w:r w:rsidRPr="001F28B3">
              <w:t>97,50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F28B3" w:rsidRDefault="00C910F2" w:rsidP="000C44A9">
            <w:pPr>
              <w:jc w:val="center"/>
            </w:pPr>
            <w:r w:rsidRPr="001F28B3"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F28B3" w:rsidRDefault="00C910F2" w:rsidP="000C44A9">
            <w:pPr>
              <w:jc w:val="center"/>
            </w:pPr>
            <w:r w:rsidRPr="001F28B3">
              <w:t>100</w:t>
            </w:r>
          </w:p>
        </w:tc>
      </w:tr>
      <w:tr w:rsidR="00C910F2" w:rsidRPr="001F28B3" w:rsidTr="000C44A9">
        <w:trPr>
          <w:trHeight w:val="226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F28B3" w:rsidRDefault="00C910F2" w:rsidP="000C44A9">
            <w:pPr>
              <w:jc w:val="center"/>
            </w:pPr>
            <w:r w:rsidRPr="001F28B3"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F28B3" w:rsidRDefault="00C910F2" w:rsidP="000C44A9">
            <w:r w:rsidRPr="001F28B3">
              <w:t>Доля  детей в возрасте от 5 до 18 лет, обучающихся по дополнительным образовательным программам, в общей численности детей этого возраста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F28B3" w:rsidRDefault="00C910F2" w:rsidP="000C44A9">
            <w:pPr>
              <w:jc w:val="center"/>
            </w:pPr>
            <w:r w:rsidRPr="001F28B3">
              <w:t>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F28B3" w:rsidRDefault="00C910F2" w:rsidP="000C44A9">
            <w:pPr>
              <w:jc w:val="center"/>
            </w:pPr>
            <w:r w:rsidRPr="001F28B3">
              <w:t>50,77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F28B3" w:rsidRDefault="00C910F2" w:rsidP="000C44A9">
            <w:pPr>
              <w:jc w:val="center"/>
            </w:pPr>
            <w:r w:rsidRPr="001F28B3">
              <w:t>75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F28B3" w:rsidRDefault="00C910F2" w:rsidP="000C44A9">
            <w:pPr>
              <w:jc w:val="center"/>
            </w:pPr>
            <w:r w:rsidRPr="001F28B3">
              <w:t>75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1F28B3" w:rsidRDefault="00C910F2" w:rsidP="000C44A9">
            <w:pPr>
              <w:jc w:val="center"/>
            </w:pPr>
            <w:r w:rsidRPr="001F28B3">
              <w:t>75</w:t>
            </w:r>
          </w:p>
        </w:tc>
      </w:tr>
      <w:tr w:rsidR="00C910F2" w:rsidRPr="00330E23" w:rsidTr="000C44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F28B3" w:rsidRDefault="00C910F2" w:rsidP="000C44A9">
            <w:pPr>
              <w:jc w:val="center"/>
            </w:pPr>
            <w:r w:rsidRPr="001F28B3"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330E23" w:rsidRDefault="00C910F2" w:rsidP="000C44A9">
            <w:r w:rsidRPr="00330E23">
              <w:t>Обеспеченность населения плоскостными сооружениями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>м2</w:t>
            </w:r>
          </w:p>
          <w:p w:rsidR="00C910F2" w:rsidRPr="00330E23" w:rsidRDefault="00C910F2" w:rsidP="000C44A9">
            <w:pPr>
              <w:jc w:val="center"/>
            </w:pPr>
            <w:r w:rsidRPr="00330E23">
              <w:t>на 1000 чел.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330E23" w:rsidRDefault="00C910F2" w:rsidP="000C44A9">
            <w:pPr>
              <w:jc w:val="center"/>
              <w:rPr>
                <w:sz w:val="26"/>
                <w:szCs w:val="26"/>
              </w:rPr>
            </w:pPr>
            <w:r w:rsidRPr="00330E23">
              <w:t>74 107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>100 000,0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>135 000,0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>165 329,0</w:t>
            </w:r>
          </w:p>
        </w:tc>
      </w:tr>
      <w:tr w:rsidR="00C910F2" w:rsidRPr="00330E23" w:rsidTr="000C44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1F28B3" w:rsidRDefault="00C910F2" w:rsidP="000C44A9">
            <w:pPr>
              <w:jc w:val="center"/>
            </w:pPr>
            <w:r w:rsidRPr="001F28B3"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330E23" w:rsidRDefault="00C910F2" w:rsidP="000C44A9">
            <w:r w:rsidRPr="00330E23">
              <w:t xml:space="preserve">Доля жителей района, систематически занимающихся физической культурой и спортом, в общей численности </w:t>
            </w:r>
            <w:r w:rsidRPr="00330E23">
              <w:lastRenderedPageBreak/>
              <w:t>населения района (в возрасте от 3 до 79 лет)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lastRenderedPageBreak/>
              <w:t>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>29,0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>40,0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>43,0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>45,0</w:t>
            </w:r>
          </w:p>
        </w:tc>
      </w:tr>
    </w:tbl>
    <w:p w:rsidR="00C910F2" w:rsidRPr="001D45F0" w:rsidRDefault="00C910F2" w:rsidP="00C910F2">
      <w:pPr>
        <w:autoSpaceDE w:val="0"/>
        <w:autoSpaceDN w:val="0"/>
        <w:adjustRightInd w:val="0"/>
        <w:ind w:firstLine="540"/>
        <w:jc w:val="both"/>
        <w:rPr>
          <w:color w:val="365F91"/>
          <w:sz w:val="28"/>
          <w:szCs w:val="28"/>
        </w:rPr>
      </w:pPr>
    </w:p>
    <w:p w:rsidR="00C910F2" w:rsidRPr="00C81EFF" w:rsidRDefault="00C910F2" w:rsidP="00C910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1EFF">
        <w:rPr>
          <w:b/>
          <w:sz w:val="28"/>
          <w:szCs w:val="28"/>
        </w:rPr>
        <w:t>6.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C910F2" w:rsidRPr="00C81EFF" w:rsidRDefault="00C910F2" w:rsidP="00C910F2">
      <w:pPr>
        <w:tabs>
          <w:tab w:val="left" w:pos="89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EFF">
        <w:rPr>
          <w:sz w:val="28"/>
          <w:szCs w:val="28"/>
        </w:rPr>
        <w:tab/>
      </w:r>
    </w:p>
    <w:p w:rsidR="00C910F2" w:rsidRPr="00C81EFF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EFF">
        <w:rPr>
          <w:sz w:val="28"/>
          <w:szCs w:val="28"/>
        </w:rPr>
        <w:t>Для обеспечения сбалансированного, перспективного развития социальной инфраструктуры ЯМР в соответствии с потребностями в проектировании, строительстве, реконструкции объектов социальной инфраструктуры местного значения необходимо учесть мероприятия Программы при утверждении Стратегии социально-экономического развития ЯМР, муниципальных и ведомственных целевых программ ЯМР и поселений.</w:t>
      </w:r>
    </w:p>
    <w:p w:rsidR="00C910F2" w:rsidRDefault="00C910F2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9ED" w:rsidRDefault="004459ED" w:rsidP="00C9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10F2" w:rsidRDefault="00C910F2" w:rsidP="00C910F2"/>
    <w:tbl>
      <w:tblPr>
        <w:tblW w:w="4820" w:type="dxa"/>
        <w:tblInd w:w="5211" w:type="dxa"/>
        <w:tblLook w:val="04A0"/>
      </w:tblPr>
      <w:tblGrid>
        <w:gridCol w:w="4820"/>
      </w:tblGrid>
      <w:tr w:rsidR="00C910F2" w:rsidRPr="002F3E68" w:rsidTr="000C44A9">
        <w:tc>
          <w:tcPr>
            <w:tcW w:w="4820" w:type="dxa"/>
          </w:tcPr>
          <w:p w:rsidR="00C910F2" w:rsidRPr="00561482" w:rsidRDefault="00C910F2" w:rsidP="000C44A9">
            <w:pPr>
              <w:jc w:val="right"/>
              <w:rPr>
                <w:sz w:val="28"/>
                <w:szCs w:val="28"/>
              </w:rPr>
            </w:pPr>
            <w:r w:rsidRPr="00561482">
              <w:rPr>
                <w:sz w:val="28"/>
                <w:szCs w:val="28"/>
              </w:rPr>
              <w:lastRenderedPageBreak/>
              <w:t>Приложение 1</w:t>
            </w:r>
          </w:p>
          <w:p w:rsidR="00C910F2" w:rsidRPr="002F3E68" w:rsidRDefault="00C910F2" w:rsidP="000C44A9">
            <w:pPr>
              <w:jc w:val="both"/>
              <w:rPr>
                <w:sz w:val="28"/>
                <w:szCs w:val="28"/>
              </w:rPr>
            </w:pPr>
            <w:r w:rsidRPr="002F3E68">
              <w:rPr>
                <w:sz w:val="28"/>
                <w:szCs w:val="28"/>
              </w:rPr>
              <w:t>к Программе комплексного развития социальной инфраструктуры ЯМР на 2018 – 2030 годы</w:t>
            </w:r>
          </w:p>
        </w:tc>
      </w:tr>
    </w:tbl>
    <w:p w:rsidR="00C910F2" w:rsidRPr="002F3E68" w:rsidRDefault="00C910F2" w:rsidP="00C910F2">
      <w:pPr>
        <w:jc w:val="center"/>
        <w:rPr>
          <w:sz w:val="28"/>
          <w:szCs w:val="28"/>
        </w:rPr>
      </w:pPr>
    </w:p>
    <w:p w:rsidR="00C910F2" w:rsidRPr="002F3E68" w:rsidRDefault="00C910F2" w:rsidP="00C910F2">
      <w:pPr>
        <w:jc w:val="right"/>
        <w:rPr>
          <w:bCs/>
          <w:sz w:val="28"/>
          <w:szCs w:val="28"/>
        </w:rPr>
      </w:pPr>
      <w:r w:rsidRPr="002F3E68">
        <w:rPr>
          <w:bCs/>
          <w:sz w:val="28"/>
          <w:szCs w:val="28"/>
        </w:rPr>
        <w:t>Таблица 1</w:t>
      </w:r>
    </w:p>
    <w:p w:rsidR="00C910F2" w:rsidRPr="00C81EFF" w:rsidRDefault="00C910F2" w:rsidP="00C910F2">
      <w:pPr>
        <w:jc w:val="center"/>
        <w:rPr>
          <w:b/>
          <w:bCs/>
          <w:sz w:val="28"/>
          <w:szCs w:val="28"/>
        </w:rPr>
      </w:pPr>
      <w:r w:rsidRPr="00C81EFF">
        <w:rPr>
          <w:b/>
          <w:bCs/>
          <w:sz w:val="28"/>
          <w:szCs w:val="28"/>
        </w:rPr>
        <w:t xml:space="preserve">Технико-экономические параметры существующих объектов социальной инфраструктуры дошкольного образования ЯМР </w:t>
      </w:r>
    </w:p>
    <w:p w:rsidR="00C910F2" w:rsidRPr="00C81EFF" w:rsidRDefault="00C910F2" w:rsidP="00C910F2">
      <w:pPr>
        <w:jc w:val="center"/>
      </w:pPr>
    </w:p>
    <w:tbl>
      <w:tblPr>
        <w:tblW w:w="9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4692"/>
        <w:gridCol w:w="1417"/>
        <w:gridCol w:w="1558"/>
        <w:gridCol w:w="1559"/>
      </w:tblGrid>
      <w:tr w:rsidR="00C910F2" w:rsidRPr="00C81EFF" w:rsidTr="000C44A9">
        <w:trPr>
          <w:trHeight w:val="8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C81EFF" w:rsidRDefault="00C910F2" w:rsidP="000C44A9">
            <w:pPr>
              <w:jc w:val="center"/>
            </w:pPr>
            <w:r w:rsidRPr="00C81EFF">
              <w:t>№ п/п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C81EFF" w:rsidRDefault="00C910F2" w:rsidP="000C44A9">
            <w:pPr>
              <w:jc w:val="center"/>
            </w:pPr>
            <w:r w:rsidRPr="00C81EFF">
              <w:t>Наименование,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C81EFF" w:rsidRDefault="00C910F2" w:rsidP="000C44A9">
            <w:pPr>
              <w:jc w:val="center"/>
            </w:pPr>
            <w:r w:rsidRPr="00C81EFF">
              <w:t>Год</w:t>
            </w:r>
          </w:p>
          <w:p w:rsidR="00C910F2" w:rsidRPr="00C81EFF" w:rsidRDefault="00C910F2" w:rsidP="000C44A9">
            <w:pPr>
              <w:jc w:val="center"/>
            </w:pPr>
            <w:r w:rsidRPr="00C81EFF">
              <w:t>постройки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C81EFF" w:rsidRDefault="00C910F2" w:rsidP="000C44A9">
            <w:pPr>
              <w:jc w:val="center"/>
            </w:pPr>
            <w:r w:rsidRPr="00C81EFF">
              <w:t>Проектная наполняемость,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C81EFF" w:rsidRDefault="00C910F2" w:rsidP="000C44A9">
            <w:pPr>
              <w:jc w:val="center"/>
            </w:pPr>
            <w:r w:rsidRPr="00C81EFF">
              <w:t>Фактическая наполняемость, мест</w:t>
            </w:r>
          </w:p>
        </w:tc>
      </w:tr>
      <w:tr w:rsidR="00C910F2" w:rsidRPr="00C81EFF" w:rsidTr="000C44A9">
        <w:tc>
          <w:tcPr>
            <w:tcW w:w="99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10F2" w:rsidRPr="00C81EFF" w:rsidRDefault="00C910F2" w:rsidP="000C44A9">
            <w:pPr>
              <w:jc w:val="center"/>
              <w:rPr>
                <w:b/>
              </w:rPr>
            </w:pPr>
            <w:r w:rsidRPr="00C81EFF">
              <w:rPr>
                <w:b/>
              </w:rPr>
              <w:t>1.Курбское СП</w:t>
            </w:r>
          </w:p>
        </w:tc>
      </w:tr>
      <w:tr w:rsidR="00C910F2" w:rsidRPr="00C81EFF" w:rsidTr="000C44A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C81EFF" w:rsidRDefault="00C910F2" w:rsidP="000C44A9">
            <w:r w:rsidRPr="00C81EFF">
              <w:t>МДОУ № 19 «Берёзка» ЯМР</w:t>
            </w:r>
          </w:p>
          <w:p w:rsidR="00C910F2" w:rsidRPr="00C81EFF" w:rsidRDefault="00C910F2" w:rsidP="000C44A9">
            <w:r w:rsidRPr="00C81EFF">
              <w:t xml:space="preserve">150525, Ярославская обл., Ярославский р-н, пос. Козьмодемьянск, ул. Центральная, </w:t>
            </w:r>
          </w:p>
          <w:p w:rsidR="00C910F2" w:rsidRPr="00C81EFF" w:rsidRDefault="00C910F2" w:rsidP="000C44A9">
            <w:r w:rsidRPr="00C81EFF">
              <w:t>д.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1965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119</w:t>
            </w:r>
          </w:p>
        </w:tc>
      </w:tr>
      <w:tr w:rsidR="00C910F2" w:rsidRPr="00C81EFF" w:rsidTr="000C44A9"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10F2" w:rsidRPr="00C81EFF" w:rsidRDefault="00C910F2" w:rsidP="000C44A9">
            <w:pPr>
              <w:jc w:val="center"/>
              <w:rPr>
                <w:b/>
              </w:rPr>
            </w:pPr>
            <w:r w:rsidRPr="00C81EFF">
              <w:rPr>
                <w:b/>
              </w:rPr>
              <w:t>2.Туношенское СП</w:t>
            </w:r>
          </w:p>
        </w:tc>
      </w:tr>
      <w:tr w:rsidR="00C910F2" w:rsidRPr="00C81EFF" w:rsidTr="000C44A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C81EFF" w:rsidRDefault="00C910F2" w:rsidP="000C44A9">
            <w:r w:rsidRPr="00C81EFF">
              <w:t>МДОУ № 5 «Гнёздышко» ЯМР</w:t>
            </w:r>
          </w:p>
          <w:p w:rsidR="00C910F2" w:rsidRPr="00C81EFF" w:rsidRDefault="00C910F2" w:rsidP="000C44A9">
            <w:r w:rsidRPr="00C81EFF">
              <w:t>150502, Ярославская обл., Ярославский р-н, военный городок Туношна 26, д.18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1982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98</w:t>
            </w:r>
          </w:p>
        </w:tc>
      </w:tr>
      <w:tr w:rsidR="00C910F2" w:rsidRPr="00C81EFF" w:rsidTr="000C44A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3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C81EFF" w:rsidRDefault="00C910F2" w:rsidP="000C44A9">
            <w:r w:rsidRPr="00C81EFF">
              <w:t>МДОУ № 18 «Теремок» ЯМР</w:t>
            </w:r>
          </w:p>
          <w:p w:rsidR="00C910F2" w:rsidRPr="00C81EFF" w:rsidRDefault="00C910F2" w:rsidP="000C44A9">
            <w:r w:rsidRPr="00C81EFF">
              <w:t>150501, Ярославская обл., Ярославский р-н, с. Туношна, ул. Школьная,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1979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91</w:t>
            </w:r>
          </w:p>
        </w:tc>
      </w:tr>
      <w:tr w:rsidR="00C910F2" w:rsidRPr="00C81EFF" w:rsidTr="000C44A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4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C81EFF" w:rsidRDefault="00C910F2" w:rsidP="000C44A9">
            <w:r w:rsidRPr="00C81EFF">
              <w:t>МДОУ № 21 «Ласточка» ЯМР</w:t>
            </w:r>
          </w:p>
          <w:p w:rsidR="00C910F2" w:rsidRPr="00C81EFF" w:rsidRDefault="00C910F2" w:rsidP="000C44A9">
            <w:r w:rsidRPr="00C81EFF">
              <w:t>150527, Ярославская обл., Ярославский р-н, д. Мокеевское, д.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1976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105</w:t>
            </w:r>
          </w:p>
        </w:tc>
      </w:tr>
      <w:tr w:rsidR="00C910F2" w:rsidRPr="00C81EFF" w:rsidTr="000C44A9"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10F2" w:rsidRPr="00C81EFF" w:rsidRDefault="00C910F2" w:rsidP="000C44A9">
            <w:pPr>
              <w:jc w:val="center"/>
              <w:rPr>
                <w:b/>
              </w:rPr>
            </w:pPr>
            <w:r w:rsidRPr="00C81EFF">
              <w:rPr>
                <w:b/>
              </w:rPr>
              <w:t>3.Некрасовское СП</w:t>
            </w:r>
          </w:p>
        </w:tc>
      </w:tr>
      <w:tr w:rsidR="00C910F2" w:rsidRPr="00C81EFF" w:rsidTr="000C44A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5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C81EFF" w:rsidRDefault="00C910F2" w:rsidP="000C44A9">
            <w:r w:rsidRPr="00C81EFF">
              <w:t>МДОУ № 16 «Ягодка» ЯМР</w:t>
            </w:r>
          </w:p>
          <w:p w:rsidR="00C910F2" w:rsidRPr="00C81EFF" w:rsidRDefault="00C910F2" w:rsidP="000C44A9">
            <w:r w:rsidRPr="00C81EFF">
              <w:t>150517,  Ярославская обл.,  Ярославский р-н, пос. Михайловский, ул. Школьная,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1971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135</w:t>
            </w:r>
          </w:p>
        </w:tc>
      </w:tr>
      <w:tr w:rsidR="00C910F2" w:rsidRPr="00C81EFF" w:rsidTr="000C44A9"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10F2" w:rsidRPr="00C81EFF" w:rsidRDefault="00C910F2" w:rsidP="000C44A9">
            <w:pPr>
              <w:jc w:val="center"/>
              <w:rPr>
                <w:b/>
              </w:rPr>
            </w:pPr>
            <w:r w:rsidRPr="00C81EFF">
              <w:rPr>
                <w:b/>
              </w:rPr>
              <w:t>4.Ивняковское СП</w:t>
            </w:r>
          </w:p>
        </w:tc>
      </w:tr>
      <w:tr w:rsidR="00C910F2" w:rsidRPr="00C81EFF" w:rsidTr="000C44A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6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C81EFF" w:rsidRDefault="00C910F2" w:rsidP="000C44A9">
            <w:r w:rsidRPr="00C81EFF">
              <w:t>МДОУ № 3 «Ивушка» ЯМР</w:t>
            </w:r>
          </w:p>
          <w:p w:rsidR="00C910F2" w:rsidRPr="00C81EFF" w:rsidRDefault="00C910F2" w:rsidP="000C44A9">
            <w:r w:rsidRPr="00C81EFF">
              <w:t>150507, Ярославская обл., Ярославский р-н, пос. Ивняки, ул. Центральная,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174</w:t>
            </w:r>
          </w:p>
        </w:tc>
      </w:tr>
      <w:tr w:rsidR="00C910F2" w:rsidRPr="00C81EFF" w:rsidTr="000C44A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7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C81EFF" w:rsidRDefault="00C910F2" w:rsidP="000C44A9">
            <w:r w:rsidRPr="00C81EFF">
              <w:t>МДОУ № 26 «Ветерок» ЯМР</w:t>
            </w:r>
          </w:p>
          <w:p w:rsidR="00C910F2" w:rsidRPr="00C81EFF" w:rsidRDefault="00C910F2" w:rsidP="000C44A9">
            <w:r w:rsidRPr="00C81EFF">
              <w:t>150508, Ярославская обл., Ярославский р-н, с. Сарафоново, д.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1975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117</w:t>
            </w:r>
          </w:p>
        </w:tc>
      </w:tr>
      <w:tr w:rsidR="00C910F2" w:rsidRPr="00C81EFF" w:rsidTr="000C44A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8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C81EFF" w:rsidRDefault="00C910F2" w:rsidP="000C44A9">
            <w:r w:rsidRPr="00C81EFF">
              <w:t>МДОУ № 42 «Родничок» ЯМР</w:t>
            </w:r>
          </w:p>
          <w:p w:rsidR="00C910F2" w:rsidRPr="00C81EFF" w:rsidRDefault="00C910F2" w:rsidP="000C44A9">
            <w:r w:rsidRPr="00C81EFF">
              <w:t>150507, Ярославская обл., Ярославский р-н, пос. Ивняки, ул. Центральная, д. 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1987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151</w:t>
            </w:r>
          </w:p>
        </w:tc>
      </w:tr>
      <w:tr w:rsidR="00C910F2" w:rsidRPr="00C81EFF" w:rsidTr="000C44A9"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10F2" w:rsidRPr="00C81EFF" w:rsidRDefault="00C910F2" w:rsidP="000C44A9">
            <w:pPr>
              <w:jc w:val="center"/>
              <w:rPr>
                <w:b/>
              </w:rPr>
            </w:pPr>
            <w:r w:rsidRPr="00C81EFF">
              <w:rPr>
                <w:b/>
              </w:rPr>
              <w:t>5.Кузнечихинское СП</w:t>
            </w:r>
          </w:p>
        </w:tc>
      </w:tr>
      <w:tr w:rsidR="00C910F2" w:rsidRPr="00C81EFF" w:rsidTr="000C44A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9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C81EFF" w:rsidRDefault="00C910F2" w:rsidP="000C44A9">
            <w:r w:rsidRPr="00C81EFF">
              <w:t>МДОУ № 15 «Алёнушка» ЯМР</w:t>
            </w:r>
          </w:p>
          <w:p w:rsidR="00C910F2" w:rsidRPr="00C81EFF" w:rsidRDefault="00C910F2" w:rsidP="000C44A9">
            <w:r w:rsidRPr="00C81EFF">
              <w:t>150510, Ярославская обл., Ярославский р-н, д. Кузнечиха, ул. Нефтяников, д.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1985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129</w:t>
            </w:r>
          </w:p>
        </w:tc>
      </w:tr>
      <w:tr w:rsidR="00C910F2" w:rsidRPr="00C81EFF" w:rsidTr="000C44A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10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C81EFF" w:rsidRDefault="00C910F2" w:rsidP="000C44A9">
            <w:r w:rsidRPr="00C81EFF">
              <w:t>МДОУ № 20 «Кузнечик» ЯМР</w:t>
            </w:r>
          </w:p>
          <w:p w:rsidR="00C910F2" w:rsidRDefault="00C910F2" w:rsidP="000C44A9">
            <w:r w:rsidRPr="00C81EFF">
              <w:t xml:space="preserve">150510, </w:t>
            </w:r>
            <w:proofErr w:type="gramStart"/>
            <w:r w:rsidRPr="00C81EFF">
              <w:t>Ярославская</w:t>
            </w:r>
            <w:proofErr w:type="gramEnd"/>
            <w:r w:rsidRPr="00C81EFF">
              <w:t xml:space="preserve"> обл., Ярославский р-н, д. Кузнечиха, ул. Центральная, д. 4 а</w:t>
            </w:r>
          </w:p>
          <w:p w:rsidR="004459ED" w:rsidRDefault="004459ED" w:rsidP="000C44A9"/>
          <w:p w:rsidR="004459ED" w:rsidRPr="00C81EFF" w:rsidRDefault="004459ED" w:rsidP="000C44A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1980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133</w:t>
            </w:r>
          </w:p>
        </w:tc>
      </w:tr>
      <w:tr w:rsidR="00C910F2" w:rsidRPr="00C81EFF" w:rsidTr="000C44A9"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10F2" w:rsidRPr="00C81EFF" w:rsidRDefault="00C910F2" w:rsidP="000C44A9">
            <w:pPr>
              <w:jc w:val="center"/>
              <w:rPr>
                <w:b/>
              </w:rPr>
            </w:pPr>
            <w:r w:rsidRPr="00C81EFF">
              <w:rPr>
                <w:b/>
              </w:rPr>
              <w:lastRenderedPageBreak/>
              <w:t>6.Карабихское СП</w:t>
            </w:r>
          </w:p>
        </w:tc>
      </w:tr>
      <w:tr w:rsidR="00C910F2" w:rsidRPr="00C81EFF" w:rsidTr="000C44A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11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C81EFF" w:rsidRDefault="00C910F2" w:rsidP="000C44A9">
            <w:r w:rsidRPr="00C81EFF">
              <w:t>МДОУ № 1 «Красная шапочка» ЯМР</w:t>
            </w:r>
          </w:p>
          <w:p w:rsidR="00C910F2" w:rsidRPr="00C81EFF" w:rsidRDefault="00C910F2" w:rsidP="000C44A9">
            <w:r w:rsidRPr="00C81EFF">
              <w:t>150522, Ярославская обл., Ярославский р-н,  п. КрасныеТкачи, ул. Б. Октябрьская, д.13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180</w:t>
            </w:r>
          </w:p>
        </w:tc>
      </w:tr>
      <w:tr w:rsidR="00C910F2" w:rsidRPr="00C81EFF" w:rsidTr="000C44A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C81EFF" w:rsidRDefault="00C910F2" w:rsidP="000C44A9">
            <w:r w:rsidRPr="00C81EFF">
              <w:t>МДОУ № 2 «Солнышко» ЯМР</w:t>
            </w:r>
          </w:p>
          <w:p w:rsidR="00C910F2" w:rsidRPr="00C81EFF" w:rsidRDefault="00C910F2" w:rsidP="000C44A9">
            <w:r w:rsidRPr="00C81EFF">
              <w:t>150545, Ярославская обл., Ярославский р-н, п. Дубки, ул. Труда, д. 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74</w:t>
            </w:r>
          </w:p>
        </w:tc>
      </w:tr>
      <w:tr w:rsidR="00C910F2" w:rsidRPr="00C81EFF" w:rsidTr="000C44A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13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C81EFF" w:rsidRDefault="00C910F2" w:rsidP="000C44A9">
            <w:r w:rsidRPr="00C81EFF">
              <w:t>МДОУ № 8 «Ленок» ЯМР</w:t>
            </w:r>
          </w:p>
          <w:p w:rsidR="00C910F2" w:rsidRPr="00C81EFF" w:rsidRDefault="00C910F2" w:rsidP="000C44A9">
            <w:r w:rsidRPr="00C81EFF">
              <w:t>150522, Ярославская обл., Ярославский р-н, п. Красные Ткачи, ул. Пушкина, д. 29а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1969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123</w:t>
            </w:r>
          </w:p>
        </w:tc>
      </w:tr>
      <w:tr w:rsidR="00C910F2" w:rsidRPr="00C81EFF" w:rsidTr="000C44A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14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C81EFF" w:rsidRDefault="00C910F2" w:rsidP="000C44A9">
            <w:r w:rsidRPr="00C81EFF">
              <w:t>МДОУ № 27 «Светлячок» ЯМР</w:t>
            </w:r>
          </w:p>
          <w:p w:rsidR="00C910F2" w:rsidRPr="00C81EFF" w:rsidRDefault="00C910F2" w:rsidP="000C44A9">
            <w:r w:rsidRPr="00C81EFF">
              <w:t>150521, Ярославская обл., Ярославский р-н, пос. Щедрино, ул. Садовая,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1985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121</w:t>
            </w:r>
          </w:p>
        </w:tc>
      </w:tr>
      <w:tr w:rsidR="00C910F2" w:rsidRPr="00C81EFF" w:rsidTr="000C44A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15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2" w:rsidRPr="00C81EFF" w:rsidRDefault="00C910F2" w:rsidP="000C44A9">
            <w:r w:rsidRPr="00C81EFF">
              <w:t>МДОУ № 36 «Золотой петушок» ЯМР</w:t>
            </w:r>
          </w:p>
          <w:p w:rsidR="00C910F2" w:rsidRPr="00C81EFF" w:rsidRDefault="00C910F2" w:rsidP="000C44A9">
            <w:r w:rsidRPr="00C81EFF">
              <w:t>150545, Ярославская обл., Ярославский р-н, пос. Дубки, ул. Октябрьская, д.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1981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105</w:t>
            </w:r>
          </w:p>
        </w:tc>
      </w:tr>
    </w:tbl>
    <w:p w:rsidR="00C910F2" w:rsidRPr="00C81EFF" w:rsidRDefault="00C910F2" w:rsidP="00C910F2">
      <w:pPr>
        <w:jc w:val="right"/>
        <w:rPr>
          <w:bCs/>
          <w:sz w:val="28"/>
          <w:szCs w:val="28"/>
        </w:rPr>
      </w:pPr>
    </w:p>
    <w:p w:rsidR="00C910F2" w:rsidRDefault="00C910F2" w:rsidP="00C910F2">
      <w:pPr>
        <w:jc w:val="right"/>
        <w:rPr>
          <w:bCs/>
          <w:color w:val="943634"/>
          <w:sz w:val="28"/>
          <w:szCs w:val="28"/>
        </w:rPr>
      </w:pPr>
    </w:p>
    <w:p w:rsidR="00C910F2" w:rsidRPr="00C81EFF" w:rsidRDefault="00C910F2" w:rsidP="00C910F2">
      <w:pPr>
        <w:jc w:val="right"/>
        <w:rPr>
          <w:bCs/>
          <w:sz w:val="28"/>
          <w:szCs w:val="28"/>
        </w:rPr>
      </w:pPr>
      <w:r w:rsidRPr="00C81EFF">
        <w:rPr>
          <w:bCs/>
          <w:sz w:val="28"/>
          <w:szCs w:val="28"/>
        </w:rPr>
        <w:t>Таблица 2</w:t>
      </w:r>
    </w:p>
    <w:p w:rsidR="00C910F2" w:rsidRPr="00C81EFF" w:rsidRDefault="00C910F2" w:rsidP="00C910F2">
      <w:pPr>
        <w:jc w:val="center"/>
        <w:rPr>
          <w:b/>
          <w:bCs/>
          <w:sz w:val="28"/>
          <w:szCs w:val="28"/>
        </w:rPr>
      </w:pPr>
      <w:r w:rsidRPr="00C81EFF">
        <w:rPr>
          <w:b/>
          <w:bCs/>
          <w:sz w:val="28"/>
          <w:szCs w:val="28"/>
        </w:rPr>
        <w:t>Технико-экономические параметры существующих объектов социальной инфраструктуры ЯМР в области общего образования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4803"/>
        <w:gridCol w:w="851"/>
        <w:gridCol w:w="992"/>
        <w:gridCol w:w="1135"/>
        <w:gridCol w:w="710"/>
        <w:gridCol w:w="990"/>
      </w:tblGrid>
      <w:tr w:rsidR="00C910F2" w:rsidRPr="00C81EFF" w:rsidTr="000C44A9">
        <w:tc>
          <w:tcPr>
            <w:tcW w:w="550" w:type="dxa"/>
            <w:vMerge w:val="restart"/>
          </w:tcPr>
          <w:p w:rsidR="00C910F2" w:rsidRPr="00C81EFF" w:rsidRDefault="00C910F2" w:rsidP="000C44A9">
            <w:pPr>
              <w:jc w:val="center"/>
            </w:pPr>
            <w:r w:rsidRPr="00C81EFF">
              <w:t>№</w:t>
            </w:r>
          </w:p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t>п/п</w:t>
            </w:r>
          </w:p>
        </w:tc>
        <w:tc>
          <w:tcPr>
            <w:tcW w:w="4803" w:type="dxa"/>
            <w:vMerge w:val="restart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t>Наименование, адрес</w:t>
            </w:r>
          </w:p>
        </w:tc>
        <w:tc>
          <w:tcPr>
            <w:tcW w:w="851" w:type="dxa"/>
            <w:vMerge w:val="restart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Cs/>
              </w:rPr>
              <w:t>Год постройки</w:t>
            </w:r>
          </w:p>
        </w:tc>
        <w:tc>
          <w:tcPr>
            <w:tcW w:w="992" w:type="dxa"/>
            <w:vMerge w:val="restart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t>Плановая наполняемость, мест</w:t>
            </w:r>
          </w:p>
        </w:tc>
        <w:tc>
          <w:tcPr>
            <w:tcW w:w="1135" w:type="dxa"/>
            <w:vMerge w:val="restart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Фактическая наполняемость, мест</w:t>
            </w:r>
          </w:p>
        </w:tc>
        <w:tc>
          <w:tcPr>
            <w:tcW w:w="1700" w:type="dxa"/>
            <w:gridSpan w:val="2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t>Дошкольные группы, мест</w:t>
            </w:r>
          </w:p>
        </w:tc>
      </w:tr>
      <w:tr w:rsidR="00C910F2" w:rsidRPr="00C81EFF" w:rsidTr="000C44A9">
        <w:tc>
          <w:tcPr>
            <w:tcW w:w="550" w:type="dxa"/>
            <w:vMerge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</w:p>
        </w:tc>
        <w:tc>
          <w:tcPr>
            <w:tcW w:w="4803" w:type="dxa"/>
            <w:vMerge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t>полного дня</w:t>
            </w:r>
          </w:p>
        </w:tc>
        <w:tc>
          <w:tcPr>
            <w:tcW w:w="99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t>кратковременного пребывания</w:t>
            </w:r>
          </w:p>
        </w:tc>
      </w:tr>
      <w:tr w:rsidR="00C910F2" w:rsidRPr="00C81EFF" w:rsidTr="000C44A9">
        <w:tc>
          <w:tcPr>
            <w:tcW w:w="10031" w:type="dxa"/>
            <w:gridSpan w:val="7"/>
            <w:shd w:val="clear" w:color="auto" w:fill="D9D9D9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</w:rPr>
              <w:t>1.Курбское СП</w:t>
            </w: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1</w:t>
            </w:r>
          </w:p>
        </w:tc>
        <w:tc>
          <w:tcPr>
            <w:tcW w:w="4803" w:type="dxa"/>
            <w:vAlign w:val="center"/>
          </w:tcPr>
          <w:p w:rsidR="00C910F2" w:rsidRPr="00C81EFF" w:rsidRDefault="00C910F2" w:rsidP="000C44A9">
            <w:r w:rsidRPr="00C81EFF">
              <w:t>МОУ Иванищевская СШ ЯМР</w:t>
            </w:r>
          </w:p>
          <w:p w:rsidR="00C910F2" w:rsidRPr="00C81EFF" w:rsidRDefault="00C910F2" w:rsidP="000C44A9">
            <w:r w:rsidRPr="00C81EFF">
              <w:t>150532, Ярославская обл., Ярославский р-н, д. Иванищево, ул. Молодежная, д.12</w:t>
            </w:r>
          </w:p>
        </w:tc>
        <w:tc>
          <w:tcPr>
            <w:tcW w:w="851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1994</w:t>
            </w:r>
          </w:p>
        </w:tc>
        <w:tc>
          <w:tcPr>
            <w:tcW w:w="992" w:type="dxa"/>
            <w:vAlign w:val="center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164</w:t>
            </w:r>
          </w:p>
          <w:p w:rsidR="00C910F2" w:rsidRPr="00C81EFF" w:rsidRDefault="00C910F2" w:rsidP="000C44A9">
            <w:pPr>
              <w:jc w:val="center"/>
            </w:pPr>
          </w:p>
        </w:tc>
        <w:tc>
          <w:tcPr>
            <w:tcW w:w="1135" w:type="dxa"/>
            <w:vAlign w:val="center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78</w:t>
            </w:r>
          </w:p>
          <w:p w:rsidR="00C910F2" w:rsidRPr="00C81EFF" w:rsidRDefault="00C910F2" w:rsidP="000C44A9">
            <w:pPr>
              <w:jc w:val="center"/>
            </w:pPr>
          </w:p>
        </w:tc>
        <w:tc>
          <w:tcPr>
            <w:tcW w:w="71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50</w:t>
            </w:r>
          </w:p>
        </w:tc>
        <w:tc>
          <w:tcPr>
            <w:tcW w:w="990" w:type="dxa"/>
            <w:vAlign w:val="center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0</w:t>
            </w:r>
          </w:p>
          <w:p w:rsidR="00C910F2" w:rsidRPr="00C81EFF" w:rsidRDefault="00C910F2" w:rsidP="000C44A9">
            <w:pPr>
              <w:jc w:val="center"/>
            </w:pP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2</w:t>
            </w:r>
          </w:p>
        </w:tc>
        <w:tc>
          <w:tcPr>
            <w:tcW w:w="4803" w:type="dxa"/>
          </w:tcPr>
          <w:p w:rsidR="00C910F2" w:rsidRPr="00C81EFF" w:rsidRDefault="00C910F2" w:rsidP="000C44A9">
            <w:r w:rsidRPr="00C81EFF">
              <w:t>МОУ Козьмодемьянская ОШ ЯМР</w:t>
            </w:r>
          </w:p>
          <w:p w:rsidR="00C910F2" w:rsidRPr="00C81EFF" w:rsidRDefault="00C910F2" w:rsidP="000C44A9">
            <w:r w:rsidRPr="00C81EFF">
              <w:t>150525, Ярославская обл., Ярославский р-н, пос. Козьмодемьянск, ул. Привокзальная         2-я, д. 84</w:t>
            </w:r>
          </w:p>
        </w:tc>
        <w:tc>
          <w:tcPr>
            <w:tcW w:w="851" w:type="dxa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1963</w:t>
            </w:r>
          </w:p>
        </w:tc>
        <w:tc>
          <w:tcPr>
            <w:tcW w:w="992" w:type="dxa"/>
            <w:vAlign w:val="center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250</w:t>
            </w:r>
          </w:p>
          <w:p w:rsidR="00C910F2" w:rsidRPr="00C81EFF" w:rsidRDefault="00C910F2" w:rsidP="000C44A9">
            <w:pPr>
              <w:jc w:val="center"/>
            </w:pPr>
          </w:p>
        </w:tc>
        <w:tc>
          <w:tcPr>
            <w:tcW w:w="1135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80</w:t>
            </w:r>
          </w:p>
        </w:tc>
        <w:tc>
          <w:tcPr>
            <w:tcW w:w="710" w:type="dxa"/>
            <w:vAlign w:val="center"/>
          </w:tcPr>
          <w:p w:rsidR="00C910F2" w:rsidRPr="00C81EFF" w:rsidRDefault="00C910F2" w:rsidP="000C44A9">
            <w:pPr>
              <w:jc w:val="center"/>
            </w:pPr>
          </w:p>
        </w:tc>
        <w:tc>
          <w:tcPr>
            <w:tcW w:w="990" w:type="dxa"/>
            <w:vAlign w:val="center"/>
          </w:tcPr>
          <w:p w:rsidR="00C910F2" w:rsidRPr="00C81EFF" w:rsidRDefault="00C910F2" w:rsidP="000C44A9">
            <w:pPr>
              <w:jc w:val="center"/>
            </w:pP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3</w:t>
            </w:r>
          </w:p>
        </w:tc>
        <w:tc>
          <w:tcPr>
            <w:tcW w:w="4803" w:type="dxa"/>
          </w:tcPr>
          <w:p w:rsidR="00C910F2" w:rsidRPr="00C81EFF" w:rsidRDefault="00C910F2" w:rsidP="000C44A9">
            <w:r w:rsidRPr="00C81EFF">
              <w:t>МОУ Курбская СШ ЯМР</w:t>
            </w:r>
          </w:p>
          <w:p w:rsidR="00C910F2" w:rsidRPr="00C81EFF" w:rsidRDefault="00C910F2" w:rsidP="000C44A9">
            <w:r w:rsidRPr="00C81EFF">
              <w:t>150553, Ярославская обл., Ярославский р-н, с. Курба, ул. Школьная, д. 1</w:t>
            </w:r>
          </w:p>
        </w:tc>
        <w:tc>
          <w:tcPr>
            <w:tcW w:w="851" w:type="dxa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1966</w:t>
            </w:r>
          </w:p>
        </w:tc>
        <w:tc>
          <w:tcPr>
            <w:tcW w:w="992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450</w:t>
            </w:r>
          </w:p>
          <w:p w:rsidR="00C910F2" w:rsidRPr="00C81EFF" w:rsidRDefault="00C910F2" w:rsidP="000C44A9">
            <w:pPr>
              <w:jc w:val="center"/>
            </w:pPr>
          </w:p>
        </w:tc>
        <w:tc>
          <w:tcPr>
            <w:tcW w:w="1135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165</w:t>
            </w:r>
          </w:p>
          <w:p w:rsidR="00C910F2" w:rsidRPr="00C81EFF" w:rsidRDefault="00C910F2" w:rsidP="000C44A9">
            <w:pPr>
              <w:jc w:val="center"/>
            </w:pPr>
          </w:p>
        </w:tc>
        <w:tc>
          <w:tcPr>
            <w:tcW w:w="71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0</w:t>
            </w:r>
          </w:p>
        </w:tc>
        <w:tc>
          <w:tcPr>
            <w:tcW w:w="99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82</w:t>
            </w: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4</w:t>
            </w:r>
          </w:p>
        </w:tc>
        <w:tc>
          <w:tcPr>
            <w:tcW w:w="4803" w:type="dxa"/>
          </w:tcPr>
          <w:p w:rsidR="00C910F2" w:rsidRPr="00C81EFF" w:rsidRDefault="00C910F2" w:rsidP="000C44A9">
            <w:r w:rsidRPr="00C81EFF">
              <w:t>МОУ Мордвиновская СШ ЯМР</w:t>
            </w:r>
          </w:p>
          <w:p w:rsidR="00C910F2" w:rsidRPr="00C81EFF" w:rsidRDefault="00C910F2" w:rsidP="000C44A9">
            <w:r w:rsidRPr="00C81EFF">
              <w:t xml:space="preserve">150534, Ярославская обл., Ярославский р-н, д. Мордвиново, ул. Школьная </w:t>
            </w:r>
          </w:p>
        </w:tc>
        <w:tc>
          <w:tcPr>
            <w:tcW w:w="851" w:type="dxa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1990</w:t>
            </w:r>
          </w:p>
        </w:tc>
        <w:tc>
          <w:tcPr>
            <w:tcW w:w="992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200</w:t>
            </w:r>
          </w:p>
          <w:p w:rsidR="00C910F2" w:rsidRPr="00C81EFF" w:rsidRDefault="00C910F2" w:rsidP="000C44A9">
            <w:pPr>
              <w:jc w:val="center"/>
            </w:pPr>
          </w:p>
        </w:tc>
        <w:tc>
          <w:tcPr>
            <w:tcW w:w="1135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68</w:t>
            </w:r>
          </w:p>
          <w:p w:rsidR="00C910F2" w:rsidRPr="00C81EFF" w:rsidRDefault="00C910F2" w:rsidP="000C44A9">
            <w:pPr>
              <w:jc w:val="center"/>
            </w:pPr>
          </w:p>
        </w:tc>
        <w:tc>
          <w:tcPr>
            <w:tcW w:w="71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0</w:t>
            </w:r>
          </w:p>
        </w:tc>
        <w:tc>
          <w:tcPr>
            <w:tcW w:w="99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30</w:t>
            </w: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5</w:t>
            </w:r>
          </w:p>
        </w:tc>
        <w:tc>
          <w:tcPr>
            <w:tcW w:w="4803" w:type="dxa"/>
          </w:tcPr>
          <w:p w:rsidR="00C910F2" w:rsidRPr="00C81EFF" w:rsidRDefault="00C910F2" w:rsidP="000C44A9">
            <w:r w:rsidRPr="00C81EFF">
              <w:t>МОУ Ширинская ОШ ЯМР</w:t>
            </w:r>
          </w:p>
          <w:p w:rsidR="00C910F2" w:rsidRPr="00C81EFF" w:rsidRDefault="00C910F2" w:rsidP="000C44A9">
            <w:r w:rsidRPr="00C81EFF">
              <w:t>150536, Ярославская обл., Ярославский р-н, с. Ширинье, ул. Мира, д. 2</w:t>
            </w:r>
          </w:p>
        </w:tc>
        <w:tc>
          <w:tcPr>
            <w:tcW w:w="851" w:type="dxa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1989</w:t>
            </w:r>
          </w:p>
        </w:tc>
        <w:tc>
          <w:tcPr>
            <w:tcW w:w="992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175</w:t>
            </w:r>
          </w:p>
        </w:tc>
        <w:tc>
          <w:tcPr>
            <w:tcW w:w="1135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41</w:t>
            </w:r>
          </w:p>
        </w:tc>
        <w:tc>
          <w:tcPr>
            <w:tcW w:w="71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0</w:t>
            </w:r>
          </w:p>
        </w:tc>
        <w:tc>
          <w:tcPr>
            <w:tcW w:w="99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15</w:t>
            </w:r>
          </w:p>
        </w:tc>
      </w:tr>
      <w:tr w:rsidR="00C910F2" w:rsidRPr="00C81EFF" w:rsidTr="000C44A9">
        <w:tc>
          <w:tcPr>
            <w:tcW w:w="10031" w:type="dxa"/>
            <w:gridSpan w:val="7"/>
            <w:shd w:val="clear" w:color="auto" w:fill="D9D9D9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</w:rPr>
              <w:t>2.Туношенское СП</w:t>
            </w: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6</w:t>
            </w:r>
          </w:p>
        </w:tc>
        <w:tc>
          <w:tcPr>
            <w:tcW w:w="4803" w:type="dxa"/>
          </w:tcPr>
          <w:p w:rsidR="00C910F2" w:rsidRPr="00C81EFF" w:rsidRDefault="00C910F2" w:rsidP="000C44A9">
            <w:r w:rsidRPr="00C81EFF">
              <w:t>МОУ Мокеевская СШ ЯМР</w:t>
            </w:r>
          </w:p>
          <w:p w:rsidR="00C910F2" w:rsidRDefault="00C910F2" w:rsidP="000C44A9">
            <w:r w:rsidRPr="00C81EFF">
              <w:t xml:space="preserve">150527, </w:t>
            </w:r>
            <w:proofErr w:type="gramStart"/>
            <w:r w:rsidRPr="00C81EFF">
              <w:t>Ярославская</w:t>
            </w:r>
            <w:proofErr w:type="gramEnd"/>
            <w:r w:rsidRPr="00C81EFF">
              <w:t xml:space="preserve"> обл., Ярославский р-н, д. Мокеевское, д. 33</w:t>
            </w:r>
          </w:p>
          <w:p w:rsidR="004459ED" w:rsidRPr="00C81EFF" w:rsidRDefault="004459ED" w:rsidP="000C44A9"/>
        </w:tc>
        <w:tc>
          <w:tcPr>
            <w:tcW w:w="851" w:type="dxa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1976</w:t>
            </w:r>
          </w:p>
        </w:tc>
        <w:tc>
          <w:tcPr>
            <w:tcW w:w="992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460</w:t>
            </w:r>
          </w:p>
        </w:tc>
        <w:tc>
          <w:tcPr>
            <w:tcW w:w="1135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225</w:t>
            </w:r>
          </w:p>
        </w:tc>
        <w:tc>
          <w:tcPr>
            <w:tcW w:w="710" w:type="dxa"/>
          </w:tcPr>
          <w:p w:rsidR="00C910F2" w:rsidRPr="00C81EFF" w:rsidRDefault="00C910F2" w:rsidP="000C44A9">
            <w:pPr>
              <w:jc w:val="center"/>
            </w:pPr>
          </w:p>
        </w:tc>
        <w:tc>
          <w:tcPr>
            <w:tcW w:w="990" w:type="dxa"/>
          </w:tcPr>
          <w:p w:rsidR="00C910F2" w:rsidRPr="00C81EFF" w:rsidRDefault="00C910F2" w:rsidP="000C44A9">
            <w:pPr>
              <w:jc w:val="center"/>
            </w:pP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lastRenderedPageBreak/>
              <w:t>7</w:t>
            </w:r>
          </w:p>
        </w:tc>
        <w:tc>
          <w:tcPr>
            <w:tcW w:w="4803" w:type="dxa"/>
          </w:tcPr>
          <w:p w:rsidR="00C910F2" w:rsidRPr="00C81EFF" w:rsidRDefault="00C910F2" w:rsidP="000C44A9">
            <w:r w:rsidRPr="00C81EFF">
              <w:t>МОУ Туношенская СШ ЯМР</w:t>
            </w:r>
          </w:p>
          <w:p w:rsidR="00C910F2" w:rsidRPr="00C81EFF" w:rsidRDefault="00C910F2" w:rsidP="000C44A9">
            <w:r w:rsidRPr="00C81EFF">
              <w:t>150501, Ярославская обл., Ярославский р-н, с. Туношна, ул. Школьная, д. 8</w:t>
            </w:r>
          </w:p>
        </w:tc>
        <w:tc>
          <w:tcPr>
            <w:tcW w:w="851" w:type="dxa"/>
          </w:tcPr>
          <w:p w:rsidR="00C910F2" w:rsidRPr="00C81EFF" w:rsidRDefault="00C910F2" w:rsidP="000C44A9">
            <w:pPr>
              <w:jc w:val="center"/>
            </w:pPr>
            <w:r w:rsidRPr="00C81EFF">
              <w:t>2017</w:t>
            </w:r>
          </w:p>
        </w:tc>
        <w:tc>
          <w:tcPr>
            <w:tcW w:w="992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499</w:t>
            </w:r>
          </w:p>
        </w:tc>
        <w:tc>
          <w:tcPr>
            <w:tcW w:w="1135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338</w:t>
            </w:r>
          </w:p>
        </w:tc>
        <w:tc>
          <w:tcPr>
            <w:tcW w:w="710" w:type="dxa"/>
          </w:tcPr>
          <w:p w:rsidR="00C910F2" w:rsidRPr="00C81EFF" w:rsidRDefault="00C910F2" w:rsidP="000C44A9">
            <w:pPr>
              <w:jc w:val="center"/>
            </w:pPr>
          </w:p>
        </w:tc>
        <w:tc>
          <w:tcPr>
            <w:tcW w:w="990" w:type="dxa"/>
          </w:tcPr>
          <w:p w:rsidR="00C910F2" w:rsidRPr="00C81EFF" w:rsidRDefault="00C910F2" w:rsidP="000C44A9">
            <w:pPr>
              <w:jc w:val="center"/>
            </w:pPr>
          </w:p>
        </w:tc>
      </w:tr>
      <w:tr w:rsidR="00C910F2" w:rsidRPr="00C81EFF" w:rsidTr="000C44A9">
        <w:tc>
          <w:tcPr>
            <w:tcW w:w="10031" w:type="dxa"/>
            <w:gridSpan w:val="7"/>
            <w:shd w:val="clear" w:color="auto" w:fill="D9D9D9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</w:rPr>
              <w:t>3.Некрасовское СП</w:t>
            </w: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8</w:t>
            </w:r>
          </w:p>
        </w:tc>
        <w:tc>
          <w:tcPr>
            <w:tcW w:w="4803" w:type="dxa"/>
          </w:tcPr>
          <w:p w:rsidR="00C910F2" w:rsidRPr="00C81EFF" w:rsidRDefault="00C910F2" w:rsidP="000C44A9">
            <w:r w:rsidRPr="00C81EFF">
              <w:t>МОУ Михайловская СШ ЯМР</w:t>
            </w:r>
          </w:p>
          <w:p w:rsidR="00C910F2" w:rsidRPr="00C81EFF" w:rsidRDefault="00C910F2" w:rsidP="000C44A9">
            <w:r w:rsidRPr="00C81EFF">
              <w:t>150517, Ярославская обл., Ярославский р-н, пос. Михайловский, ул. Школьная, д. 7</w:t>
            </w:r>
          </w:p>
        </w:tc>
        <w:tc>
          <w:tcPr>
            <w:tcW w:w="851" w:type="dxa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1964</w:t>
            </w:r>
          </w:p>
        </w:tc>
        <w:tc>
          <w:tcPr>
            <w:tcW w:w="992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400</w:t>
            </w:r>
          </w:p>
        </w:tc>
        <w:tc>
          <w:tcPr>
            <w:tcW w:w="1135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288</w:t>
            </w:r>
          </w:p>
        </w:tc>
        <w:tc>
          <w:tcPr>
            <w:tcW w:w="710" w:type="dxa"/>
          </w:tcPr>
          <w:p w:rsidR="00C910F2" w:rsidRPr="00C81EFF" w:rsidRDefault="00C910F2" w:rsidP="000C44A9">
            <w:pPr>
              <w:jc w:val="center"/>
            </w:pPr>
          </w:p>
        </w:tc>
        <w:tc>
          <w:tcPr>
            <w:tcW w:w="990" w:type="dxa"/>
          </w:tcPr>
          <w:p w:rsidR="00C910F2" w:rsidRPr="00C81EFF" w:rsidRDefault="00C910F2" w:rsidP="000C44A9">
            <w:pPr>
              <w:jc w:val="center"/>
            </w:pPr>
          </w:p>
        </w:tc>
      </w:tr>
      <w:tr w:rsidR="00C910F2" w:rsidRPr="00C81EFF" w:rsidTr="000C44A9">
        <w:tc>
          <w:tcPr>
            <w:tcW w:w="10031" w:type="dxa"/>
            <w:gridSpan w:val="7"/>
            <w:shd w:val="clear" w:color="auto" w:fill="D9D9D9"/>
          </w:tcPr>
          <w:p w:rsidR="00C910F2" w:rsidRPr="00C81EFF" w:rsidRDefault="00C910F2" w:rsidP="000C44A9">
            <w:pPr>
              <w:jc w:val="center"/>
            </w:pPr>
            <w:r w:rsidRPr="00C81EFF">
              <w:rPr>
                <w:b/>
              </w:rPr>
              <w:t>4.Ивняковское СП</w:t>
            </w: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9</w:t>
            </w:r>
          </w:p>
        </w:tc>
        <w:tc>
          <w:tcPr>
            <w:tcW w:w="4803" w:type="dxa"/>
          </w:tcPr>
          <w:p w:rsidR="00C910F2" w:rsidRPr="00C81EFF" w:rsidRDefault="00C910F2" w:rsidP="000C44A9">
            <w:r w:rsidRPr="00C81EFF">
              <w:t>МОУ Ивняковская СШ ЯМР</w:t>
            </w:r>
          </w:p>
          <w:p w:rsidR="00C910F2" w:rsidRPr="00C81EFF" w:rsidRDefault="00C910F2" w:rsidP="000C44A9">
            <w:r w:rsidRPr="00C81EFF">
              <w:t>150507, Ярославская обл., Ярославский р-н, пос. Ивняки, ул. Луговая, д.1а</w:t>
            </w:r>
          </w:p>
        </w:tc>
        <w:tc>
          <w:tcPr>
            <w:tcW w:w="851" w:type="dxa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1989</w:t>
            </w:r>
          </w:p>
        </w:tc>
        <w:tc>
          <w:tcPr>
            <w:tcW w:w="992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600</w:t>
            </w:r>
          </w:p>
        </w:tc>
        <w:tc>
          <w:tcPr>
            <w:tcW w:w="1135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560</w:t>
            </w:r>
          </w:p>
        </w:tc>
        <w:tc>
          <w:tcPr>
            <w:tcW w:w="710" w:type="dxa"/>
          </w:tcPr>
          <w:p w:rsidR="00C910F2" w:rsidRPr="00C81EFF" w:rsidRDefault="00C910F2" w:rsidP="000C44A9">
            <w:pPr>
              <w:jc w:val="center"/>
            </w:pPr>
          </w:p>
        </w:tc>
        <w:tc>
          <w:tcPr>
            <w:tcW w:w="990" w:type="dxa"/>
          </w:tcPr>
          <w:p w:rsidR="00C910F2" w:rsidRPr="00C81EFF" w:rsidRDefault="00C910F2" w:rsidP="000C44A9">
            <w:pPr>
              <w:jc w:val="center"/>
            </w:pP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10</w:t>
            </w:r>
          </w:p>
        </w:tc>
        <w:tc>
          <w:tcPr>
            <w:tcW w:w="4803" w:type="dxa"/>
          </w:tcPr>
          <w:p w:rsidR="00C910F2" w:rsidRPr="00C81EFF" w:rsidRDefault="00C910F2" w:rsidP="000C44A9">
            <w:r w:rsidRPr="00C81EFF">
              <w:t>МОУ Карачихская СШ ЯМР</w:t>
            </w:r>
          </w:p>
          <w:p w:rsidR="00C910F2" w:rsidRPr="00C81EFF" w:rsidRDefault="00C910F2" w:rsidP="000C44A9">
            <w:r w:rsidRPr="00C81EFF">
              <w:t>150500, Ярославская обл., Ярославский р-н, пос. Карачиха, ул. Школьная, д.31</w:t>
            </w:r>
          </w:p>
        </w:tc>
        <w:tc>
          <w:tcPr>
            <w:tcW w:w="851" w:type="dxa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1972</w:t>
            </w:r>
          </w:p>
          <w:p w:rsidR="00C910F2" w:rsidRPr="00C81EFF" w:rsidRDefault="00C910F2" w:rsidP="000C44A9">
            <w:pPr>
              <w:jc w:val="center"/>
            </w:pPr>
            <w:r w:rsidRPr="00C81EFF">
              <w:t>(арендуемое помещение)</w:t>
            </w:r>
          </w:p>
        </w:tc>
        <w:tc>
          <w:tcPr>
            <w:tcW w:w="992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300</w:t>
            </w:r>
          </w:p>
        </w:tc>
        <w:tc>
          <w:tcPr>
            <w:tcW w:w="1135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201</w:t>
            </w:r>
          </w:p>
        </w:tc>
        <w:tc>
          <w:tcPr>
            <w:tcW w:w="710" w:type="dxa"/>
          </w:tcPr>
          <w:p w:rsidR="00C910F2" w:rsidRPr="00C81EFF" w:rsidRDefault="00C910F2" w:rsidP="000C44A9">
            <w:pPr>
              <w:jc w:val="center"/>
            </w:pPr>
          </w:p>
        </w:tc>
        <w:tc>
          <w:tcPr>
            <w:tcW w:w="990" w:type="dxa"/>
          </w:tcPr>
          <w:p w:rsidR="00C910F2" w:rsidRPr="00C81EFF" w:rsidRDefault="00C910F2" w:rsidP="000C44A9">
            <w:pPr>
              <w:jc w:val="center"/>
            </w:pP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11</w:t>
            </w:r>
          </w:p>
        </w:tc>
        <w:tc>
          <w:tcPr>
            <w:tcW w:w="4803" w:type="dxa"/>
          </w:tcPr>
          <w:p w:rsidR="00C910F2" w:rsidRPr="00C81EFF" w:rsidRDefault="00C910F2" w:rsidP="000C44A9">
            <w:r w:rsidRPr="00C81EFF">
              <w:t>МОУ Сарафоновская СШ ЯМР</w:t>
            </w:r>
          </w:p>
          <w:p w:rsidR="00C910F2" w:rsidRPr="00C81EFF" w:rsidRDefault="00C910F2" w:rsidP="000C44A9">
            <w:r w:rsidRPr="00C81EFF">
              <w:t>150508, Ярославская обл., Ярославский р-н, с. Сарафоново, д. 55</w:t>
            </w:r>
          </w:p>
        </w:tc>
        <w:tc>
          <w:tcPr>
            <w:tcW w:w="851" w:type="dxa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1977</w:t>
            </w:r>
          </w:p>
        </w:tc>
        <w:tc>
          <w:tcPr>
            <w:tcW w:w="992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400</w:t>
            </w:r>
          </w:p>
        </w:tc>
        <w:tc>
          <w:tcPr>
            <w:tcW w:w="1135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183</w:t>
            </w:r>
          </w:p>
        </w:tc>
        <w:tc>
          <w:tcPr>
            <w:tcW w:w="710" w:type="dxa"/>
          </w:tcPr>
          <w:p w:rsidR="00C910F2" w:rsidRPr="00C81EFF" w:rsidRDefault="00C910F2" w:rsidP="000C44A9">
            <w:pPr>
              <w:jc w:val="center"/>
            </w:pPr>
          </w:p>
        </w:tc>
        <w:tc>
          <w:tcPr>
            <w:tcW w:w="990" w:type="dxa"/>
          </w:tcPr>
          <w:p w:rsidR="00C910F2" w:rsidRPr="00C81EFF" w:rsidRDefault="00C910F2" w:rsidP="000C44A9">
            <w:pPr>
              <w:jc w:val="center"/>
            </w:pPr>
          </w:p>
        </w:tc>
      </w:tr>
      <w:tr w:rsidR="00C910F2" w:rsidRPr="00C81EFF" w:rsidTr="000C44A9">
        <w:tc>
          <w:tcPr>
            <w:tcW w:w="10031" w:type="dxa"/>
            <w:gridSpan w:val="7"/>
            <w:shd w:val="clear" w:color="auto" w:fill="D9D9D9"/>
          </w:tcPr>
          <w:p w:rsidR="00C910F2" w:rsidRPr="00C81EFF" w:rsidRDefault="00C910F2" w:rsidP="000C44A9">
            <w:pPr>
              <w:jc w:val="center"/>
            </w:pPr>
            <w:r w:rsidRPr="00C81EFF">
              <w:rPr>
                <w:b/>
              </w:rPr>
              <w:t>5.Кузнечихинское СП</w:t>
            </w: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12</w:t>
            </w:r>
          </w:p>
        </w:tc>
        <w:tc>
          <w:tcPr>
            <w:tcW w:w="4803" w:type="dxa"/>
          </w:tcPr>
          <w:p w:rsidR="00C910F2" w:rsidRPr="00C81EFF" w:rsidRDefault="00C910F2" w:rsidP="000C44A9">
            <w:r w:rsidRPr="00C81EFF">
              <w:t>МОУ Глебовская ОШ ЯМР</w:t>
            </w:r>
          </w:p>
          <w:p w:rsidR="00C910F2" w:rsidRPr="00C81EFF" w:rsidRDefault="00C910F2" w:rsidP="000C44A9">
            <w:r w:rsidRPr="00C81EFF">
              <w:t>150511, Ярославская обл., Ярославский р-н, д. Глебовское, ул. Мира, д. 1 а</w:t>
            </w:r>
          </w:p>
          <w:p w:rsidR="00C910F2" w:rsidRPr="00C81EFF" w:rsidRDefault="00C910F2" w:rsidP="000C44A9"/>
        </w:tc>
        <w:tc>
          <w:tcPr>
            <w:tcW w:w="851" w:type="dxa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1966</w:t>
            </w:r>
          </w:p>
        </w:tc>
        <w:tc>
          <w:tcPr>
            <w:tcW w:w="992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155</w:t>
            </w:r>
          </w:p>
        </w:tc>
        <w:tc>
          <w:tcPr>
            <w:tcW w:w="1135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84</w:t>
            </w:r>
          </w:p>
        </w:tc>
        <w:tc>
          <w:tcPr>
            <w:tcW w:w="71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0</w:t>
            </w:r>
          </w:p>
        </w:tc>
        <w:tc>
          <w:tcPr>
            <w:tcW w:w="99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56</w:t>
            </w: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13</w:t>
            </w:r>
          </w:p>
        </w:tc>
        <w:tc>
          <w:tcPr>
            <w:tcW w:w="4803" w:type="dxa"/>
          </w:tcPr>
          <w:p w:rsidR="00C910F2" w:rsidRPr="00C81EFF" w:rsidRDefault="00C910F2" w:rsidP="000C44A9">
            <w:r w:rsidRPr="00C81EFF">
              <w:t>МОУ Кузнечихинская СШ ЯМР</w:t>
            </w:r>
          </w:p>
          <w:p w:rsidR="00C910F2" w:rsidRPr="00C81EFF" w:rsidRDefault="00C910F2" w:rsidP="000C44A9">
            <w:r w:rsidRPr="00C81EFF">
              <w:t>150510, Ярославская обл., Ярославский р-н, д. Кузнечиха, ул. Центральная, д. 34</w:t>
            </w:r>
          </w:p>
        </w:tc>
        <w:tc>
          <w:tcPr>
            <w:tcW w:w="851" w:type="dxa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1985</w:t>
            </w:r>
          </w:p>
        </w:tc>
        <w:tc>
          <w:tcPr>
            <w:tcW w:w="992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900</w:t>
            </w:r>
          </w:p>
        </w:tc>
        <w:tc>
          <w:tcPr>
            <w:tcW w:w="1135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479</w:t>
            </w:r>
          </w:p>
        </w:tc>
        <w:tc>
          <w:tcPr>
            <w:tcW w:w="710" w:type="dxa"/>
            <w:vAlign w:val="center"/>
          </w:tcPr>
          <w:p w:rsidR="00C910F2" w:rsidRPr="00C81EFF" w:rsidRDefault="00C910F2" w:rsidP="000C44A9">
            <w:pPr>
              <w:jc w:val="center"/>
            </w:pPr>
          </w:p>
        </w:tc>
        <w:tc>
          <w:tcPr>
            <w:tcW w:w="990" w:type="dxa"/>
            <w:vAlign w:val="center"/>
          </w:tcPr>
          <w:p w:rsidR="00C910F2" w:rsidRPr="00C81EFF" w:rsidRDefault="00C910F2" w:rsidP="000C44A9">
            <w:pPr>
              <w:jc w:val="center"/>
            </w:pP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14</w:t>
            </w:r>
          </w:p>
        </w:tc>
        <w:tc>
          <w:tcPr>
            <w:tcW w:w="4803" w:type="dxa"/>
          </w:tcPr>
          <w:p w:rsidR="00C910F2" w:rsidRPr="00C81EFF" w:rsidRDefault="00C910F2" w:rsidP="000C44A9">
            <w:r w:rsidRPr="00C81EFF">
              <w:t>МОУ Медягинская ОШ ЯМР</w:t>
            </w:r>
          </w:p>
          <w:p w:rsidR="00C910F2" w:rsidRPr="00C81EFF" w:rsidRDefault="00C910F2" w:rsidP="000C44A9">
            <w:r w:rsidRPr="00C81EFF">
              <w:t>150514, Ярославская обл., Ярославский р-н, с. Медягино, д. 33А</w:t>
            </w:r>
          </w:p>
        </w:tc>
        <w:tc>
          <w:tcPr>
            <w:tcW w:w="851" w:type="dxa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1977</w:t>
            </w:r>
          </w:p>
        </w:tc>
        <w:tc>
          <w:tcPr>
            <w:tcW w:w="992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150</w:t>
            </w:r>
          </w:p>
        </w:tc>
        <w:tc>
          <w:tcPr>
            <w:tcW w:w="1135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20</w:t>
            </w:r>
          </w:p>
        </w:tc>
        <w:tc>
          <w:tcPr>
            <w:tcW w:w="71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0</w:t>
            </w:r>
          </w:p>
        </w:tc>
        <w:tc>
          <w:tcPr>
            <w:tcW w:w="99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27</w:t>
            </w: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15</w:t>
            </w:r>
          </w:p>
        </w:tc>
        <w:tc>
          <w:tcPr>
            <w:tcW w:w="4803" w:type="dxa"/>
          </w:tcPr>
          <w:p w:rsidR="00C910F2" w:rsidRPr="00C81EFF" w:rsidRDefault="00C910F2" w:rsidP="000C44A9">
            <w:r w:rsidRPr="00C81EFF">
              <w:t>МОУ СШ им. Ф.И. Толбухина ЯМР. 150512, Ярославская обл., Ярославский р-н, с. Толбухино, ул. Даниловская, д. 6</w:t>
            </w:r>
          </w:p>
        </w:tc>
        <w:tc>
          <w:tcPr>
            <w:tcW w:w="851" w:type="dxa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1983</w:t>
            </w:r>
          </w:p>
        </w:tc>
        <w:tc>
          <w:tcPr>
            <w:tcW w:w="992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375</w:t>
            </w:r>
          </w:p>
          <w:p w:rsidR="00C910F2" w:rsidRPr="00C81EFF" w:rsidRDefault="00C910F2" w:rsidP="000C44A9">
            <w:pPr>
              <w:jc w:val="center"/>
            </w:pPr>
          </w:p>
        </w:tc>
        <w:tc>
          <w:tcPr>
            <w:tcW w:w="1135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137</w:t>
            </w:r>
          </w:p>
          <w:p w:rsidR="00C910F2" w:rsidRPr="00C81EFF" w:rsidRDefault="00C910F2" w:rsidP="000C44A9">
            <w:pPr>
              <w:jc w:val="center"/>
            </w:pPr>
          </w:p>
        </w:tc>
        <w:tc>
          <w:tcPr>
            <w:tcW w:w="71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0</w:t>
            </w:r>
          </w:p>
        </w:tc>
        <w:tc>
          <w:tcPr>
            <w:tcW w:w="99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90</w:t>
            </w: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16</w:t>
            </w:r>
          </w:p>
        </w:tc>
        <w:tc>
          <w:tcPr>
            <w:tcW w:w="4803" w:type="dxa"/>
          </w:tcPr>
          <w:p w:rsidR="00C910F2" w:rsidRPr="00C81EFF" w:rsidRDefault="00C910F2" w:rsidP="000C44A9">
            <w:r w:rsidRPr="00C81EFF">
              <w:t>МОУ СШ п. Ярославка ЯМР</w:t>
            </w:r>
          </w:p>
          <w:p w:rsidR="00C910F2" w:rsidRPr="00C81EFF" w:rsidRDefault="00C910F2" w:rsidP="000C44A9">
            <w:r w:rsidRPr="00C81EFF">
              <w:t xml:space="preserve">150505, Ярославская обл., Ярославский р-н, пос. Ярославка, д.2г </w:t>
            </w:r>
          </w:p>
        </w:tc>
        <w:tc>
          <w:tcPr>
            <w:tcW w:w="851" w:type="dxa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1991</w:t>
            </w:r>
          </w:p>
        </w:tc>
        <w:tc>
          <w:tcPr>
            <w:tcW w:w="992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200</w:t>
            </w:r>
          </w:p>
        </w:tc>
        <w:tc>
          <w:tcPr>
            <w:tcW w:w="1135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183</w:t>
            </w:r>
          </w:p>
        </w:tc>
        <w:tc>
          <w:tcPr>
            <w:tcW w:w="71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73</w:t>
            </w:r>
          </w:p>
        </w:tc>
        <w:tc>
          <w:tcPr>
            <w:tcW w:w="99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22</w:t>
            </w:r>
          </w:p>
        </w:tc>
      </w:tr>
      <w:tr w:rsidR="00C910F2" w:rsidRPr="00C81EFF" w:rsidTr="000C44A9">
        <w:tc>
          <w:tcPr>
            <w:tcW w:w="10031" w:type="dxa"/>
            <w:gridSpan w:val="7"/>
            <w:shd w:val="clear" w:color="auto" w:fill="D9D9D9"/>
          </w:tcPr>
          <w:p w:rsidR="00C910F2" w:rsidRPr="00C81EFF" w:rsidRDefault="00C910F2" w:rsidP="000C44A9">
            <w:pPr>
              <w:jc w:val="center"/>
            </w:pPr>
            <w:r w:rsidRPr="00C81EFF">
              <w:rPr>
                <w:b/>
              </w:rPr>
              <w:t>6.Карабихское СП</w:t>
            </w: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17</w:t>
            </w:r>
          </w:p>
        </w:tc>
        <w:tc>
          <w:tcPr>
            <w:tcW w:w="4803" w:type="dxa"/>
            <w:shd w:val="clear" w:color="auto" w:fill="FFFFFF"/>
          </w:tcPr>
          <w:p w:rsidR="00C910F2" w:rsidRPr="00C81EFF" w:rsidRDefault="00C910F2" w:rsidP="000C44A9">
            <w:r w:rsidRPr="00C81EFF">
              <w:t>МОУ Ананьинская ОШ ЯМР</w:t>
            </w:r>
          </w:p>
          <w:p w:rsidR="00C910F2" w:rsidRPr="00C81EFF" w:rsidRDefault="00C910F2" w:rsidP="000C44A9">
            <w:r w:rsidRPr="00C81EFF">
              <w:t>150526, Ярославская обл., Ярославский р-н, д. Ананьино, ул. Садовая, д. 1</w:t>
            </w:r>
          </w:p>
        </w:tc>
        <w:tc>
          <w:tcPr>
            <w:tcW w:w="851" w:type="dxa"/>
            <w:shd w:val="clear" w:color="auto" w:fill="FFFFFF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1988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150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42</w:t>
            </w:r>
          </w:p>
        </w:tc>
        <w:tc>
          <w:tcPr>
            <w:tcW w:w="71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0</w:t>
            </w:r>
          </w:p>
        </w:tc>
        <w:tc>
          <w:tcPr>
            <w:tcW w:w="99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27</w:t>
            </w: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18</w:t>
            </w:r>
          </w:p>
        </w:tc>
        <w:tc>
          <w:tcPr>
            <w:tcW w:w="4803" w:type="dxa"/>
            <w:shd w:val="clear" w:color="auto" w:fill="FFFFFF"/>
          </w:tcPr>
          <w:p w:rsidR="00C910F2" w:rsidRPr="00C81EFF" w:rsidRDefault="00C910F2" w:rsidP="000C44A9">
            <w:r w:rsidRPr="00C81EFF">
              <w:t>МОУ Дубковская СШ  ЯМР</w:t>
            </w:r>
          </w:p>
          <w:p w:rsidR="00C910F2" w:rsidRPr="00C81EFF" w:rsidRDefault="00C910F2" w:rsidP="000C44A9">
            <w:r w:rsidRPr="00C81EFF">
              <w:t>150545, Ярославская обл., Ярославский р-н, пос. Дубки, ул. Школьная, д.3</w:t>
            </w:r>
          </w:p>
        </w:tc>
        <w:tc>
          <w:tcPr>
            <w:tcW w:w="851" w:type="dxa"/>
            <w:shd w:val="clear" w:color="auto" w:fill="FFFFFF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1977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300</w:t>
            </w:r>
          </w:p>
          <w:p w:rsidR="00C910F2" w:rsidRPr="00C81EFF" w:rsidRDefault="00C910F2" w:rsidP="000C44A9">
            <w:pPr>
              <w:jc w:val="center"/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370</w:t>
            </w:r>
          </w:p>
          <w:p w:rsidR="00C910F2" w:rsidRPr="00C81EFF" w:rsidRDefault="00C910F2" w:rsidP="000C44A9">
            <w:pPr>
              <w:jc w:val="center"/>
            </w:pPr>
            <w:r w:rsidRPr="00C81EFF">
              <w:t>(превышение)</w:t>
            </w:r>
          </w:p>
        </w:tc>
        <w:tc>
          <w:tcPr>
            <w:tcW w:w="71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0</w:t>
            </w:r>
          </w:p>
        </w:tc>
        <w:tc>
          <w:tcPr>
            <w:tcW w:w="99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52</w:t>
            </w: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19</w:t>
            </w:r>
          </w:p>
        </w:tc>
        <w:tc>
          <w:tcPr>
            <w:tcW w:w="4803" w:type="dxa"/>
          </w:tcPr>
          <w:p w:rsidR="00C910F2" w:rsidRPr="00C81EFF" w:rsidRDefault="00C910F2" w:rsidP="000C44A9">
            <w:r w:rsidRPr="00C81EFF">
              <w:t>МОУ Карабихская ОШ ЯМР</w:t>
            </w:r>
          </w:p>
          <w:p w:rsidR="00C910F2" w:rsidRDefault="00C910F2" w:rsidP="000C44A9">
            <w:r w:rsidRPr="00C81EFF">
              <w:t xml:space="preserve">150522, </w:t>
            </w:r>
            <w:proofErr w:type="gramStart"/>
            <w:r w:rsidRPr="00C81EFF">
              <w:t>Ярославская</w:t>
            </w:r>
            <w:proofErr w:type="gramEnd"/>
            <w:r w:rsidRPr="00C81EFF">
              <w:t xml:space="preserve"> обл., Ярославский р-н, с. Карабиха, ул. Школьная, д. 1 а </w:t>
            </w:r>
          </w:p>
          <w:p w:rsidR="004459ED" w:rsidRDefault="004459ED" w:rsidP="000C44A9"/>
          <w:p w:rsidR="004459ED" w:rsidRPr="00C81EFF" w:rsidRDefault="004459ED" w:rsidP="000C44A9"/>
        </w:tc>
        <w:tc>
          <w:tcPr>
            <w:tcW w:w="851" w:type="dxa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1956</w:t>
            </w:r>
          </w:p>
        </w:tc>
        <w:tc>
          <w:tcPr>
            <w:tcW w:w="992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110</w:t>
            </w:r>
          </w:p>
        </w:tc>
        <w:tc>
          <w:tcPr>
            <w:tcW w:w="1135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123</w:t>
            </w:r>
          </w:p>
          <w:p w:rsidR="00C910F2" w:rsidRPr="00C81EFF" w:rsidRDefault="00C910F2" w:rsidP="000C44A9">
            <w:pPr>
              <w:jc w:val="center"/>
            </w:pPr>
            <w:r w:rsidRPr="00C81EFF">
              <w:t>(превышение)</w:t>
            </w:r>
          </w:p>
        </w:tc>
        <w:tc>
          <w:tcPr>
            <w:tcW w:w="71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0</w:t>
            </w:r>
          </w:p>
        </w:tc>
        <w:tc>
          <w:tcPr>
            <w:tcW w:w="99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35</w:t>
            </w: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lastRenderedPageBreak/>
              <w:t>20</w:t>
            </w:r>
          </w:p>
        </w:tc>
        <w:tc>
          <w:tcPr>
            <w:tcW w:w="4803" w:type="dxa"/>
          </w:tcPr>
          <w:p w:rsidR="00C910F2" w:rsidRPr="00C81EFF" w:rsidRDefault="00C910F2" w:rsidP="000C44A9">
            <w:r w:rsidRPr="00C81EFF">
              <w:t>МОУ Красноткацкая СШ ЯМР</w:t>
            </w:r>
          </w:p>
          <w:p w:rsidR="00C910F2" w:rsidRPr="00C81EFF" w:rsidRDefault="00C910F2" w:rsidP="000C44A9">
            <w:r w:rsidRPr="00C81EFF">
              <w:t>150522, Ярославская обл., Ярославский р-н, д. Ноготино, д. 2 б</w:t>
            </w:r>
          </w:p>
        </w:tc>
        <w:tc>
          <w:tcPr>
            <w:tcW w:w="851" w:type="dxa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1962</w:t>
            </w:r>
          </w:p>
        </w:tc>
        <w:tc>
          <w:tcPr>
            <w:tcW w:w="992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800</w:t>
            </w:r>
          </w:p>
        </w:tc>
        <w:tc>
          <w:tcPr>
            <w:tcW w:w="1135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580</w:t>
            </w:r>
          </w:p>
        </w:tc>
        <w:tc>
          <w:tcPr>
            <w:tcW w:w="710" w:type="dxa"/>
            <w:vAlign w:val="center"/>
          </w:tcPr>
          <w:p w:rsidR="00C910F2" w:rsidRPr="00C81EFF" w:rsidRDefault="00C910F2" w:rsidP="000C44A9">
            <w:pPr>
              <w:jc w:val="center"/>
            </w:pPr>
          </w:p>
        </w:tc>
        <w:tc>
          <w:tcPr>
            <w:tcW w:w="990" w:type="dxa"/>
            <w:vAlign w:val="center"/>
          </w:tcPr>
          <w:p w:rsidR="00C910F2" w:rsidRPr="00C81EFF" w:rsidRDefault="00C910F2" w:rsidP="000C44A9">
            <w:pPr>
              <w:jc w:val="center"/>
            </w:pP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21</w:t>
            </w:r>
          </w:p>
        </w:tc>
        <w:tc>
          <w:tcPr>
            <w:tcW w:w="4803" w:type="dxa"/>
          </w:tcPr>
          <w:p w:rsidR="00C910F2" w:rsidRPr="00C81EFF" w:rsidRDefault="00C910F2" w:rsidP="000C44A9">
            <w:r w:rsidRPr="00C81EFF">
              <w:t>МОУ Лучинская СШ ЯМР</w:t>
            </w:r>
          </w:p>
          <w:p w:rsidR="00C910F2" w:rsidRPr="00C81EFF" w:rsidRDefault="00C910F2" w:rsidP="000C44A9">
            <w:r w:rsidRPr="00C81EFF">
              <w:t>150521, Ярославская обл., Ярославский р-н,     с. Лучинское, д.2А</w:t>
            </w:r>
          </w:p>
        </w:tc>
        <w:tc>
          <w:tcPr>
            <w:tcW w:w="851" w:type="dxa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1971</w:t>
            </w:r>
          </w:p>
        </w:tc>
        <w:tc>
          <w:tcPr>
            <w:tcW w:w="992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160</w:t>
            </w:r>
          </w:p>
        </w:tc>
        <w:tc>
          <w:tcPr>
            <w:tcW w:w="1135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170</w:t>
            </w:r>
          </w:p>
          <w:p w:rsidR="00C910F2" w:rsidRDefault="00C910F2" w:rsidP="000C44A9">
            <w:pPr>
              <w:jc w:val="center"/>
            </w:pPr>
            <w:r w:rsidRPr="00C81EFF">
              <w:t>(превышение)</w:t>
            </w:r>
          </w:p>
          <w:p w:rsidR="00C910F2" w:rsidRPr="00C81EFF" w:rsidRDefault="00C910F2" w:rsidP="000C44A9">
            <w:pPr>
              <w:jc w:val="center"/>
            </w:pPr>
          </w:p>
        </w:tc>
        <w:tc>
          <w:tcPr>
            <w:tcW w:w="710" w:type="dxa"/>
            <w:vAlign w:val="center"/>
          </w:tcPr>
          <w:p w:rsidR="00C910F2" w:rsidRPr="00C81EFF" w:rsidRDefault="00C910F2" w:rsidP="000C44A9">
            <w:pPr>
              <w:jc w:val="center"/>
            </w:pPr>
          </w:p>
        </w:tc>
        <w:tc>
          <w:tcPr>
            <w:tcW w:w="990" w:type="dxa"/>
            <w:vAlign w:val="center"/>
          </w:tcPr>
          <w:p w:rsidR="00C910F2" w:rsidRPr="00C81EFF" w:rsidRDefault="00C910F2" w:rsidP="000C44A9">
            <w:pPr>
              <w:jc w:val="center"/>
            </w:pPr>
          </w:p>
        </w:tc>
      </w:tr>
      <w:tr w:rsidR="00C910F2" w:rsidRPr="00C81EFF" w:rsidTr="000C44A9">
        <w:tc>
          <w:tcPr>
            <w:tcW w:w="10031" w:type="dxa"/>
            <w:gridSpan w:val="7"/>
            <w:shd w:val="clear" w:color="auto" w:fill="D9D9D9"/>
          </w:tcPr>
          <w:p w:rsidR="00C910F2" w:rsidRPr="00C81EFF" w:rsidRDefault="00C910F2" w:rsidP="000C44A9">
            <w:pPr>
              <w:jc w:val="center"/>
            </w:pPr>
            <w:r w:rsidRPr="00C81EFF">
              <w:rPr>
                <w:b/>
              </w:rPr>
              <w:t>7. г.п. Лесная Поляна</w:t>
            </w: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22</w:t>
            </w:r>
          </w:p>
        </w:tc>
        <w:tc>
          <w:tcPr>
            <w:tcW w:w="4803" w:type="dxa"/>
            <w:shd w:val="clear" w:color="auto" w:fill="FFFFFF"/>
          </w:tcPr>
          <w:p w:rsidR="00C910F2" w:rsidRPr="00C81EFF" w:rsidRDefault="00C910F2" w:rsidP="000C44A9">
            <w:r w:rsidRPr="00C81EFF">
              <w:t>МОУ Леснополянская НШ им. К.Д. Ушинского ЯМР</w:t>
            </w:r>
          </w:p>
          <w:p w:rsidR="00C910F2" w:rsidRPr="00C81EFF" w:rsidRDefault="00C910F2" w:rsidP="000C44A9">
            <w:r w:rsidRPr="00C81EFF">
              <w:t>150539, Ярославская обл., Ярославский р-н, п. Лесная поляна, д. 38</w:t>
            </w:r>
          </w:p>
        </w:tc>
        <w:tc>
          <w:tcPr>
            <w:tcW w:w="851" w:type="dxa"/>
            <w:shd w:val="clear" w:color="auto" w:fill="FFFFFF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1989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100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181 (превышение)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84</w:t>
            </w:r>
          </w:p>
        </w:tc>
        <w:tc>
          <w:tcPr>
            <w:tcW w:w="99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171</w:t>
            </w:r>
          </w:p>
        </w:tc>
      </w:tr>
      <w:tr w:rsidR="00C910F2" w:rsidRPr="00C81EFF" w:rsidTr="000C44A9">
        <w:tc>
          <w:tcPr>
            <w:tcW w:w="10031" w:type="dxa"/>
            <w:gridSpan w:val="7"/>
            <w:shd w:val="clear" w:color="auto" w:fill="D9D9D9"/>
          </w:tcPr>
          <w:p w:rsidR="00C910F2" w:rsidRPr="00C81EFF" w:rsidRDefault="00C910F2" w:rsidP="000C44A9">
            <w:pPr>
              <w:jc w:val="center"/>
            </w:pPr>
            <w:r w:rsidRPr="00C81EFF">
              <w:rPr>
                <w:b/>
              </w:rPr>
              <w:t>8.Заволжское СП</w:t>
            </w: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23</w:t>
            </w:r>
          </w:p>
        </w:tc>
        <w:tc>
          <w:tcPr>
            <w:tcW w:w="4803" w:type="dxa"/>
            <w:shd w:val="clear" w:color="auto" w:fill="FFFFFF"/>
          </w:tcPr>
          <w:p w:rsidR="00C910F2" w:rsidRPr="00C81EFF" w:rsidRDefault="00C910F2" w:rsidP="000C44A9">
            <w:r w:rsidRPr="00C81EFF">
              <w:t>МОУ Григорьевская СШ ЯМР</w:t>
            </w:r>
          </w:p>
          <w:p w:rsidR="00C910F2" w:rsidRPr="00C81EFF" w:rsidRDefault="00C910F2" w:rsidP="000C44A9">
            <w:pPr>
              <w:rPr>
                <w:b/>
              </w:rPr>
            </w:pPr>
            <w:r w:rsidRPr="00C81EFF">
              <w:t xml:space="preserve">150515, Ярославская обл., Ярославский р-н, д. Григорьевское, ул. Клубная, д. 6 </w:t>
            </w:r>
          </w:p>
        </w:tc>
        <w:tc>
          <w:tcPr>
            <w:tcW w:w="851" w:type="dxa"/>
            <w:shd w:val="clear" w:color="auto" w:fill="FFFFFF"/>
          </w:tcPr>
          <w:p w:rsidR="00C910F2" w:rsidRPr="00C81EFF" w:rsidRDefault="00C910F2" w:rsidP="000C44A9">
            <w:pPr>
              <w:jc w:val="center"/>
            </w:pPr>
            <w:r w:rsidRPr="00C81EFF">
              <w:t>1996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240</w:t>
            </w:r>
          </w:p>
          <w:p w:rsidR="00C910F2" w:rsidRPr="00C81EFF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192</w:t>
            </w:r>
          </w:p>
          <w:p w:rsidR="00C910F2" w:rsidRPr="00C81EFF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C910F2" w:rsidRPr="00C81EFF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C910F2" w:rsidRPr="00C81EFF" w:rsidRDefault="00C910F2" w:rsidP="000C44A9">
            <w:pPr>
              <w:jc w:val="center"/>
              <w:rPr>
                <w:b/>
              </w:rPr>
            </w:pPr>
            <w:r w:rsidRPr="00C81EFF">
              <w:t>75</w:t>
            </w: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24</w:t>
            </w:r>
          </w:p>
        </w:tc>
        <w:tc>
          <w:tcPr>
            <w:tcW w:w="4803" w:type="dxa"/>
            <w:shd w:val="clear" w:color="auto" w:fill="FFFFFF"/>
          </w:tcPr>
          <w:p w:rsidR="00C910F2" w:rsidRPr="00C81EFF" w:rsidRDefault="00C910F2" w:rsidP="000C44A9">
            <w:r w:rsidRPr="00C81EFF">
              <w:t>МОУ НШ п. Заволжье ЯМР</w:t>
            </w:r>
          </w:p>
          <w:p w:rsidR="00C910F2" w:rsidRPr="00C81EFF" w:rsidRDefault="00C910F2" w:rsidP="000C44A9">
            <w:r w:rsidRPr="00C81EFF">
              <w:t>150504, Ярославская обл., Ярославский р-н, п. Заволжье, д.35</w:t>
            </w:r>
          </w:p>
        </w:tc>
        <w:tc>
          <w:tcPr>
            <w:tcW w:w="851" w:type="dxa"/>
            <w:shd w:val="clear" w:color="auto" w:fill="FFFFFF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53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85 (превышение)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78</w:t>
            </w:r>
          </w:p>
        </w:tc>
        <w:tc>
          <w:tcPr>
            <w:tcW w:w="99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0</w:t>
            </w: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25</w:t>
            </w:r>
          </w:p>
        </w:tc>
        <w:tc>
          <w:tcPr>
            <w:tcW w:w="4803" w:type="dxa"/>
            <w:shd w:val="clear" w:color="auto" w:fill="FFFFFF"/>
          </w:tcPr>
          <w:p w:rsidR="00C910F2" w:rsidRPr="00C81EFF" w:rsidRDefault="00C910F2" w:rsidP="000C44A9">
            <w:r w:rsidRPr="00C81EFF">
              <w:t>МОУ Пестрецовская ОШ ЯМР</w:t>
            </w:r>
          </w:p>
          <w:p w:rsidR="00C910F2" w:rsidRPr="00C81EFF" w:rsidRDefault="00C910F2" w:rsidP="000C44A9">
            <w:r w:rsidRPr="00C81EFF">
              <w:t>150504, Ярославская обл., Ярославский р-н, д. Пестрецово, д.8 б</w:t>
            </w:r>
          </w:p>
        </w:tc>
        <w:tc>
          <w:tcPr>
            <w:tcW w:w="851" w:type="dxa"/>
            <w:shd w:val="clear" w:color="auto" w:fill="FFFFFF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100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139</w:t>
            </w:r>
          </w:p>
          <w:p w:rsidR="00C910F2" w:rsidRPr="00C81EFF" w:rsidRDefault="00C910F2" w:rsidP="000C44A9">
            <w:pPr>
              <w:jc w:val="center"/>
            </w:pPr>
            <w:r w:rsidRPr="00C81EFF">
              <w:t>(превы-</w:t>
            </w:r>
          </w:p>
          <w:p w:rsidR="00C910F2" w:rsidRPr="00C81EFF" w:rsidRDefault="00C910F2" w:rsidP="000C44A9">
            <w:pPr>
              <w:jc w:val="center"/>
            </w:pPr>
            <w:r w:rsidRPr="00C81EFF">
              <w:t>шение)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50</w:t>
            </w:r>
          </w:p>
        </w:tc>
        <w:tc>
          <w:tcPr>
            <w:tcW w:w="99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0</w:t>
            </w: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26</w:t>
            </w:r>
          </w:p>
        </w:tc>
        <w:tc>
          <w:tcPr>
            <w:tcW w:w="4803" w:type="dxa"/>
          </w:tcPr>
          <w:p w:rsidR="00C910F2" w:rsidRPr="00C81EFF" w:rsidRDefault="00C910F2" w:rsidP="000C44A9">
            <w:r w:rsidRPr="00C81EFF">
              <w:t>МОУ Спасская СШ ЯМР</w:t>
            </w:r>
          </w:p>
          <w:p w:rsidR="00C910F2" w:rsidRPr="00C81EFF" w:rsidRDefault="00C910F2" w:rsidP="000C44A9">
            <w:r w:rsidRPr="00C81EFF">
              <w:t>150542, Ярославская обл., Ярославский р-н, с. Спас-Виталий, д .6</w:t>
            </w:r>
          </w:p>
        </w:tc>
        <w:tc>
          <w:tcPr>
            <w:tcW w:w="851" w:type="dxa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1983</w:t>
            </w:r>
          </w:p>
        </w:tc>
        <w:tc>
          <w:tcPr>
            <w:tcW w:w="992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200</w:t>
            </w:r>
          </w:p>
          <w:p w:rsidR="00C910F2" w:rsidRPr="00C81EFF" w:rsidRDefault="00C910F2" w:rsidP="000C44A9">
            <w:pPr>
              <w:jc w:val="center"/>
            </w:pPr>
          </w:p>
        </w:tc>
        <w:tc>
          <w:tcPr>
            <w:tcW w:w="1135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91</w:t>
            </w:r>
          </w:p>
          <w:p w:rsidR="00C910F2" w:rsidRPr="00C81EFF" w:rsidRDefault="00C910F2" w:rsidP="000C44A9">
            <w:pPr>
              <w:jc w:val="center"/>
            </w:pPr>
          </w:p>
        </w:tc>
        <w:tc>
          <w:tcPr>
            <w:tcW w:w="71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0</w:t>
            </w:r>
          </w:p>
        </w:tc>
        <w:tc>
          <w:tcPr>
            <w:tcW w:w="990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35</w:t>
            </w:r>
          </w:p>
        </w:tc>
      </w:tr>
      <w:tr w:rsidR="00C910F2" w:rsidRPr="00C81EFF" w:rsidTr="000C44A9">
        <w:tc>
          <w:tcPr>
            <w:tcW w:w="550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</w:p>
        </w:tc>
        <w:tc>
          <w:tcPr>
            <w:tcW w:w="4803" w:type="dxa"/>
          </w:tcPr>
          <w:p w:rsidR="00C910F2" w:rsidRPr="00C81EFF" w:rsidRDefault="00C910F2" w:rsidP="000C44A9">
            <w:pPr>
              <w:rPr>
                <w:b/>
              </w:rPr>
            </w:pPr>
            <w:r w:rsidRPr="00C81EFF">
              <w:rPr>
                <w:b/>
              </w:rPr>
              <w:t>Итого</w:t>
            </w:r>
          </w:p>
        </w:tc>
        <w:tc>
          <w:tcPr>
            <w:tcW w:w="851" w:type="dxa"/>
          </w:tcPr>
          <w:p w:rsidR="00C910F2" w:rsidRPr="00C81EFF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910F2" w:rsidRPr="00C81EFF" w:rsidRDefault="00C910F2" w:rsidP="000C44A9">
            <w:pPr>
              <w:jc w:val="center"/>
              <w:rPr>
                <w:b/>
              </w:rPr>
            </w:pPr>
            <w:r w:rsidRPr="00C81EFF">
              <w:rPr>
                <w:b/>
              </w:rPr>
              <w:t>7891</w:t>
            </w:r>
          </w:p>
        </w:tc>
        <w:tc>
          <w:tcPr>
            <w:tcW w:w="1135" w:type="dxa"/>
          </w:tcPr>
          <w:p w:rsidR="00C910F2" w:rsidRPr="00C81EFF" w:rsidRDefault="00C910F2" w:rsidP="000C44A9">
            <w:pPr>
              <w:jc w:val="center"/>
              <w:rPr>
                <w:b/>
              </w:rPr>
            </w:pPr>
            <w:r w:rsidRPr="00C81EFF">
              <w:rPr>
                <w:b/>
              </w:rPr>
              <w:t>5103</w:t>
            </w:r>
          </w:p>
        </w:tc>
        <w:tc>
          <w:tcPr>
            <w:tcW w:w="710" w:type="dxa"/>
          </w:tcPr>
          <w:p w:rsidR="00C910F2" w:rsidRPr="00C81EFF" w:rsidRDefault="00C910F2" w:rsidP="000C44A9">
            <w:pPr>
              <w:jc w:val="center"/>
              <w:rPr>
                <w:b/>
              </w:rPr>
            </w:pPr>
            <w:r w:rsidRPr="00C81EFF">
              <w:rPr>
                <w:b/>
              </w:rPr>
              <w:t>335</w:t>
            </w:r>
          </w:p>
        </w:tc>
        <w:tc>
          <w:tcPr>
            <w:tcW w:w="990" w:type="dxa"/>
          </w:tcPr>
          <w:p w:rsidR="00C910F2" w:rsidRPr="00C81EFF" w:rsidRDefault="00C910F2" w:rsidP="000C44A9">
            <w:pPr>
              <w:jc w:val="center"/>
              <w:rPr>
                <w:b/>
              </w:rPr>
            </w:pPr>
            <w:r w:rsidRPr="00C81EFF">
              <w:rPr>
                <w:b/>
              </w:rPr>
              <w:t>717</w:t>
            </w:r>
          </w:p>
        </w:tc>
      </w:tr>
    </w:tbl>
    <w:p w:rsidR="00C910F2" w:rsidRPr="00C81EFF" w:rsidRDefault="00C910F2" w:rsidP="00C910F2">
      <w:pPr>
        <w:jc w:val="center"/>
        <w:rPr>
          <w:b/>
          <w:bCs/>
        </w:rPr>
      </w:pPr>
    </w:p>
    <w:p w:rsidR="00C910F2" w:rsidRPr="00BC3254" w:rsidRDefault="00C910F2" w:rsidP="00C910F2">
      <w:pPr>
        <w:rPr>
          <w:color w:val="943634"/>
        </w:rPr>
      </w:pPr>
    </w:p>
    <w:p w:rsidR="00C910F2" w:rsidRPr="00C81EFF" w:rsidRDefault="00C910F2" w:rsidP="00C910F2"/>
    <w:p w:rsidR="00C910F2" w:rsidRPr="00C81EFF" w:rsidRDefault="00C910F2" w:rsidP="00C910F2">
      <w:pPr>
        <w:jc w:val="right"/>
        <w:rPr>
          <w:bCs/>
          <w:sz w:val="28"/>
          <w:szCs w:val="28"/>
        </w:rPr>
      </w:pPr>
      <w:r w:rsidRPr="00C81EFF">
        <w:rPr>
          <w:bCs/>
          <w:sz w:val="28"/>
          <w:szCs w:val="28"/>
        </w:rPr>
        <w:t>Таблица 3</w:t>
      </w:r>
    </w:p>
    <w:p w:rsidR="00C910F2" w:rsidRPr="00C81EFF" w:rsidRDefault="00C910F2" w:rsidP="00C910F2">
      <w:pPr>
        <w:jc w:val="center"/>
        <w:rPr>
          <w:b/>
          <w:bCs/>
          <w:sz w:val="28"/>
          <w:szCs w:val="28"/>
        </w:rPr>
      </w:pPr>
      <w:r w:rsidRPr="00C81EFF">
        <w:rPr>
          <w:b/>
          <w:bCs/>
          <w:sz w:val="28"/>
          <w:szCs w:val="28"/>
        </w:rPr>
        <w:t>Технико-экономические параметры существующих объектов социальной инфраструктуры ЯМР в области дополнительного образования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"/>
        <w:gridCol w:w="4804"/>
        <w:gridCol w:w="1843"/>
        <w:gridCol w:w="1417"/>
        <w:gridCol w:w="1559"/>
      </w:tblGrid>
      <w:tr w:rsidR="00C910F2" w:rsidRPr="00C81EFF" w:rsidTr="000C44A9">
        <w:trPr>
          <w:trHeight w:val="276"/>
        </w:trPr>
        <w:tc>
          <w:tcPr>
            <w:tcW w:w="549" w:type="dxa"/>
            <w:vMerge w:val="restart"/>
          </w:tcPr>
          <w:p w:rsidR="00C910F2" w:rsidRPr="00C81EFF" w:rsidRDefault="00C910F2" w:rsidP="000C44A9">
            <w:pPr>
              <w:jc w:val="center"/>
            </w:pPr>
            <w:r w:rsidRPr="00C81EFF">
              <w:t>№</w:t>
            </w:r>
          </w:p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t>п/п</w:t>
            </w:r>
          </w:p>
        </w:tc>
        <w:tc>
          <w:tcPr>
            <w:tcW w:w="4804" w:type="dxa"/>
            <w:vMerge w:val="restart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t>Наименование, адрес</w:t>
            </w:r>
          </w:p>
        </w:tc>
        <w:tc>
          <w:tcPr>
            <w:tcW w:w="1843" w:type="dxa"/>
            <w:vMerge w:val="restart"/>
          </w:tcPr>
          <w:p w:rsidR="00C910F2" w:rsidRPr="00C81EFF" w:rsidRDefault="00C910F2" w:rsidP="000C44A9">
            <w:pPr>
              <w:jc w:val="center"/>
              <w:rPr>
                <w:b/>
                <w:bCs/>
                <w:highlight w:val="yellow"/>
              </w:rPr>
            </w:pPr>
            <w:r w:rsidRPr="00C81EFF">
              <w:rPr>
                <w:bCs/>
              </w:rPr>
              <w:t>Год постройки</w:t>
            </w:r>
          </w:p>
        </w:tc>
        <w:tc>
          <w:tcPr>
            <w:tcW w:w="1417" w:type="dxa"/>
            <w:vMerge w:val="restart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t>Плановая наполняемость, мест</w:t>
            </w:r>
          </w:p>
        </w:tc>
        <w:tc>
          <w:tcPr>
            <w:tcW w:w="1559" w:type="dxa"/>
            <w:vMerge w:val="restart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Фактическая наполняемость, мест</w:t>
            </w:r>
          </w:p>
        </w:tc>
      </w:tr>
      <w:tr w:rsidR="00C910F2" w:rsidRPr="00C81EFF" w:rsidTr="000C44A9">
        <w:trPr>
          <w:trHeight w:val="276"/>
        </w:trPr>
        <w:tc>
          <w:tcPr>
            <w:tcW w:w="549" w:type="dxa"/>
            <w:vMerge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</w:p>
        </w:tc>
        <w:tc>
          <w:tcPr>
            <w:tcW w:w="4804" w:type="dxa"/>
            <w:vMerge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</w:p>
        </w:tc>
      </w:tr>
      <w:tr w:rsidR="00C910F2" w:rsidRPr="00C81EFF" w:rsidTr="000C44A9">
        <w:tc>
          <w:tcPr>
            <w:tcW w:w="549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1</w:t>
            </w:r>
          </w:p>
        </w:tc>
        <w:tc>
          <w:tcPr>
            <w:tcW w:w="4804" w:type="dxa"/>
            <w:vAlign w:val="center"/>
          </w:tcPr>
          <w:p w:rsidR="00C910F2" w:rsidRPr="00C81EFF" w:rsidRDefault="00C910F2" w:rsidP="000C44A9">
            <w:r w:rsidRPr="00C81EFF">
              <w:t>МУДО ЦДТ «Ступеньки» ЯМР</w:t>
            </w:r>
          </w:p>
          <w:p w:rsidR="00C910F2" w:rsidRPr="00C81EFF" w:rsidRDefault="00C910F2" w:rsidP="000C44A9">
            <w:r w:rsidRPr="00C81EFF">
              <w:t>150522, Ярославская область, Ярославский район, п. Красные Ткачи, ул. Пушкина, д. 8 а</w:t>
            </w:r>
          </w:p>
        </w:tc>
        <w:tc>
          <w:tcPr>
            <w:tcW w:w="1843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1989</w:t>
            </w:r>
          </w:p>
        </w:tc>
        <w:tc>
          <w:tcPr>
            <w:tcW w:w="1417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160</w:t>
            </w:r>
          </w:p>
        </w:tc>
        <w:tc>
          <w:tcPr>
            <w:tcW w:w="1559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110</w:t>
            </w:r>
          </w:p>
        </w:tc>
      </w:tr>
      <w:tr w:rsidR="00C910F2" w:rsidRPr="00C81EFF" w:rsidTr="000C44A9">
        <w:tc>
          <w:tcPr>
            <w:tcW w:w="549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2</w:t>
            </w:r>
          </w:p>
        </w:tc>
        <w:tc>
          <w:tcPr>
            <w:tcW w:w="4804" w:type="dxa"/>
          </w:tcPr>
          <w:p w:rsidR="00C910F2" w:rsidRPr="00C81EFF" w:rsidRDefault="00C910F2" w:rsidP="000C44A9">
            <w:r w:rsidRPr="00C81EFF">
              <w:t>МУДО ЦДТ «Шанс» ЯМР</w:t>
            </w:r>
          </w:p>
          <w:p w:rsidR="00C910F2" w:rsidRPr="00C81EFF" w:rsidRDefault="00C910F2" w:rsidP="000C44A9">
            <w:r w:rsidRPr="00C81EFF">
              <w:t>150521, Ярославская область, Ярославский район, п. Щедрино, ул. Центральная, д. 6 а</w:t>
            </w:r>
          </w:p>
        </w:tc>
        <w:tc>
          <w:tcPr>
            <w:tcW w:w="1843" w:type="dxa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1975</w:t>
            </w:r>
          </w:p>
        </w:tc>
        <w:tc>
          <w:tcPr>
            <w:tcW w:w="1417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90</w:t>
            </w:r>
          </w:p>
        </w:tc>
        <w:tc>
          <w:tcPr>
            <w:tcW w:w="1559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90</w:t>
            </w:r>
          </w:p>
        </w:tc>
      </w:tr>
      <w:tr w:rsidR="00C910F2" w:rsidRPr="00C81EFF" w:rsidTr="000C44A9">
        <w:tc>
          <w:tcPr>
            <w:tcW w:w="549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3</w:t>
            </w:r>
          </w:p>
        </w:tc>
        <w:tc>
          <w:tcPr>
            <w:tcW w:w="4804" w:type="dxa"/>
          </w:tcPr>
          <w:p w:rsidR="00C910F2" w:rsidRPr="00C81EFF" w:rsidRDefault="00C910F2" w:rsidP="000C44A9">
            <w:r w:rsidRPr="00C81EFF">
              <w:t>МАУДО ДОЦ «Иволга» ЯМР</w:t>
            </w:r>
          </w:p>
          <w:p w:rsidR="00C910F2" w:rsidRPr="00C81EFF" w:rsidRDefault="00C910F2" w:rsidP="000C44A9">
            <w:r w:rsidRPr="00C81EFF">
              <w:t xml:space="preserve">150511, Ярославская обл., Ярославский р-н, </w:t>
            </w:r>
          </w:p>
          <w:p w:rsidR="00C910F2" w:rsidRPr="00C81EFF" w:rsidRDefault="00C910F2" w:rsidP="000C44A9">
            <w:r w:rsidRPr="00C81EFF">
              <w:t>д. Нестерово</w:t>
            </w:r>
          </w:p>
        </w:tc>
        <w:tc>
          <w:tcPr>
            <w:tcW w:w="1843" w:type="dxa"/>
          </w:tcPr>
          <w:p w:rsidR="00C910F2" w:rsidRPr="00C81EFF" w:rsidRDefault="00C910F2" w:rsidP="000C44A9">
            <w:pPr>
              <w:jc w:val="center"/>
            </w:pPr>
          </w:p>
          <w:p w:rsidR="00C910F2" w:rsidRPr="00C81EFF" w:rsidRDefault="00C910F2" w:rsidP="000C44A9">
            <w:pPr>
              <w:jc w:val="center"/>
            </w:pPr>
            <w:r w:rsidRPr="00C81EFF">
              <w:t>1970</w:t>
            </w:r>
          </w:p>
        </w:tc>
        <w:tc>
          <w:tcPr>
            <w:tcW w:w="1417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240</w:t>
            </w:r>
          </w:p>
        </w:tc>
        <w:tc>
          <w:tcPr>
            <w:tcW w:w="1559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160</w:t>
            </w:r>
          </w:p>
        </w:tc>
      </w:tr>
      <w:tr w:rsidR="00C910F2" w:rsidRPr="00C81EFF" w:rsidTr="000C44A9">
        <w:tc>
          <w:tcPr>
            <w:tcW w:w="549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  <w:r w:rsidRPr="00C81EFF">
              <w:rPr>
                <w:b/>
                <w:bCs/>
              </w:rPr>
              <w:t>4</w:t>
            </w:r>
          </w:p>
        </w:tc>
        <w:tc>
          <w:tcPr>
            <w:tcW w:w="4804" w:type="dxa"/>
          </w:tcPr>
          <w:p w:rsidR="00C910F2" w:rsidRPr="00C81EFF" w:rsidRDefault="00C910F2" w:rsidP="000C44A9">
            <w:r w:rsidRPr="00C81EFF">
              <w:t>МУДО ДЮСШ ЯМР - административное здание</w:t>
            </w:r>
          </w:p>
          <w:p w:rsidR="00C910F2" w:rsidRPr="00C81EFF" w:rsidRDefault="00C910F2" w:rsidP="000C44A9">
            <w:r w:rsidRPr="00C81EFF">
              <w:t>150539, Ярославская область, Ярославский район, п. Лесная Поляна, д. 35</w:t>
            </w:r>
          </w:p>
        </w:tc>
        <w:tc>
          <w:tcPr>
            <w:tcW w:w="1843" w:type="dxa"/>
          </w:tcPr>
          <w:p w:rsidR="00C910F2" w:rsidRPr="00C81EFF" w:rsidRDefault="00C910F2" w:rsidP="000C44A9">
            <w:pPr>
              <w:jc w:val="center"/>
            </w:pPr>
            <w:r w:rsidRPr="00C81EFF">
              <w:t>1976</w:t>
            </w:r>
          </w:p>
          <w:p w:rsidR="00C910F2" w:rsidRPr="00C81EFF" w:rsidRDefault="00C910F2" w:rsidP="000C44A9">
            <w:pPr>
              <w:jc w:val="center"/>
            </w:pPr>
            <w:r w:rsidRPr="00C81EFF">
              <w:t>(здание дошкольных групп МОУ Леснополянско</w:t>
            </w:r>
            <w:r w:rsidRPr="00C81EFF">
              <w:lastRenderedPageBreak/>
              <w:t xml:space="preserve">й НШ ЯМР </w:t>
            </w:r>
          </w:p>
          <w:p w:rsidR="00C910F2" w:rsidRPr="00C81EFF" w:rsidRDefault="00C910F2" w:rsidP="000C44A9">
            <w:pPr>
              <w:jc w:val="center"/>
            </w:pPr>
            <w:r w:rsidRPr="00C81EFF">
              <w:t>им. К.Д. Ушинского</w:t>
            </w:r>
          </w:p>
        </w:tc>
        <w:tc>
          <w:tcPr>
            <w:tcW w:w="1417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lastRenderedPageBreak/>
              <w:t>4</w:t>
            </w:r>
          </w:p>
        </w:tc>
        <w:tc>
          <w:tcPr>
            <w:tcW w:w="1559" w:type="dxa"/>
            <w:vAlign w:val="center"/>
          </w:tcPr>
          <w:p w:rsidR="00C910F2" w:rsidRPr="00C81EFF" w:rsidRDefault="00C910F2" w:rsidP="000C44A9">
            <w:pPr>
              <w:jc w:val="center"/>
            </w:pPr>
            <w:r w:rsidRPr="00C81EFF">
              <w:t>4</w:t>
            </w:r>
          </w:p>
        </w:tc>
      </w:tr>
      <w:tr w:rsidR="00C910F2" w:rsidRPr="00C81EFF" w:rsidTr="000C44A9">
        <w:trPr>
          <w:trHeight w:val="248"/>
        </w:trPr>
        <w:tc>
          <w:tcPr>
            <w:tcW w:w="549" w:type="dxa"/>
          </w:tcPr>
          <w:p w:rsidR="00C910F2" w:rsidRPr="00C81EFF" w:rsidRDefault="00C910F2" w:rsidP="000C44A9">
            <w:pPr>
              <w:jc w:val="center"/>
              <w:rPr>
                <w:b/>
                <w:bCs/>
              </w:rPr>
            </w:pPr>
          </w:p>
        </w:tc>
        <w:tc>
          <w:tcPr>
            <w:tcW w:w="4804" w:type="dxa"/>
            <w:vAlign w:val="center"/>
          </w:tcPr>
          <w:p w:rsidR="00C910F2" w:rsidRPr="00C81EFF" w:rsidRDefault="00C910F2" w:rsidP="000C44A9">
            <w:pPr>
              <w:jc w:val="center"/>
              <w:rPr>
                <w:b/>
              </w:rPr>
            </w:pPr>
          </w:p>
          <w:p w:rsidR="00C910F2" w:rsidRPr="00C81EFF" w:rsidRDefault="00C910F2" w:rsidP="000C44A9">
            <w:pPr>
              <w:jc w:val="center"/>
              <w:rPr>
                <w:b/>
              </w:rPr>
            </w:pPr>
            <w:r w:rsidRPr="00C81EFF">
              <w:rPr>
                <w:b/>
              </w:rPr>
              <w:t>ИТОГО</w:t>
            </w:r>
          </w:p>
          <w:p w:rsidR="00C910F2" w:rsidRPr="00C81EFF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910F2" w:rsidRPr="00C81EFF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910F2" w:rsidRPr="00C81EFF" w:rsidRDefault="00C910F2" w:rsidP="000C44A9">
            <w:pPr>
              <w:jc w:val="center"/>
              <w:rPr>
                <w:b/>
              </w:rPr>
            </w:pPr>
            <w:r w:rsidRPr="00C81EFF">
              <w:rPr>
                <w:b/>
              </w:rPr>
              <w:t>494</w:t>
            </w:r>
          </w:p>
        </w:tc>
        <w:tc>
          <w:tcPr>
            <w:tcW w:w="1559" w:type="dxa"/>
            <w:vAlign w:val="center"/>
          </w:tcPr>
          <w:p w:rsidR="00C910F2" w:rsidRPr="00C81EFF" w:rsidRDefault="00C910F2" w:rsidP="000C44A9">
            <w:pPr>
              <w:jc w:val="center"/>
              <w:rPr>
                <w:b/>
              </w:rPr>
            </w:pPr>
            <w:r w:rsidRPr="00C81EFF">
              <w:rPr>
                <w:b/>
              </w:rPr>
              <w:t>364</w:t>
            </w:r>
          </w:p>
        </w:tc>
      </w:tr>
    </w:tbl>
    <w:p w:rsidR="00C910F2" w:rsidRPr="00C81EFF" w:rsidRDefault="00C910F2" w:rsidP="00C910F2">
      <w:pPr>
        <w:jc w:val="right"/>
        <w:rPr>
          <w:bCs/>
          <w:sz w:val="28"/>
          <w:szCs w:val="28"/>
        </w:rPr>
      </w:pPr>
    </w:p>
    <w:p w:rsidR="00C910F2" w:rsidRPr="00C81EFF" w:rsidRDefault="00C910F2" w:rsidP="00C910F2">
      <w:pPr>
        <w:jc w:val="right"/>
        <w:rPr>
          <w:bCs/>
          <w:sz w:val="28"/>
          <w:szCs w:val="28"/>
        </w:rPr>
      </w:pPr>
    </w:p>
    <w:p w:rsidR="00C910F2" w:rsidRPr="00BC3254" w:rsidRDefault="00C910F2" w:rsidP="00C910F2">
      <w:pPr>
        <w:jc w:val="right"/>
        <w:rPr>
          <w:bCs/>
          <w:color w:val="943634"/>
          <w:sz w:val="28"/>
          <w:szCs w:val="28"/>
        </w:rPr>
      </w:pPr>
    </w:p>
    <w:p w:rsidR="00C910F2" w:rsidRPr="00561482" w:rsidRDefault="00C910F2" w:rsidP="00C910F2">
      <w:pPr>
        <w:jc w:val="right"/>
        <w:rPr>
          <w:bCs/>
          <w:sz w:val="28"/>
          <w:szCs w:val="28"/>
        </w:rPr>
      </w:pPr>
      <w:r w:rsidRPr="00561482">
        <w:rPr>
          <w:bCs/>
          <w:sz w:val="28"/>
          <w:szCs w:val="28"/>
        </w:rPr>
        <w:t>Таблица 4</w:t>
      </w:r>
    </w:p>
    <w:p w:rsidR="00C910F2" w:rsidRPr="00561482" w:rsidRDefault="00C910F2" w:rsidP="00C910F2">
      <w:pPr>
        <w:jc w:val="center"/>
        <w:rPr>
          <w:bCs/>
          <w:sz w:val="28"/>
          <w:szCs w:val="28"/>
        </w:rPr>
      </w:pPr>
      <w:r w:rsidRPr="00561482">
        <w:rPr>
          <w:bCs/>
          <w:sz w:val="28"/>
          <w:szCs w:val="28"/>
        </w:rPr>
        <w:t>Технико-экономические параметры существующих объектов социальной инфраструктуры ЯМР в области, культуры, физической культуры</w:t>
      </w:r>
    </w:p>
    <w:p w:rsidR="00C910F2" w:rsidRPr="00561482" w:rsidRDefault="00C910F2" w:rsidP="00C910F2">
      <w:pPr>
        <w:jc w:val="center"/>
        <w:rPr>
          <w:b/>
          <w:bCs/>
          <w:sz w:val="28"/>
          <w:szCs w:val="28"/>
        </w:rPr>
      </w:pPr>
      <w:r w:rsidRPr="00561482">
        <w:rPr>
          <w:bCs/>
          <w:sz w:val="28"/>
          <w:szCs w:val="28"/>
        </w:rPr>
        <w:t xml:space="preserve"> и массового спорта</w:t>
      </w:r>
    </w:p>
    <w:tbl>
      <w:tblPr>
        <w:tblOverlap w:val="never"/>
        <w:tblW w:w="10012" w:type="dxa"/>
        <w:tblInd w:w="-1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4"/>
        <w:gridCol w:w="2750"/>
        <w:gridCol w:w="3450"/>
        <w:gridCol w:w="1621"/>
        <w:gridCol w:w="1467"/>
      </w:tblGrid>
      <w:tr w:rsidR="00C910F2" w:rsidRPr="00561482" w:rsidTr="000C44A9">
        <w:trPr>
          <w:trHeight w:val="74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0C44A9">
            <w:pPr>
              <w:jc w:val="center"/>
            </w:pPr>
            <w:r w:rsidRPr="00561482">
              <w:t>№</w:t>
            </w:r>
          </w:p>
          <w:p w:rsidR="00C910F2" w:rsidRPr="00561482" w:rsidRDefault="00C910F2" w:rsidP="000C44A9">
            <w:pPr>
              <w:jc w:val="center"/>
            </w:pPr>
            <w:r w:rsidRPr="00561482">
              <w:t>п/п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0C44A9">
            <w:pPr>
              <w:jc w:val="center"/>
            </w:pPr>
            <w:r w:rsidRPr="00561482">
              <w:t>Название учреждения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0C44A9">
            <w:pPr>
              <w:jc w:val="center"/>
            </w:pPr>
            <w:r w:rsidRPr="00561482">
              <w:t>Местоположение</w:t>
            </w:r>
          </w:p>
          <w:p w:rsidR="00C910F2" w:rsidRPr="00561482" w:rsidRDefault="00C910F2" w:rsidP="000C44A9">
            <w:pPr>
              <w:jc w:val="center"/>
            </w:pPr>
            <w:r w:rsidRPr="00561482">
              <w:t>(населенный пункт, адрес)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0C44A9">
            <w:pPr>
              <w:jc w:val="center"/>
            </w:pPr>
            <w:r w:rsidRPr="00561482">
              <w:t>Вместимость (мест)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0C44A9">
            <w:pPr>
              <w:jc w:val="center"/>
            </w:pPr>
            <w:r w:rsidRPr="00561482">
              <w:t>Площадь КДУ,</w:t>
            </w:r>
          </w:p>
          <w:p w:rsidR="00C910F2" w:rsidRPr="00561482" w:rsidRDefault="00C910F2" w:rsidP="000C44A9">
            <w:pPr>
              <w:jc w:val="center"/>
            </w:pPr>
            <w:r w:rsidRPr="00561482">
              <w:t>кВ.м.</w:t>
            </w:r>
          </w:p>
        </w:tc>
      </w:tr>
      <w:tr w:rsidR="00C910F2" w:rsidRPr="00561482" w:rsidTr="000C44A9">
        <w:trPr>
          <w:trHeight w:val="287"/>
          <w:tblHeader/>
        </w:trPr>
        <w:tc>
          <w:tcPr>
            <w:tcW w:w="6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910F2" w:rsidRPr="00561482" w:rsidRDefault="00C910F2" w:rsidP="000C44A9">
            <w:pPr>
              <w:jc w:val="center"/>
            </w:pPr>
            <w:r w:rsidRPr="00561482">
              <w:t>Заволжское сельское поселение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910F2" w:rsidRPr="00561482" w:rsidRDefault="00C910F2" w:rsidP="000C44A9">
            <w:pPr>
              <w:jc w:val="center"/>
              <w:rPr>
                <w:sz w:val="28"/>
                <w:szCs w:val="28"/>
              </w:rPr>
            </w:pPr>
            <w:r w:rsidRPr="00561482">
              <w:rPr>
                <w:sz w:val="28"/>
                <w:szCs w:val="28"/>
              </w:rPr>
              <w:t>500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10F2" w:rsidRPr="00561482" w:rsidRDefault="00C910F2" w:rsidP="000C44A9">
            <w:pPr>
              <w:jc w:val="center"/>
              <w:rPr>
                <w:sz w:val="28"/>
                <w:szCs w:val="28"/>
              </w:rPr>
            </w:pPr>
            <w:r w:rsidRPr="00561482">
              <w:rPr>
                <w:sz w:val="28"/>
                <w:szCs w:val="28"/>
              </w:rPr>
              <w:t>2332,5</w:t>
            </w:r>
          </w:p>
        </w:tc>
      </w:tr>
      <w:tr w:rsidR="00C910F2" w:rsidRPr="00561482" w:rsidTr="000C44A9">
        <w:trPr>
          <w:trHeight w:val="38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Григорьевский КСЦ</w:t>
            </w:r>
          </w:p>
          <w:p w:rsidR="00C910F2" w:rsidRPr="00561482" w:rsidRDefault="00C910F2" w:rsidP="000C44A9"/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150504,Ярославская обл.,</w:t>
            </w:r>
          </w:p>
          <w:p w:rsidR="00C910F2" w:rsidRPr="00561482" w:rsidRDefault="00C910F2" w:rsidP="000C44A9">
            <w:r w:rsidRPr="00561482">
              <w:t>Ярославский р-он,</w:t>
            </w:r>
          </w:p>
          <w:p w:rsidR="00C910F2" w:rsidRPr="00561482" w:rsidRDefault="00C910F2" w:rsidP="000C44A9">
            <w:r w:rsidRPr="00561482">
              <w:t>д. Григорьевское, ул. Клубная,15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3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Григорьевский ДКиС</w:t>
            </w:r>
          </w:p>
          <w:p w:rsidR="00C910F2" w:rsidRPr="00561482" w:rsidRDefault="00C910F2" w:rsidP="000C44A9"/>
        </w:tc>
        <w:tc>
          <w:tcPr>
            <w:tcW w:w="3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73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Заволжский ДКиС</w:t>
            </w:r>
          </w:p>
          <w:p w:rsidR="00C910F2" w:rsidRPr="00561482" w:rsidRDefault="00C910F2" w:rsidP="000C44A9"/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contextualSpacing/>
            </w:pPr>
            <w:r w:rsidRPr="00561482">
              <w:t xml:space="preserve">150027, Ярославская обл.,  </w:t>
            </w:r>
          </w:p>
          <w:p w:rsidR="00C910F2" w:rsidRPr="00561482" w:rsidRDefault="00C910F2" w:rsidP="000C44A9">
            <w:pPr>
              <w:contextualSpacing/>
            </w:pPr>
            <w:r w:rsidRPr="00561482">
              <w:t>Ярославский р-он, п. Заволжье, 26 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73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Заволжская библиотека</w:t>
            </w:r>
          </w:p>
          <w:p w:rsidR="00C910F2" w:rsidRPr="00561482" w:rsidRDefault="00C910F2" w:rsidP="000C44A9"/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contextualSpacing/>
            </w:pPr>
            <w:r w:rsidRPr="00561482">
              <w:t>15027,Ярославская обл.,</w:t>
            </w:r>
          </w:p>
          <w:p w:rsidR="00C910F2" w:rsidRPr="00561482" w:rsidRDefault="00C910F2" w:rsidP="000C44A9">
            <w:pPr>
              <w:contextualSpacing/>
            </w:pPr>
            <w:r w:rsidRPr="00561482">
              <w:t>Ярославский р-он,</w:t>
            </w:r>
          </w:p>
          <w:p w:rsidR="00C910F2" w:rsidRPr="00561482" w:rsidRDefault="00C910F2" w:rsidP="000C44A9">
            <w:pPr>
              <w:contextualSpacing/>
            </w:pPr>
            <w:r w:rsidRPr="00561482">
              <w:t>п. Заволжье,д.34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352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Пестрецовский ДКиС</w:t>
            </w:r>
          </w:p>
          <w:p w:rsidR="00C910F2" w:rsidRPr="00561482" w:rsidRDefault="00C910F2" w:rsidP="000C44A9"/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contextualSpacing/>
            </w:pPr>
            <w:r w:rsidRPr="00561482">
              <w:t>150504, Ярославская обл.,</w:t>
            </w:r>
          </w:p>
          <w:p w:rsidR="00C910F2" w:rsidRPr="00561482" w:rsidRDefault="00C910F2" w:rsidP="000C44A9">
            <w:pPr>
              <w:contextualSpacing/>
            </w:pPr>
            <w:r w:rsidRPr="00561482">
              <w:t xml:space="preserve"> Ярославский р-он, </w:t>
            </w:r>
          </w:p>
          <w:p w:rsidR="00C910F2" w:rsidRPr="00561482" w:rsidRDefault="00C910F2" w:rsidP="000C44A9">
            <w:pPr>
              <w:contextualSpacing/>
            </w:pPr>
            <w:r w:rsidRPr="00561482">
              <w:t>д. Пестрецово, 2 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427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Пестрецовская библиотека</w:t>
            </w:r>
          </w:p>
        </w:tc>
        <w:tc>
          <w:tcPr>
            <w:tcW w:w="3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61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Спас-Витальевский ДКиС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 xml:space="preserve">150542, Ярославская обл., </w:t>
            </w:r>
          </w:p>
          <w:p w:rsidR="00C910F2" w:rsidRPr="00561482" w:rsidRDefault="00C910F2" w:rsidP="000C44A9">
            <w:r w:rsidRPr="00561482">
              <w:t>Ярославский р-он,</w:t>
            </w:r>
          </w:p>
          <w:p w:rsidR="00C910F2" w:rsidRPr="00561482" w:rsidRDefault="00C910F2" w:rsidP="000C44A9">
            <w:r w:rsidRPr="00561482">
              <w:t xml:space="preserve"> с. Спас-Виталий, 16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39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ind w:left="-709" w:firstLine="709"/>
            </w:pPr>
            <w:r w:rsidRPr="00561482">
              <w:t>Спасская библиотека</w:t>
            </w:r>
          </w:p>
        </w:tc>
        <w:tc>
          <w:tcPr>
            <w:tcW w:w="3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3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Прусовский КСК</w:t>
            </w:r>
          </w:p>
          <w:p w:rsidR="00C910F2" w:rsidRPr="00561482" w:rsidRDefault="00C910F2" w:rsidP="000C44A9"/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 xml:space="preserve">150503, Ярославская обл., </w:t>
            </w:r>
          </w:p>
          <w:p w:rsidR="00C910F2" w:rsidRPr="00561482" w:rsidRDefault="00C910F2" w:rsidP="000C44A9">
            <w:r w:rsidRPr="00561482">
              <w:t xml:space="preserve">Ярославский р-он, </w:t>
            </w:r>
          </w:p>
          <w:p w:rsidR="00C910F2" w:rsidRPr="00561482" w:rsidRDefault="00C910F2" w:rsidP="000C44A9">
            <w:r w:rsidRPr="00561482">
              <w:t>с. Прусов, ул. 1-я Набережная, 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53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Прусовская библиотека</w:t>
            </w:r>
          </w:p>
        </w:tc>
        <w:tc>
          <w:tcPr>
            <w:tcW w:w="3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73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contextualSpacing/>
            </w:pPr>
            <w:r w:rsidRPr="00561482">
              <w:t>Красноборская библиотека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contextualSpacing/>
            </w:pPr>
            <w:r w:rsidRPr="00561482">
              <w:t>150518, Ярославская обл.</w:t>
            </w:r>
          </w:p>
          <w:p w:rsidR="00C910F2" w:rsidRPr="00561482" w:rsidRDefault="00C910F2" w:rsidP="000C44A9">
            <w:pPr>
              <w:contextualSpacing/>
            </w:pPr>
            <w:r w:rsidRPr="00561482">
              <w:t>Ярославский р-н,</w:t>
            </w:r>
          </w:p>
          <w:p w:rsidR="00C910F2" w:rsidRPr="00561482" w:rsidRDefault="00C910F2" w:rsidP="000C44A9">
            <w:r w:rsidRPr="00561482">
              <w:t>п. Красный бор,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334"/>
          <w:tblHeader/>
        </w:trPr>
        <w:tc>
          <w:tcPr>
            <w:tcW w:w="6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910F2" w:rsidRPr="00561482" w:rsidRDefault="00C910F2" w:rsidP="000C44A9">
            <w:pPr>
              <w:jc w:val="center"/>
            </w:pPr>
            <w:r w:rsidRPr="00561482">
              <w:t>Ивняковское сельское поселение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910F2" w:rsidRPr="00561482" w:rsidRDefault="00C910F2" w:rsidP="000C44A9">
            <w:pPr>
              <w:jc w:val="center"/>
              <w:rPr>
                <w:sz w:val="28"/>
                <w:szCs w:val="28"/>
              </w:rPr>
            </w:pPr>
            <w:r w:rsidRPr="00561482">
              <w:rPr>
                <w:sz w:val="28"/>
                <w:szCs w:val="28"/>
              </w:rPr>
              <w:t>320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10F2" w:rsidRPr="00561482" w:rsidRDefault="00C910F2" w:rsidP="000C44A9">
            <w:pPr>
              <w:jc w:val="center"/>
              <w:rPr>
                <w:sz w:val="28"/>
                <w:szCs w:val="28"/>
              </w:rPr>
            </w:pPr>
            <w:r w:rsidRPr="00561482">
              <w:rPr>
                <w:sz w:val="28"/>
                <w:szCs w:val="28"/>
              </w:rPr>
              <w:t>2693,3</w:t>
            </w:r>
          </w:p>
        </w:tc>
      </w:tr>
      <w:tr w:rsidR="00C910F2" w:rsidRPr="00561482" w:rsidTr="000C44A9">
        <w:trPr>
          <w:trHeight w:val="49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Ивняковский КСЦ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pStyle w:val="a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150507, Ярославская обл.,</w:t>
            </w:r>
          </w:p>
          <w:p w:rsidR="00C910F2" w:rsidRPr="00561482" w:rsidRDefault="00C910F2" w:rsidP="000C44A9">
            <w:pPr>
              <w:pStyle w:val="a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Ярославский р-н,п. Ивняки, </w:t>
            </w:r>
          </w:p>
          <w:p w:rsidR="00C910F2" w:rsidRPr="00561482" w:rsidRDefault="00C910F2" w:rsidP="000C44A9">
            <w:r w:rsidRPr="00561482">
              <w:t xml:space="preserve"> ул. Центральная,  д. 4-а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519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Ивняковская библиотека</w:t>
            </w:r>
          </w:p>
        </w:tc>
        <w:tc>
          <w:tcPr>
            <w:tcW w:w="3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519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ФОК «Созвездие»</w:t>
            </w: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FFFFFF"/>
          </w:tcPr>
          <w:p w:rsidR="00C910F2" w:rsidRDefault="00C910F2" w:rsidP="000C44A9"/>
          <w:p w:rsidR="00663D0E" w:rsidRPr="00561482" w:rsidRDefault="00663D0E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28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Сарафоновский ДКиС</w:t>
            </w:r>
          </w:p>
          <w:p w:rsidR="00C910F2" w:rsidRPr="00561482" w:rsidRDefault="00C910F2" w:rsidP="000C44A9"/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pStyle w:val="a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150508,Ярославская обл.,</w:t>
            </w:r>
          </w:p>
          <w:p w:rsidR="00C910F2" w:rsidRPr="00561482" w:rsidRDefault="00C910F2" w:rsidP="000C44A9">
            <w:pPr>
              <w:pStyle w:val="a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Ярославский р-н,</w:t>
            </w:r>
          </w:p>
          <w:p w:rsidR="00C910F2" w:rsidRPr="00561482" w:rsidRDefault="00C910F2" w:rsidP="000C44A9">
            <w:r w:rsidRPr="00561482">
              <w:t>с. Сарафоново, д.56.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462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Сарафоновская библиотека</w:t>
            </w:r>
          </w:p>
        </w:tc>
        <w:tc>
          <w:tcPr>
            <w:tcW w:w="3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459"/>
          <w:tblHeader/>
        </w:trPr>
        <w:tc>
          <w:tcPr>
            <w:tcW w:w="6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910F2" w:rsidRPr="00561482" w:rsidRDefault="00C910F2" w:rsidP="000C44A9">
            <w:pPr>
              <w:jc w:val="center"/>
            </w:pPr>
            <w:r w:rsidRPr="00561482">
              <w:t>Городской поселок Лесная Поляна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910F2" w:rsidRPr="00561482" w:rsidRDefault="00C910F2" w:rsidP="000C44A9">
            <w:pPr>
              <w:jc w:val="center"/>
              <w:rPr>
                <w:sz w:val="28"/>
                <w:szCs w:val="28"/>
              </w:rPr>
            </w:pPr>
            <w:r w:rsidRPr="00561482">
              <w:rPr>
                <w:sz w:val="28"/>
                <w:szCs w:val="28"/>
              </w:rPr>
              <w:t>300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10F2" w:rsidRPr="00561482" w:rsidRDefault="00C910F2" w:rsidP="000C44A9">
            <w:pPr>
              <w:jc w:val="center"/>
              <w:rPr>
                <w:sz w:val="28"/>
                <w:szCs w:val="28"/>
              </w:rPr>
            </w:pPr>
            <w:r w:rsidRPr="00561482">
              <w:rPr>
                <w:sz w:val="28"/>
                <w:szCs w:val="28"/>
              </w:rPr>
              <w:t>1696</w:t>
            </w:r>
          </w:p>
        </w:tc>
      </w:tr>
      <w:tr w:rsidR="00C910F2" w:rsidRPr="00561482" w:rsidTr="000C44A9">
        <w:trPr>
          <w:trHeight w:val="577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МКУ Леснополянский КСЦ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61482">
              <w:rPr>
                <w:rFonts w:ascii="Times New Roman" w:hAnsi="Times New Roman"/>
                <w:sz w:val="24"/>
                <w:szCs w:val="24"/>
              </w:rPr>
              <w:t>150539,</w:t>
            </w:r>
          </w:p>
          <w:p w:rsidR="00C910F2" w:rsidRPr="00561482" w:rsidRDefault="00C910F2" w:rsidP="000C44A9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61482">
              <w:rPr>
                <w:rFonts w:ascii="Times New Roman" w:hAnsi="Times New Roman"/>
                <w:sz w:val="24"/>
                <w:szCs w:val="24"/>
              </w:rPr>
              <w:t>Ярославская обл.,</w:t>
            </w:r>
          </w:p>
          <w:p w:rsidR="00C910F2" w:rsidRPr="00561482" w:rsidRDefault="00C910F2" w:rsidP="000C44A9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61482">
              <w:rPr>
                <w:rFonts w:ascii="Times New Roman" w:hAnsi="Times New Roman"/>
                <w:sz w:val="24"/>
                <w:szCs w:val="24"/>
              </w:rPr>
              <w:t xml:space="preserve">Ярославский р-н, </w:t>
            </w:r>
          </w:p>
          <w:p w:rsidR="00C910F2" w:rsidRPr="00561482" w:rsidRDefault="00C910F2" w:rsidP="000C44A9">
            <w:r w:rsidRPr="00561482">
              <w:t>р.п. Лесная Поляна, д.36</w:t>
            </w:r>
          </w:p>
          <w:p w:rsidR="00C910F2" w:rsidRPr="00561482" w:rsidRDefault="00C910F2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521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Леснополянская библиотека</w:t>
            </w:r>
          </w:p>
        </w:tc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490"/>
          <w:tblHeader/>
        </w:trPr>
        <w:tc>
          <w:tcPr>
            <w:tcW w:w="6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910F2" w:rsidRPr="00561482" w:rsidRDefault="00C910F2" w:rsidP="000C44A9">
            <w:pPr>
              <w:jc w:val="center"/>
            </w:pPr>
            <w:r w:rsidRPr="00561482">
              <w:t>Кузнечихинское сельское поселение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910F2" w:rsidRPr="00561482" w:rsidRDefault="00C910F2" w:rsidP="000C44A9">
            <w:pPr>
              <w:jc w:val="center"/>
              <w:rPr>
                <w:sz w:val="28"/>
                <w:szCs w:val="28"/>
              </w:rPr>
            </w:pPr>
            <w:r w:rsidRPr="00561482">
              <w:rPr>
                <w:sz w:val="28"/>
                <w:szCs w:val="28"/>
              </w:rPr>
              <w:t>944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10F2" w:rsidRPr="00561482" w:rsidRDefault="00C910F2" w:rsidP="000C44A9">
            <w:pPr>
              <w:jc w:val="center"/>
              <w:rPr>
                <w:sz w:val="28"/>
                <w:szCs w:val="28"/>
              </w:rPr>
            </w:pPr>
            <w:r w:rsidRPr="00561482">
              <w:rPr>
                <w:sz w:val="28"/>
                <w:szCs w:val="28"/>
              </w:rPr>
              <w:t>8262,9</w:t>
            </w:r>
          </w:p>
        </w:tc>
      </w:tr>
      <w:tr w:rsidR="00C910F2" w:rsidRPr="00561482" w:rsidTr="000C44A9">
        <w:trPr>
          <w:trHeight w:val="557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МКУ Кузнечихинский КСЦ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150510 Ярославская  область, Ярославский  район, д.Кузнечиха ул.Центральная, 35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536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Кузнечихинская библиотека</w:t>
            </w:r>
          </w:p>
        </w:tc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32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Рютневский ДК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150505 Ярославская  область, Ярославский  район, п. Ярославка,2-б.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332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Рютневская библиотека</w:t>
            </w:r>
          </w:p>
        </w:tc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39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Глебовский ДК</w:t>
            </w:r>
          </w:p>
          <w:p w:rsidR="00C910F2" w:rsidRPr="00561482" w:rsidRDefault="00C910F2" w:rsidP="000C44A9"/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150511 Ярославская  область, Ярославский  район, д. Глебовское,1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309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Глебовская библиотека</w:t>
            </w:r>
          </w:p>
        </w:tc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789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Толбухинский ДК</w:t>
            </w:r>
          </w:p>
          <w:p w:rsidR="00C910F2" w:rsidRPr="00561482" w:rsidRDefault="00C910F2" w:rsidP="000C44A9"/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 xml:space="preserve">150511 Ярославская  область, Ярославский  район, </w:t>
            </w:r>
          </w:p>
          <w:p w:rsidR="00C910F2" w:rsidRPr="00561482" w:rsidRDefault="00C910F2" w:rsidP="000C44A9">
            <w:r w:rsidRPr="00561482">
              <w:t>с. Толбухино, ул. Даниловская,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352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Толбухинская библиотека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contextualSpacing/>
            </w:pPr>
            <w:r w:rsidRPr="00561482">
              <w:t>150512,</w:t>
            </w:r>
            <w:r w:rsidRPr="00561482">
              <w:rPr>
                <w:rStyle w:val="apple-converted-space"/>
              </w:rPr>
              <w:t> </w:t>
            </w:r>
            <w:r w:rsidRPr="00561482">
              <w:t xml:space="preserve">Ярославская область, Ярославский район, </w:t>
            </w:r>
          </w:p>
          <w:p w:rsidR="00C910F2" w:rsidRPr="00561482" w:rsidRDefault="00C910F2" w:rsidP="000C44A9">
            <w:r w:rsidRPr="00561482">
              <w:t>село Толбухино, ул.Социалистическая, 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35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Медягинский ДК</w:t>
            </w:r>
          </w:p>
          <w:p w:rsidR="00C910F2" w:rsidRPr="00561482" w:rsidRDefault="00C910F2" w:rsidP="000C44A9"/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150514 Ярославская  область, Ярославский  район,  с. Медягино, 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527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Медягинская библиотека</w:t>
            </w:r>
          </w:p>
        </w:tc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331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Андрониковский ДК</w:t>
            </w:r>
          </w:p>
          <w:p w:rsidR="00C910F2" w:rsidRPr="00561482" w:rsidRDefault="00C910F2" w:rsidP="000C44A9"/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150513 Ярославская  область, Ярославский  район, с. Андроники, ул. Центральная, д.48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6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Андрониковская библиотека</w:t>
            </w:r>
          </w:p>
        </w:tc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332"/>
          <w:tblHeader/>
        </w:trPr>
        <w:tc>
          <w:tcPr>
            <w:tcW w:w="6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910F2" w:rsidRPr="00561482" w:rsidRDefault="00C910F2" w:rsidP="000C44A9">
            <w:pPr>
              <w:jc w:val="center"/>
            </w:pPr>
            <w:r w:rsidRPr="00561482">
              <w:t>Карабихское сельское поселение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910F2" w:rsidRPr="00561482" w:rsidRDefault="00C910F2" w:rsidP="000C44A9">
            <w:pPr>
              <w:jc w:val="center"/>
              <w:rPr>
                <w:sz w:val="28"/>
                <w:szCs w:val="28"/>
              </w:rPr>
            </w:pPr>
            <w:r w:rsidRPr="00561482">
              <w:rPr>
                <w:sz w:val="28"/>
                <w:szCs w:val="28"/>
              </w:rPr>
              <w:t>260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10F2" w:rsidRPr="00561482" w:rsidRDefault="00C910F2" w:rsidP="000C44A9">
            <w:pPr>
              <w:jc w:val="center"/>
              <w:rPr>
                <w:sz w:val="28"/>
                <w:szCs w:val="28"/>
              </w:rPr>
            </w:pPr>
            <w:r w:rsidRPr="00561482">
              <w:rPr>
                <w:sz w:val="28"/>
                <w:szCs w:val="28"/>
              </w:rPr>
              <w:t>1753,4</w:t>
            </w:r>
          </w:p>
        </w:tc>
      </w:tr>
      <w:tr w:rsidR="00C910F2" w:rsidRPr="00561482" w:rsidTr="000C44A9">
        <w:trPr>
          <w:trHeight w:val="52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Дубковский КСЦ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150545 Ярославская обл. Ярославский район П.Дубки у.Некрасова,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33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Дубковская библиотека</w:t>
            </w:r>
          </w:p>
          <w:p w:rsidR="00C910F2" w:rsidRPr="00561482" w:rsidRDefault="00C910F2" w:rsidP="000C44A9"/>
        </w:tc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22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Ананьинский ДКиС</w:t>
            </w:r>
          </w:p>
          <w:p w:rsidR="00C910F2" w:rsidRPr="00561482" w:rsidRDefault="00C910F2" w:rsidP="000C44A9"/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150526 Ярославская обл.  Ярославский район д.Ананьино, 11а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52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Ананьинская библиотека</w:t>
            </w:r>
          </w:p>
        </w:tc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24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Красноткацкий ДКиС</w:t>
            </w:r>
          </w:p>
          <w:p w:rsidR="00C910F2" w:rsidRPr="00561482" w:rsidRDefault="00C910F2" w:rsidP="000C44A9"/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150522 Ярославская обл. Ярославский район П.Красные Ткачи у.Пушкина, 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417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Библиотека пос. Красные Ткачи</w:t>
            </w:r>
          </w:p>
        </w:tc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76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Щедринский ДКиС</w:t>
            </w:r>
          </w:p>
          <w:p w:rsidR="00C910F2" w:rsidRPr="00561482" w:rsidRDefault="00C910F2" w:rsidP="000C44A9"/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150521Ярославская обл. Ярославский район П.Нагорный ул.Школьная, 1а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83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Щедринская библиотека</w:t>
            </w:r>
          </w:p>
          <w:p w:rsidR="00C910F2" w:rsidRPr="00561482" w:rsidRDefault="00C910F2" w:rsidP="000C44A9"/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150521Ярославская обл. Ярославский район П.Нагорный ул.Школьная, 2а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869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Кормилицынская библиотека</w:t>
            </w:r>
          </w:p>
          <w:p w:rsidR="00C910F2" w:rsidRPr="00561482" w:rsidRDefault="00C910F2" w:rsidP="000C44A9"/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61482">
              <w:rPr>
                <w:rFonts w:ascii="Times New Roman" w:hAnsi="Times New Roman"/>
                <w:sz w:val="24"/>
                <w:szCs w:val="24"/>
              </w:rPr>
              <w:t>150524, Ярославская обл.,</w:t>
            </w:r>
          </w:p>
          <w:p w:rsidR="00C910F2" w:rsidRPr="00561482" w:rsidRDefault="00C910F2" w:rsidP="000C44A9">
            <w:r w:rsidRPr="00561482">
              <w:t>Ярославский р-н, с. Кормилицыно ул. Лесная, 41-а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374"/>
          <w:tblHeader/>
        </w:trPr>
        <w:tc>
          <w:tcPr>
            <w:tcW w:w="6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910F2" w:rsidRPr="00561482" w:rsidRDefault="00C910F2" w:rsidP="000C44A9">
            <w:pPr>
              <w:jc w:val="center"/>
            </w:pPr>
            <w:r w:rsidRPr="00561482">
              <w:t>Туношенское сельское поселение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910F2" w:rsidRPr="00561482" w:rsidRDefault="00C910F2" w:rsidP="000C44A9">
            <w:pPr>
              <w:jc w:val="center"/>
              <w:rPr>
                <w:sz w:val="28"/>
                <w:szCs w:val="28"/>
              </w:rPr>
            </w:pPr>
            <w:r w:rsidRPr="00561482">
              <w:rPr>
                <w:sz w:val="28"/>
                <w:szCs w:val="28"/>
              </w:rPr>
              <w:t>600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10F2" w:rsidRPr="00561482" w:rsidRDefault="00C910F2" w:rsidP="000C44A9">
            <w:pPr>
              <w:jc w:val="center"/>
              <w:rPr>
                <w:sz w:val="28"/>
                <w:szCs w:val="28"/>
              </w:rPr>
            </w:pPr>
            <w:r w:rsidRPr="00561482">
              <w:rPr>
                <w:sz w:val="28"/>
                <w:szCs w:val="28"/>
              </w:rPr>
              <w:t>4081,4</w:t>
            </w:r>
          </w:p>
        </w:tc>
      </w:tr>
      <w:tr w:rsidR="00C910F2" w:rsidRPr="00561482" w:rsidTr="000C44A9">
        <w:trPr>
          <w:trHeight w:val="249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Туношенский КСЦ</w:t>
            </w:r>
          </w:p>
          <w:p w:rsidR="00C910F2" w:rsidRPr="00561482" w:rsidRDefault="00C910F2" w:rsidP="000C44A9"/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61482">
              <w:rPr>
                <w:rFonts w:ascii="Times New Roman" w:hAnsi="Times New Roman"/>
                <w:sz w:val="24"/>
                <w:szCs w:val="24"/>
              </w:rPr>
              <w:t>150501Ярославская обл.,</w:t>
            </w:r>
          </w:p>
          <w:p w:rsidR="00C910F2" w:rsidRPr="00561482" w:rsidRDefault="00C910F2" w:rsidP="000C44A9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61482">
              <w:rPr>
                <w:rFonts w:ascii="Times New Roman" w:hAnsi="Times New Roman"/>
                <w:sz w:val="24"/>
                <w:szCs w:val="24"/>
              </w:rPr>
              <w:t>Ярославский р-н,</w:t>
            </w:r>
          </w:p>
          <w:p w:rsidR="00C910F2" w:rsidRPr="00561482" w:rsidRDefault="00C910F2" w:rsidP="000C44A9">
            <w:pPr>
              <w:pStyle w:val="aff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482">
              <w:rPr>
                <w:rFonts w:ascii="Times New Roman" w:hAnsi="Times New Roman"/>
                <w:bCs/>
                <w:sz w:val="24"/>
                <w:szCs w:val="24"/>
              </w:rPr>
              <w:t xml:space="preserve">с. Туношна,  </w:t>
            </w:r>
            <w:r w:rsidRPr="00561482">
              <w:rPr>
                <w:rFonts w:ascii="Times New Roman" w:hAnsi="Times New Roman"/>
                <w:sz w:val="24"/>
                <w:szCs w:val="24"/>
              </w:rPr>
              <w:t>ул. Юбилейная, д.7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511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Туношенская библиотека</w:t>
            </w:r>
          </w:p>
        </w:tc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3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Мокеевский ДКиС</w:t>
            </w:r>
          </w:p>
          <w:p w:rsidR="00C910F2" w:rsidRPr="00561482" w:rsidRDefault="00C910F2" w:rsidP="000C44A9"/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61482">
              <w:rPr>
                <w:rFonts w:ascii="Times New Roman" w:hAnsi="Times New Roman"/>
                <w:sz w:val="24"/>
                <w:szCs w:val="24"/>
              </w:rPr>
              <w:t>150527,Ярославская обл.,</w:t>
            </w:r>
          </w:p>
          <w:p w:rsidR="00C910F2" w:rsidRPr="00561482" w:rsidRDefault="00C910F2" w:rsidP="000C44A9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61482">
              <w:rPr>
                <w:rFonts w:ascii="Times New Roman" w:hAnsi="Times New Roman"/>
                <w:sz w:val="24"/>
                <w:szCs w:val="24"/>
              </w:rPr>
              <w:t>Ярославский р-н,</w:t>
            </w:r>
          </w:p>
          <w:p w:rsidR="00C910F2" w:rsidRPr="00561482" w:rsidRDefault="00C910F2" w:rsidP="000C44A9">
            <w:r w:rsidRPr="00561482">
              <w:t>д. Мокеевское, д.34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28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Мокеевская библиотека</w:t>
            </w:r>
          </w:p>
          <w:p w:rsidR="00C910F2" w:rsidRPr="00561482" w:rsidRDefault="00C910F2" w:rsidP="000C44A9"/>
        </w:tc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28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СК с.Туношна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61482">
              <w:rPr>
                <w:rFonts w:ascii="Times New Roman" w:hAnsi="Times New Roman"/>
                <w:sz w:val="24"/>
                <w:szCs w:val="24"/>
              </w:rPr>
              <w:t>Ярославский район,</w:t>
            </w:r>
            <w:r w:rsidRPr="00561482">
              <w:rPr>
                <w:rFonts w:ascii="Times New Roman" w:hAnsi="Times New Roman"/>
                <w:bCs/>
                <w:sz w:val="24"/>
                <w:szCs w:val="24"/>
              </w:rPr>
              <w:t xml:space="preserve"> с. Туношна,  </w:t>
            </w:r>
            <w:r w:rsidRPr="00561482">
              <w:rPr>
                <w:rFonts w:ascii="Times New Roman" w:hAnsi="Times New Roman"/>
                <w:sz w:val="24"/>
                <w:szCs w:val="24"/>
              </w:rPr>
              <w:t>ул. Юбилейная, д.7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587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Красносельский ДКиС</w:t>
            </w:r>
          </w:p>
          <w:p w:rsidR="00C910F2" w:rsidRPr="00561482" w:rsidRDefault="00C910F2" w:rsidP="000C44A9"/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61482">
              <w:rPr>
                <w:rFonts w:ascii="Times New Roman" w:hAnsi="Times New Roman"/>
                <w:sz w:val="24"/>
                <w:szCs w:val="24"/>
              </w:rPr>
              <w:t>Ярославская обл.,</w:t>
            </w:r>
          </w:p>
          <w:p w:rsidR="00C910F2" w:rsidRPr="00561482" w:rsidRDefault="00C910F2" w:rsidP="000C44A9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61482">
              <w:rPr>
                <w:rFonts w:ascii="Times New Roman" w:hAnsi="Times New Roman"/>
                <w:sz w:val="24"/>
                <w:szCs w:val="24"/>
              </w:rPr>
              <w:t xml:space="preserve"> Ярославский р-н,</w:t>
            </w:r>
          </w:p>
          <w:p w:rsidR="00C910F2" w:rsidRPr="00561482" w:rsidRDefault="00C910F2" w:rsidP="000C44A9">
            <w:r w:rsidRPr="00561482">
              <w:t>с. Красное, д.100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377"/>
          <w:tblHeader/>
        </w:trPr>
        <w:tc>
          <w:tcPr>
            <w:tcW w:w="6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910F2" w:rsidRPr="00561482" w:rsidRDefault="00C910F2" w:rsidP="000C44A9">
            <w:pPr>
              <w:jc w:val="center"/>
            </w:pPr>
            <w:r w:rsidRPr="00561482">
              <w:t>Некрасовское сельское поселение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910F2" w:rsidRPr="00561482" w:rsidRDefault="00C910F2" w:rsidP="000C44A9">
            <w:pPr>
              <w:jc w:val="center"/>
              <w:rPr>
                <w:sz w:val="28"/>
                <w:szCs w:val="28"/>
              </w:rPr>
            </w:pPr>
            <w:r w:rsidRPr="00561482">
              <w:rPr>
                <w:sz w:val="28"/>
                <w:szCs w:val="28"/>
              </w:rPr>
              <w:t>120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10F2" w:rsidRPr="00561482" w:rsidRDefault="00C910F2" w:rsidP="000C44A9">
            <w:pPr>
              <w:jc w:val="center"/>
              <w:rPr>
                <w:sz w:val="28"/>
                <w:szCs w:val="28"/>
              </w:rPr>
            </w:pPr>
            <w:r w:rsidRPr="00561482">
              <w:rPr>
                <w:sz w:val="28"/>
                <w:szCs w:val="28"/>
              </w:rPr>
              <w:t>331,2</w:t>
            </w:r>
          </w:p>
        </w:tc>
      </w:tr>
      <w:tr w:rsidR="00C910F2" w:rsidRPr="00561482" w:rsidTr="000C44A9">
        <w:trPr>
          <w:trHeight w:val="78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Михайловский КСЦ</w:t>
            </w:r>
          </w:p>
          <w:p w:rsidR="00C910F2" w:rsidRPr="00561482" w:rsidRDefault="00C910F2" w:rsidP="000C44A9"/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 xml:space="preserve">150517,  Ярославская обл., Ярославский р-н, </w:t>
            </w:r>
          </w:p>
          <w:p w:rsidR="00C910F2" w:rsidRPr="00561482" w:rsidRDefault="00C910F2" w:rsidP="000C44A9">
            <w:r w:rsidRPr="00561482">
              <w:t>п.Михайловский, ул.Ленина, 27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782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Михайловская библиотека</w:t>
            </w:r>
          </w:p>
          <w:p w:rsidR="00C910F2" w:rsidRPr="00561482" w:rsidRDefault="00C910F2" w:rsidP="000C44A9"/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61482">
              <w:rPr>
                <w:rFonts w:ascii="Times New Roman" w:hAnsi="Times New Roman"/>
                <w:sz w:val="24"/>
                <w:szCs w:val="24"/>
              </w:rPr>
              <w:t>150517,  Ярославская обл., Ярославский р-н, п. Михайловский,</w:t>
            </w:r>
          </w:p>
          <w:p w:rsidR="00C910F2" w:rsidRPr="00561482" w:rsidRDefault="00C910F2" w:rsidP="000C44A9">
            <w:r w:rsidRPr="00561482">
              <w:t>ул. Садовая, 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351"/>
          <w:tblHeader/>
        </w:trPr>
        <w:tc>
          <w:tcPr>
            <w:tcW w:w="6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910F2" w:rsidRPr="00561482" w:rsidRDefault="00C910F2" w:rsidP="000C44A9">
            <w:pPr>
              <w:jc w:val="center"/>
            </w:pPr>
            <w:r w:rsidRPr="00561482">
              <w:t>Курбское сельское поселение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910F2" w:rsidRPr="00561482" w:rsidRDefault="00C910F2" w:rsidP="000C44A9">
            <w:pPr>
              <w:jc w:val="center"/>
              <w:rPr>
                <w:sz w:val="28"/>
                <w:szCs w:val="28"/>
              </w:rPr>
            </w:pPr>
            <w:r w:rsidRPr="00561482">
              <w:rPr>
                <w:sz w:val="28"/>
                <w:szCs w:val="28"/>
              </w:rPr>
              <w:t>520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10F2" w:rsidRPr="00561482" w:rsidRDefault="00C910F2" w:rsidP="000C44A9">
            <w:pPr>
              <w:jc w:val="center"/>
              <w:rPr>
                <w:sz w:val="28"/>
                <w:szCs w:val="28"/>
              </w:rPr>
            </w:pPr>
            <w:r w:rsidRPr="00561482">
              <w:rPr>
                <w:sz w:val="28"/>
                <w:szCs w:val="28"/>
              </w:rPr>
              <w:t>2839,6</w:t>
            </w:r>
          </w:p>
        </w:tc>
      </w:tr>
      <w:tr w:rsidR="00C910F2" w:rsidRPr="00561482" w:rsidTr="000C44A9">
        <w:trPr>
          <w:trHeight w:val="352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Ширинский КСЦ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>150536, Ярославская область, Ярославский район, с. Ширинье, ул. Мира,1.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541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contextualSpacing/>
            </w:pPr>
            <w:r w:rsidRPr="00561482">
              <w:t>Ширинская библиотека</w:t>
            </w:r>
          </w:p>
        </w:tc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52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contextualSpacing/>
            </w:pPr>
            <w:r w:rsidRPr="00561482">
              <w:t>Козьмодемьянский ДКиС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 xml:space="preserve">150525  Ярославская область, Ярославский район,  </w:t>
            </w:r>
          </w:p>
          <w:p w:rsidR="00C910F2" w:rsidRPr="00561482" w:rsidRDefault="00C910F2" w:rsidP="000C44A9">
            <w:r w:rsidRPr="00561482">
              <w:t>п. Козьмодемьянск, ул. Центральная, 36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537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contextualSpacing/>
            </w:pPr>
            <w:r w:rsidRPr="00561482">
              <w:t>Козьмодемьянская библиотека</w:t>
            </w:r>
          </w:p>
        </w:tc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8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contextualSpacing/>
            </w:pPr>
            <w:r w:rsidRPr="00561482">
              <w:t>Мордвиновский ДКиС</w:t>
            </w:r>
          </w:p>
          <w:p w:rsidR="00C910F2" w:rsidRPr="00561482" w:rsidRDefault="00C910F2" w:rsidP="000C44A9">
            <w:pPr>
              <w:contextualSpacing/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autoSpaceDE w:val="0"/>
              <w:autoSpaceDN w:val="0"/>
              <w:adjustRightInd w:val="0"/>
              <w:contextualSpacing/>
            </w:pPr>
            <w:r w:rsidRPr="00561482">
              <w:t>150534  Ярославская область, Ярославский район, д.Мордвиново, ул. Советская, 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891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contextualSpacing/>
            </w:pPr>
            <w:r w:rsidRPr="00561482">
              <w:t>Мордвиновская библиотека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autoSpaceDE w:val="0"/>
              <w:autoSpaceDN w:val="0"/>
              <w:adjustRightInd w:val="0"/>
              <w:contextualSpacing/>
            </w:pPr>
            <w:r w:rsidRPr="00561482">
              <w:t>150534  Ярославская область, Ярославский район, д.Мордвиново, ул.Северная,д.6-1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886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contextualSpacing/>
            </w:pPr>
            <w:r w:rsidRPr="00561482">
              <w:t>Иванищевский ККС</w:t>
            </w:r>
          </w:p>
          <w:p w:rsidR="00C910F2" w:rsidRPr="00561482" w:rsidRDefault="00C910F2" w:rsidP="000C44A9">
            <w:pPr>
              <w:contextualSpacing/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autoSpaceDE w:val="0"/>
              <w:autoSpaceDN w:val="0"/>
              <w:adjustRightInd w:val="0"/>
              <w:contextualSpacing/>
            </w:pPr>
            <w:r w:rsidRPr="00561482">
              <w:t>150532 Ярославская область, Ярославский район, д.Иванищево, ул.Юбилейная, 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108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contextualSpacing/>
            </w:pPr>
            <w:r w:rsidRPr="00561482">
              <w:t>Иванищенская библиотека</w:t>
            </w:r>
          </w:p>
          <w:p w:rsidR="00C910F2" w:rsidRPr="00561482" w:rsidRDefault="00C910F2" w:rsidP="000C44A9">
            <w:pPr>
              <w:contextualSpacing/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autoSpaceDE w:val="0"/>
              <w:autoSpaceDN w:val="0"/>
              <w:adjustRightInd w:val="0"/>
              <w:contextualSpacing/>
            </w:pPr>
            <w:r w:rsidRPr="00561482">
              <w:t xml:space="preserve">150532 Ярославская область, Ярославский район, д.Иванищево, </w:t>
            </w:r>
          </w:p>
          <w:p w:rsidR="00C910F2" w:rsidRPr="00561482" w:rsidRDefault="00C910F2" w:rsidP="000C44A9">
            <w:pPr>
              <w:autoSpaceDE w:val="0"/>
              <w:autoSpaceDN w:val="0"/>
              <w:adjustRightInd w:val="0"/>
              <w:contextualSpacing/>
            </w:pPr>
            <w:r w:rsidRPr="00561482">
              <w:t>ул.Молодежная, 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33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contextualSpacing/>
            </w:pPr>
            <w:r w:rsidRPr="00561482">
              <w:t>Курбский ДКиС</w:t>
            </w:r>
          </w:p>
          <w:p w:rsidR="00C910F2" w:rsidRPr="00561482" w:rsidRDefault="00C910F2" w:rsidP="000C44A9">
            <w:pPr>
              <w:contextualSpacing/>
            </w:pP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r w:rsidRPr="00561482">
              <w:t xml:space="preserve">Ярославская область, Ярославский район, с. Курба, </w:t>
            </w:r>
          </w:p>
          <w:p w:rsidR="00C910F2" w:rsidRPr="00561482" w:rsidRDefault="00C910F2" w:rsidP="000C44A9">
            <w:r w:rsidRPr="00561482">
              <w:t>ул. Ярославская, 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316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contextualSpacing/>
            </w:pPr>
            <w:r w:rsidRPr="00561482">
              <w:t>Курбская библиотека</w:t>
            </w:r>
          </w:p>
        </w:tc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</w:rPr>
            </w:pPr>
          </w:p>
        </w:tc>
      </w:tr>
      <w:tr w:rsidR="00C910F2" w:rsidRPr="00561482" w:rsidTr="000C44A9">
        <w:trPr>
          <w:trHeight w:val="8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C910F2">
            <w:pPr>
              <w:widowControl w:val="0"/>
              <w:numPr>
                <w:ilvl w:val="0"/>
                <w:numId w:val="38"/>
              </w:num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rPr>
                <w:b/>
                <w:sz w:val="28"/>
                <w:szCs w:val="28"/>
              </w:rPr>
            </w:pPr>
            <w:r w:rsidRPr="00561482">
              <w:rPr>
                <w:rFonts w:eastAsia="Calibri"/>
                <w:lang w:eastAsia="en-US"/>
              </w:rPr>
              <w:t>МУК «РКМЦ» ЯМР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61482">
              <w:rPr>
                <w:rFonts w:ascii="Times New Roman" w:hAnsi="Times New Roman"/>
                <w:sz w:val="24"/>
                <w:szCs w:val="24"/>
              </w:rPr>
              <w:t>150539, Ярославская обл.,</w:t>
            </w:r>
          </w:p>
          <w:p w:rsidR="00C910F2" w:rsidRPr="00561482" w:rsidRDefault="00C910F2" w:rsidP="000C44A9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61482">
              <w:rPr>
                <w:rFonts w:ascii="Times New Roman" w:hAnsi="Times New Roman"/>
                <w:sz w:val="24"/>
                <w:szCs w:val="24"/>
              </w:rPr>
              <w:t xml:space="preserve">Ярославский р-н, </w:t>
            </w:r>
          </w:p>
          <w:p w:rsidR="00C910F2" w:rsidRPr="00561482" w:rsidRDefault="00C910F2" w:rsidP="000C44A9">
            <w:r w:rsidRPr="00561482">
              <w:t>р.п. Лесная Поляна, д.41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  <w:sz w:val="28"/>
                <w:szCs w:val="28"/>
              </w:rPr>
            </w:pPr>
            <w:r w:rsidRPr="00561482">
              <w:rPr>
                <w:b/>
                <w:sz w:val="28"/>
                <w:szCs w:val="28"/>
              </w:rPr>
              <w:t>46,1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  <w:sz w:val="28"/>
                <w:szCs w:val="28"/>
              </w:rPr>
            </w:pPr>
            <w:r w:rsidRPr="00561482">
              <w:rPr>
                <w:b/>
                <w:sz w:val="28"/>
                <w:szCs w:val="28"/>
              </w:rPr>
              <w:t>46,1</w:t>
            </w:r>
          </w:p>
        </w:tc>
      </w:tr>
      <w:tr w:rsidR="00C910F2" w:rsidRPr="00561482" w:rsidTr="000C44A9">
        <w:trPr>
          <w:trHeight w:val="386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0F2" w:rsidRPr="00561482" w:rsidRDefault="00C910F2" w:rsidP="000C44A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148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  <w:sz w:val="28"/>
                <w:szCs w:val="28"/>
              </w:rPr>
            </w:pPr>
            <w:r w:rsidRPr="00561482">
              <w:rPr>
                <w:b/>
                <w:sz w:val="28"/>
                <w:szCs w:val="28"/>
              </w:rPr>
              <w:t>3564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0F2" w:rsidRPr="00561482" w:rsidRDefault="00C910F2" w:rsidP="000C44A9">
            <w:pPr>
              <w:jc w:val="center"/>
              <w:rPr>
                <w:b/>
                <w:sz w:val="28"/>
                <w:szCs w:val="28"/>
              </w:rPr>
            </w:pPr>
            <w:r w:rsidRPr="00561482">
              <w:rPr>
                <w:b/>
                <w:sz w:val="28"/>
                <w:szCs w:val="28"/>
              </w:rPr>
              <w:t>24036,4</w:t>
            </w:r>
          </w:p>
        </w:tc>
      </w:tr>
    </w:tbl>
    <w:p w:rsidR="00C910F2" w:rsidRPr="00561482" w:rsidRDefault="00C910F2" w:rsidP="00C910F2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</w:pPr>
    </w:p>
    <w:tbl>
      <w:tblPr>
        <w:tblW w:w="4820" w:type="dxa"/>
        <w:tblInd w:w="5211" w:type="dxa"/>
        <w:tblLook w:val="04A0"/>
      </w:tblPr>
      <w:tblGrid>
        <w:gridCol w:w="4820"/>
      </w:tblGrid>
      <w:tr w:rsidR="00C910F2" w:rsidRPr="00561482" w:rsidTr="000C44A9">
        <w:tc>
          <w:tcPr>
            <w:tcW w:w="4820" w:type="dxa"/>
          </w:tcPr>
          <w:p w:rsidR="00C910F2" w:rsidRPr="00836320" w:rsidRDefault="00C910F2" w:rsidP="000C44A9">
            <w:pPr>
              <w:jc w:val="right"/>
              <w:rPr>
                <w:sz w:val="28"/>
                <w:szCs w:val="28"/>
              </w:rPr>
            </w:pPr>
            <w:r w:rsidRPr="00836320">
              <w:rPr>
                <w:sz w:val="28"/>
                <w:szCs w:val="28"/>
              </w:rPr>
              <w:t>Приложение 2</w:t>
            </w:r>
          </w:p>
          <w:p w:rsidR="00C910F2" w:rsidRPr="00561482" w:rsidRDefault="00C910F2" w:rsidP="000C44A9">
            <w:pPr>
              <w:ind w:right="176"/>
              <w:jc w:val="right"/>
              <w:rPr>
                <w:sz w:val="28"/>
                <w:szCs w:val="28"/>
              </w:rPr>
            </w:pPr>
            <w:r w:rsidRPr="00561482">
              <w:rPr>
                <w:sz w:val="28"/>
                <w:szCs w:val="28"/>
              </w:rPr>
              <w:t xml:space="preserve">к Программе </w:t>
            </w:r>
          </w:p>
          <w:p w:rsidR="00C910F2" w:rsidRPr="00561482" w:rsidRDefault="00C910F2" w:rsidP="000C44A9">
            <w:pPr>
              <w:ind w:right="176"/>
              <w:jc w:val="right"/>
              <w:rPr>
                <w:sz w:val="28"/>
                <w:szCs w:val="28"/>
              </w:rPr>
            </w:pPr>
            <w:r w:rsidRPr="00561482">
              <w:rPr>
                <w:sz w:val="28"/>
                <w:szCs w:val="28"/>
              </w:rPr>
              <w:t xml:space="preserve">комплексного развития </w:t>
            </w:r>
          </w:p>
          <w:p w:rsidR="00C910F2" w:rsidRPr="00561482" w:rsidRDefault="00C910F2" w:rsidP="000C44A9">
            <w:pPr>
              <w:ind w:right="176"/>
              <w:jc w:val="right"/>
              <w:rPr>
                <w:sz w:val="28"/>
                <w:szCs w:val="28"/>
              </w:rPr>
            </w:pPr>
            <w:r w:rsidRPr="00561482">
              <w:rPr>
                <w:sz w:val="28"/>
                <w:szCs w:val="28"/>
              </w:rPr>
              <w:t>социальной инфраструктуры ЯМР</w:t>
            </w:r>
          </w:p>
          <w:p w:rsidR="00C910F2" w:rsidRPr="00561482" w:rsidRDefault="00C910F2" w:rsidP="000C44A9">
            <w:pPr>
              <w:ind w:right="176"/>
              <w:jc w:val="right"/>
              <w:rPr>
                <w:sz w:val="28"/>
                <w:szCs w:val="28"/>
              </w:rPr>
            </w:pPr>
            <w:r w:rsidRPr="00561482">
              <w:rPr>
                <w:sz w:val="28"/>
                <w:szCs w:val="28"/>
              </w:rPr>
              <w:t xml:space="preserve"> на 2017 – 2030 годы</w:t>
            </w:r>
          </w:p>
        </w:tc>
      </w:tr>
    </w:tbl>
    <w:p w:rsidR="00C910F2" w:rsidRPr="002F3E68" w:rsidRDefault="00C910F2" w:rsidP="00C910F2">
      <w:pPr>
        <w:jc w:val="center"/>
        <w:rPr>
          <w:sz w:val="28"/>
          <w:szCs w:val="28"/>
        </w:rPr>
      </w:pPr>
    </w:p>
    <w:p w:rsidR="00C910F2" w:rsidRPr="00E54429" w:rsidRDefault="00C910F2" w:rsidP="00C910F2">
      <w:pPr>
        <w:widowControl w:val="0"/>
        <w:jc w:val="center"/>
        <w:rPr>
          <w:b/>
          <w:sz w:val="28"/>
          <w:szCs w:val="28"/>
        </w:rPr>
      </w:pPr>
      <w:r w:rsidRPr="00E54429">
        <w:rPr>
          <w:b/>
          <w:sz w:val="28"/>
          <w:szCs w:val="28"/>
        </w:rPr>
        <w:t xml:space="preserve">Перечень мероприятий (инвестиционных проектов) </w:t>
      </w:r>
    </w:p>
    <w:p w:rsidR="00C910F2" w:rsidRPr="00E54429" w:rsidRDefault="00C910F2" w:rsidP="00C910F2">
      <w:pPr>
        <w:widowControl w:val="0"/>
        <w:jc w:val="center"/>
        <w:rPr>
          <w:b/>
          <w:sz w:val="28"/>
          <w:szCs w:val="28"/>
        </w:rPr>
      </w:pPr>
      <w:r w:rsidRPr="00E54429">
        <w:rPr>
          <w:b/>
          <w:sz w:val="28"/>
          <w:szCs w:val="28"/>
        </w:rPr>
        <w:t>по проектированию, строительству и реконструкции объектов социальной инфраструктуры ЯМР</w:t>
      </w:r>
    </w:p>
    <w:p w:rsidR="00C910F2" w:rsidRPr="00E54429" w:rsidRDefault="00C910F2" w:rsidP="00C910F2">
      <w:pPr>
        <w:widowControl w:val="0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93"/>
        <w:gridCol w:w="1276"/>
        <w:gridCol w:w="1134"/>
        <w:gridCol w:w="1095"/>
        <w:gridCol w:w="30"/>
        <w:gridCol w:w="9"/>
        <w:gridCol w:w="21"/>
        <w:gridCol w:w="1255"/>
        <w:gridCol w:w="1843"/>
      </w:tblGrid>
      <w:tr w:rsidR="00C910F2" w:rsidRPr="00E54429" w:rsidTr="000C44A9">
        <w:trPr>
          <w:trHeight w:val="555"/>
        </w:trPr>
        <w:tc>
          <w:tcPr>
            <w:tcW w:w="817" w:type="dxa"/>
            <w:vMerge w:val="restart"/>
            <w:hideMark/>
          </w:tcPr>
          <w:p w:rsidR="00C910F2" w:rsidRPr="00E54429" w:rsidRDefault="00C910F2" w:rsidP="000C44A9">
            <w:pPr>
              <w:jc w:val="center"/>
            </w:pPr>
            <w:r w:rsidRPr="00E54429">
              <w:t>№ п/п</w:t>
            </w:r>
          </w:p>
        </w:tc>
        <w:tc>
          <w:tcPr>
            <w:tcW w:w="2693" w:type="dxa"/>
            <w:vMerge w:val="restart"/>
            <w:hideMark/>
          </w:tcPr>
          <w:p w:rsidR="00C910F2" w:rsidRPr="00E54429" w:rsidRDefault="00C910F2" w:rsidP="000C44A9">
            <w:pPr>
              <w:jc w:val="center"/>
            </w:pPr>
            <w:r w:rsidRPr="00E54429">
              <w:t>Наименование мероприятия</w:t>
            </w:r>
          </w:p>
        </w:tc>
        <w:tc>
          <w:tcPr>
            <w:tcW w:w="1276" w:type="dxa"/>
            <w:vMerge w:val="restart"/>
            <w:hideMark/>
          </w:tcPr>
          <w:p w:rsidR="00C910F2" w:rsidRPr="00E54429" w:rsidRDefault="00C910F2" w:rsidP="000C44A9">
            <w:pPr>
              <w:jc w:val="center"/>
            </w:pPr>
            <w:r w:rsidRPr="00E54429">
              <w:t>Планируемый объем финансирования, млн. руб.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910F2" w:rsidRPr="00E54429" w:rsidRDefault="00C910F2" w:rsidP="000C44A9">
            <w:pPr>
              <w:jc w:val="center"/>
            </w:pPr>
            <w:r w:rsidRPr="00E54429">
              <w:t>Источник финансирования</w:t>
            </w:r>
          </w:p>
        </w:tc>
        <w:tc>
          <w:tcPr>
            <w:tcW w:w="2410" w:type="dxa"/>
            <w:gridSpan w:val="5"/>
            <w:hideMark/>
          </w:tcPr>
          <w:p w:rsidR="00C910F2" w:rsidRPr="00E54429" w:rsidRDefault="00C910F2" w:rsidP="000C44A9">
            <w:pPr>
              <w:jc w:val="center"/>
            </w:pPr>
            <w:r w:rsidRPr="00E54429">
              <w:t>Сроки реализации</w:t>
            </w:r>
          </w:p>
        </w:tc>
        <w:tc>
          <w:tcPr>
            <w:tcW w:w="1843" w:type="dxa"/>
            <w:vMerge w:val="restart"/>
            <w:hideMark/>
          </w:tcPr>
          <w:p w:rsidR="00C910F2" w:rsidRPr="00E54429" w:rsidRDefault="00C910F2" w:rsidP="000C44A9">
            <w:pPr>
              <w:tabs>
                <w:tab w:val="left" w:pos="1452"/>
              </w:tabs>
              <w:jc w:val="center"/>
            </w:pPr>
            <w:r w:rsidRPr="00E54429">
              <w:t>Ответственный исполнитель</w:t>
            </w:r>
          </w:p>
        </w:tc>
      </w:tr>
      <w:tr w:rsidR="00C910F2" w:rsidRPr="00E54429" w:rsidTr="000C44A9">
        <w:trPr>
          <w:trHeight w:val="276"/>
        </w:trPr>
        <w:tc>
          <w:tcPr>
            <w:tcW w:w="817" w:type="dxa"/>
            <w:vMerge/>
            <w:hideMark/>
          </w:tcPr>
          <w:p w:rsidR="00C910F2" w:rsidRPr="00E54429" w:rsidRDefault="00C910F2" w:rsidP="000C44A9">
            <w:pPr>
              <w:jc w:val="center"/>
            </w:pPr>
          </w:p>
        </w:tc>
        <w:tc>
          <w:tcPr>
            <w:tcW w:w="2693" w:type="dxa"/>
            <w:vMerge/>
            <w:hideMark/>
          </w:tcPr>
          <w:p w:rsidR="00C910F2" w:rsidRPr="00E54429" w:rsidRDefault="00C910F2" w:rsidP="000C44A9"/>
        </w:tc>
        <w:tc>
          <w:tcPr>
            <w:tcW w:w="1276" w:type="dxa"/>
            <w:vMerge/>
            <w:hideMark/>
          </w:tcPr>
          <w:p w:rsidR="00C910F2" w:rsidRPr="00E54429" w:rsidRDefault="00C910F2" w:rsidP="000C44A9"/>
        </w:tc>
        <w:tc>
          <w:tcPr>
            <w:tcW w:w="1134" w:type="dxa"/>
            <w:vMerge/>
            <w:vAlign w:val="center"/>
            <w:hideMark/>
          </w:tcPr>
          <w:p w:rsidR="00C910F2" w:rsidRPr="00E54429" w:rsidRDefault="00C910F2" w:rsidP="000C44A9">
            <w:pPr>
              <w:jc w:val="center"/>
            </w:pPr>
          </w:p>
        </w:tc>
        <w:tc>
          <w:tcPr>
            <w:tcW w:w="1155" w:type="dxa"/>
            <w:gridSpan w:val="4"/>
            <w:hideMark/>
          </w:tcPr>
          <w:p w:rsidR="00C910F2" w:rsidRPr="00E54429" w:rsidRDefault="00C910F2" w:rsidP="000C44A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29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55" w:type="dxa"/>
          </w:tcPr>
          <w:p w:rsidR="00C910F2" w:rsidRPr="00E54429" w:rsidRDefault="00C910F2" w:rsidP="000C44A9">
            <w:pPr>
              <w:pStyle w:val="ConsPlusNormal0"/>
              <w:ind w:hanging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29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hideMark/>
          </w:tcPr>
          <w:p w:rsidR="00C910F2" w:rsidRPr="00E54429" w:rsidRDefault="00C910F2" w:rsidP="000C44A9"/>
        </w:tc>
      </w:tr>
      <w:tr w:rsidR="00C910F2" w:rsidRPr="00E54429" w:rsidTr="000C44A9">
        <w:trPr>
          <w:trHeight w:val="276"/>
        </w:trPr>
        <w:tc>
          <w:tcPr>
            <w:tcW w:w="10173" w:type="dxa"/>
            <w:gridSpan w:val="10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1</w:t>
            </w:r>
            <w:r w:rsidRPr="00E54429">
              <w:rPr>
                <w:b/>
              </w:rPr>
              <w:t>. В области образования</w:t>
            </w:r>
          </w:p>
        </w:tc>
      </w:tr>
      <w:tr w:rsidR="00C910F2" w:rsidRPr="00E54429" w:rsidTr="000C44A9">
        <w:trPr>
          <w:trHeight w:val="276"/>
        </w:trPr>
        <w:tc>
          <w:tcPr>
            <w:tcW w:w="817" w:type="dxa"/>
          </w:tcPr>
          <w:p w:rsidR="00C910F2" w:rsidRPr="00E54429" w:rsidRDefault="00C910F2" w:rsidP="000C44A9">
            <w:pPr>
              <w:jc w:val="center"/>
            </w:pPr>
            <w:r w:rsidRPr="00E54429">
              <w:t>1.1</w:t>
            </w:r>
          </w:p>
        </w:tc>
        <w:tc>
          <w:tcPr>
            <w:tcW w:w="2693" w:type="dxa"/>
          </w:tcPr>
          <w:p w:rsidR="00C910F2" w:rsidRPr="00E54429" w:rsidRDefault="00C910F2" w:rsidP="000C44A9">
            <w:r w:rsidRPr="00E54429">
              <w:t>Разработка проектной документации для строительства детского сада на 120 мест в пос. Карачиха Ивняковского сельского поселения</w:t>
            </w:r>
          </w:p>
        </w:tc>
        <w:tc>
          <w:tcPr>
            <w:tcW w:w="1276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2,0</w:t>
            </w:r>
          </w:p>
        </w:tc>
        <w:tc>
          <w:tcPr>
            <w:tcW w:w="1134" w:type="dxa"/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>МБ</w:t>
            </w:r>
          </w:p>
        </w:tc>
        <w:tc>
          <w:tcPr>
            <w:tcW w:w="1125" w:type="dxa"/>
            <w:gridSpan w:val="2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2025</w:t>
            </w:r>
          </w:p>
        </w:tc>
        <w:tc>
          <w:tcPr>
            <w:tcW w:w="1285" w:type="dxa"/>
            <w:gridSpan w:val="3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2025</w:t>
            </w:r>
          </w:p>
        </w:tc>
        <w:tc>
          <w:tcPr>
            <w:tcW w:w="1843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 xml:space="preserve">МКУ ЯМР «МФЦР», </w:t>
            </w:r>
          </w:p>
          <w:p w:rsidR="00C910F2" w:rsidRPr="00E54429" w:rsidRDefault="00C910F2" w:rsidP="000C44A9">
            <w:pPr>
              <w:jc w:val="center"/>
            </w:pPr>
            <w:r w:rsidRPr="00E54429">
              <w:t>УО ЯМР</w:t>
            </w:r>
          </w:p>
        </w:tc>
      </w:tr>
      <w:tr w:rsidR="00C910F2" w:rsidRPr="00E54429" w:rsidTr="000C44A9">
        <w:trPr>
          <w:trHeight w:val="276"/>
        </w:trPr>
        <w:tc>
          <w:tcPr>
            <w:tcW w:w="817" w:type="dxa"/>
          </w:tcPr>
          <w:p w:rsidR="00C910F2" w:rsidRPr="00E54429" w:rsidRDefault="00C910F2" w:rsidP="000C44A9">
            <w:pPr>
              <w:jc w:val="center"/>
            </w:pPr>
            <w:r w:rsidRPr="00E54429">
              <w:t>1.2</w:t>
            </w:r>
          </w:p>
        </w:tc>
        <w:tc>
          <w:tcPr>
            <w:tcW w:w="2693" w:type="dxa"/>
          </w:tcPr>
          <w:p w:rsidR="00C910F2" w:rsidRPr="00E54429" w:rsidRDefault="00C910F2" w:rsidP="000C44A9">
            <w:r w:rsidRPr="00E54429">
              <w:t>Строительство детского сада на 120 мест в пос. Карачиха</w:t>
            </w:r>
          </w:p>
        </w:tc>
        <w:tc>
          <w:tcPr>
            <w:tcW w:w="1276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180,0</w:t>
            </w:r>
          </w:p>
        </w:tc>
        <w:tc>
          <w:tcPr>
            <w:tcW w:w="1134" w:type="dxa"/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>ОБ, МБ</w:t>
            </w:r>
          </w:p>
        </w:tc>
        <w:tc>
          <w:tcPr>
            <w:tcW w:w="1125" w:type="dxa"/>
            <w:gridSpan w:val="2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2028</w:t>
            </w:r>
          </w:p>
        </w:tc>
        <w:tc>
          <w:tcPr>
            <w:tcW w:w="1285" w:type="dxa"/>
            <w:gridSpan w:val="3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2031</w:t>
            </w:r>
          </w:p>
        </w:tc>
        <w:tc>
          <w:tcPr>
            <w:tcW w:w="1843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 xml:space="preserve">МКУ ЯМР «МФЦР» </w:t>
            </w:r>
          </w:p>
          <w:p w:rsidR="00C910F2" w:rsidRPr="00E54429" w:rsidRDefault="00C910F2" w:rsidP="000C44A9">
            <w:pPr>
              <w:jc w:val="center"/>
            </w:pPr>
            <w:r w:rsidRPr="00E54429">
              <w:t>УО ЯМР</w:t>
            </w:r>
          </w:p>
        </w:tc>
      </w:tr>
      <w:tr w:rsidR="00C910F2" w:rsidRPr="00E54429" w:rsidTr="000C44A9">
        <w:trPr>
          <w:trHeight w:val="276"/>
        </w:trPr>
        <w:tc>
          <w:tcPr>
            <w:tcW w:w="817" w:type="dxa"/>
          </w:tcPr>
          <w:p w:rsidR="00C910F2" w:rsidRPr="00E54429" w:rsidRDefault="00C910F2" w:rsidP="000C44A9">
            <w:pPr>
              <w:jc w:val="center"/>
            </w:pPr>
            <w:r w:rsidRPr="00E54429">
              <w:t>1.3</w:t>
            </w:r>
          </w:p>
        </w:tc>
        <w:tc>
          <w:tcPr>
            <w:tcW w:w="2693" w:type="dxa"/>
            <w:vAlign w:val="bottom"/>
          </w:tcPr>
          <w:p w:rsidR="00C910F2" w:rsidRPr="00E54429" w:rsidRDefault="00C910F2" w:rsidP="000C44A9">
            <w:r w:rsidRPr="00E54429">
              <w:t>Разработка проектной документации для строительства школы на 300 мест в пос. Карачиха Ивняковского сельского поселения</w:t>
            </w:r>
          </w:p>
        </w:tc>
        <w:tc>
          <w:tcPr>
            <w:tcW w:w="1276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5,0</w:t>
            </w:r>
          </w:p>
        </w:tc>
        <w:tc>
          <w:tcPr>
            <w:tcW w:w="1134" w:type="dxa"/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 xml:space="preserve">МБ </w:t>
            </w:r>
          </w:p>
        </w:tc>
        <w:tc>
          <w:tcPr>
            <w:tcW w:w="1125" w:type="dxa"/>
            <w:gridSpan w:val="2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2028</w:t>
            </w:r>
          </w:p>
        </w:tc>
        <w:tc>
          <w:tcPr>
            <w:tcW w:w="1285" w:type="dxa"/>
            <w:gridSpan w:val="3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2028</w:t>
            </w:r>
          </w:p>
        </w:tc>
        <w:tc>
          <w:tcPr>
            <w:tcW w:w="1843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МКУ ЯМР «МФЦР»</w:t>
            </w:r>
          </w:p>
          <w:p w:rsidR="00C910F2" w:rsidRPr="00E54429" w:rsidRDefault="00C910F2" w:rsidP="000C44A9">
            <w:pPr>
              <w:jc w:val="center"/>
            </w:pPr>
            <w:r w:rsidRPr="00E54429">
              <w:t xml:space="preserve"> УО ЯМР</w:t>
            </w:r>
          </w:p>
        </w:tc>
      </w:tr>
      <w:tr w:rsidR="00C910F2" w:rsidRPr="00E54429" w:rsidTr="000C44A9">
        <w:trPr>
          <w:trHeight w:val="276"/>
        </w:trPr>
        <w:tc>
          <w:tcPr>
            <w:tcW w:w="817" w:type="dxa"/>
          </w:tcPr>
          <w:p w:rsidR="00C910F2" w:rsidRPr="00E54429" w:rsidRDefault="00C910F2" w:rsidP="000C44A9">
            <w:pPr>
              <w:jc w:val="center"/>
            </w:pPr>
            <w:r w:rsidRPr="00E54429">
              <w:t>1.4</w:t>
            </w:r>
          </w:p>
        </w:tc>
        <w:tc>
          <w:tcPr>
            <w:tcW w:w="2693" w:type="dxa"/>
          </w:tcPr>
          <w:p w:rsidR="00C910F2" w:rsidRPr="00E54429" w:rsidRDefault="00C910F2" w:rsidP="000C44A9">
            <w:r w:rsidRPr="00E54429">
              <w:t>Строительство школы на 300 мест в пос. Карачиха</w:t>
            </w:r>
          </w:p>
        </w:tc>
        <w:tc>
          <w:tcPr>
            <w:tcW w:w="1276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245,0</w:t>
            </w:r>
          </w:p>
        </w:tc>
        <w:tc>
          <w:tcPr>
            <w:tcW w:w="1134" w:type="dxa"/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>ОБ, МБ</w:t>
            </w:r>
          </w:p>
        </w:tc>
        <w:tc>
          <w:tcPr>
            <w:tcW w:w="1125" w:type="dxa"/>
            <w:gridSpan w:val="2"/>
            <w:vAlign w:val="center"/>
          </w:tcPr>
          <w:p w:rsidR="00C910F2" w:rsidRPr="00E54429" w:rsidRDefault="00C910F2" w:rsidP="000C44A9">
            <w:pPr>
              <w:jc w:val="center"/>
              <w:rPr>
                <w:highlight w:val="lightGray"/>
              </w:rPr>
            </w:pPr>
            <w:r w:rsidRPr="00E54429">
              <w:t>2030</w:t>
            </w:r>
          </w:p>
        </w:tc>
        <w:tc>
          <w:tcPr>
            <w:tcW w:w="1285" w:type="dxa"/>
            <w:gridSpan w:val="3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2035</w:t>
            </w:r>
          </w:p>
        </w:tc>
        <w:tc>
          <w:tcPr>
            <w:tcW w:w="1843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 xml:space="preserve">МКУ ЯМР «МФЦР» </w:t>
            </w:r>
          </w:p>
          <w:p w:rsidR="00C910F2" w:rsidRPr="00E54429" w:rsidRDefault="00C910F2" w:rsidP="000C44A9">
            <w:pPr>
              <w:jc w:val="center"/>
            </w:pPr>
            <w:r w:rsidRPr="00E54429">
              <w:t>УО ЯМР</w:t>
            </w:r>
          </w:p>
        </w:tc>
      </w:tr>
      <w:tr w:rsidR="00C910F2" w:rsidRPr="00E54429" w:rsidTr="000C44A9">
        <w:trPr>
          <w:trHeight w:val="276"/>
        </w:trPr>
        <w:tc>
          <w:tcPr>
            <w:tcW w:w="817" w:type="dxa"/>
          </w:tcPr>
          <w:p w:rsidR="00C910F2" w:rsidRPr="00E54429" w:rsidRDefault="00C910F2" w:rsidP="000C44A9">
            <w:pPr>
              <w:jc w:val="center"/>
            </w:pPr>
            <w:r w:rsidRPr="00E54429">
              <w:t>1.5</w:t>
            </w:r>
          </w:p>
        </w:tc>
        <w:tc>
          <w:tcPr>
            <w:tcW w:w="2693" w:type="dxa"/>
            <w:vAlign w:val="center"/>
          </w:tcPr>
          <w:p w:rsidR="00C910F2" w:rsidRPr="00E54429" w:rsidRDefault="00C910F2" w:rsidP="000C44A9">
            <w:r w:rsidRPr="00E54429">
              <w:t xml:space="preserve">Разработка проектной документации для </w:t>
            </w:r>
            <w:r w:rsidRPr="00E54429">
              <w:lastRenderedPageBreak/>
              <w:t>строительства пристройки на 300 мест в МОУ Ивняковская СШ</w:t>
            </w:r>
          </w:p>
        </w:tc>
        <w:tc>
          <w:tcPr>
            <w:tcW w:w="1276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lastRenderedPageBreak/>
              <w:t>2,0</w:t>
            </w:r>
          </w:p>
        </w:tc>
        <w:tc>
          <w:tcPr>
            <w:tcW w:w="1134" w:type="dxa"/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 xml:space="preserve">МБ </w:t>
            </w:r>
          </w:p>
        </w:tc>
        <w:tc>
          <w:tcPr>
            <w:tcW w:w="1125" w:type="dxa"/>
            <w:gridSpan w:val="2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2021</w:t>
            </w:r>
          </w:p>
        </w:tc>
        <w:tc>
          <w:tcPr>
            <w:tcW w:w="1285" w:type="dxa"/>
            <w:gridSpan w:val="3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2021</w:t>
            </w:r>
          </w:p>
        </w:tc>
        <w:tc>
          <w:tcPr>
            <w:tcW w:w="1843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 xml:space="preserve">МКУ ЯМР «МФЦР» </w:t>
            </w:r>
          </w:p>
          <w:p w:rsidR="00C910F2" w:rsidRPr="00E54429" w:rsidRDefault="00C910F2" w:rsidP="000C44A9">
            <w:pPr>
              <w:jc w:val="center"/>
            </w:pPr>
            <w:r w:rsidRPr="00E54429">
              <w:lastRenderedPageBreak/>
              <w:t>УО ЯМР</w:t>
            </w:r>
          </w:p>
        </w:tc>
      </w:tr>
      <w:tr w:rsidR="00C910F2" w:rsidRPr="00E54429" w:rsidTr="000C44A9">
        <w:trPr>
          <w:trHeight w:val="276"/>
        </w:trPr>
        <w:tc>
          <w:tcPr>
            <w:tcW w:w="817" w:type="dxa"/>
          </w:tcPr>
          <w:p w:rsidR="00C910F2" w:rsidRPr="00E54429" w:rsidRDefault="00C910F2" w:rsidP="000C44A9">
            <w:pPr>
              <w:jc w:val="center"/>
            </w:pPr>
            <w:r w:rsidRPr="00E54429">
              <w:lastRenderedPageBreak/>
              <w:t>1.6</w:t>
            </w:r>
          </w:p>
        </w:tc>
        <w:tc>
          <w:tcPr>
            <w:tcW w:w="2693" w:type="dxa"/>
          </w:tcPr>
          <w:p w:rsidR="00C910F2" w:rsidRPr="00E54429" w:rsidRDefault="00C910F2" w:rsidP="000C44A9">
            <w:r w:rsidRPr="00E54429">
              <w:t>Строительство пристройки на 300 мест в МОУ Ивняковская СШ</w:t>
            </w:r>
          </w:p>
        </w:tc>
        <w:tc>
          <w:tcPr>
            <w:tcW w:w="1276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245,0</w:t>
            </w:r>
          </w:p>
        </w:tc>
        <w:tc>
          <w:tcPr>
            <w:tcW w:w="1134" w:type="dxa"/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 xml:space="preserve">ОБ, МБ </w:t>
            </w:r>
          </w:p>
        </w:tc>
        <w:tc>
          <w:tcPr>
            <w:tcW w:w="1125" w:type="dxa"/>
            <w:gridSpan w:val="2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2022</w:t>
            </w:r>
          </w:p>
        </w:tc>
        <w:tc>
          <w:tcPr>
            <w:tcW w:w="1285" w:type="dxa"/>
            <w:gridSpan w:val="3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2025</w:t>
            </w:r>
          </w:p>
        </w:tc>
        <w:tc>
          <w:tcPr>
            <w:tcW w:w="1843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 xml:space="preserve">МКУ ЯМР «МФЦР» </w:t>
            </w:r>
          </w:p>
          <w:p w:rsidR="00C910F2" w:rsidRPr="00E54429" w:rsidRDefault="00C910F2" w:rsidP="000C44A9">
            <w:pPr>
              <w:jc w:val="center"/>
            </w:pPr>
            <w:r w:rsidRPr="00E54429">
              <w:t>УО ЯМР</w:t>
            </w:r>
          </w:p>
        </w:tc>
      </w:tr>
      <w:tr w:rsidR="00C910F2" w:rsidRPr="00E54429" w:rsidTr="000C44A9">
        <w:trPr>
          <w:trHeight w:val="276"/>
        </w:trPr>
        <w:tc>
          <w:tcPr>
            <w:tcW w:w="817" w:type="dxa"/>
          </w:tcPr>
          <w:p w:rsidR="00C910F2" w:rsidRPr="00E54429" w:rsidRDefault="00C910F2" w:rsidP="000C44A9">
            <w:pPr>
              <w:jc w:val="center"/>
            </w:pPr>
            <w:r w:rsidRPr="00E54429">
              <w:t>1.7</w:t>
            </w:r>
          </w:p>
        </w:tc>
        <w:tc>
          <w:tcPr>
            <w:tcW w:w="2693" w:type="dxa"/>
          </w:tcPr>
          <w:p w:rsidR="00C910F2" w:rsidRPr="00E54429" w:rsidRDefault="00C910F2" w:rsidP="000C44A9">
            <w:r w:rsidRPr="00E54429">
              <w:t>Строительство школы в п. Заволжье на 350 мест (привязка территории)</w:t>
            </w:r>
          </w:p>
        </w:tc>
        <w:tc>
          <w:tcPr>
            <w:tcW w:w="1276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2,5</w:t>
            </w:r>
          </w:p>
        </w:tc>
        <w:tc>
          <w:tcPr>
            <w:tcW w:w="1134" w:type="dxa"/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 xml:space="preserve">МБ </w:t>
            </w:r>
          </w:p>
        </w:tc>
        <w:tc>
          <w:tcPr>
            <w:tcW w:w="1125" w:type="dxa"/>
            <w:gridSpan w:val="2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2018</w:t>
            </w:r>
          </w:p>
        </w:tc>
        <w:tc>
          <w:tcPr>
            <w:tcW w:w="1285" w:type="dxa"/>
            <w:gridSpan w:val="3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2018</w:t>
            </w:r>
          </w:p>
        </w:tc>
        <w:tc>
          <w:tcPr>
            <w:tcW w:w="1843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МКУ ЯМР «МФЦР»</w:t>
            </w:r>
          </w:p>
          <w:p w:rsidR="00C910F2" w:rsidRPr="00E54429" w:rsidRDefault="00C910F2" w:rsidP="000C44A9">
            <w:pPr>
              <w:jc w:val="center"/>
            </w:pPr>
            <w:r w:rsidRPr="00E54429">
              <w:t xml:space="preserve"> УО ЯМР</w:t>
            </w:r>
          </w:p>
        </w:tc>
      </w:tr>
      <w:tr w:rsidR="00C910F2" w:rsidRPr="00E54429" w:rsidTr="000C44A9">
        <w:trPr>
          <w:trHeight w:val="276"/>
        </w:trPr>
        <w:tc>
          <w:tcPr>
            <w:tcW w:w="817" w:type="dxa"/>
          </w:tcPr>
          <w:p w:rsidR="00C910F2" w:rsidRPr="00E54429" w:rsidRDefault="00C910F2" w:rsidP="000C44A9">
            <w:pPr>
              <w:jc w:val="center"/>
            </w:pPr>
            <w:r w:rsidRPr="00E54429">
              <w:t>1.8</w:t>
            </w:r>
          </w:p>
        </w:tc>
        <w:tc>
          <w:tcPr>
            <w:tcW w:w="2693" w:type="dxa"/>
          </w:tcPr>
          <w:p w:rsidR="00C910F2" w:rsidRPr="00E54429" w:rsidRDefault="00C910F2" w:rsidP="000C44A9">
            <w:r w:rsidRPr="00E54429">
              <w:t>Строительство школы в п. Заволжье на 350мест</w:t>
            </w:r>
          </w:p>
        </w:tc>
        <w:tc>
          <w:tcPr>
            <w:tcW w:w="1276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320,0</w:t>
            </w:r>
          </w:p>
        </w:tc>
        <w:tc>
          <w:tcPr>
            <w:tcW w:w="1134" w:type="dxa"/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>ФБ, ОБ, МБ</w:t>
            </w:r>
          </w:p>
        </w:tc>
        <w:tc>
          <w:tcPr>
            <w:tcW w:w="1125" w:type="dxa"/>
            <w:gridSpan w:val="2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2019</w:t>
            </w:r>
          </w:p>
        </w:tc>
        <w:tc>
          <w:tcPr>
            <w:tcW w:w="1285" w:type="dxa"/>
            <w:gridSpan w:val="3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2021</w:t>
            </w:r>
          </w:p>
        </w:tc>
        <w:tc>
          <w:tcPr>
            <w:tcW w:w="1843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МКУ ЯМР «МФЦР»</w:t>
            </w:r>
          </w:p>
          <w:p w:rsidR="00C910F2" w:rsidRPr="00E54429" w:rsidRDefault="00C910F2" w:rsidP="000C44A9">
            <w:pPr>
              <w:jc w:val="center"/>
            </w:pPr>
            <w:r w:rsidRPr="00E54429">
              <w:t xml:space="preserve"> УО ЯМР</w:t>
            </w:r>
          </w:p>
        </w:tc>
      </w:tr>
      <w:tr w:rsidR="00C910F2" w:rsidRPr="00E54429" w:rsidTr="000C44A9">
        <w:trPr>
          <w:trHeight w:val="276"/>
        </w:trPr>
        <w:tc>
          <w:tcPr>
            <w:tcW w:w="817" w:type="dxa"/>
          </w:tcPr>
          <w:p w:rsidR="00C910F2" w:rsidRPr="00E54429" w:rsidRDefault="00C910F2" w:rsidP="000C44A9">
            <w:pPr>
              <w:jc w:val="center"/>
            </w:pPr>
            <w:r w:rsidRPr="00E54429">
              <w:t>1.9</w:t>
            </w:r>
          </w:p>
        </w:tc>
        <w:tc>
          <w:tcPr>
            <w:tcW w:w="2693" w:type="dxa"/>
          </w:tcPr>
          <w:p w:rsidR="00C910F2" w:rsidRPr="00E54429" w:rsidRDefault="00C910F2" w:rsidP="000C44A9">
            <w:r w:rsidRPr="00E54429">
              <w:t>Строительство школы в п. Красный Бор на 550 мест (привязка территории)</w:t>
            </w:r>
          </w:p>
        </w:tc>
        <w:tc>
          <w:tcPr>
            <w:tcW w:w="1276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2,5</w:t>
            </w:r>
          </w:p>
        </w:tc>
        <w:tc>
          <w:tcPr>
            <w:tcW w:w="1134" w:type="dxa"/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 xml:space="preserve">МБ </w:t>
            </w:r>
          </w:p>
        </w:tc>
        <w:tc>
          <w:tcPr>
            <w:tcW w:w="1125" w:type="dxa"/>
            <w:gridSpan w:val="2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2018</w:t>
            </w:r>
          </w:p>
        </w:tc>
        <w:tc>
          <w:tcPr>
            <w:tcW w:w="1285" w:type="dxa"/>
            <w:gridSpan w:val="3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2018</w:t>
            </w:r>
          </w:p>
        </w:tc>
        <w:tc>
          <w:tcPr>
            <w:tcW w:w="1843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МКУ ЯМР «МФЦР»</w:t>
            </w:r>
          </w:p>
          <w:p w:rsidR="00C910F2" w:rsidRPr="00E54429" w:rsidRDefault="00C910F2" w:rsidP="000C44A9">
            <w:pPr>
              <w:jc w:val="center"/>
            </w:pPr>
            <w:r w:rsidRPr="00E54429">
              <w:t xml:space="preserve"> УО ЯМР</w:t>
            </w:r>
          </w:p>
        </w:tc>
      </w:tr>
      <w:tr w:rsidR="00C910F2" w:rsidRPr="00E54429" w:rsidTr="000C44A9">
        <w:trPr>
          <w:trHeight w:val="276"/>
        </w:trPr>
        <w:tc>
          <w:tcPr>
            <w:tcW w:w="817" w:type="dxa"/>
          </w:tcPr>
          <w:p w:rsidR="00C910F2" w:rsidRPr="00E54429" w:rsidRDefault="00C910F2" w:rsidP="000C44A9">
            <w:pPr>
              <w:jc w:val="center"/>
            </w:pPr>
            <w:r w:rsidRPr="00E54429">
              <w:t>1.10</w:t>
            </w:r>
          </w:p>
        </w:tc>
        <w:tc>
          <w:tcPr>
            <w:tcW w:w="2693" w:type="dxa"/>
          </w:tcPr>
          <w:p w:rsidR="00C910F2" w:rsidRPr="00E54429" w:rsidRDefault="00C910F2" w:rsidP="000C44A9">
            <w:r w:rsidRPr="00E54429">
              <w:t>Строительство школы в п. Красный Бор на 550 мест</w:t>
            </w:r>
          </w:p>
        </w:tc>
        <w:tc>
          <w:tcPr>
            <w:tcW w:w="1276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450,0</w:t>
            </w:r>
          </w:p>
        </w:tc>
        <w:tc>
          <w:tcPr>
            <w:tcW w:w="1134" w:type="dxa"/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>ФБ, ОБ, МБ</w:t>
            </w:r>
          </w:p>
        </w:tc>
        <w:tc>
          <w:tcPr>
            <w:tcW w:w="1134" w:type="dxa"/>
            <w:gridSpan w:val="3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2019</w:t>
            </w:r>
          </w:p>
        </w:tc>
        <w:tc>
          <w:tcPr>
            <w:tcW w:w="1276" w:type="dxa"/>
            <w:gridSpan w:val="2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2021</w:t>
            </w:r>
          </w:p>
        </w:tc>
        <w:tc>
          <w:tcPr>
            <w:tcW w:w="1843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МКУ ЯМР «МФЦР»</w:t>
            </w:r>
          </w:p>
          <w:p w:rsidR="00C910F2" w:rsidRPr="00E54429" w:rsidRDefault="00C910F2" w:rsidP="000C44A9">
            <w:pPr>
              <w:jc w:val="center"/>
            </w:pPr>
            <w:r w:rsidRPr="00E54429">
              <w:t xml:space="preserve"> УО ЯМР</w:t>
            </w:r>
          </w:p>
        </w:tc>
      </w:tr>
      <w:tr w:rsidR="00C910F2" w:rsidRPr="00E54429" w:rsidTr="000C44A9">
        <w:trPr>
          <w:trHeight w:val="276"/>
        </w:trPr>
        <w:tc>
          <w:tcPr>
            <w:tcW w:w="817" w:type="dxa"/>
          </w:tcPr>
          <w:p w:rsidR="00C910F2" w:rsidRPr="00E54429" w:rsidRDefault="00C910F2" w:rsidP="000C44A9">
            <w:pPr>
              <w:jc w:val="center"/>
            </w:pPr>
            <w:r w:rsidRPr="00E54429">
              <w:t>1.11</w:t>
            </w:r>
          </w:p>
        </w:tc>
        <w:tc>
          <w:tcPr>
            <w:tcW w:w="2693" w:type="dxa"/>
            <w:vAlign w:val="bottom"/>
          </w:tcPr>
          <w:p w:rsidR="00C910F2" w:rsidRPr="00E54429" w:rsidRDefault="00C910F2" w:rsidP="000C44A9">
            <w:r w:rsidRPr="00E54429">
              <w:t xml:space="preserve">Разработка проектной документации для строительства детского сада на 140 мест в п. Красный Бор </w:t>
            </w:r>
          </w:p>
        </w:tc>
        <w:tc>
          <w:tcPr>
            <w:tcW w:w="1276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2,0</w:t>
            </w:r>
          </w:p>
        </w:tc>
        <w:tc>
          <w:tcPr>
            <w:tcW w:w="1134" w:type="dxa"/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 xml:space="preserve">МБ </w:t>
            </w:r>
          </w:p>
        </w:tc>
        <w:tc>
          <w:tcPr>
            <w:tcW w:w="1134" w:type="dxa"/>
            <w:gridSpan w:val="3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2019</w:t>
            </w:r>
          </w:p>
        </w:tc>
        <w:tc>
          <w:tcPr>
            <w:tcW w:w="1276" w:type="dxa"/>
            <w:gridSpan w:val="2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2019</w:t>
            </w:r>
          </w:p>
        </w:tc>
        <w:tc>
          <w:tcPr>
            <w:tcW w:w="1843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 xml:space="preserve">МКУ ЯМР «МФЦР» </w:t>
            </w:r>
          </w:p>
          <w:p w:rsidR="00C910F2" w:rsidRPr="00E54429" w:rsidRDefault="00C910F2" w:rsidP="000C44A9">
            <w:pPr>
              <w:jc w:val="center"/>
            </w:pPr>
            <w:r w:rsidRPr="00E54429">
              <w:t>УО ЯМР</w:t>
            </w:r>
          </w:p>
        </w:tc>
      </w:tr>
      <w:tr w:rsidR="00C910F2" w:rsidRPr="00E54429" w:rsidTr="000C44A9">
        <w:trPr>
          <w:trHeight w:val="276"/>
        </w:trPr>
        <w:tc>
          <w:tcPr>
            <w:tcW w:w="817" w:type="dxa"/>
          </w:tcPr>
          <w:p w:rsidR="00C910F2" w:rsidRPr="00E54429" w:rsidRDefault="00C910F2" w:rsidP="000C44A9">
            <w:pPr>
              <w:jc w:val="center"/>
            </w:pPr>
            <w:r w:rsidRPr="00E54429">
              <w:t>1.12</w:t>
            </w:r>
          </w:p>
        </w:tc>
        <w:tc>
          <w:tcPr>
            <w:tcW w:w="2693" w:type="dxa"/>
          </w:tcPr>
          <w:p w:rsidR="00C910F2" w:rsidRPr="00E54429" w:rsidRDefault="00C910F2" w:rsidP="000C44A9">
            <w:r w:rsidRPr="00E54429">
              <w:t>Строительство детского сада на 140 мест в п. Красный Бор</w:t>
            </w:r>
          </w:p>
        </w:tc>
        <w:tc>
          <w:tcPr>
            <w:tcW w:w="1276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170,0</w:t>
            </w:r>
          </w:p>
        </w:tc>
        <w:tc>
          <w:tcPr>
            <w:tcW w:w="1134" w:type="dxa"/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>ОБ, МБ</w:t>
            </w:r>
          </w:p>
        </w:tc>
        <w:tc>
          <w:tcPr>
            <w:tcW w:w="1134" w:type="dxa"/>
            <w:gridSpan w:val="3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2020</w:t>
            </w:r>
          </w:p>
        </w:tc>
        <w:tc>
          <w:tcPr>
            <w:tcW w:w="1276" w:type="dxa"/>
            <w:gridSpan w:val="2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2023</w:t>
            </w:r>
          </w:p>
        </w:tc>
        <w:tc>
          <w:tcPr>
            <w:tcW w:w="1843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 xml:space="preserve">МКУ ЯМР «МФЦР» </w:t>
            </w:r>
          </w:p>
          <w:p w:rsidR="00C910F2" w:rsidRPr="00E54429" w:rsidRDefault="00C910F2" w:rsidP="000C44A9">
            <w:pPr>
              <w:jc w:val="center"/>
            </w:pPr>
            <w:r w:rsidRPr="00E54429">
              <w:t>УО ЯМР</w:t>
            </w:r>
          </w:p>
        </w:tc>
      </w:tr>
      <w:tr w:rsidR="00C910F2" w:rsidRPr="00E54429" w:rsidTr="000C44A9">
        <w:trPr>
          <w:trHeight w:val="276"/>
        </w:trPr>
        <w:tc>
          <w:tcPr>
            <w:tcW w:w="817" w:type="dxa"/>
          </w:tcPr>
          <w:p w:rsidR="00C910F2" w:rsidRPr="00E54429" w:rsidRDefault="00C910F2" w:rsidP="000C44A9">
            <w:pPr>
              <w:jc w:val="center"/>
            </w:pPr>
            <w:r w:rsidRPr="00E54429">
              <w:t>1.13</w:t>
            </w:r>
          </w:p>
        </w:tc>
        <w:tc>
          <w:tcPr>
            <w:tcW w:w="2693" w:type="dxa"/>
          </w:tcPr>
          <w:p w:rsidR="00C910F2" w:rsidRPr="00E54429" w:rsidRDefault="00C910F2" w:rsidP="000C44A9">
            <w:r w:rsidRPr="00E54429">
              <w:t>Строительство детского сада на 140 мест в п. Щедрино</w:t>
            </w:r>
          </w:p>
        </w:tc>
        <w:tc>
          <w:tcPr>
            <w:tcW w:w="1276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170,0</w:t>
            </w:r>
          </w:p>
        </w:tc>
        <w:tc>
          <w:tcPr>
            <w:tcW w:w="1134" w:type="dxa"/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>ОБ, МБ</w:t>
            </w:r>
          </w:p>
        </w:tc>
        <w:tc>
          <w:tcPr>
            <w:tcW w:w="1134" w:type="dxa"/>
            <w:gridSpan w:val="3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2030</w:t>
            </w:r>
          </w:p>
        </w:tc>
        <w:tc>
          <w:tcPr>
            <w:tcW w:w="1276" w:type="dxa"/>
            <w:gridSpan w:val="2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2033</w:t>
            </w:r>
          </w:p>
        </w:tc>
        <w:tc>
          <w:tcPr>
            <w:tcW w:w="1843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 xml:space="preserve">МКУ ЯМР «МФЦР» </w:t>
            </w:r>
          </w:p>
          <w:p w:rsidR="00C910F2" w:rsidRPr="00E54429" w:rsidRDefault="00C910F2" w:rsidP="000C44A9">
            <w:pPr>
              <w:jc w:val="center"/>
            </w:pPr>
            <w:r w:rsidRPr="00E54429">
              <w:t>УО ЯМР</w:t>
            </w:r>
          </w:p>
        </w:tc>
      </w:tr>
      <w:tr w:rsidR="00C910F2" w:rsidRPr="00E54429" w:rsidTr="000C44A9">
        <w:trPr>
          <w:trHeight w:val="276"/>
        </w:trPr>
        <w:tc>
          <w:tcPr>
            <w:tcW w:w="817" w:type="dxa"/>
          </w:tcPr>
          <w:p w:rsidR="00C910F2" w:rsidRPr="00E54429" w:rsidRDefault="00C910F2" w:rsidP="000C44A9">
            <w:pPr>
              <w:jc w:val="center"/>
            </w:pPr>
            <w:r w:rsidRPr="00E54429">
              <w:t>1.14</w:t>
            </w:r>
          </w:p>
        </w:tc>
        <w:tc>
          <w:tcPr>
            <w:tcW w:w="2693" w:type="dxa"/>
          </w:tcPr>
          <w:p w:rsidR="00C910F2" w:rsidRPr="00E54429" w:rsidRDefault="00C910F2" w:rsidP="000C44A9">
            <w:r w:rsidRPr="00E54429">
              <w:t>Строительство детского сада на 140 мест в</w:t>
            </w:r>
          </w:p>
          <w:p w:rsidR="00C910F2" w:rsidRPr="00E54429" w:rsidRDefault="00C910F2" w:rsidP="000C44A9">
            <w:r w:rsidRPr="00E54429">
              <w:t xml:space="preserve"> п. Михайловский</w:t>
            </w:r>
          </w:p>
        </w:tc>
        <w:tc>
          <w:tcPr>
            <w:tcW w:w="1276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90,0</w:t>
            </w:r>
          </w:p>
        </w:tc>
        <w:tc>
          <w:tcPr>
            <w:tcW w:w="1134" w:type="dxa"/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>ОБ, МБ</w:t>
            </w:r>
          </w:p>
        </w:tc>
        <w:tc>
          <w:tcPr>
            <w:tcW w:w="1134" w:type="dxa"/>
            <w:gridSpan w:val="3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2019</w:t>
            </w:r>
          </w:p>
        </w:tc>
        <w:tc>
          <w:tcPr>
            <w:tcW w:w="1276" w:type="dxa"/>
            <w:gridSpan w:val="2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2019</w:t>
            </w:r>
          </w:p>
        </w:tc>
        <w:tc>
          <w:tcPr>
            <w:tcW w:w="1843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 xml:space="preserve">МКУ ЯМР «МФЦР» </w:t>
            </w:r>
          </w:p>
          <w:p w:rsidR="00C910F2" w:rsidRPr="00E54429" w:rsidRDefault="00C910F2" w:rsidP="000C44A9">
            <w:pPr>
              <w:jc w:val="center"/>
            </w:pPr>
            <w:r w:rsidRPr="00E54429">
              <w:t>УО ЯМР</w:t>
            </w:r>
          </w:p>
        </w:tc>
      </w:tr>
      <w:tr w:rsidR="00C910F2" w:rsidRPr="00E54429" w:rsidTr="000C44A9">
        <w:trPr>
          <w:trHeight w:val="276"/>
        </w:trPr>
        <w:tc>
          <w:tcPr>
            <w:tcW w:w="10173" w:type="dxa"/>
            <w:gridSpan w:val="10"/>
          </w:tcPr>
          <w:p w:rsidR="00C910F2" w:rsidRPr="00330E23" w:rsidRDefault="00C910F2" w:rsidP="000C44A9">
            <w:pPr>
              <w:jc w:val="center"/>
            </w:pPr>
            <w:r w:rsidRPr="00330E23">
              <w:t>2</w:t>
            </w:r>
            <w:r w:rsidRPr="00330E23">
              <w:rPr>
                <w:b/>
              </w:rPr>
              <w:t>. В области спорта</w:t>
            </w:r>
          </w:p>
        </w:tc>
      </w:tr>
      <w:tr w:rsidR="00C910F2" w:rsidRPr="00E54429" w:rsidTr="000C44A9">
        <w:trPr>
          <w:trHeight w:val="276"/>
        </w:trPr>
        <w:tc>
          <w:tcPr>
            <w:tcW w:w="817" w:type="dxa"/>
          </w:tcPr>
          <w:p w:rsidR="00C910F2" w:rsidRPr="00E54429" w:rsidRDefault="00C910F2" w:rsidP="000C44A9">
            <w:pPr>
              <w:jc w:val="center"/>
            </w:pPr>
            <w:r w:rsidRPr="00E54429">
              <w:t>2.1</w:t>
            </w:r>
          </w:p>
        </w:tc>
        <w:tc>
          <w:tcPr>
            <w:tcW w:w="2693" w:type="dxa"/>
          </w:tcPr>
          <w:p w:rsidR="00C910F2" w:rsidRPr="00E54429" w:rsidRDefault="00C910F2" w:rsidP="000C44A9">
            <w:r w:rsidRPr="00E54429">
              <w:t>Строительство футбольного поля в д.Кузнечиха</w:t>
            </w:r>
          </w:p>
        </w:tc>
        <w:tc>
          <w:tcPr>
            <w:tcW w:w="1276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1,5</w:t>
            </w:r>
          </w:p>
        </w:tc>
        <w:tc>
          <w:tcPr>
            <w:tcW w:w="1134" w:type="dxa"/>
            <w:vAlign w:val="center"/>
          </w:tcPr>
          <w:p w:rsidR="00C910F2" w:rsidRPr="00330E23" w:rsidRDefault="00C910F2" w:rsidP="000C44A9">
            <w:pPr>
              <w:jc w:val="center"/>
            </w:pPr>
            <w:r w:rsidRPr="00330E23">
              <w:t>Бюджет</w:t>
            </w:r>
          </w:p>
        </w:tc>
        <w:tc>
          <w:tcPr>
            <w:tcW w:w="1095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2018</w:t>
            </w:r>
          </w:p>
        </w:tc>
        <w:tc>
          <w:tcPr>
            <w:tcW w:w="1315" w:type="dxa"/>
            <w:gridSpan w:val="4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2018</w:t>
            </w:r>
          </w:p>
        </w:tc>
        <w:tc>
          <w:tcPr>
            <w:tcW w:w="1843" w:type="dxa"/>
            <w:vAlign w:val="center"/>
          </w:tcPr>
          <w:p w:rsidR="00C910F2" w:rsidRPr="00E54429" w:rsidRDefault="00C910F2" w:rsidP="000C44A9">
            <w:pPr>
              <w:ind w:left="-108" w:right="-108"/>
              <w:jc w:val="center"/>
            </w:pPr>
            <w:r w:rsidRPr="00E54429">
              <w:t>Администрация Кузнечихинского СП</w:t>
            </w:r>
          </w:p>
        </w:tc>
      </w:tr>
      <w:tr w:rsidR="00C910F2" w:rsidRPr="00E54429" w:rsidTr="000C44A9">
        <w:trPr>
          <w:trHeight w:val="276"/>
        </w:trPr>
        <w:tc>
          <w:tcPr>
            <w:tcW w:w="817" w:type="dxa"/>
          </w:tcPr>
          <w:p w:rsidR="00C910F2" w:rsidRPr="00E54429" w:rsidRDefault="00C910F2" w:rsidP="000C44A9">
            <w:pPr>
              <w:jc w:val="center"/>
            </w:pPr>
            <w:r w:rsidRPr="00E54429">
              <w:t>2.2.</w:t>
            </w:r>
          </w:p>
        </w:tc>
        <w:tc>
          <w:tcPr>
            <w:tcW w:w="2693" w:type="dxa"/>
          </w:tcPr>
          <w:p w:rsidR="00C910F2" w:rsidRPr="00E54429" w:rsidRDefault="00C910F2" w:rsidP="000C44A9">
            <w:r w:rsidRPr="00E54429">
              <w:t xml:space="preserve">Строительство хоккейного корта в д.Глебовское </w:t>
            </w:r>
          </w:p>
        </w:tc>
        <w:tc>
          <w:tcPr>
            <w:tcW w:w="1276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2,0</w:t>
            </w:r>
          </w:p>
        </w:tc>
        <w:tc>
          <w:tcPr>
            <w:tcW w:w="1134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Бюджет</w:t>
            </w:r>
          </w:p>
        </w:tc>
        <w:tc>
          <w:tcPr>
            <w:tcW w:w="1095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2018</w:t>
            </w:r>
          </w:p>
        </w:tc>
        <w:tc>
          <w:tcPr>
            <w:tcW w:w="1315" w:type="dxa"/>
            <w:gridSpan w:val="4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2018</w:t>
            </w:r>
          </w:p>
        </w:tc>
        <w:tc>
          <w:tcPr>
            <w:tcW w:w="1843" w:type="dxa"/>
            <w:vAlign w:val="center"/>
          </w:tcPr>
          <w:p w:rsidR="00C910F2" w:rsidRPr="00E54429" w:rsidRDefault="00C910F2" w:rsidP="000C44A9">
            <w:pPr>
              <w:ind w:left="-108" w:right="-108"/>
              <w:jc w:val="center"/>
            </w:pPr>
            <w:r w:rsidRPr="00E54429">
              <w:t>Администрация Кузнечихинского СП</w:t>
            </w:r>
          </w:p>
        </w:tc>
      </w:tr>
      <w:tr w:rsidR="00C910F2" w:rsidRPr="00E54429" w:rsidTr="000C44A9">
        <w:trPr>
          <w:trHeight w:val="276"/>
        </w:trPr>
        <w:tc>
          <w:tcPr>
            <w:tcW w:w="817" w:type="dxa"/>
          </w:tcPr>
          <w:p w:rsidR="00C910F2" w:rsidRPr="00E54429" w:rsidRDefault="00C910F2" w:rsidP="000C44A9">
            <w:pPr>
              <w:jc w:val="center"/>
            </w:pPr>
            <w:r w:rsidRPr="00E54429">
              <w:t>3.2</w:t>
            </w:r>
          </w:p>
        </w:tc>
        <w:tc>
          <w:tcPr>
            <w:tcW w:w="2693" w:type="dxa"/>
          </w:tcPr>
          <w:p w:rsidR="00C910F2" w:rsidRPr="00E54429" w:rsidRDefault="00C910F2" w:rsidP="000C44A9">
            <w:r w:rsidRPr="00E54429">
              <w:t xml:space="preserve">Строительство ФОКа в РП Красные Ткачи </w:t>
            </w:r>
          </w:p>
        </w:tc>
        <w:tc>
          <w:tcPr>
            <w:tcW w:w="1276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90,0</w:t>
            </w:r>
          </w:p>
        </w:tc>
        <w:tc>
          <w:tcPr>
            <w:tcW w:w="1134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Областной и местный бюджет</w:t>
            </w:r>
          </w:p>
        </w:tc>
        <w:tc>
          <w:tcPr>
            <w:tcW w:w="1095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2019</w:t>
            </w:r>
          </w:p>
        </w:tc>
        <w:tc>
          <w:tcPr>
            <w:tcW w:w="1315" w:type="dxa"/>
            <w:gridSpan w:val="4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2021</w:t>
            </w:r>
          </w:p>
        </w:tc>
        <w:tc>
          <w:tcPr>
            <w:tcW w:w="1843" w:type="dxa"/>
            <w:vAlign w:val="center"/>
          </w:tcPr>
          <w:p w:rsidR="00C910F2" w:rsidRPr="00E54429" w:rsidRDefault="00C910F2" w:rsidP="000C44A9">
            <w:pPr>
              <w:ind w:left="-108" w:right="-108"/>
              <w:jc w:val="center"/>
            </w:pPr>
            <w:r w:rsidRPr="00E54429">
              <w:t>Администрация ЯМР, Администрация Карабихского СП</w:t>
            </w:r>
          </w:p>
        </w:tc>
      </w:tr>
      <w:tr w:rsidR="00C910F2" w:rsidRPr="00E54429" w:rsidTr="000C44A9">
        <w:trPr>
          <w:trHeight w:val="276"/>
        </w:trPr>
        <w:tc>
          <w:tcPr>
            <w:tcW w:w="817" w:type="dxa"/>
          </w:tcPr>
          <w:p w:rsidR="00C910F2" w:rsidRPr="00E54429" w:rsidRDefault="00C910F2" w:rsidP="000C44A9">
            <w:pPr>
              <w:jc w:val="center"/>
            </w:pPr>
            <w:r w:rsidRPr="00E54429">
              <w:t>3.3</w:t>
            </w:r>
          </w:p>
        </w:tc>
        <w:tc>
          <w:tcPr>
            <w:tcW w:w="2693" w:type="dxa"/>
          </w:tcPr>
          <w:p w:rsidR="00C910F2" w:rsidRPr="00E54429" w:rsidRDefault="00C910F2" w:rsidP="000C44A9">
            <w:r w:rsidRPr="00E54429">
              <w:t xml:space="preserve">Строительство бассейна </w:t>
            </w:r>
          </w:p>
        </w:tc>
        <w:tc>
          <w:tcPr>
            <w:tcW w:w="1276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70,0</w:t>
            </w:r>
          </w:p>
        </w:tc>
        <w:tc>
          <w:tcPr>
            <w:tcW w:w="1134" w:type="dxa"/>
            <w:vAlign w:val="center"/>
          </w:tcPr>
          <w:p w:rsidR="00C910F2" w:rsidRDefault="00C910F2" w:rsidP="000C44A9">
            <w:pPr>
              <w:jc w:val="center"/>
            </w:pPr>
            <w:r w:rsidRPr="00E54429">
              <w:t>Областной и местный бюджет</w:t>
            </w:r>
          </w:p>
          <w:p w:rsidR="004459ED" w:rsidRPr="00E54429" w:rsidRDefault="004459ED" w:rsidP="000C44A9">
            <w:pPr>
              <w:jc w:val="center"/>
            </w:pPr>
          </w:p>
        </w:tc>
        <w:tc>
          <w:tcPr>
            <w:tcW w:w="1095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2028</w:t>
            </w:r>
          </w:p>
        </w:tc>
        <w:tc>
          <w:tcPr>
            <w:tcW w:w="1315" w:type="dxa"/>
            <w:gridSpan w:val="4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2030</w:t>
            </w:r>
          </w:p>
        </w:tc>
        <w:tc>
          <w:tcPr>
            <w:tcW w:w="1843" w:type="dxa"/>
            <w:vAlign w:val="center"/>
          </w:tcPr>
          <w:p w:rsidR="00C910F2" w:rsidRPr="00E54429" w:rsidRDefault="00C910F2" w:rsidP="000C44A9">
            <w:pPr>
              <w:ind w:left="-108" w:right="-108"/>
              <w:jc w:val="center"/>
            </w:pPr>
            <w:r w:rsidRPr="00E54429">
              <w:t>Администрация ЯМР, Администрации поселений</w:t>
            </w:r>
          </w:p>
        </w:tc>
      </w:tr>
      <w:tr w:rsidR="00C910F2" w:rsidRPr="00E54429" w:rsidTr="000C44A9">
        <w:trPr>
          <w:trHeight w:val="276"/>
        </w:trPr>
        <w:tc>
          <w:tcPr>
            <w:tcW w:w="817" w:type="dxa"/>
          </w:tcPr>
          <w:p w:rsidR="00C910F2" w:rsidRPr="00E54429" w:rsidRDefault="00C910F2" w:rsidP="000C44A9">
            <w:pPr>
              <w:jc w:val="center"/>
            </w:pPr>
            <w:r w:rsidRPr="00E54429">
              <w:lastRenderedPageBreak/>
              <w:t>3.4.</w:t>
            </w:r>
          </w:p>
        </w:tc>
        <w:tc>
          <w:tcPr>
            <w:tcW w:w="2693" w:type="dxa"/>
          </w:tcPr>
          <w:p w:rsidR="00C910F2" w:rsidRPr="00E54429" w:rsidRDefault="00C910F2" w:rsidP="000C44A9">
            <w:r w:rsidRPr="00E54429">
              <w:t>Разработка проектной документации для строительства спортивных объектов</w:t>
            </w:r>
          </w:p>
        </w:tc>
        <w:tc>
          <w:tcPr>
            <w:tcW w:w="1276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4,0</w:t>
            </w:r>
          </w:p>
        </w:tc>
        <w:tc>
          <w:tcPr>
            <w:tcW w:w="1134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Местный бюджет</w:t>
            </w:r>
          </w:p>
        </w:tc>
        <w:tc>
          <w:tcPr>
            <w:tcW w:w="1095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2020</w:t>
            </w:r>
          </w:p>
        </w:tc>
        <w:tc>
          <w:tcPr>
            <w:tcW w:w="1315" w:type="dxa"/>
            <w:gridSpan w:val="4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2025</w:t>
            </w:r>
          </w:p>
        </w:tc>
        <w:tc>
          <w:tcPr>
            <w:tcW w:w="1843" w:type="dxa"/>
            <w:vAlign w:val="center"/>
          </w:tcPr>
          <w:p w:rsidR="00C910F2" w:rsidRPr="00E54429" w:rsidRDefault="00C910F2" w:rsidP="000C44A9">
            <w:pPr>
              <w:ind w:left="-108" w:right="-108"/>
              <w:jc w:val="center"/>
            </w:pPr>
            <w:r w:rsidRPr="00E54429">
              <w:t>Администрация ЯМР, Администрации поселений</w:t>
            </w:r>
          </w:p>
        </w:tc>
      </w:tr>
      <w:tr w:rsidR="00C910F2" w:rsidRPr="00E54429" w:rsidTr="000C44A9">
        <w:trPr>
          <w:trHeight w:val="276"/>
        </w:trPr>
        <w:tc>
          <w:tcPr>
            <w:tcW w:w="817" w:type="dxa"/>
          </w:tcPr>
          <w:p w:rsidR="00C910F2" w:rsidRPr="00E54429" w:rsidRDefault="00C910F2" w:rsidP="000C44A9">
            <w:pPr>
              <w:jc w:val="center"/>
            </w:pPr>
            <w:r w:rsidRPr="00E54429">
              <w:t>3.5</w:t>
            </w:r>
          </w:p>
        </w:tc>
        <w:tc>
          <w:tcPr>
            <w:tcW w:w="2693" w:type="dxa"/>
          </w:tcPr>
          <w:p w:rsidR="00C910F2" w:rsidRPr="00E54429" w:rsidRDefault="00C910F2" w:rsidP="000C44A9">
            <w:r w:rsidRPr="00E54429">
              <w:t>Строительство многофункциональных спортивных площадок</w:t>
            </w:r>
          </w:p>
        </w:tc>
        <w:tc>
          <w:tcPr>
            <w:tcW w:w="1276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22,0</w:t>
            </w:r>
          </w:p>
        </w:tc>
        <w:tc>
          <w:tcPr>
            <w:tcW w:w="1134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 xml:space="preserve">Местный бюджет </w:t>
            </w:r>
          </w:p>
        </w:tc>
        <w:tc>
          <w:tcPr>
            <w:tcW w:w="1095" w:type="dxa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2021</w:t>
            </w:r>
          </w:p>
        </w:tc>
        <w:tc>
          <w:tcPr>
            <w:tcW w:w="1315" w:type="dxa"/>
            <w:gridSpan w:val="4"/>
            <w:vAlign w:val="center"/>
          </w:tcPr>
          <w:p w:rsidR="00C910F2" w:rsidRPr="00E54429" w:rsidRDefault="00C910F2" w:rsidP="000C44A9">
            <w:pPr>
              <w:jc w:val="center"/>
            </w:pPr>
            <w:r w:rsidRPr="00E54429">
              <w:t>2025</w:t>
            </w:r>
          </w:p>
        </w:tc>
        <w:tc>
          <w:tcPr>
            <w:tcW w:w="1843" w:type="dxa"/>
            <w:vAlign w:val="center"/>
          </w:tcPr>
          <w:p w:rsidR="00C910F2" w:rsidRPr="00E54429" w:rsidRDefault="00C910F2" w:rsidP="000C44A9">
            <w:pPr>
              <w:ind w:left="-108" w:right="-108"/>
              <w:jc w:val="center"/>
            </w:pPr>
            <w:r w:rsidRPr="00E54429">
              <w:t xml:space="preserve">Администрация ЯМР, Администрации поселений </w:t>
            </w:r>
          </w:p>
        </w:tc>
      </w:tr>
    </w:tbl>
    <w:p w:rsidR="00C910F2" w:rsidRDefault="00C910F2" w:rsidP="004459ED">
      <w:pPr>
        <w:ind w:firstLine="360"/>
        <w:jc w:val="both"/>
        <w:rPr>
          <w:sz w:val="28"/>
          <w:szCs w:val="28"/>
        </w:rPr>
      </w:pPr>
      <w:r w:rsidRPr="00E54429">
        <w:rPr>
          <w:sz w:val="28"/>
          <w:szCs w:val="28"/>
        </w:rPr>
        <w:t>Конкретные мероприятия Программы и объемы ее финансирования могут уточняться ежегодно при формировании проекта местного бюджета на</w:t>
      </w:r>
      <w:r w:rsidR="004459ED">
        <w:rPr>
          <w:sz w:val="28"/>
          <w:szCs w:val="28"/>
        </w:rPr>
        <w:t xml:space="preserve"> соответствующий финансовый год.</w:t>
      </w: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663D0E">
      <w:pPr>
        <w:jc w:val="both"/>
        <w:rPr>
          <w:sz w:val="28"/>
          <w:szCs w:val="28"/>
        </w:rPr>
      </w:pPr>
    </w:p>
    <w:p w:rsidR="00663D0E" w:rsidRDefault="00663D0E" w:rsidP="004459ED">
      <w:pPr>
        <w:ind w:firstLine="360"/>
        <w:jc w:val="both"/>
        <w:rPr>
          <w:sz w:val="28"/>
          <w:szCs w:val="28"/>
        </w:rPr>
      </w:pPr>
    </w:p>
    <w:p w:rsidR="00663D0E" w:rsidRDefault="00663D0E" w:rsidP="00663D0E">
      <w:pPr>
        <w:jc w:val="center"/>
        <w:rPr>
          <w:b/>
          <w:sz w:val="28"/>
          <w:szCs w:val="28"/>
        </w:rPr>
      </w:pPr>
      <w:r w:rsidRPr="00663D0E">
        <w:rPr>
          <w:b/>
          <w:sz w:val="28"/>
          <w:szCs w:val="28"/>
        </w:rPr>
        <w:lastRenderedPageBreak/>
        <w:t>Пояснительная  записка к программе «Комплексное развитие социальной инфраструктуры Ярославского муниципального района Ярославской области на 2018-2030 годы».</w:t>
      </w:r>
    </w:p>
    <w:p w:rsidR="00663D0E" w:rsidRPr="00663D0E" w:rsidRDefault="00663D0E" w:rsidP="00663D0E">
      <w:pPr>
        <w:jc w:val="center"/>
        <w:rPr>
          <w:b/>
          <w:sz w:val="28"/>
          <w:szCs w:val="28"/>
        </w:rPr>
      </w:pPr>
    </w:p>
    <w:p w:rsidR="00663D0E" w:rsidRDefault="00663D0E" w:rsidP="00663D0E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комплексного развития социальной инфраструктуры, разработана в соответствии с </w:t>
      </w:r>
      <w:proofErr w:type="gramStart"/>
      <w:r>
        <w:rPr>
          <w:sz w:val="28"/>
          <w:szCs w:val="28"/>
        </w:rPr>
        <w:t>Градостроительный</w:t>
      </w:r>
      <w:proofErr w:type="gramEnd"/>
      <w:r>
        <w:rPr>
          <w:sz w:val="28"/>
          <w:szCs w:val="28"/>
        </w:rPr>
        <w:t xml:space="preserve"> кодексом РФ, Федеральным законом от 06.10.2003 № 131-ФЗ «Об общих принципах организации местного самоуправления в РФ», Постановлением РФ от 01.10.2015 № 1050 «Об утверждении требований к программам комплексного развития социальной инфраструктуре поселений, городских округов».</w:t>
      </w:r>
    </w:p>
    <w:p w:rsidR="00663D0E" w:rsidRDefault="00663D0E" w:rsidP="00663D0E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устанавливает перечень мероприятий (инвестиционных проектов), строительства, реконструкции объектов социальной инфраструктуры поселений, которые предусматривают муниципальные программы, стратегий социально-экономического развития муниципальных образований и планом мероприятий по реализации стратегий социально-экономического развития ЯМР и т.д.</w:t>
      </w:r>
    </w:p>
    <w:p w:rsidR="00663D0E" w:rsidRDefault="00663D0E" w:rsidP="00663D0E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являются:</w:t>
      </w:r>
    </w:p>
    <w:p w:rsidR="00663D0E" w:rsidRPr="00D20C5C" w:rsidRDefault="00663D0E" w:rsidP="00663D0E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20C5C">
        <w:rPr>
          <w:sz w:val="28"/>
          <w:szCs w:val="28"/>
        </w:rPr>
        <w:t>беспечение доступности объектов социальной инфраструктуры для населения ЯМР в соответствии с нормативами градостроительного проектирования;</w:t>
      </w:r>
    </w:p>
    <w:p w:rsidR="00663D0E" w:rsidRDefault="00663D0E" w:rsidP="00663D0E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0C5C">
        <w:rPr>
          <w:sz w:val="28"/>
          <w:szCs w:val="28"/>
        </w:rPr>
        <w:t>достижение расчетного уровня обеспеченности населения ЯМР услугами в областях образования, физической культуры и массового спорта, культуры в соответствии с нормативами гр</w:t>
      </w:r>
      <w:r>
        <w:rPr>
          <w:sz w:val="28"/>
          <w:szCs w:val="28"/>
        </w:rPr>
        <w:t>адостроительного проектирования.</w:t>
      </w:r>
    </w:p>
    <w:p w:rsidR="00663D0E" w:rsidRPr="006E7B94" w:rsidRDefault="00663D0E" w:rsidP="00663D0E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данной программы позволит </w:t>
      </w:r>
      <w:r w:rsidRPr="006E7B94">
        <w:rPr>
          <w:sz w:val="28"/>
          <w:szCs w:val="28"/>
        </w:rPr>
        <w:t>обеспеч</w:t>
      </w:r>
      <w:r>
        <w:rPr>
          <w:sz w:val="28"/>
          <w:szCs w:val="28"/>
        </w:rPr>
        <w:t>ить</w:t>
      </w:r>
      <w:r w:rsidRPr="006E7B94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е</w:t>
      </w:r>
      <w:r w:rsidRPr="006E7B94">
        <w:rPr>
          <w:sz w:val="28"/>
          <w:szCs w:val="28"/>
        </w:rPr>
        <w:t xml:space="preserve"> дошкольными образовательными организациями</w:t>
      </w:r>
      <w:r>
        <w:rPr>
          <w:sz w:val="28"/>
          <w:szCs w:val="28"/>
        </w:rPr>
        <w:t xml:space="preserve">, </w:t>
      </w:r>
      <w:r w:rsidRPr="006E7B94">
        <w:rPr>
          <w:sz w:val="28"/>
          <w:szCs w:val="28"/>
        </w:rPr>
        <w:t>общ</w:t>
      </w:r>
      <w:r>
        <w:rPr>
          <w:sz w:val="28"/>
          <w:szCs w:val="28"/>
        </w:rPr>
        <w:t xml:space="preserve">еобразовательными организациями, </w:t>
      </w:r>
      <w:r w:rsidRPr="006E7B94">
        <w:rPr>
          <w:sz w:val="28"/>
          <w:szCs w:val="28"/>
        </w:rPr>
        <w:t>организаци</w:t>
      </w:r>
      <w:r>
        <w:rPr>
          <w:sz w:val="28"/>
          <w:szCs w:val="28"/>
        </w:rPr>
        <w:t xml:space="preserve">ями </w:t>
      </w:r>
      <w:proofErr w:type="gramStart"/>
      <w:r>
        <w:rPr>
          <w:sz w:val="28"/>
          <w:szCs w:val="28"/>
        </w:rPr>
        <w:t>дополнительного</w:t>
      </w:r>
      <w:proofErr w:type="gramEnd"/>
      <w:r>
        <w:rPr>
          <w:sz w:val="28"/>
          <w:szCs w:val="28"/>
        </w:rPr>
        <w:t xml:space="preserve"> образования и т.д.</w:t>
      </w:r>
    </w:p>
    <w:p w:rsidR="00663D0E" w:rsidRDefault="00663D0E" w:rsidP="00663D0E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разрабатывается сроком на 10 лет и не более чем на срок действия генеральных планов поселения. Мероприятия данной программы указаны на первые 5 лет с разбивкой по годам, а на последующий период (до окончания срока действия программы) – без разбивки по годам.</w:t>
      </w:r>
    </w:p>
    <w:p w:rsidR="00663D0E" w:rsidRDefault="00663D0E" w:rsidP="00663D0E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включает в себя также:</w:t>
      </w:r>
    </w:p>
    <w:p w:rsidR="00663D0E" w:rsidRDefault="00663D0E" w:rsidP="00663D0E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описание социально-экономического состояния ЯМР, сведения о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деятельности на территории ЯМР;</w:t>
      </w:r>
    </w:p>
    <w:p w:rsidR="00663D0E" w:rsidRDefault="00663D0E" w:rsidP="00663D0E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технико-экономические параметры существующих объектов социальной инфраструктуры ЯМР, сложившийся уровень обеспеченности населения района услугами в области образования, физической культуры и массового спорта;</w:t>
      </w:r>
    </w:p>
    <w:p w:rsidR="00663D0E" w:rsidRDefault="00663D0E" w:rsidP="00663D0E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перечень мероприятий (инвестиционных проектов) по проектированию, строительству и реконструкции объектов социальной инфраструктуры ЯМР.</w:t>
      </w:r>
    </w:p>
    <w:p w:rsidR="00663D0E" w:rsidRDefault="00663D0E" w:rsidP="00663D0E">
      <w:pPr>
        <w:suppressAutoHyphens/>
        <w:contextualSpacing/>
        <w:jc w:val="both"/>
        <w:rPr>
          <w:sz w:val="28"/>
          <w:szCs w:val="28"/>
        </w:rPr>
      </w:pPr>
    </w:p>
    <w:p w:rsidR="00663D0E" w:rsidRDefault="00663D0E" w:rsidP="00663D0E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архитектуры и </w:t>
      </w:r>
    </w:p>
    <w:p w:rsidR="00663D0E" w:rsidRDefault="00663D0E" w:rsidP="00663D0E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Ярославского </w:t>
      </w:r>
    </w:p>
    <w:p w:rsidR="00663D0E" w:rsidRPr="004459ED" w:rsidRDefault="00663D0E" w:rsidP="00663D0E">
      <w:pPr>
        <w:suppressAutoHyphens/>
        <w:contextualSpacing/>
        <w:jc w:val="both"/>
        <w:rPr>
          <w:sz w:val="28"/>
          <w:szCs w:val="28"/>
        </w:rPr>
        <w:sectPr w:rsidR="00663D0E" w:rsidRPr="004459ED" w:rsidSect="00770974">
          <w:headerReference w:type="default" r:id="rId20"/>
          <w:footerReference w:type="even" r:id="rId21"/>
          <w:footerReference w:type="default" r:id="rId22"/>
          <w:pgSz w:w="11906" w:h="16838"/>
          <w:pgMar w:top="1134" w:right="850" w:bottom="567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муниципального района                                                                  А.А. Семенова</w:t>
      </w:r>
    </w:p>
    <w:p w:rsidR="00994458" w:rsidRDefault="00994458" w:rsidP="00663D0E"/>
    <w:sectPr w:rsidR="00994458" w:rsidSect="009944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795" w:rsidRDefault="00600795">
      <w:r>
        <w:separator/>
      </w:r>
    </w:p>
  </w:endnote>
  <w:endnote w:type="continuationSeparator" w:id="0">
    <w:p w:rsidR="00600795" w:rsidRDefault="00600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A9" w:rsidRDefault="00683407" w:rsidP="005121FD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C44A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C44A9" w:rsidRDefault="000C44A9" w:rsidP="0061034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A9" w:rsidRDefault="000C44A9" w:rsidP="0005725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795" w:rsidRDefault="00600795">
      <w:r>
        <w:separator/>
      </w:r>
    </w:p>
  </w:footnote>
  <w:footnote w:type="continuationSeparator" w:id="0">
    <w:p w:rsidR="00600795" w:rsidRDefault="00600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2258"/>
      <w:docPartObj>
        <w:docPartGallery w:val="Page Numbers (Top of Page)"/>
        <w:docPartUnique/>
      </w:docPartObj>
    </w:sdtPr>
    <w:sdtContent>
      <w:p w:rsidR="000C44A9" w:rsidRDefault="00683407">
        <w:pPr>
          <w:pStyle w:val="af2"/>
          <w:jc w:val="center"/>
        </w:pPr>
        <w:fldSimple w:instr=" PAGE   \* MERGEFORMAT ">
          <w:r w:rsidR="004F441D">
            <w:rPr>
              <w:noProof/>
            </w:rPr>
            <w:t>4</w:t>
          </w:r>
        </w:fldSimple>
      </w:p>
    </w:sdtContent>
  </w:sdt>
  <w:p w:rsidR="000C44A9" w:rsidRDefault="000C44A9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EB4"/>
    <w:multiLevelType w:val="multilevel"/>
    <w:tmpl w:val="3EA0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51EFD"/>
    <w:multiLevelType w:val="multilevel"/>
    <w:tmpl w:val="29B2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06429"/>
    <w:multiLevelType w:val="multilevel"/>
    <w:tmpl w:val="053A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CCD535E"/>
    <w:multiLevelType w:val="multilevel"/>
    <w:tmpl w:val="238C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D7FD2"/>
    <w:multiLevelType w:val="singleLevel"/>
    <w:tmpl w:val="C8E8FB4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105678D3"/>
    <w:multiLevelType w:val="hybridMultilevel"/>
    <w:tmpl w:val="811483D0"/>
    <w:lvl w:ilvl="0" w:tplc="64D0D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B32B2"/>
    <w:multiLevelType w:val="hybridMultilevel"/>
    <w:tmpl w:val="392241DA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CF3472"/>
    <w:multiLevelType w:val="hybridMultilevel"/>
    <w:tmpl w:val="7858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C1D59"/>
    <w:multiLevelType w:val="hybridMultilevel"/>
    <w:tmpl w:val="230E36DC"/>
    <w:lvl w:ilvl="0" w:tplc="C8E8FB4A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ED764E7"/>
    <w:multiLevelType w:val="hybridMultilevel"/>
    <w:tmpl w:val="708E7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2D3B15"/>
    <w:multiLevelType w:val="multilevel"/>
    <w:tmpl w:val="F0429D6E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24336421"/>
    <w:multiLevelType w:val="hybridMultilevel"/>
    <w:tmpl w:val="35B4A7B2"/>
    <w:lvl w:ilvl="0" w:tplc="7D00F16C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F633D4"/>
    <w:multiLevelType w:val="hybridMultilevel"/>
    <w:tmpl w:val="794E3F1E"/>
    <w:lvl w:ilvl="0" w:tplc="38F46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84517"/>
    <w:multiLevelType w:val="multilevel"/>
    <w:tmpl w:val="A51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BB3C6C"/>
    <w:multiLevelType w:val="hybridMultilevel"/>
    <w:tmpl w:val="96A230A8"/>
    <w:lvl w:ilvl="0" w:tplc="C01A5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F355A"/>
    <w:multiLevelType w:val="hybridMultilevel"/>
    <w:tmpl w:val="C93C8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2978D8"/>
    <w:multiLevelType w:val="hybridMultilevel"/>
    <w:tmpl w:val="8C8C4E8E"/>
    <w:lvl w:ilvl="0" w:tplc="4BF6B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874497"/>
    <w:multiLevelType w:val="hybridMultilevel"/>
    <w:tmpl w:val="37C035E8"/>
    <w:lvl w:ilvl="0" w:tplc="C1D46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>
    <w:nsid w:val="30C70BA0"/>
    <w:multiLevelType w:val="multilevel"/>
    <w:tmpl w:val="56CE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2C2EBE"/>
    <w:multiLevelType w:val="hybridMultilevel"/>
    <w:tmpl w:val="24068398"/>
    <w:lvl w:ilvl="0" w:tplc="AFE6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C4FDD"/>
    <w:multiLevelType w:val="hybridMultilevel"/>
    <w:tmpl w:val="2B7ED142"/>
    <w:lvl w:ilvl="0" w:tplc="C1D46750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A9C24A1"/>
    <w:multiLevelType w:val="multilevel"/>
    <w:tmpl w:val="B6A2EC5C"/>
    <w:lvl w:ilvl="0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EE17504"/>
    <w:multiLevelType w:val="hybridMultilevel"/>
    <w:tmpl w:val="25C0C484"/>
    <w:lvl w:ilvl="0" w:tplc="FB160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95846"/>
    <w:multiLevelType w:val="hybridMultilevel"/>
    <w:tmpl w:val="FC143C16"/>
    <w:lvl w:ilvl="0" w:tplc="5858B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0361C79"/>
    <w:multiLevelType w:val="hybridMultilevel"/>
    <w:tmpl w:val="42A637D8"/>
    <w:lvl w:ilvl="0" w:tplc="6BCA86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3F6F23"/>
    <w:multiLevelType w:val="hybridMultilevel"/>
    <w:tmpl w:val="CF045ADE"/>
    <w:lvl w:ilvl="0" w:tplc="7D00F16C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DF49D1"/>
    <w:multiLevelType w:val="hybridMultilevel"/>
    <w:tmpl w:val="5C3600B6"/>
    <w:lvl w:ilvl="0" w:tplc="F2100D66">
      <w:start w:val="1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F7776F"/>
    <w:multiLevelType w:val="hybridMultilevel"/>
    <w:tmpl w:val="A7EEC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C471E0"/>
    <w:multiLevelType w:val="hybridMultilevel"/>
    <w:tmpl w:val="F5184F10"/>
    <w:lvl w:ilvl="0" w:tplc="7D00F16C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5404DCD"/>
    <w:multiLevelType w:val="hybridMultilevel"/>
    <w:tmpl w:val="1448844A"/>
    <w:lvl w:ilvl="0" w:tplc="C1D467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9A2556D"/>
    <w:multiLevelType w:val="hybridMultilevel"/>
    <w:tmpl w:val="F7A4E630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6C19DB"/>
    <w:multiLevelType w:val="hybridMultilevel"/>
    <w:tmpl w:val="609CC90C"/>
    <w:lvl w:ilvl="0" w:tplc="B8AAD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8654D"/>
    <w:multiLevelType w:val="multilevel"/>
    <w:tmpl w:val="4CA8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63354C"/>
    <w:multiLevelType w:val="hybridMultilevel"/>
    <w:tmpl w:val="B94C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C27836"/>
    <w:multiLevelType w:val="hybridMultilevel"/>
    <w:tmpl w:val="ED9ABE92"/>
    <w:lvl w:ilvl="0" w:tplc="C1D467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E130B47"/>
    <w:multiLevelType w:val="hybridMultilevel"/>
    <w:tmpl w:val="4CDC29F2"/>
    <w:lvl w:ilvl="0" w:tplc="4E5C95C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251590E"/>
    <w:multiLevelType w:val="hybridMultilevel"/>
    <w:tmpl w:val="90AC8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23776C"/>
    <w:multiLevelType w:val="hybridMultilevel"/>
    <w:tmpl w:val="9470F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C621975"/>
    <w:multiLevelType w:val="multilevel"/>
    <w:tmpl w:val="AB02EBC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>
    <w:nsid w:val="7E3C1919"/>
    <w:multiLevelType w:val="multilevel"/>
    <w:tmpl w:val="F78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7"/>
  </w:num>
  <w:num w:numId="3">
    <w:abstractNumId w:val="30"/>
  </w:num>
  <w:num w:numId="4">
    <w:abstractNumId w:val="21"/>
  </w:num>
  <w:num w:numId="5">
    <w:abstractNumId w:val="29"/>
  </w:num>
  <w:num w:numId="6">
    <w:abstractNumId w:val="11"/>
  </w:num>
  <w:num w:numId="7">
    <w:abstractNumId w:val="26"/>
  </w:num>
  <w:num w:numId="8">
    <w:abstractNumId w:val="20"/>
  </w:num>
  <w:num w:numId="9">
    <w:abstractNumId w:val="33"/>
  </w:num>
  <w:num w:numId="10">
    <w:abstractNumId w:val="0"/>
  </w:num>
  <w:num w:numId="11">
    <w:abstractNumId w:val="3"/>
  </w:num>
  <w:num w:numId="12">
    <w:abstractNumId w:val="13"/>
  </w:num>
  <w:num w:numId="13">
    <w:abstractNumId w:val="19"/>
  </w:num>
  <w:num w:numId="14">
    <w:abstractNumId w:val="40"/>
  </w:num>
  <w:num w:numId="15">
    <w:abstractNumId w:val="1"/>
  </w:num>
  <w:num w:numId="16">
    <w:abstractNumId w:val="39"/>
  </w:num>
  <w:num w:numId="17">
    <w:abstractNumId w:val="4"/>
  </w:num>
  <w:num w:numId="18">
    <w:abstractNumId w:val="2"/>
  </w:num>
  <w:num w:numId="19">
    <w:abstractNumId w:val="8"/>
  </w:num>
  <w:num w:numId="20">
    <w:abstractNumId w:val="28"/>
  </w:num>
  <w:num w:numId="21">
    <w:abstractNumId w:val="36"/>
  </w:num>
  <w:num w:numId="22">
    <w:abstractNumId w:val="24"/>
  </w:num>
  <w:num w:numId="23">
    <w:abstractNumId w:val="10"/>
  </w:num>
  <w:num w:numId="24">
    <w:abstractNumId w:val="22"/>
  </w:num>
  <w:num w:numId="25">
    <w:abstractNumId w:val="31"/>
  </w:num>
  <w:num w:numId="26">
    <w:abstractNumId w:val="34"/>
  </w:num>
  <w:num w:numId="27">
    <w:abstractNumId w:val="27"/>
  </w:num>
  <w:num w:numId="28">
    <w:abstractNumId w:val="18"/>
  </w:num>
  <w:num w:numId="29">
    <w:abstractNumId w:val="16"/>
  </w:num>
  <w:num w:numId="30">
    <w:abstractNumId w:val="6"/>
  </w:num>
  <w:num w:numId="31">
    <w:abstractNumId w:val="9"/>
  </w:num>
  <w:num w:numId="32">
    <w:abstractNumId w:val="32"/>
  </w:num>
  <w:num w:numId="33">
    <w:abstractNumId w:val="5"/>
  </w:num>
  <w:num w:numId="34">
    <w:abstractNumId w:val="25"/>
  </w:num>
  <w:num w:numId="35">
    <w:abstractNumId w:val="12"/>
  </w:num>
  <w:num w:numId="36">
    <w:abstractNumId w:val="14"/>
  </w:num>
  <w:num w:numId="37">
    <w:abstractNumId w:val="23"/>
  </w:num>
  <w:num w:numId="38">
    <w:abstractNumId w:val="15"/>
  </w:num>
  <w:num w:numId="39">
    <w:abstractNumId w:val="38"/>
  </w:num>
  <w:num w:numId="40">
    <w:abstractNumId w:val="37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895C47"/>
    <w:rsid w:val="000174F8"/>
    <w:rsid w:val="00017AAC"/>
    <w:rsid w:val="000247AF"/>
    <w:rsid w:val="00026CE4"/>
    <w:rsid w:val="00026EBF"/>
    <w:rsid w:val="00031CBC"/>
    <w:rsid w:val="00035595"/>
    <w:rsid w:val="0004019B"/>
    <w:rsid w:val="00040847"/>
    <w:rsid w:val="00047758"/>
    <w:rsid w:val="00047CE6"/>
    <w:rsid w:val="00054097"/>
    <w:rsid w:val="0005725B"/>
    <w:rsid w:val="000613A7"/>
    <w:rsid w:val="000710D4"/>
    <w:rsid w:val="000916AB"/>
    <w:rsid w:val="00091904"/>
    <w:rsid w:val="000A3825"/>
    <w:rsid w:val="000A4202"/>
    <w:rsid w:val="000B17B8"/>
    <w:rsid w:val="000B6883"/>
    <w:rsid w:val="000C44A9"/>
    <w:rsid w:val="000C7611"/>
    <w:rsid w:val="000D01C6"/>
    <w:rsid w:val="000E2E3D"/>
    <w:rsid w:val="000E6E1D"/>
    <w:rsid w:val="000E7E73"/>
    <w:rsid w:val="000F0383"/>
    <w:rsid w:val="000F03BC"/>
    <w:rsid w:val="000F0BF3"/>
    <w:rsid w:val="000F2371"/>
    <w:rsid w:val="000F534B"/>
    <w:rsid w:val="00110B44"/>
    <w:rsid w:val="00123451"/>
    <w:rsid w:val="00160F7A"/>
    <w:rsid w:val="00162434"/>
    <w:rsid w:val="001641C6"/>
    <w:rsid w:val="00173502"/>
    <w:rsid w:val="00187597"/>
    <w:rsid w:val="001900C4"/>
    <w:rsid w:val="001A20B8"/>
    <w:rsid w:val="001A5C1F"/>
    <w:rsid w:val="001B143B"/>
    <w:rsid w:val="001B5245"/>
    <w:rsid w:val="001C302F"/>
    <w:rsid w:val="001C5EE6"/>
    <w:rsid w:val="001D0180"/>
    <w:rsid w:val="001F091E"/>
    <w:rsid w:val="001F560D"/>
    <w:rsid w:val="00200E61"/>
    <w:rsid w:val="00201CCF"/>
    <w:rsid w:val="00206C12"/>
    <w:rsid w:val="0021467C"/>
    <w:rsid w:val="00216B6E"/>
    <w:rsid w:val="00220DF2"/>
    <w:rsid w:val="00222EA9"/>
    <w:rsid w:val="0024272D"/>
    <w:rsid w:val="002522D4"/>
    <w:rsid w:val="00261704"/>
    <w:rsid w:val="002652C6"/>
    <w:rsid w:val="00275854"/>
    <w:rsid w:val="002929A8"/>
    <w:rsid w:val="002949E3"/>
    <w:rsid w:val="0029690C"/>
    <w:rsid w:val="002A1150"/>
    <w:rsid w:val="002A1719"/>
    <w:rsid w:val="002A3A22"/>
    <w:rsid w:val="002A64B2"/>
    <w:rsid w:val="002A7040"/>
    <w:rsid w:val="002C7EC2"/>
    <w:rsid w:val="002D7F76"/>
    <w:rsid w:val="002E480C"/>
    <w:rsid w:val="002E50F1"/>
    <w:rsid w:val="002F0949"/>
    <w:rsid w:val="002F38D6"/>
    <w:rsid w:val="00307AA3"/>
    <w:rsid w:val="00321AC5"/>
    <w:rsid w:val="00327440"/>
    <w:rsid w:val="00336B64"/>
    <w:rsid w:val="00345287"/>
    <w:rsid w:val="00356F9A"/>
    <w:rsid w:val="00362A0B"/>
    <w:rsid w:val="003708DE"/>
    <w:rsid w:val="00371460"/>
    <w:rsid w:val="00376A95"/>
    <w:rsid w:val="003779E6"/>
    <w:rsid w:val="003818C9"/>
    <w:rsid w:val="0038487C"/>
    <w:rsid w:val="0038671E"/>
    <w:rsid w:val="00390DAB"/>
    <w:rsid w:val="003B3B48"/>
    <w:rsid w:val="003B6D32"/>
    <w:rsid w:val="003C09CD"/>
    <w:rsid w:val="003C68C8"/>
    <w:rsid w:val="003D0E21"/>
    <w:rsid w:val="003D29F9"/>
    <w:rsid w:val="003D55D0"/>
    <w:rsid w:val="003D6AF4"/>
    <w:rsid w:val="003E1919"/>
    <w:rsid w:val="003F41E1"/>
    <w:rsid w:val="003F6E63"/>
    <w:rsid w:val="00405BFA"/>
    <w:rsid w:val="00415682"/>
    <w:rsid w:val="004365D0"/>
    <w:rsid w:val="00441750"/>
    <w:rsid w:val="004459ED"/>
    <w:rsid w:val="004548B5"/>
    <w:rsid w:val="00457D63"/>
    <w:rsid w:val="004627B7"/>
    <w:rsid w:val="0047176D"/>
    <w:rsid w:val="00476103"/>
    <w:rsid w:val="00480729"/>
    <w:rsid w:val="00487060"/>
    <w:rsid w:val="0049018A"/>
    <w:rsid w:val="00492D7F"/>
    <w:rsid w:val="0049324D"/>
    <w:rsid w:val="004A286F"/>
    <w:rsid w:val="004B0BF4"/>
    <w:rsid w:val="004B4DAA"/>
    <w:rsid w:val="004C57BF"/>
    <w:rsid w:val="004D31A9"/>
    <w:rsid w:val="004D66AD"/>
    <w:rsid w:val="004D7AAA"/>
    <w:rsid w:val="004E22BD"/>
    <w:rsid w:val="004F045B"/>
    <w:rsid w:val="004F3ACC"/>
    <w:rsid w:val="004F441D"/>
    <w:rsid w:val="004F49D4"/>
    <w:rsid w:val="004F5167"/>
    <w:rsid w:val="004F6B1C"/>
    <w:rsid w:val="004F6F1F"/>
    <w:rsid w:val="00502D22"/>
    <w:rsid w:val="00506BFA"/>
    <w:rsid w:val="005121FD"/>
    <w:rsid w:val="00513132"/>
    <w:rsid w:val="00517E29"/>
    <w:rsid w:val="0053015E"/>
    <w:rsid w:val="005548B1"/>
    <w:rsid w:val="00562212"/>
    <w:rsid w:val="0056542F"/>
    <w:rsid w:val="00566654"/>
    <w:rsid w:val="00567E67"/>
    <w:rsid w:val="00570875"/>
    <w:rsid w:val="00580086"/>
    <w:rsid w:val="00580481"/>
    <w:rsid w:val="0058654F"/>
    <w:rsid w:val="00590E78"/>
    <w:rsid w:val="00596015"/>
    <w:rsid w:val="005A1B12"/>
    <w:rsid w:val="005A76FD"/>
    <w:rsid w:val="005D14DF"/>
    <w:rsid w:val="005D663C"/>
    <w:rsid w:val="005E24B2"/>
    <w:rsid w:val="005F09CD"/>
    <w:rsid w:val="005F17B3"/>
    <w:rsid w:val="005F6FEF"/>
    <w:rsid w:val="00600795"/>
    <w:rsid w:val="00603ACA"/>
    <w:rsid w:val="00603FD9"/>
    <w:rsid w:val="00607133"/>
    <w:rsid w:val="006074BB"/>
    <w:rsid w:val="00610343"/>
    <w:rsid w:val="00622CBC"/>
    <w:rsid w:val="00635A3C"/>
    <w:rsid w:val="00640106"/>
    <w:rsid w:val="006478B7"/>
    <w:rsid w:val="00651F03"/>
    <w:rsid w:val="00663D0E"/>
    <w:rsid w:val="006705FD"/>
    <w:rsid w:val="0067210F"/>
    <w:rsid w:val="0067707A"/>
    <w:rsid w:val="00683407"/>
    <w:rsid w:val="006837D0"/>
    <w:rsid w:val="00687A80"/>
    <w:rsid w:val="00693479"/>
    <w:rsid w:val="006A7574"/>
    <w:rsid w:val="006B0597"/>
    <w:rsid w:val="006C07A6"/>
    <w:rsid w:val="006C259B"/>
    <w:rsid w:val="006C2F44"/>
    <w:rsid w:val="006D03C6"/>
    <w:rsid w:val="006D233D"/>
    <w:rsid w:val="006F2B41"/>
    <w:rsid w:val="006F6AF5"/>
    <w:rsid w:val="00704FA7"/>
    <w:rsid w:val="00710082"/>
    <w:rsid w:val="00722EF0"/>
    <w:rsid w:val="007258E1"/>
    <w:rsid w:val="00726AD1"/>
    <w:rsid w:val="00742F65"/>
    <w:rsid w:val="0075085B"/>
    <w:rsid w:val="00750AEF"/>
    <w:rsid w:val="00752C71"/>
    <w:rsid w:val="00752EBC"/>
    <w:rsid w:val="00755E2B"/>
    <w:rsid w:val="0076118C"/>
    <w:rsid w:val="00761B42"/>
    <w:rsid w:val="00765101"/>
    <w:rsid w:val="00766B2E"/>
    <w:rsid w:val="00770974"/>
    <w:rsid w:val="007741F0"/>
    <w:rsid w:val="00774F50"/>
    <w:rsid w:val="00782320"/>
    <w:rsid w:val="00783B9F"/>
    <w:rsid w:val="00786FA8"/>
    <w:rsid w:val="0079500A"/>
    <w:rsid w:val="00796E29"/>
    <w:rsid w:val="007972EE"/>
    <w:rsid w:val="007A1291"/>
    <w:rsid w:val="007A4C79"/>
    <w:rsid w:val="007A5276"/>
    <w:rsid w:val="007A6FBB"/>
    <w:rsid w:val="007A72F0"/>
    <w:rsid w:val="007D18F4"/>
    <w:rsid w:val="007D36BE"/>
    <w:rsid w:val="007D5C5E"/>
    <w:rsid w:val="007F62F3"/>
    <w:rsid w:val="00800130"/>
    <w:rsid w:val="00816827"/>
    <w:rsid w:val="00817A49"/>
    <w:rsid w:val="008233B7"/>
    <w:rsid w:val="00824342"/>
    <w:rsid w:val="00833168"/>
    <w:rsid w:val="008416A3"/>
    <w:rsid w:val="008427BF"/>
    <w:rsid w:val="00846366"/>
    <w:rsid w:val="00857B89"/>
    <w:rsid w:val="008802A2"/>
    <w:rsid w:val="00881B2D"/>
    <w:rsid w:val="008847BD"/>
    <w:rsid w:val="008857DE"/>
    <w:rsid w:val="00887E96"/>
    <w:rsid w:val="00893838"/>
    <w:rsid w:val="00893DCD"/>
    <w:rsid w:val="00895C47"/>
    <w:rsid w:val="008A6916"/>
    <w:rsid w:val="008B2E3E"/>
    <w:rsid w:val="008B4178"/>
    <w:rsid w:val="008B7221"/>
    <w:rsid w:val="008D6449"/>
    <w:rsid w:val="008D6460"/>
    <w:rsid w:val="008F58CF"/>
    <w:rsid w:val="008F6B07"/>
    <w:rsid w:val="008F7DCF"/>
    <w:rsid w:val="00905C9D"/>
    <w:rsid w:val="00907F8E"/>
    <w:rsid w:val="00907FDA"/>
    <w:rsid w:val="00913618"/>
    <w:rsid w:val="0091377B"/>
    <w:rsid w:val="0092434A"/>
    <w:rsid w:val="00932842"/>
    <w:rsid w:val="0097041A"/>
    <w:rsid w:val="00975217"/>
    <w:rsid w:val="009765FB"/>
    <w:rsid w:val="0098185C"/>
    <w:rsid w:val="00981E40"/>
    <w:rsid w:val="00991D52"/>
    <w:rsid w:val="0099276D"/>
    <w:rsid w:val="00994458"/>
    <w:rsid w:val="009A2A90"/>
    <w:rsid w:val="009B58F3"/>
    <w:rsid w:val="009C3DD1"/>
    <w:rsid w:val="009D2A7B"/>
    <w:rsid w:val="009E107C"/>
    <w:rsid w:val="009E37EB"/>
    <w:rsid w:val="009F4C8E"/>
    <w:rsid w:val="00A13ECB"/>
    <w:rsid w:val="00A152D5"/>
    <w:rsid w:val="00A1550B"/>
    <w:rsid w:val="00A2351B"/>
    <w:rsid w:val="00A241EC"/>
    <w:rsid w:val="00A27C00"/>
    <w:rsid w:val="00A31B17"/>
    <w:rsid w:val="00A45B3D"/>
    <w:rsid w:val="00A5194D"/>
    <w:rsid w:val="00A52A66"/>
    <w:rsid w:val="00A540CD"/>
    <w:rsid w:val="00A5432E"/>
    <w:rsid w:val="00A56A50"/>
    <w:rsid w:val="00A6342B"/>
    <w:rsid w:val="00A773FA"/>
    <w:rsid w:val="00A91D60"/>
    <w:rsid w:val="00AA0FA5"/>
    <w:rsid w:val="00AB3447"/>
    <w:rsid w:val="00AC0948"/>
    <w:rsid w:val="00AC1217"/>
    <w:rsid w:val="00AC7DC1"/>
    <w:rsid w:val="00AE04E0"/>
    <w:rsid w:val="00AE080B"/>
    <w:rsid w:val="00AE73F2"/>
    <w:rsid w:val="00AE76EF"/>
    <w:rsid w:val="00AF5902"/>
    <w:rsid w:val="00AF7C01"/>
    <w:rsid w:val="00B00470"/>
    <w:rsid w:val="00B0315D"/>
    <w:rsid w:val="00B046BD"/>
    <w:rsid w:val="00B04A70"/>
    <w:rsid w:val="00B06887"/>
    <w:rsid w:val="00B12B95"/>
    <w:rsid w:val="00B257ED"/>
    <w:rsid w:val="00B25D09"/>
    <w:rsid w:val="00B2776E"/>
    <w:rsid w:val="00B311B2"/>
    <w:rsid w:val="00B332BE"/>
    <w:rsid w:val="00B35C4A"/>
    <w:rsid w:val="00B616EB"/>
    <w:rsid w:val="00B6271B"/>
    <w:rsid w:val="00B704DC"/>
    <w:rsid w:val="00B80CEF"/>
    <w:rsid w:val="00B90B0E"/>
    <w:rsid w:val="00BA39C2"/>
    <w:rsid w:val="00BA53EB"/>
    <w:rsid w:val="00BB04E8"/>
    <w:rsid w:val="00BB4C92"/>
    <w:rsid w:val="00BB7A45"/>
    <w:rsid w:val="00BC0A0A"/>
    <w:rsid w:val="00BC4410"/>
    <w:rsid w:val="00BC6B79"/>
    <w:rsid w:val="00BE1529"/>
    <w:rsid w:val="00BE7609"/>
    <w:rsid w:val="00BF2CD2"/>
    <w:rsid w:val="00BF4C14"/>
    <w:rsid w:val="00C03AC6"/>
    <w:rsid w:val="00C07F1B"/>
    <w:rsid w:val="00C11840"/>
    <w:rsid w:val="00C12AA5"/>
    <w:rsid w:val="00C14BD8"/>
    <w:rsid w:val="00C1535C"/>
    <w:rsid w:val="00C22B6B"/>
    <w:rsid w:val="00C2471A"/>
    <w:rsid w:val="00C3081A"/>
    <w:rsid w:val="00C3103F"/>
    <w:rsid w:val="00C418A5"/>
    <w:rsid w:val="00C42BE1"/>
    <w:rsid w:val="00C47F8B"/>
    <w:rsid w:val="00C50B50"/>
    <w:rsid w:val="00C5735F"/>
    <w:rsid w:val="00C65C23"/>
    <w:rsid w:val="00C65F06"/>
    <w:rsid w:val="00C74503"/>
    <w:rsid w:val="00C85C3E"/>
    <w:rsid w:val="00C86A63"/>
    <w:rsid w:val="00C910F2"/>
    <w:rsid w:val="00C9328C"/>
    <w:rsid w:val="00CA1531"/>
    <w:rsid w:val="00CB300B"/>
    <w:rsid w:val="00CB553E"/>
    <w:rsid w:val="00CB7ED4"/>
    <w:rsid w:val="00CC1106"/>
    <w:rsid w:val="00CC2FC9"/>
    <w:rsid w:val="00CC4CCD"/>
    <w:rsid w:val="00CC6DB2"/>
    <w:rsid w:val="00CC7449"/>
    <w:rsid w:val="00CD5969"/>
    <w:rsid w:val="00CD77B0"/>
    <w:rsid w:val="00CE6D85"/>
    <w:rsid w:val="00CF2C8D"/>
    <w:rsid w:val="00CF3558"/>
    <w:rsid w:val="00CF5036"/>
    <w:rsid w:val="00CF57CF"/>
    <w:rsid w:val="00D00603"/>
    <w:rsid w:val="00D159B4"/>
    <w:rsid w:val="00D22B46"/>
    <w:rsid w:val="00D25E05"/>
    <w:rsid w:val="00D310F5"/>
    <w:rsid w:val="00D31156"/>
    <w:rsid w:val="00D433EC"/>
    <w:rsid w:val="00D4354A"/>
    <w:rsid w:val="00D510AE"/>
    <w:rsid w:val="00D5796F"/>
    <w:rsid w:val="00D60F81"/>
    <w:rsid w:val="00D6599D"/>
    <w:rsid w:val="00D702F0"/>
    <w:rsid w:val="00D72B62"/>
    <w:rsid w:val="00D93AC4"/>
    <w:rsid w:val="00DA34A9"/>
    <w:rsid w:val="00DA7192"/>
    <w:rsid w:val="00DD4334"/>
    <w:rsid w:val="00DE3300"/>
    <w:rsid w:val="00E03B53"/>
    <w:rsid w:val="00E04167"/>
    <w:rsid w:val="00E04A98"/>
    <w:rsid w:val="00E04B46"/>
    <w:rsid w:val="00E102B7"/>
    <w:rsid w:val="00E14E37"/>
    <w:rsid w:val="00E217A0"/>
    <w:rsid w:val="00E41CFA"/>
    <w:rsid w:val="00E51352"/>
    <w:rsid w:val="00E52561"/>
    <w:rsid w:val="00E54185"/>
    <w:rsid w:val="00E57090"/>
    <w:rsid w:val="00E5713C"/>
    <w:rsid w:val="00E60CDC"/>
    <w:rsid w:val="00E661B4"/>
    <w:rsid w:val="00E761D6"/>
    <w:rsid w:val="00E83A44"/>
    <w:rsid w:val="00E9554C"/>
    <w:rsid w:val="00EC0A0B"/>
    <w:rsid w:val="00ED0031"/>
    <w:rsid w:val="00ED3118"/>
    <w:rsid w:val="00EE41AC"/>
    <w:rsid w:val="00EE71AF"/>
    <w:rsid w:val="00EE7233"/>
    <w:rsid w:val="00F0063C"/>
    <w:rsid w:val="00F016FE"/>
    <w:rsid w:val="00F035FC"/>
    <w:rsid w:val="00F1116E"/>
    <w:rsid w:val="00F13D65"/>
    <w:rsid w:val="00F1670F"/>
    <w:rsid w:val="00F21B55"/>
    <w:rsid w:val="00F224D6"/>
    <w:rsid w:val="00F405E4"/>
    <w:rsid w:val="00F555B2"/>
    <w:rsid w:val="00F5612A"/>
    <w:rsid w:val="00F61B52"/>
    <w:rsid w:val="00F61BDC"/>
    <w:rsid w:val="00F65D6A"/>
    <w:rsid w:val="00F665F0"/>
    <w:rsid w:val="00F67F97"/>
    <w:rsid w:val="00F730A5"/>
    <w:rsid w:val="00F75056"/>
    <w:rsid w:val="00F772FB"/>
    <w:rsid w:val="00F9242E"/>
    <w:rsid w:val="00FA1CAD"/>
    <w:rsid w:val="00FA41A7"/>
    <w:rsid w:val="00FA7354"/>
    <w:rsid w:val="00FB7E90"/>
    <w:rsid w:val="00FC404A"/>
    <w:rsid w:val="00FC51EE"/>
    <w:rsid w:val="00FD1787"/>
    <w:rsid w:val="00FD7C3D"/>
    <w:rsid w:val="00FE024D"/>
    <w:rsid w:val="00FE2791"/>
    <w:rsid w:val="00FE53C3"/>
    <w:rsid w:val="00FE609E"/>
    <w:rsid w:val="00FF17FE"/>
    <w:rsid w:val="00FF465F"/>
    <w:rsid w:val="00FF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07133"/>
    <w:rPr>
      <w:sz w:val="24"/>
      <w:szCs w:val="24"/>
    </w:rPr>
  </w:style>
  <w:style w:type="paragraph" w:styleId="1">
    <w:name w:val="heading 1"/>
    <w:basedOn w:val="a0"/>
    <w:link w:val="10"/>
    <w:qFormat/>
    <w:rsid w:val="00C22B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0"/>
    <w:link w:val="21"/>
    <w:qFormat/>
    <w:rsid w:val="00F61B52"/>
    <w:pPr>
      <w:spacing w:before="72" w:after="72" w:line="500" w:lineRule="atLeast"/>
      <w:outlineLvl w:val="1"/>
    </w:pPr>
    <w:rPr>
      <w:rFonts w:ascii="Arial" w:hAnsi="Arial" w:cs="Arial"/>
      <w:b/>
      <w:bCs/>
      <w:caps/>
      <w:sz w:val="32"/>
      <w:szCs w:val="32"/>
    </w:rPr>
  </w:style>
  <w:style w:type="paragraph" w:styleId="3">
    <w:name w:val="heading 3"/>
    <w:basedOn w:val="a0"/>
    <w:next w:val="a0"/>
    <w:link w:val="30"/>
    <w:qFormat/>
    <w:rsid w:val="00C910F2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qFormat/>
    <w:rsid w:val="00C910F2"/>
    <w:pPr>
      <w:keepNext/>
      <w:widowControl w:val="0"/>
      <w:spacing w:before="360" w:line="240" w:lineRule="atLeast"/>
      <w:ind w:firstLine="34"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qFormat/>
    <w:rsid w:val="009944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25E05"/>
    <w:pPr>
      <w:keepNext/>
      <w:jc w:val="both"/>
      <w:outlineLvl w:val="5"/>
    </w:pPr>
    <w:rPr>
      <w:sz w:val="28"/>
      <w:szCs w:val="28"/>
    </w:rPr>
  </w:style>
  <w:style w:type="paragraph" w:styleId="7">
    <w:name w:val="heading 7"/>
    <w:basedOn w:val="a0"/>
    <w:next w:val="a0"/>
    <w:link w:val="70"/>
    <w:unhideWhenUsed/>
    <w:qFormat/>
    <w:rsid w:val="00C910F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qFormat/>
    <w:rsid w:val="00C910F2"/>
    <w:pPr>
      <w:keepNext/>
      <w:jc w:val="center"/>
      <w:outlineLvl w:val="7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rsid w:val="00C22B6B"/>
    <w:rPr>
      <w:rFonts w:ascii="Arial" w:hAnsi="Arial" w:cs="Arial"/>
      <w:b/>
      <w:bCs/>
      <w:caps/>
      <w:sz w:val="32"/>
      <w:szCs w:val="32"/>
      <w:lang w:val="ru-RU" w:eastAsia="ru-RU" w:bidi="ar-SA"/>
    </w:rPr>
  </w:style>
  <w:style w:type="character" w:customStyle="1" w:styleId="60">
    <w:name w:val="Заголовок 6 Знак"/>
    <w:basedOn w:val="a1"/>
    <w:link w:val="6"/>
    <w:rsid w:val="00D25E05"/>
    <w:rPr>
      <w:sz w:val="28"/>
      <w:szCs w:val="28"/>
      <w:lang w:val="ru-RU" w:eastAsia="ru-RU" w:bidi="ar-SA"/>
    </w:rPr>
  </w:style>
  <w:style w:type="table" w:styleId="a4">
    <w:name w:val="Table Grid"/>
    <w:basedOn w:val="a2"/>
    <w:uiPriority w:val="59"/>
    <w:rsid w:val="00026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CC2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0"/>
    <w:uiPriority w:val="99"/>
    <w:rsid w:val="00F61B52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F0063C"/>
    <w:pPr>
      <w:suppressAutoHyphens/>
      <w:spacing w:before="28" w:after="28" w:line="100" w:lineRule="atLeast"/>
    </w:pPr>
    <w:rPr>
      <w:lang w:eastAsia="zh-CN"/>
    </w:rPr>
  </w:style>
  <w:style w:type="character" w:customStyle="1" w:styleId="WW8Num1z3">
    <w:name w:val="WW8Num1z3"/>
    <w:rsid w:val="00A56A50"/>
  </w:style>
  <w:style w:type="paragraph" w:customStyle="1" w:styleId="ConsPlusNormal">
    <w:name w:val="ConsPlusNormal"/>
    <w:rsid w:val="00A56A50"/>
    <w:pPr>
      <w:suppressAutoHyphens/>
    </w:pPr>
    <w:rPr>
      <w:rFonts w:ascii="Arial" w:eastAsia="Arial" w:hAnsi="Arial" w:cs="Courier New"/>
      <w:szCs w:val="24"/>
      <w:lang w:eastAsia="zh-CN" w:bidi="hi-IN"/>
    </w:rPr>
  </w:style>
  <w:style w:type="character" w:customStyle="1" w:styleId="apple-style-span">
    <w:name w:val="apple-style-span"/>
    <w:basedOn w:val="a1"/>
    <w:rsid w:val="00506BFA"/>
  </w:style>
  <w:style w:type="paragraph" w:customStyle="1" w:styleId="210">
    <w:name w:val="Основной текст с отступом 21"/>
    <w:basedOn w:val="a0"/>
    <w:rsid w:val="00405BFA"/>
    <w:pPr>
      <w:suppressAutoHyphens/>
      <w:spacing w:after="120" w:line="480" w:lineRule="auto"/>
      <w:ind w:left="283"/>
    </w:pPr>
    <w:rPr>
      <w:lang w:eastAsia="zh-CN"/>
    </w:rPr>
  </w:style>
  <w:style w:type="character" w:customStyle="1" w:styleId="125">
    <w:name w:val="Основной текст (125)_"/>
    <w:basedOn w:val="a1"/>
    <w:link w:val="1250"/>
    <w:rsid w:val="006D233D"/>
    <w:rPr>
      <w:sz w:val="9"/>
      <w:szCs w:val="9"/>
      <w:shd w:val="clear" w:color="auto" w:fill="FFFFFF"/>
      <w:lang w:bidi="ar-SA"/>
    </w:rPr>
  </w:style>
  <w:style w:type="paragraph" w:customStyle="1" w:styleId="1250">
    <w:name w:val="Основной текст (125)"/>
    <w:basedOn w:val="a0"/>
    <w:link w:val="125"/>
    <w:rsid w:val="006D233D"/>
    <w:pPr>
      <w:shd w:val="clear" w:color="auto" w:fill="FFFFFF"/>
      <w:spacing w:line="0" w:lineRule="atLeast"/>
    </w:pPr>
    <w:rPr>
      <w:sz w:val="9"/>
      <w:szCs w:val="9"/>
      <w:shd w:val="clear" w:color="auto" w:fill="FFFFFF"/>
    </w:rPr>
  </w:style>
  <w:style w:type="character" w:customStyle="1" w:styleId="127">
    <w:name w:val="Основной текст (127)_"/>
    <w:basedOn w:val="a1"/>
    <w:link w:val="1270"/>
    <w:rsid w:val="006D233D"/>
    <w:rPr>
      <w:rFonts w:ascii="Arial Narrow" w:eastAsia="Arial Narrow" w:hAnsi="Arial Narrow"/>
      <w:sz w:val="8"/>
      <w:szCs w:val="8"/>
      <w:shd w:val="clear" w:color="auto" w:fill="FFFFFF"/>
      <w:lang w:bidi="ar-SA"/>
    </w:rPr>
  </w:style>
  <w:style w:type="paragraph" w:customStyle="1" w:styleId="1270">
    <w:name w:val="Основной текст (127)"/>
    <w:basedOn w:val="a0"/>
    <w:link w:val="127"/>
    <w:rsid w:val="006D233D"/>
    <w:pPr>
      <w:shd w:val="clear" w:color="auto" w:fill="FFFFFF"/>
      <w:spacing w:line="0" w:lineRule="atLeast"/>
    </w:pPr>
    <w:rPr>
      <w:rFonts w:ascii="Arial Narrow" w:eastAsia="Arial Narrow" w:hAnsi="Arial Narrow"/>
      <w:sz w:val="8"/>
      <w:szCs w:val="8"/>
      <w:shd w:val="clear" w:color="auto" w:fill="FFFFFF"/>
    </w:rPr>
  </w:style>
  <w:style w:type="paragraph" w:styleId="a7">
    <w:name w:val="Body Text"/>
    <w:basedOn w:val="a0"/>
    <w:link w:val="a8"/>
    <w:unhideWhenUsed/>
    <w:rsid w:val="006D233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1"/>
    <w:link w:val="a7"/>
    <w:rsid w:val="006D233D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Body Text Indent"/>
    <w:aliases w:val="Основной текст 1,Основной текст с отступом Знак1,Нумерованный список !!,Надин стиль,Мой Заголовок 1"/>
    <w:basedOn w:val="a0"/>
    <w:link w:val="aa"/>
    <w:rsid w:val="00BF4C14"/>
    <w:pPr>
      <w:suppressAutoHyphens/>
      <w:spacing w:after="120"/>
      <w:ind w:left="283"/>
    </w:pPr>
    <w:rPr>
      <w:lang w:eastAsia="zh-CN"/>
    </w:rPr>
  </w:style>
  <w:style w:type="character" w:customStyle="1" w:styleId="aa">
    <w:name w:val="Основной текст с отступом Знак"/>
    <w:aliases w:val="Основной текст 1 Знак,Основной текст с отступом Знак1 Знак,Нумерованный список !! Знак,Надин стиль Знак,Мой Заголовок 1 Знак"/>
    <w:basedOn w:val="a1"/>
    <w:link w:val="a9"/>
    <w:rsid w:val="00BA39C2"/>
    <w:rPr>
      <w:sz w:val="24"/>
      <w:szCs w:val="24"/>
      <w:lang w:val="ru-RU" w:eastAsia="zh-CN" w:bidi="ar-SA"/>
    </w:rPr>
  </w:style>
  <w:style w:type="character" w:customStyle="1" w:styleId="ab">
    <w:name w:val="Основной текст_"/>
    <w:basedOn w:val="a1"/>
    <w:link w:val="61"/>
    <w:uiPriority w:val="99"/>
    <w:rsid w:val="00CF2C8D"/>
    <w:rPr>
      <w:sz w:val="24"/>
      <w:szCs w:val="24"/>
      <w:shd w:val="clear" w:color="auto" w:fill="FFFFFF"/>
      <w:lang w:bidi="ar-SA"/>
    </w:rPr>
  </w:style>
  <w:style w:type="paragraph" w:customStyle="1" w:styleId="61">
    <w:name w:val="Основной текст6"/>
    <w:basedOn w:val="a0"/>
    <w:link w:val="ab"/>
    <w:rsid w:val="00CF2C8D"/>
    <w:pPr>
      <w:shd w:val="clear" w:color="auto" w:fill="FFFFFF"/>
      <w:spacing w:line="0" w:lineRule="atLeast"/>
      <w:ind w:hanging="520"/>
    </w:pPr>
    <w:rPr>
      <w:shd w:val="clear" w:color="auto" w:fill="FFFFFF"/>
    </w:rPr>
  </w:style>
  <w:style w:type="character" w:customStyle="1" w:styleId="31">
    <w:name w:val="Основной текст (3)_"/>
    <w:basedOn w:val="a1"/>
    <w:link w:val="32"/>
    <w:rsid w:val="00CF2C8D"/>
    <w:rPr>
      <w:spacing w:val="-10"/>
      <w:sz w:val="25"/>
      <w:szCs w:val="25"/>
      <w:shd w:val="clear" w:color="auto" w:fill="FFFFFF"/>
      <w:lang w:bidi="ar-SA"/>
    </w:rPr>
  </w:style>
  <w:style w:type="paragraph" w:customStyle="1" w:styleId="32">
    <w:name w:val="Основной текст (3)"/>
    <w:basedOn w:val="a0"/>
    <w:link w:val="31"/>
    <w:rsid w:val="00CF2C8D"/>
    <w:pPr>
      <w:shd w:val="clear" w:color="auto" w:fill="FFFFFF"/>
      <w:spacing w:line="0" w:lineRule="atLeast"/>
    </w:pPr>
    <w:rPr>
      <w:spacing w:val="-10"/>
      <w:sz w:val="25"/>
      <w:szCs w:val="25"/>
      <w:shd w:val="clear" w:color="auto" w:fill="FFFFFF"/>
    </w:rPr>
  </w:style>
  <w:style w:type="character" w:customStyle="1" w:styleId="310">
    <w:name w:val="Основной текст (31)_"/>
    <w:basedOn w:val="a1"/>
    <w:link w:val="311"/>
    <w:rsid w:val="00CF2C8D"/>
    <w:rPr>
      <w:sz w:val="24"/>
      <w:szCs w:val="24"/>
      <w:shd w:val="clear" w:color="auto" w:fill="FFFFFF"/>
      <w:lang w:bidi="ar-SA"/>
    </w:rPr>
  </w:style>
  <w:style w:type="paragraph" w:customStyle="1" w:styleId="311">
    <w:name w:val="Основной текст (31)"/>
    <w:basedOn w:val="a0"/>
    <w:link w:val="310"/>
    <w:rsid w:val="00CF2C8D"/>
    <w:pPr>
      <w:shd w:val="clear" w:color="auto" w:fill="FFFFFF"/>
      <w:spacing w:line="0" w:lineRule="atLeast"/>
      <w:ind w:hanging="1680"/>
    </w:pPr>
    <w:rPr>
      <w:shd w:val="clear" w:color="auto" w:fill="FFFFFF"/>
    </w:rPr>
  </w:style>
  <w:style w:type="character" w:customStyle="1" w:styleId="312pt0pt">
    <w:name w:val="Основной текст (3) + 12 pt;Не полужирный;Интервал 0 pt"/>
    <w:basedOn w:val="31"/>
    <w:rsid w:val="00CF2C8D"/>
    <w:rPr>
      <w:b/>
      <w:bCs/>
      <w:spacing w:val="0"/>
      <w:sz w:val="24"/>
      <w:szCs w:val="24"/>
    </w:rPr>
  </w:style>
  <w:style w:type="character" w:customStyle="1" w:styleId="124">
    <w:name w:val="Основной текст (124)_"/>
    <w:basedOn w:val="a1"/>
    <w:link w:val="1240"/>
    <w:rsid w:val="00CF2C8D"/>
    <w:rPr>
      <w:sz w:val="9"/>
      <w:szCs w:val="9"/>
      <w:shd w:val="clear" w:color="auto" w:fill="FFFFFF"/>
      <w:lang w:bidi="ar-SA"/>
    </w:rPr>
  </w:style>
  <w:style w:type="paragraph" w:customStyle="1" w:styleId="1240">
    <w:name w:val="Основной текст (124)"/>
    <w:basedOn w:val="a0"/>
    <w:link w:val="124"/>
    <w:rsid w:val="00CF2C8D"/>
    <w:pPr>
      <w:shd w:val="clear" w:color="auto" w:fill="FFFFFF"/>
      <w:spacing w:line="0" w:lineRule="atLeast"/>
    </w:pPr>
    <w:rPr>
      <w:sz w:val="9"/>
      <w:szCs w:val="9"/>
      <w:shd w:val="clear" w:color="auto" w:fill="FFFFFF"/>
    </w:rPr>
  </w:style>
  <w:style w:type="character" w:customStyle="1" w:styleId="126">
    <w:name w:val="Основной текст (126)_"/>
    <w:basedOn w:val="a1"/>
    <w:link w:val="1260"/>
    <w:rsid w:val="00CF2C8D"/>
    <w:rPr>
      <w:sz w:val="8"/>
      <w:szCs w:val="8"/>
      <w:shd w:val="clear" w:color="auto" w:fill="FFFFFF"/>
      <w:lang w:bidi="ar-SA"/>
    </w:rPr>
  </w:style>
  <w:style w:type="paragraph" w:customStyle="1" w:styleId="1260">
    <w:name w:val="Основной текст (126)"/>
    <w:basedOn w:val="a0"/>
    <w:link w:val="126"/>
    <w:rsid w:val="00CF2C8D"/>
    <w:pPr>
      <w:shd w:val="clear" w:color="auto" w:fill="FFFFFF"/>
      <w:spacing w:line="0" w:lineRule="atLeast"/>
    </w:pPr>
    <w:rPr>
      <w:sz w:val="8"/>
      <w:szCs w:val="8"/>
      <w:shd w:val="clear" w:color="auto" w:fill="FFFFFF"/>
    </w:rPr>
  </w:style>
  <w:style w:type="character" w:customStyle="1" w:styleId="128">
    <w:name w:val="Основной текст (128)_"/>
    <w:basedOn w:val="a1"/>
    <w:link w:val="1280"/>
    <w:rsid w:val="00CF2C8D"/>
    <w:rPr>
      <w:rFonts w:ascii="Arial Narrow" w:eastAsia="Arial Narrow" w:hAnsi="Arial Narrow"/>
      <w:sz w:val="8"/>
      <w:szCs w:val="8"/>
      <w:shd w:val="clear" w:color="auto" w:fill="FFFFFF"/>
      <w:lang w:bidi="ar-SA"/>
    </w:rPr>
  </w:style>
  <w:style w:type="paragraph" w:customStyle="1" w:styleId="1280">
    <w:name w:val="Основной текст (128)"/>
    <w:basedOn w:val="a0"/>
    <w:link w:val="128"/>
    <w:rsid w:val="00CF2C8D"/>
    <w:pPr>
      <w:shd w:val="clear" w:color="auto" w:fill="FFFFFF"/>
      <w:spacing w:line="0" w:lineRule="atLeast"/>
    </w:pPr>
    <w:rPr>
      <w:rFonts w:ascii="Arial Narrow" w:eastAsia="Arial Narrow" w:hAnsi="Arial Narrow"/>
      <w:sz w:val="8"/>
      <w:szCs w:val="8"/>
      <w:shd w:val="clear" w:color="auto" w:fill="FFFFFF"/>
    </w:rPr>
  </w:style>
  <w:style w:type="character" w:customStyle="1" w:styleId="129">
    <w:name w:val="Основной текст (129)_"/>
    <w:basedOn w:val="a1"/>
    <w:link w:val="1290"/>
    <w:rsid w:val="00CF2C8D"/>
    <w:rPr>
      <w:rFonts w:ascii="Arial Narrow" w:eastAsia="Arial Narrow" w:hAnsi="Arial Narrow"/>
      <w:sz w:val="8"/>
      <w:szCs w:val="8"/>
      <w:shd w:val="clear" w:color="auto" w:fill="FFFFFF"/>
      <w:lang w:bidi="ar-SA"/>
    </w:rPr>
  </w:style>
  <w:style w:type="paragraph" w:customStyle="1" w:styleId="1290">
    <w:name w:val="Основной текст (129)"/>
    <w:basedOn w:val="a0"/>
    <w:link w:val="129"/>
    <w:rsid w:val="00CF2C8D"/>
    <w:pPr>
      <w:shd w:val="clear" w:color="auto" w:fill="FFFFFF"/>
      <w:spacing w:line="0" w:lineRule="atLeast"/>
    </w:pPr>
    <w:rPr>
      <w:rFonts w:ascii="Arial Narrow" w:eastAsia="Arial Narrow" w:hAnsi="Arial Narrow"/>
      <w:sz w:val="8"/>
      <w:szCs w:val="8"/>
      <w:shd w:val="clear" w:color="auto" w:fill="FFFFFF"/>
    </w:rPr>
  </w:style>
  <w:style w:type="paragraph" w:styleId="ac">
    <w:name w:val="footer"/>
    <w:basedOn w:val="a0"/>
    <w:link w:val="ad"/>
    <w:unhideWhenUsed/>
    <w:rsid w:val="00BA39C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1"/>
    <w:link w:val="ac"/>
    <w:rsid w:val="00BA39C2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Style28">
    <w:name w:val="Style28"/>
    <w:basedOn w:val="a0"/>
    <w:rsid w:val="00BA39C2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">
    <w:name w:val="Style3"/>
    <w:basedOn w:val="a0"/>
    <w:uiPriority w:val="99"/>
    <w:rsid w:val="00BA39C2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2">
    <w:name w:val="Font Style12"/>
    <w:basedOn w:val="a1"/>
    <w:rsid w:val="00BA39C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">
    <w:name w:val="Font Style13"/>
    <w:basedOn w:val="a1"/>
    <w:rsid w:val="00BA39C2"/>
    <w:rPr>
      <w:rFonts w:ascii="Times New Roman" w:hAnsi="Times New Roman" w:cs="Times New Roman"/>
      <w:smallCaps/>
      <w:sz w:val="20"/>
      <w:szCs w:val="20"/>
    </w:rPr>
  </w:style>
  <w:style w:type="character" w:customStyle="1" w:styleId="FontStyle14">
    <w:name w:val="Font Style14"/>
    <w:basedOn w:val="a1"/>
    <w:rsid w:val="00BA39C2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rsid w:val="00BA39C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1"/>
    <w:rsid w:val="00BA39C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0"/>
    <w:rsid w:val="00BA39C2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0"/>
    <w:rsid w:val="00BA39C2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ConsNormal">
    <w:name w:val="ConsNormal"/>
    <w:rsid w:val="00BA39C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OTCHET00">
    <w:name w:val="OTCHET_00"/>
    <w:basedOn w:val="2"/>
    <w:rsid w:val="00BA39C2"/>
    <w:pPr>
      <w:numPr>
        <w:numId w:val="0"/>
      </w:numPr>
      <w:tabs>
        <w:tab w:val="left" w:pos="709"/>
        <w:tab w:val="left" w:pos="3402"/>
      </w:tabs>
      <w:spacing w:after="0" w:line="360" w:lineRule="auto"/>
      <w:contextualSpacing w:val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List Number 2"/>
    <w:basedOn w:val="a0"/>
    <w:semiHidden/>
    <w:unhideWhenUsed/>
    <w:rsid w:val="00BA39C2"/>
    <w:pPr>
      <w:numPr>
        <w:numId w:val="4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">
    <w:name w:val="S_Обычный в таблице"/>
    <w:basedOn w:val="a0"/>
    <w:rsid w:val="00BA39C2"/>
    <w:pPr>
      <w:spacing w:line="360" w:lineRule="auto"/>
      <w:jc w:val="center"/>
    </w:pPr>
  </w:style>
  <w:style w:type="character" w:customStyle="1" w:styleId="spelle">
    <w:name w:val="spelle"/>
    <w:basedOn w:val="a1"/>
    <w:rsid w:val="00BA39C2"/>
  </w:style>
  <w:style w:type="paragraph" w:customStyle="1" w:styleId="ConsPlusNormal0">
    <w:name w:val="ConsPlusNormal"/>
    <w:rsid w:val="002A171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1">
    <w:name w:val="ConsPlusNormal Знак Знак Знак"/>
    <w:link w:val="ConsPlusNormal2"/>
    <w:locked/>
    <w:rsid w:val="001C302F"/>
    <w:rPr>
      <w:rFonts w:ascii="Arial" w:hAnsi="Arial" w:cs="Arial"/>
      <w:sz w:val="24"/>
      <w:szCs w:val="24"/>
      <w:lang w:val="ru-RU" w:eastAsia="en-US" w:bidi="ar-SA"/>
    </w:rPr>
  </w:style>
  <w:style w:type="paragraph" w:customStyle="1" w:styleId="ConsPlusNormal2">
    <w:name w:val="ConsPlusNormal Знак Знак"/>
    <w:link w:val="ConsPlusNormal1"/>
    <w:rsid w:val="001C302F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e">
    <w:name w:val="Balloon Text"/>
    <w:basedOn w:val="a0"/>
    <w:link w:val="af"/>
    <w:semiHidden/>
    <w:unhideWhenUsed/>
    <w:rsid w:val="00C22B6B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1"/>
    <w:link w:val="ae"/>
    <w:semiHidden/>
    <w:rsid w:val="00C22B6B"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social-likescounter">
    <w:name w:val="social-likes__counter"/>
    <w:basedOn w:val="a1"/>
    <w:rsid w:val="00C22B6B"/>
  </w:style>
  <w:style w:type="character" w:customStyle="1" w:styleId="esriattributionitem">
    <w:name w:val="esriattributionitem"/>
    <w:basedOn w:val="a1"/>
    <w:rsid w:val="00C22B6B"/>
  </w:style>
  <w:style w:type="character" w:customStyle="1" w:styleId="esriattributiondelim">
    <w:name w:val="esriattributiondelim"/>
    <w:basedOn w:val="a1"/>
    <w:rsid w:val="00C22B6B"/>
  </w:style>
  <w:style w:type="character" w:customStyle="1" w:styleId="esriattributionlastitem">
    <w:name w:val="esriattributionlastitem"/>
    <w:basedOn w:val="a1"/>
    <w:rsid w:val="00C22B6B"/>
  </w:style>
  <w:style w:type="character" w:styleId="af0">
    <w:name w:val="page number"/>
    <w:basedOn w:val="a1"/>
    <w:rsid w:val="00610343"/>
  </w:style>
  <w:style w:type="paragraph" w:customStyle="1" w:styleId="af1">
    <w:name w:val="Содержимое таблицы"/>
    <w:basedOn w:val="a0"/>
    <w:rsid w:val="00994458"/>
    <w:pPr>
      <w:suppressLineNumbers/>
      <w:suppressAutoHyphens/>
    </w:pPr>
    <w:rPr>
      <w:lang w:eastAsia="zh-CN"/>
    </w:rPr>
  </w:style>
  <w:style w:type="character" w:customStyle="1" w:styleId="50">
    <w:name w:val="Заголовок 5 Знак"/>
    <w:basedOn w:val="a1"/>
    <w:link w:val="5"/>
    <w:rsid w:val="0099445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header"/>
    <w:basedOn w:val="a0"/>
    <w:link w:val="af3"/>
    <w:uiPriority w:val="99"/>
    <w:rsid w:val="0099445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f3">
    <w:name w:val="Верхний колонтитул Знак"/>
    <w:basedOn w:val="a1"/>
    <w:link w:val="af2"/>
    <w:uiPriority w:val="99"/>
    <w:rsid w:val="00994458"/>
    <w:rPr>
      <w:sz w:val="28"/>
    </w:rPr>
  </w:style>
  <w:style w:type="paragraph" w:customStyle="1" w:styleId="ConsTitle">
    <w:name w:val="ConsTitle"/>
    <w:rsid w:val="00C1535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4">
    <w:name w:val="Hyperlink"/>
    <w:rsid w:val="00201CCF"/>
    <w:rPr>
      <w:color w:val="0000FF"/>
      <w:u w:val="single"/>
    </w:rPr>
  </w:style>
  <w:style w:type="character" w:customStyle="1" w:styleId="30">
    <w:name w:val="Заголовок 3 Знак"/>
    <w:basedOn w:val="a1"/>
    <w:link w:val="3"/>
    <w:rsid w:val="00C910F2"/>
    <w:rPr>
      <w:sz w:val="28"/>
    </w:rPr>
  </w:style>
  <w:style w:type="character" w:customStyle="1" w:styleId="40">
    <w:name w:val="Заголовок 4 Знак"/>
    <w:basedOn w:val="a1"/>
    <w:link w:val="4"/>
    <w:rsid w:val="00C910F2"/>
    <w:rPr>
      <w:sz w:val="28"/>
    </w:rPr>
  </w:style>
  <w:style w:type="character" w:customStyle="1" w:styleId="70">
    <w:name w:val="Заголовок 7 Знак"/>
    <w:basedOn w:val="a1"/>
    <w:link w:val="7"/>
    <w:rsid w:val="00C910F2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1"/>
    <w:link w:val="8"/>
    <w:rsid w:val="00C910F2"/>
    <w:rPr>
      <w:sz w:val="28"/>
      <w:szCs w:val="24"/>
    </w:rPr>
  </w:style>
  <w:style w:type="paragraph" w:styleId="af5">
    <w:name w:val="Title"/>
    <w:basedOn w:val="a0"/>
    <w:link w:val="af6"/>
    <w:qFormat/>
    <w:rsid w:val="00C910F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f6">
    <w:name w:val="Название Знак"/>
    <w:basedOn w:val="a1"/>
    <w:link w:val="af5"/>
    <w:rsid w:val="00C910F2"/>
    <w:rPr>
      <w:sz w:val="28"/>
    </w:rPr>
  </w:style>
  <w:style w:type="paragraph" w:styleId="33">
    <w:name w:val="Body Text 3"/>
    <w:basedOn w:val="a0"/>
    <w:link w:val="34"/>
    <w:rsid w:val="00C910F2"/>
    <w:pPr>
      <w:autoSpaceDE w:val="0"/>
      <w:autoSpaceDN w:val="0"/>
      <w:jc w:val="center"/>
    </w:pPr>
    <w:rPr>
      <w:sz w:val="28"/>
      <w:szCs w:val="28"/>
    </w:rPr>
  </w:style>
  <w:style w:type="character" w:customStyle="1" w:styleId="34">
    <w:name w:val="Основной текст 3 Знак"/>
    <w:basedOn w:val="a1"/>
    <w:link w:val="33"/>
    <w:rsid w:val="00C910F2"/>
    <w:rPr>
      <w:sz w:val="28"/>
      <w:szCs w:val="28"/>
    </w:rPr>
  </w:style>
  <w:style w:type="paragraph" w:customStyle="1" w:styleId="11">
    <w:name w:val="Обычный1"/>
    <w:rsid w:val="00C910F2"/>
    <w:rPr>
      <w:snapToGrid w:val="0"/>
    </w:rPr>
  </w:style>
  <w:style w:type="paragraph" w:styleId="35">
    <w:name w:val="Body Text Indent 3"/>
    <w:basedOn w:val="a0"/>
    <w:link w:val="36"/>
    <w:rsid w:val="00C910F2"/>
    <w:pPr>
      <w:widowControl w:val="0"/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C910F2"/>
    <w:rPr>
      <w:sz w:val="16"/>
      <w:szCs w:val="16"/>
    </w:rPr>
  </w:style>
  <w:style w:type="paragraph" w:customStyle="1" w:styleId="ConsNonformat">
    <w:name w:val="ConsNonformat"/>
    <w:rsid w:val="00C910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C910F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C910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Цветовое выделение"/>
    <w:rsid w:val="00C910F2"/>
    <w:rPr>
      <w:b/>
      <w:bCs/>
      <w:color w:val="000080"/>
    </w:rPr>
  </w:style>
  <w:style w:type="paragraph" w:styleId="22">
    <w:name w:val="Body Text Indent 2"/>
    <w:basedOn w:val="a0"/>
    <w:link w:val="23"/>
    <w:rsid w:val="00C910F2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1"/>
    <w:link w:val="22"/>
    <w:rsid w:val="00C910F2"/>
  </w:style>
  <w:style w:type="paragraph" w:styleId="af8">
    <w:name w:val="footnote text"/>
    <w:basedOn w:val="a0"/>
    <w:link w:val="af9"/>
    <w:rsid w:val="00C910F2"/>
    <w:pPr>
      <w:widowControl w:val="0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rsid w:val="00C910F2"/>
  </w:style>
  <w:style w:type="paragraph" w:customStyle="1" w:styleId="xl28">
    <w:name w:val="xl28"/>
    <w:basedOn w:val="a0"/>
    <w:rsid w:val="00C910F2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  <w:sz w:val="28"/>
      <w:szCs w:val="20"/>
    </w:rPr>
  </w:style>
  <w:style w:type="paragraph" w:styleId="afa">
    <w:name w:val="caption"/>
    <w:basedOn w:val="a0"/>
    <w:next w:val="a0"/>
    <w:qFormat/>
    <w:rsid w:val="00C910F2"/>
    <w:pPr>
      <w:widowControl w:val="0"/>
      <w:spacing w:before="720" w:line="240" w:lineRule="atLeast"/>
      <w:ind w:firstLine="709"/>
      <w:jc w:val="both"/>
    </w:pPr>
    <w:rPr>
      <w:sz w:val="28"/>
      <w:szCs w:val="20"/>
    </w:rPr>
  </w:style>
  <w:style w:type="character" w:customStyle="1" w:styleId="10">
    <w:name w:val="Заголовок 1 Знак"/>
    <w:basedOn w:val="a1"/>
    <w:link w:val="1"/>
    <w:rsid w:val="00C910F2"/>
    <w:rPr>
      <w:b/>
      <w:bCs/>
      <w:kern w:val="36"/>
      <w:sz w:val="48"/>
      <w:szCs w:val="48"/>
    </w:rPr>
  </w:style>
  <w:style w:type="numbering" w:customStyle="1" w:styleId="12">
    <w:name w:val="Нет списка1"/>
    <w:next w:val="a3"/>
    <w:uiPriority w:val="99"/>
    <w:semiHidden/>
    <w:unhideWhenUsed/>
    <w:rsid w:val="00C910F2"/>
  </w:style>
  <w:style w:type="paragraph" w:customStyle="1" w:styleId="71">
    <w:name w:val="заголовок 7"/>
    <w:basedOn w:val="a0"/>
    <w:next w:val="a0"/>
    <w:rsid w:val="00C910F2"/>
    <w:pPr>
      <w:keepNext/>
      <w:spacing w:before="600" w:line="240" w:lineRule="atLeast"/>
      <w:ind w:firstLine="709"/>
      <w:jc w:val="right"/>
    </w:pPr>
    <w:rPr>
      <w:sz w:val="28"/>
      <w:szCs w:val="20"/>
    </w:rPr>
  </w:style>
  <w:style w:type="paragraph" w:customStyle="1" w:styleId="13">
    <w:name w:val="Обычный1"/>
    <w:rsid w:val="00C910F2"/>
    <w:pPr>
      <w:ind w:firstLine="709"/>
      <w:jc w:val="both"/>
    </w:pPr>
    <w:rPr>
      <w:snapToGrid w:val="0"/>
    </w:rPr>
  </w:style>
  <w:style w:type="paragraph" w:customStyle="1" w:styleId="a">
    <w:name w:val="Резюме"/>
    <w:basedOn w:val="a0"/>
    <w:rsid w:val="00C910F2"/>
    <w:pPr>
      <w:numPr>
        <w:numId w:val="24"/>
      </w:numPr>
      <w:jc w:val="both"/>
    </w:pPr>
    <w:rPr>
      <w:rFonts w:ascii="Arial" w:hAnsi="Arial"/>
      <w:szCs w:val="20"/>
    </w:rPr>
  </w:style>
  <w:style w:type="paragraph" w:customStyle="1" w:styleId="24">
    <w:name w:val="заголовок 2"/>
    <w:basedOn w:val="a0"/>
    <w:next w:val="a0"/>
    <w:rsid w:val="00C910F2"/>
    <w:pPr>
      <w:keepNext/>
      <w:widowControl w:val="0"/>
      <w:spacing w:before="600" w:after="300"/>
      <w:ind w:firstLine="709"/>
      <w:jc w:val="center"/>
    </w:pPr>
    <w:rPr>
      <w:sz w:val="28"/>
      <w:szCs w:val="20"/>
    </w:rPr>
  </w:style>
  <w:style w:type="paragraph" w:customStyle="1" w:styleId="62">
    <w:name w:val="заголовок 6"/>
    <w:basedOn w:val="a0"/>
    <w:next w:val="a0"/>
    <w:rsid w:val="00C910F2"/>
    <w:pPr>
      <w:keepNext/>
      <w:widowControl w:val="0"/>
      <w:spacing w:before="480"/>
      <w:ind w:firstLine="709"/>
      <w:jc w:val="center"/>
    </w:pPr>
    <w:rPr>
      <w:b/>
      <w:sz w:val="28"/>
      <w:szCs w:val="20"/>
    </w:rPr>
  </w:style>
  <w:style w:type="paragraph" w:customStyle="1" w:styleId="9">
    <w:name w:val="заголовок 9"/>
    <w:basedOn w:val="a0"/>
    <w:next w:val="a0"/>
    <w:rsid w:val="00C910F2"/>
    <w:pPr>
      <w:keepNext/>
      <w:widowControl w:val="0"/>
      <w:ind w:firstLine="709"/>
      <w:jc w:val="both"/>
    </w:pPr>
    <w:rPr>
      <w:b/>
      <w:sz w:val="28"/>
      <w:szCs w:val="20"/>
    </w:rPr>
  </w:style>
  <w:style w:type="paragraph" w:customStyle="1" w:styleId="xl32">
    <w:name w:val="xl32"/>
    <w:basedOn w:val="a0"/>
    <w:rsid w:val="00C91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ind w:firstLine="709"/>
      <w:jc w:val="center"/>
    </w:pPr>
    <w:rPr>
      <w:sz w:val="28"/>
      <w:szCs w:val="20"/>
    </w:rPr>
  </w:style>
  <w:style w:type="paragraph" w:customStyle="1" w:styleId="xl29">
    <w:name w:val="xl29"/>
    <w:basedOn w:val="a0"/>
    <w:rsid w:val="00C91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ind w:firstLine="709"/>
      <w:jc w:val="both"/>
    </w:pPr>
    <w:rPr>
      <w:b/>
      <w:sz w:val="28"/>
      <w:szCs w:val="20"/>
    </w:rPr>
  </w:style>
  <w:style w:type="paragraph" w:customStyle="1" w:styleId="ConsCell">
    <w:name w:val="ConsCell"/>
    <w:rsid w:val="00C910F2"/>
    <w:pPr>
      <w:widowControl w:val="0"/>
      <w:autoSpaceDE w:val="0"/>
      <w:autoSpaceDN w:val="0"/>
      <w:ind w:firstLine="709"/>
      <w:jc w:val="both"/>
    </w:pPr>
    <w:rPr>
      <w:rFonts w:ascii="Arial" w:hAnsi="Arial" w:cs="Arial"/>
    </w:rPr>
  </w:style>
  <w:style w:type="paragraph" w:styleId="25">
    <w:name w:val="Body Text 2"/>
    <w:basedOn w:val="a0"/>
    <w:link w:val="26"/>
    <w:rsid w:val="00C910F2"/>
    <w:pPr>
      <w:widowControl w:val="0"/>
      <w:spacing w:after="120" w:line="480" w:lineRule="auto"/>
      <w:ind w:firstLine="709"/>
      <w:jc w:val="both"/>
    </w:pPr>
    <w:rPr>
      <w:sz w:val="28"/>
      <w:szCs w:val="20"/>
    </w:rPr>
  </w:style>
  <w:style w:type="character" w:customStyle="1" w:styleId="26">
    <w:name w:val="Основной текст 2 Знак"/>
    <w:basedOn w:val="a1"/>
    <w:link w:val="25"/>
    <w:rsid w:val="00C910F2"/>
    <w:rPr>
      <w:sz w:val="28"/>
    </w:rPr>
  </w:style>
  <w:style w:type="paragraph" w:customStyle="1" w:styleId="Iauiue">
    <w:name w:val="Iau?iue"/>
    <w:rsid w:val="00C910F2"/>
    <w:pPr>
      <w:ind w:firstLine="709"/>
      <w:jc w:val="both"/>
    </w:pPr>
  </w:style>
  <w:style w:type="paragraph" w:customStyle="1" w:styleId="Iniiaiieoaeno2">
    <w:name w:val="Iniiaiie oaeno 2"/>
    <w:basedOn w:val="Iauiue"/>
    <w:rsid w:val="00C910F2"/>
    <w:pPr>
      <w:widowControl w:val="0"/>
      <w:ind w:firstLine="851"/>
    </w:pPr>
    <w:rPr>
      <w:b/>
      <w:sz w:val="24"/>
    </w:rPr>
  </w:style>
  <w:style w:type="paragraph" w:customStyle="1" w:styleId="afb">
    <w:name w:val="Îáû÷íûé"/>
    <w:rsid w:val="00C910F2"/>
    <w:pPr>
      <w:widowControl w:val="0"/>
      <w:ind w:firstLine="709"/>
      <w:jc w:val="both"/>
    </w:pPr>
    <w:rPr>
      <w:sz w:val="24"/>
    </w:rPr>
  </w:style>
  <w:style w:type="paragraph" w:customStyle="1" w:styleId="xl27">
    <w:name w:val="xl27"/>
    <w:basedOn w:val="a0"/>
    <w:rsid w:val="00C910F2"/>
    <w:pPr>
      <w:pBdr>
        <w:bottom w:val="single" w:sz="4" w:space="0" w:color="auto"/>
        <w:right w:val="single" w:sz="4" w:space="0" w:color="auto"/>
      </w:pBdr>
      <w:spacing w:before="100" w:after="100"/>
      <w:ind w:firstLine="709"/>
      <w:jc w:val="center"/>
    </w:pPr>
    <w:rPr>
      <w:szCs w:val="20"/>
    </w:rPr>
  </w:style>
  <w:style w:type="paragraph" w:styleId="afc">
    <w:name w:val="Plain Text"/>
    <w:basedOn w:val="a0"/>
    <w:link w:val="afd"/>
    <w:rsid w:val="00C910F2"/>
    <w:pPr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1"/>
    <w:link w:val="afc"/>
    <w:rsid w:val="00C910F2"/>
    <w:rPr>
      <w:rFonts w:ascii="Courier New" w:hAnsi="Courier New" w:cs="Courier New"/>
    </w:rPr>
  </w:style>
  <w:style w:type="paragraph" w:customStyle="1" w:styleId="14">
    <w:name w:val="Абзац списка1"/>
    <w:basedOn w:val="a0"/>
    <w:next w:val="a5"/>
    <w:link w:val="afe"/>
    <w:uiPriority w:val="34"/>
    <w:qFormat/>
    <w:rsid w:val="00C910F2"/>
    <w:pPr>
      <w:spacing w:after="200"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Основной текст Знак1"/>
    <w:uiPriority w:val="99"/>
    <w:locked/>
    <w:rsid w:val="00C910F2"/>
    <w:rPr>
      <w:rFonts w:ascii="Times New Roman" w:hAnsi="Times New Roman"/>
      <w:sz w:val="27"/>
      <w:shd w:val="clear" w:color="auto" w:fill="FFFFFF"/>
    </w:rPr>
  </w:style>
  <w:style w:type="paragraph" w:customStyle="1" w:styleId="27">
    <w:name w:val="Основной текст2"/>
    <w:basedOn w:val="a0"/>
    <w:uiPriority w:val="99"/>
    <w:rsid w:val="00C910F2"/>
    <w:pPr>
      <w:widowControl w:val="0"/>
      <w:shd w:val="clear" w:color="auto" w:fill="FFFFFF"/>
      <w:spacing w:before="360" w:after="60" w:line="259" w:lineRule="exact"/>
      <w:ind w:hanging="660"/>
      <w:jc w:val="both"/>
    </w:pPr>
    <w:rPr>
      <w:rFonts w:ascii="Trebuchet MS" w:hAnsi="Trebuchet MS"/>
      <w:spacing w:val="4"/>
      <w:sz w:val="17"/>
      <w:szCs w:val="20"/>
    </w:rPr>
  </w:style>
  <w:style w:type="paragraph" w:customStyle="1" w:styleId="Style4">
    <w:name w:val="Style4"/>
    <w:basedOn w:val="a0"/>
    <w:uiPriority w:val="99"/>
    <w:rsid w:val="00C910F2"/>
    <w:pPr>
      <w:widowControl w:val="0"/>
      <w:autoSpaceDE w:val="0"/>
      <w:autoSpaceDN w:val="0"/>
      <w:adjustRightInd w:val="0"/>
      <w:spacing w:line="322" w:lineRule="exact"/>
      <w:ind w:firstLine="653"/>
    </w:pPr>
  </w:style>
  <w:style w:type="character" w:customStyle="1" w:styleId="FontStyle17">
    <w:name w:val="Font Style17"/>
    <w:uiPriority w:val="99"/>
    <w:rsid w:val="00C910F2"/>
    <w:rPr>
      <w:rFonts w:ascii="Times New Roman" w:hAnsi="Times New Roman"/>
      <w:sz w:val="26"/>
    </w:rPr>
  </w:style>
  <w:style w:type="paragraph" w:customStyle="1" w:styleId="16">
    <w:name w:val="Без интервала1"/>
    <w:next w:val="aff"/>
    <w:uiPriority w:val="1"/>
    <w:qFormat/>
    <w:rsid w:val="00C910F2"/>
    <w:rPr>
      <w:rFonts w:ascii="Calibri" w:hAnsi="Calibri"/>
      <w:sz w:val="22"/>
      <w:szCs w:val="22"/>
    </w:rPr>
  </w:style>
  <w:style w:type="paragraph" w:styleId="aff0">
    <w:name w:val="List"/>
    <w:basedOn w:val="a0"/>
    <w:link w:val="aff1"/>
    <w:rsid w:val="00C910F2"/>
    <w:pPr>
      <w:spacing w:before="120" w:after="60"/>
      <w:jc w:val="both"/>
    </w:pPr>
  </w:style>
  <w:style w:type="character" w:customStyle="1" w:styleId="aff1">
    <w:name w:val="Список Знак"/>
    <w:link w:val="aff0"/>
    <w:rsid w:val="00C910F2"/>
    <w:rPr>
      <w:sz w:val="24"/>
      <w:szCs w:val="24"/>
    </w:rPr>
  </w:style>
  <w:style w:type="character" w:customStyle="1" w:styleId="afe">
    <w:name w:val="Абзац списка Знак"/>
    <w:link w:val="14"/>
    <w:uiPriority w:val="34"/>
    <w:locked/>
    <w:rsid w:val="00C910F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uiPriority w:val="99"/>
    <w:rsid w:val="00C910F2"/>
  </w:style>
  <w:style w:type="table" w:customStyle="1" w:styleId="17">
    <w:name w:val="Сетка таблицы1"/>
    <w:basedOn w:val="a2"/>
    <w:next w:val="a4"/>
    <w:uiPriority w:val="59"/>
    <w:rsid w:val="00C910F2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link w:val="aff2"/>
    <w:uiPriority w:val="99"/>
    <w:qFormat/>
    <w:rsid w:val="00C910F2"/>
    <w:rPr>
      <w:rFonts w:ascii="Calibri" w:eastAsia="Calibri" w:hAnsi="Calibri"/>
      <w:sz w:val="22"/>
      <w:szCs w:val="22"/>
      <w:lang w:eastAsia="en-US"/>
    </w:rPr>
  </w:style>
  <w:style w:type="character" w:styleId="aff3">
    <w:name w:val="Strong"/>
    <w:qFormat/>
    <w:rsid w:val="00C910F2"/>
    <w:rPr>
      <w:b/>
      <w:bCs/>
    </w:rPr>
  </w:style>
  <w:style w:type="table" w:styleId="-1">
    <w:name w:val="Table Web 1"/>
    <w:basedOn w:val="a2"/>
    <w:rsid w:val="00C910F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C910F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2">
    <w:name w:val="Без интервала Знак"/>
    <w:basedOn w:val="a1"/>
    <w:link w:val="aff"/>
    <w:uiPriority w:val="99"/>
    <w:locked/>
    <w:rsid w:val="00C910F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5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hyperlink" Target="file:///K:/&#1055;&#1050;&#1056;/&#1086;&#1073;&#1088;&#1072;&#1079;&#1086;&#1074;&#1072;&#1085;&#1080;&#1077;/&#1055;&#1050;&#1056;%20&#1057;&#1048;%20&#1087;&#1088;&#1086;&#1075;&#1088;&#1072;&#1084;&#1084;&#1072;%20&#1089;&#1086;&#1094;&#1080;&#1072;&#1083;&#1100;&#1085;&#1086;&#1075;&#1086;%20&#1088;&#1072;&#1079;&#1074;&#1080;&#1090;&#1080;&#1103;%201%20&#1089;%2014%20&#1096;&#1082;&#1086;&#1083;&#1086;&#1081;.do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Microsoft_Office_PowerPoint1.sld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9F85E04A0AD7F4436EBC7778DE3FA4A04342E1344445C4DDA0F4B861F2128F4ACD7D63E40B4232ZCt4I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E9D3070906742A1950B8B971A8DE2E5E054BF55EB61C8A73225696F0ACBCFEDC1EAD94D15729Bc40DD" TargetMode="External"/><Relationship Id="rId14" Type="http://schemas.openxmlformats.org/officeDocument/2006/relationships/hyperlink" Target="consultantplus://offline/ref=309F85E04A0AD7F4436EBC7778DE3FA4A04342E1344445C4DDA0F4B861F2128F4ACD7D63E40B4232ZCt4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8B20-7E41-4B05-A44E-8714FBBE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10240</Words>
  <Characters>58373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</vt:lpstr>
    </vt:vector>
  </TitlesOfParts>
  <Company>MoBIL GROUP</Company>
  <LinksUpToDate>false</LinksUpToDate>
  <CharactersWithSpaces>68477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</dc:title>
  <dc:creator>dunaeva</dc:creator>
  <cp:lastModifiedBy>sakova</cp:lastModifiedBy>
  <cp:revision>4</cp:revision>
  <cp:lastPrinted>2017-12-22T13:00:00Z</cp:lastPrinted>
  <dcterms:created xsi:type="dcterms:W3CDTF">2017-12-25T13:52:00Z</dcterms:created>
  <dcterms:modified xsi:type="dcterms:W3CDTF">2017-12-28T07:32:00Z</dcterms:modified>
</cp:coreProperties>
</file>