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glossary/document.xml" ContentType="application/vnd.openxmlformats-officedocument.wordprocessingml.document.glossary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43" w:rsidRPr="005C188B" w:rsidRDefault="00212362" w:rsidP="00570D43">
      <w:pPr>
        <w:pStyle w:val="a7"/>
        <w:jc w:val="right"/>
      </w:pPr>
      <w:bookmarkStart w:id="0" w:name="_GoBack"/>
      <w:bookmarkEnd w:id="0"/>
      <w:r w:rsidRPr="00212362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1.35pt;margin-top:9.9pt;width:44.8pt;height:59.6pt;z-index:251657728;visibility:visible;mso-wrap-edited:f" o:allowincell="f">
            <v:imagedata r:id="rId7" o:title=""/>
            <w10:wrap type="topAndBottom"/>
          </v:shape>
          <o:OLEObject Type="Embed" ProgID="Word.Picture.8" ShapeID="_x0000_s1032" DrawAspect="Content" ObjectID="_1581240992" r:id="rId8"/>
        </w:pict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AA6CD1" w:rsidRDefault="00AA6CD1" w:rsidP="00570D43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27.02.2018                                                                                                                                № 581</w:t>
      </w: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3D685F" w:rsidRPr="00455510" w:rsidRDefault="003D685F" w:rsidP="003D685F">
      <w:pPr>
        <w:ind w:right="4677"/>
        <w:rPr>
          <w:b/>
          <w:sz w:val="28"/>
          <w:szCs w:val="28"/>
        </w:rPr>
      </w:pPr>
      <w:r w:rsidRPr="00455510">
        <w:rPr>
          <w:b/>
          <w:sz w:val="28"/>
          <w:szCs w:val="28"/>
        </w:rPr>
        <w:t xml:space="preserve">О внесении изменений в постановление Администрации ЯМР от </w:t>
      </w:r>
      <w:r>
        <w:rPr>
          <w:b/>
          <w:sz w:val="28"/>
          <w:szCs w:val="28"/>
        </w:rPr>
        <w:t>28</w:t>
      </w:r>
      <w:r w:rsidRPr="0045551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45551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45551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2581</w:t>
      </w:r>
      <w:r w:rsidRPr="00455510">
        <w:rPr>
          <w:b/>
          <w:sz w:val="28"/>
          <w:szCs w:val="28"/>
        </w:rPr>
        <w:t xml:space="preserve"> «Об утверждении </w:t>
      </w:r>
      <w:r>
        <w:rPr>
          <w:b/>
          <w:sz w:val="28"/>
          <w:szCs w:val="28"/>
        </w:rPr>
        <w:t xml:space="preserve">муниципальной </w:t>
      </w:r>
      <w:r w:rsidRPr="00455510">
        <w:rPr>
          <w:b/>
          <w:sz w:val="28"/>
          <w:szCs w:val="28"/>
        </w:rPr>
        <w:t xml:space="preserve"> целевой программы </w:t>
      </w:r>
      <w:r>
        <w:rPr>
          <w:b/>
          <w:sz w:val="28"/>
          <w:szCs w:val="28"/>
        </w:rPr>
        <w:t>«Решаем Вместе!»</w:t>
      </w:r>
      <w:r w:rsidRPr="00455510">
        <w:rPr>
          <w:b/>
          <w:sz w:val="28"/>
          <w:szCs w:val="28"/>
        </w:rPr>
        <w:t xml:space="preserve"> на </w:t>
      </w:r>
      <w:r w:rsidRPr="00A06254">
        <w:rPr>
          <w:b/>
          <w:sz w:val="28"/>
          <w:szCs w:val="28"/>
        </w:rPr>
        <w:t>2017</w:t>
      </w:r>
      <w:r w:rsidR="007108A8" w:rsidRPr="00A06254">
        <w:rPr>
          <w:b/>
          <w:sz w:val="28"/>
          <w:szCs w:val="28"/>
        </w:rPr>
        <w:t xml:space="preserve"> год</w:t>
      </w:r>
      <w:r w:rsidRPr="00A06254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новой редакции»</w:t>
      </w:r>
    </w:p>
    <w:sdt>
      <w:sdtPr>
        <w:id w:val="-1407070432"/>
        <w:lock w:val="contentLocked"/>
        <w:placeholder>
          <w:docPart w:val="D7DD91F69EC24F31BD9A4E57EEEEC10C"/>
        </w:placeholder>
        <w:group/>
      </w:sdtPr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212362" w:rsidP="00570D43">
          <w:pPr>
            <w:pStyle w:val="a7"/>
            <w:ind w:left="0"/>
            <w:jc w:val="both"/>
          </w:pPr>
        </w:p>
      </w:sdtContent>
    </w:sdt>
    <w:p w:rsidR="003D685F" w:rsidRPr="00827E60" w:rsidRDefault="003D685F" w:rsidP="007108A8">
      <w:pPr>
        <w:pStyle w:val="a7"/>
        <w:ind w:left="0" w:firstLine="567"/>
        <w:jc w:val="both"/>
        <w:rPr>
          <w:color w:val="0D0D0D" w:themeColor="text1" w:themeTint="F2"/>
        </w:rPr>
      </w:pPr>
      <w:r w:rsidRPr="00827E60">
        <w:rPr>
          <w:color w:val="0D0D0D" w:themeColor="text1" w:themeTint="F2"/>
        </w:rPr>
        <w:t xml:space="preserve">В соответствии с решением Муниципального Совета Ярославского муниципального района шестого созыва от 14.12.2017 № 93 «О районном бюджете ЯМР на 2018 год и плановый период на 2019-2020 годы»,  Администрация района </w:t>
      </w:r>
      <w:r w:rsidRPr="00827E60">
        <w:rPr>
          <w:b/>
          <w:color w:val="0D0D0D" w:themeColor="text1" w:themeTint="F2"/>
        </w:rPr>
        <w:t xml:space="preserve">  п о с т а н о в л я е т:</w:t>
      </w:r>
      <w:r w:rsidR="00570D43" w:rsidRPr="00827E60">
        <w:rPr>
          <w:color w:val="0D0D0D" w:themeColor="text1" w:themeTint="F2"/>
        </w:rPr>
        <w:t xml:space="preserve"> </w:t>
      </w:r>
    </w:p>
    <w:p w:rsidR="00570D43" w:rsidRPr="00816A0B" w:rsidRDefault="00570D43" w:rsidP="007108A8">
      <w:pPr>
        <w:ind w:firstLine="567"/>
        <w:jc w:val="both"/>
        <w:rPr>
          <w:sz w:val="28"/>
          <w:szCs w:val="28"/>
        </w:rPr>
      </w:pPr>
      <w:r w:rsidRPr="00816A0B">
        <w:rPr>
          <w:sz w:val="28"/>
        </w:rPr>
        <w:t>1.</w:t>
      </w:r>
      <w:r w:rsidRPr="005C188B">
        <w:t xml:space="preserve"> </w:t>
      </w:r>
      <w:r w:rsidR="00816A0B">
        <w:rPr>
          <w:sz w:val="28"/>
          <w:szCs w:val="28"/>
        </w:rPr>
        <w:t>Внести изменения в муниципальную целевую программу «Решаем Вместе</w:t>
      </w:r>
      <w:r w:rsidR="009965CF">
        <w:rPr>
          <w:sz w:val="28"/>
          <w:szCs w:val="28"/>
        </w:rPr>
        <w:t>!</w:t>
      </w:r>
      <w:r w:rsidR="00816A0B">
        <w:rPr>
          <w:sz w:val="28"/>
          <w:szCs w:val="28"/>
        </w:rPr>
        <w:t>» на 2017</w:t>
      </w:r>
      <w:r w:rsidR="007108A8">
        <w:rPr>
          <w:sz w:val="28"/>
          <w:szCs w:val="28"/>
        </w:rPr>
        <w:t xml:space="preserve"> </w:t>
      </w:r>
      <w:r w:rsidR="00816A0B">
        <w:rPr>
          <w:sz w:val="28"/>
          <w:szCs w:val="28"/>
        </w:rPr>
        <w:t>год, утвержденную постановлением Администрации Ярославского муниципального района от 28.06.2017 № 2581, согласно приложению.</w:t>
      </w:r>
    </w:p>
    <w:p w:rsidR="00570D43" w:rsidRPr="005C188B" w:rsidRDefault="00570D43" w:rsidP="003B5C20">
      <w:pPr>
        <w:pStyle w:val="a7"/>
        <w:ind w:left="0" w:firstLine="426"/>
        <w:jc w:val="both"/>
      </w:pPr>
      <w:r w:rsidRPr="005C188B">
        <w:t>2</w:t>
      </w:r>
      <w:r w:rsidR="006B4A58">
        <w:t>.</w:t>
      </w:r>
      <w:r w:rsidR="006B4A58" w:rsidRPr="006B4A58">
        <w:rPr>
          <w:szCs w:val="28"/>
        </w:rPr>
        <w:t xml:space="preserve"> </w:t>
      </w:r>
      <w:r w:rsidR="006B4A58">
        <w:rPr>
          <w:szCs w:val="28"/>
        </w:rPr>
        <w:t>Опубликовать постановление в газете «Ярославский агрокурьер».</w:t>
      </w:r>
    </w:p>
    <w:p w:rsidR="006B4A58" w:rsidRDefault="00570D43" w:rsidP="006B4A58">
      <w:pPr>
        <w:ind w:firstLine="426"/>
        <w:jc w:val="both"/>
        <w:rPr>
          <w:sz w:val="28"/>
          <w:szCs w:val="28"/>
        </w:rPr>
      </w:pPr>
      <w:r w:rsidRPr="006B4A58">
        <w:rPr>
          <w:sz w:val="28"/>
        </w:rPr>
        <w:t>3</w:t>
      </w:r>
      <w:r w:rsidRPr="005C188B">
        <w:t xml:space="preserve">. </w:t>
      </w:r>
      <w:r w:rsidR="006B4A58">
        <w:rPr>
          <w:sz w:val="28"/>
          <w:szCs w:val="28"/>
        </w:rPr>
        <w:t>Постановление вступает в силу со дня опубликования.</w:t>
      </w:r>
    </w:p>
    <w:p w:rsidR="00570D43" w:rsidRPr="005C188B" w:rsidRDefault="00570D43" w:rsidP="003B5C20">
      <w:pPr>
        <w:pStyle w:val="a7"/>
        <w:ind w:left="0" w:firstLine="426"/>
        <w:jc w:val="both"/>
      </w:pPr>
    </w:p>
    <w:sdt>
      <w:sdtPr>
        <w:id w:val="-1718657037"/>
        <w:lock w:val="contentLocked"/>
        <w:placeholder>
          <w:docPart w:val="D7DD91F69EC24F31BD9A4E57EEEEC10C"/>
        </w:placeholder>
        <w:group/>
      </w:sdtPr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Pr="005C188B" w:rsidRDefault="00212362" w:rsidP="00570D43">
          <w:pPr>
            <w:pStyle w:val="a7"/>
            <w:ind w:left="0"/>
            <w:jc w:val="both"/>
          </w:pPr>
        </w:p>
      </w:sdtContent>
    </w:sdt>
    <w:p w:rsidR="00570D43" w:rsidRPr="005C188B" w:rsidRDefault="00570D43" w:rsidP="00570D43">
      <w:pPr>
        <w:pStyle w:val="a7"/>
        <w:ind w:left="0"/>
        <w:jc w:val="both"/>
      </w:pPr>
      <w:r w:rsidRPr="005C188B">
        <w:t>Глава Ярославского</w:t>
      </w:r>
    </w:p>
    <w:p w:rsidR="00570D43" w:rsidRPr="005C188B" w:rsidRDefault="00570D43" w:rsidP="00570D43">
      <w:pPr>
        <w:pStyle w:val="a7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6B6645" w:rsidRDefault="006B6645" w:rsidP="00570D43">
      <w:pPr>
        <w:pStyle w:val="a7"/>
        <w:ind w:left="0"/>
        <w:jc w:val="both"/>
        <w:rPr>
          <w:sz w:val="24"/>
        </w:rPr>
      </w:pPr>
    </w:p>
    <w:p w:rsidR="006B6645" w:rsidRPr="006B6645" w:rsidRDefault="006B6645" w:rsidP="006B6645"/>
    <w:p w:rsidR="006B6645" w:rsidRPr="006B6645" w:rsidRDefault="006B6645" w:rsidP="006B6645"/>
    <w:p w:rsidR="006B6645" w:rsidRPr="006B6645" w:rsidRDefault="006B6645" w:rsidP="006B6645"/>
    <w:p w:rsidR="006B6645" w:rsidRPr="006B6645" w:rsidRDefault="006B6645" w:rsidP="006B6645"/>
    <w:p w:rsidR="006B6645" w:rsidRDefault="006B6645" w:rsidP="006B6645">
      <w:pPr>
        <w:jc w:val="right"/>
      </w:pPr>
    </w:p>
    <w:p w:rsidR="006B6645" w:rsidRPr="006B6645" w:rsidRDefault="006B6645" w:rsidP="006B6645">
      <w:pPr>
        <w:jc w:val="right"/>
      </w:pPr>
    </w:p>
    <w:p w:rsidR="00556C4A" w:rsidRPr="006B6645" w:rsidRDefault="00556C4A" w:rsidP="006B6645">
      <w:pPr>
        <w:sectPr w:rsidR="00556C4A" w:rsidRPr="006B6645" w:rsidSect="00530E57">
          <w:headerReference w:type="even" r:id="rId9"/>
          <w:headerReference w:type="default" r:id="rId10"/>
          <w:headerReference w:type="first" r:id="rId11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B67438" w:rsidRDefault="00B67438" w:rsidP="00B03925">
      <w:pPr>
        <w:pStyle w:val="1"/>
        <w:keepLines/>
        <w:overflowPunct w:val="0"/>
        <w:autoSpaceDE w:val="0"/>
        <w:autoSpaceDN w:val="0"/>
        <w:adjustRightInd w:val="0"/>
        <w:ind w:left="5760"/>
        <w:textAlignment w:val="baseline"/>
        <w:rPr>
          <w:rFonts w:eastAsiaTheme="majorEastAsia" w:cstheme="majorBidi"/>
          <w:b w:val="0"/>
          <w:color w:val="000000" w:themeColor="text1"/>
          <w:szCs w:val="24"/>
        </w:rPr>
      </w:pPr>
      <w:r>
        <w:rPr>
          <w:rFonts w:eastAsiaTheme="majorEastAsia" w:cstheme="majorBidi"/>
          <w:b w:val="0"/>
          <w:color w:val="000000" w:themeColor="text1"/>
          <w:szCs w:val="24"/>
        </w:rPr>
        <w:lastRenderedPageBreak/>
        <w:t xml:space="preserve">                     </w:t>
      </w:r>
      <w:r w:rsidR="00AE4EF4" w:rsidRPr="007B6F54">
        <w:rPr>
          <w:rFonts w:eastAsiaTheme="majorEastAsia" w:cstheme="majorBidi"/>
          <w:b w:val="0"/>
          <w:color w:val="000000" w:themeColor="text1"/>
          <w:szCs w:val="24"/>
        </w:rPr>
        <w:t xml:space="preserve">ПРИЛОЖЕНИЕ                                                                          </w:t>
      </w:r>
      <w:r>
        <w:rPr>
          <w:rFonts w:eastAsiaTheme="majorEastAsia" w:cstheme="majorBidi"/>
          <w:b w:val="0"/>
          <w:color w:val="000000" w:themeColor="text1"/>
          <w:szCs w:val="24"/>
        </w:rPr>
        <w:t xml:space="preserve">          </w:t>
      </w:r>
    </w:p>
    <w:p w:rsidR="00B67438" w:rsidRDefault="00B67438" w:rsidP="00B03925">
      <w:pPr>
        <w:pStyle w:val="1"/>
        <w:keepLines/>
        <w:overflowPunct w:val="0"/>
        <w:autoSpaceDE w:val="0"/>
        <w:autoSpaceDN w:val="0"/>
        <w:adjustRightInd w:val="0"/>
        <w:ind w:left="5760"/>
        <w:textAlignment w:val="baseline"/>
        <w:rPr>
          <w:rFonts w:eastAsiaTheme="majorEastAsia" w:cstheme="majorBidi"/>
          <w:b w:val="0"/>
          <w:color w:val="000000" w:themeColor="text1"/>
          <w:szCs w:val="24"/>
        </w:rPr>
      </w:pPr>
      <w:r>
        <w:rPr>
          <w:rFonts w:eastAsiaTheme="majorEastAsia" w:cstheme="majorBidi"/>
          <w:b w:val="0"/>
          <w:color w:val="000000" w:themeColor="text1"/>
          <w:szCs w:val="24"/>
        </w:rPr>
        <w:t xml:space="preserve">                     </w:t>
      </w:r>
      <w:r w:rsidR="00AE4EF4" w:rsidRPr="007B6F54">
        <w:rPr>
          <w:rFonts w:eastAsiaTheme="majorEastAsia" w:cstheme="majorBidi"/>
          <w:b w:val="0"/>
          <w:color w:val="000000" w:themeColor="text1"/>
          <w:szCs w:val="24"/>
        </w:rPr>
        <w:t xml:space="preserve">к постановлению                                                                                </w:t>
      </w:r>
      <w:r>
        <w:rPr>
          <w:rFonts w:eastAsiaTheme="majorEastAsia" w:cstheme="majorBidi"/>
          <w:b w:val="0"/>
          <w:color w:val="000000" w:themeColor="text1"/>
          <w:szCs w:val="24"/>
        </w:rPr>
        <w:t xml:space="preserve">            </w:t>
      </w:r>
    </w:p>
    <w:p w:rsidR="00B67438" w:rsidRDefault="00B67438" w:rsidP="00B03925">
      <w:pPr>
        <w:pStyle w:val="1"/>
        <w:keepLines/>
        <w:overflowPunct w:val="0"/>
        <w:autoSpaceDE w:val="0"/>
        <w:autoSpaceDN w:val="0"/>
        <w:adjustRightInd w:val="0"/>
        <w:ind w:left="5760"/>
        <w:textAlignment w:val="baseline"/>
        <w:rPr>
          <w:rFonts w:eastAsiaTheme="majorEastAsia" w:cstheme="majorBidi"/>
          <w:b w:val="0"/>
          <w:color w:val="000000" w:themeColor="text1"/>
          <w:szCs w:val="24"/>
        </w:rPr>
      </w:pPr>
      <w:r>
        <w:rPr>
          <w:rFonts w:eastAsiaTheme="majorEastAsia" w:cstheme="majorBidi"/>
          <w:b w:val="0"/>
          <w:color w:val="000000" w:themeColor="text1"/>
          <w:szCs w:val="24"/>
        </w:rPr>
        <w:t xml:space="preserve">                     </w:t>
      </w:r>
      <w:r w:rsidR="00AE4EF4" w:rsidRPr="007B6F54">
        <w:rPr>
          <w:rFonts w:eastAsiaTheme="majorEastAsia" w:cstheme="majorBidi"/>
          <w:b w:val="0"/>
          <w:color w:val="000000" w:themeColor="text1"/>
          <w:szCs w:val="24"/>
        </w:rPr>
        <w:t xml:space="preserve">Администрации ЯМР                                                                                            </w:t>
      </w:r>
      <w:r>
        <w:rPr>
          <w:rFonts w:eastAsiaTheme="majorEastAsia" w:cstheme="majorBidi"/>
          <w:b w:val="0"/>
          <w:color w:val="000000" w:themeColor="text1"/>
          <w:szCs w:val="24"/>
        </w:rPr>
        <w:t xml:space="preserve"> </w:t>
      </w:r>
    </w:p>
    <w:p w:rsidR="00AE4EF4" w:rsidRPr="007B6F54" w:rsidRDefault="00B67438" w:rsidP="00B03925">
      <w:pPr>
        <w:pStyle w:val="1"/>
        <w:keepLines/>
        <w:overflowPunct w:val="0"/>
        <w:autoSpaceDE w:val="0"/>
        <w:autoSpaceDN w:val="0"/>
        <w:adjustRightInd w:val="0"/>
        <w:ind w:left="5760"/>
        <w:textAlignment w:val="baseline"/>
        <w:rPr>
          <w:rFonts w:eastAsiaTheme="majorEastAsia" w:cstheme="majorBidi"/>
          <w:b w:val="0"/>
          <w:color w:val="000000" w:themeColor="text1"/>
          <w:szCs w:val="24"/>
        </w:rPr>
      </w:pPr>
      <w:r>
        <w:rPr>
          <w:rFonts w:eastAsiaTheme="majorEastAsia" w:cstheme="majorBidi"/>
          <w:b w:val="0"/>
          <w:color w:val="000000" w:themeColor="text1"/>
          <w:szCs w:val="24"/>
        </w:rPr>
        <w:t xml:space="preserve">                     </w:t>
      </w:r>
      <w:r w:rsidR="00AE4EF4" w:rsidRPr="007B6F54">
        <w:rPr>
          <w:rFonts w:eastAsiaTheme="majorEastAsia" w:cstheme="majorBidi"/>
          <w:b w:val="0"/>
          <w:color w:val="000000" w:themeColor="text1"/>
          <w:szCs w:val="24"/>
        </w:rPr>
        <w:t xml:space="preserve">от  </w:t>
      </w:r>
      <w:r w:rsidR="007B6F54" w:rsidRPr="007B6F54">
        <w:rPr>
          <w:rFonts w:eastAsiaTheme="majorEastAsia" w:cstheme="majorBidi"/>
          <w:b w:val="0"/>
          <w:color w:val="000000" w:themeColor="text1"/>
          <w:szCs w:val="24"/>
        </w:rPr>
        <w:t xml:space="preserve">27.02.2018 </w:t>
      </w:r>
      <w:r w:rsidR="00AE4EF4" w:rsidRPr="007B6F54">
        <w:rPr>
          <w:rFonts w:eastAsiaTheme="majorEastAsia" w:cstheme="majorBidi"/>
          <w:b w:val="0"/>
          <w:color w:val="000000" w:themeColor="text1"/>
          <w:szCs w:val="24"/>
        </w:rPr>
        <w:t xml:space="preserve"> № </w:t>
      </w:r>
      <w:r w:rsidR="007B6F54" w:rsidRPr="007B6F54">
        <w:rPr>
          <w:rFonts w:eastAsiaTheme="majorEastAsia" w:cstheme="majorBidi"/>
          <w:b w:val="0"/>
          <w:color w:val="000000" w:themeColor="text1"/>
          <w:szCs w:val="24"/>
        </w:rPr>
        <w:t xml:space="preserve"> 581</w:t>
      </w:r>
    </w:p>
    <w:p w:rsidR="00B03925" w:rsidRPr="007B6F54" w:rsidRDefault="00B03925" w:rsidP="00AE4EF4">
      <w:pPr>
        <w:rPr>
          <w:sz w:val="24"/>
          <w:szCs w:val="24"/>
        </w:rPr>
      </w:pPr>
    </w:p>
    <w:p w:rsidR="007001BF" w:rsidRPr="007B6F54" w:rsidRDefault="00B03925" w:rsidP="00B03925">
      <w:pPr>
        <w:jc w:val="center"/>
        <w:rPr>
          <w:b/>
          <w:sz w:val="24"/>
          <w:szCs w:val="24"/>
        </w:rPr>
      </w:pPr>
      <w:r w:rsidRPr="007B6F54">
        <w:rPr>
          <w:b/>
          <w:sz w:val="24"/>
          <w:szCs w:val="24"/>
        </w:rPr>
        <w:t xml:space="preserve">Изменения в муниципальную целевую программу </w:t>
      </w:r>
    </w:p>
    <w:p w:rsidR="00B03925" w:rsidRDefault="00B03925" w:rsidP="00B03925">
      <w:pPr>
        <w:jc w:val="center"/>
        <w:rPr>
          <w:b/>
          <w:sz w:val="24"/>
          <w:szCs w:val="24"/>
        </w:rPr>
      </w:pPr>
      <w:r w:rsidRPr="007B6F54">
        <w:rPr>
          <w:b/>
          <w:sz w:val="24"/>
          <w:szCs w:val="24"/>
        </w:rPr>
        <w:t>«Решаем Вместе!» на 2017 год</w:t>
      </w:r>
    </w:p>
    <w:p w:rsidR="007B6F54" w:rsidRPr="007B6F54" w:rsidRDefault="007B6F54" w:rsidP="00B03925">
      <w:pPr>
        <w:jc w:val="center"/>
        <w:rPr>
          <w:b/>
          <w:sz w:val="24"/>
          <w:szCs w:val="24"/>
        </w:rPr>
      </w:pPr>
    </w:p>
    <w:p w:rsidR="00B03925" w:rsidRPr="007B6F54" w:rsidRDefault="00B03925" w:rsidP="00B03925">
      <w:pPr>
        <w:pStyle w:val="ab"/>
        <w:numPr>
          <w:ilvl w:val="0"/>
          <w:numId w:val="18"/>
        </w:numPr>
        <w:ind w:left="0" w:firstLine="426"/>
        <w:jc w:val="both"/>
        <w:rPr>
          <w:bCs/>
          <w:sz w:val="24"/>
          <w:szCs w:val="24"/>
        </w:rPr>
      </w:pPr>
      <w:r w:rsidRPr="007B6F54">
        <w:rPr>
          <w:bCs/>
          <w:sz w:val="24"/>
          <w:szCs w:val="24"/>
        </w:rPr>
        <w:t xml:space="preserve">В разделе </w:t>
      </w:r>
      <w:r w:rsidR="007001BF" w:rsidRPr="007B6F54">
        <w:rPr>
          <w:b/>
          <w:bCs/>
          <w:sz w:val="24"/>
          <w:szCs w:val="24"/>
        </w:rPr>
        <w:t xml:space="preserve">1. «Паспорт программы» </w:t>
      </w:r>
      <w:r w:rsidR="007001BF" w:rsidRPr="007B6F54">
        <w:rPr>
          <w:bCs/>
          <w:sz w:val="24"/>
          <w:szCs w:val="24"/>
        </w:rPr>
        <w:t xml:space="preserve">строку </w:t>
      </w:r>
      <w:r w:rsidR="007108A8" w:rsidRPr="007B6F54">
        <w:rPr>
          <w:bCs/>
          <w:sz w:val="24"/>
          <w:szCs w:val="24"/>
        </w:rPr>
        <w:t xml:space="preserve">девятую </w:t>
      </w:r>
      <w:r w:rsidR="007001BF" w:rsidRPr="007B6F54">
        <w:rPr>
          <w:bCs/>
          <w:sz w:val="24"/>
          <w:szCs w:val="24"/>
        </w:rPr>
        <w:t xml:space="preserve">изложить </w:t>
      </w:r>
      <w:r w:rsidR="007B6F54">
        <w:rPr>
          <w:bCs/>
          <w:sz w:val="24"/>
          <w:szCs w:val="24"/>
        </w:rPr>
        <w:t xml:space="preserve"> </w:t>
      </w:r>
      <w:r w:rsidR="007001BF" w:rsidRPr="007B6F54">
        <w:rPr>
          <w:bCs/>
          <w:sz w:val="24"/>
          <w:szCs w:val="24"/>
        </w:rPr>
        <w:t>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6945"/>
      </w:tblGrid>
      <w:tr w:rsidR="007001BF" w:rsidRPr="007B6F54" w:rsidTr="00D31A55">
        <w:trPr>
          <w:trHeight w:val="1691"/>
        </w:trPr>
        <w:tc>
          <w:tcPr>
            <w:tcW w:w="2836" w:type="dxa"/>
          </w:tcPr>
          <w:p w:rsidR="007001BF" w:rsidRPr="007B6F54" w:rsidRDefault="007001BF" w:rsidP="00D31A55">
            <w:pPr>
              <w:rPr>
                <w:sz w:val="24"/>
                <w:szCs w:val="24"/>
              </w:rPr>
            </w:pPr>
            <w:r w:rsidRPr="007B6F54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945" w:type="dxa"/>
          </w:tcPr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3431"/>
              <w:gridCol w:w="2693"/>
            </w:tblGrid>
            <w:tr w:rsidR="007001BF" w:rsidRPr="007B6F54" w:rsidTr="00D31A55">
              <w:trPr>
                <w:trHeight w:val="396"/>
              </w:trPr>
              <w:tc>
                <w:tcPr>
                  <w:tcW w:w="3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01BF" w:rsidRPr="007B6F54" w:rsidRDefault="007001BF" w:rsidP="00D31A55">
                  <w:pPr>
                    <w:pStyle w:val="21"/>
                    <w:ind w:left="-79" w:hanging="21"/>
                    <w:rPr>
                      <w:b/>
                      <w:sz w:val="24"/>
                      <w:szCs w:val="24"/>
                    </w:rPr>
                  </w:pPr>
                  <w:r w:rsidRPr="007B6F54">
                    <w:rPr>
                      <w:b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01BF" w:rsidRPr="007B6F54" w:rsidRDefault="007001BF" w:rsidP="00D31A55">
                  <w:pPr>
                    <w:pStyle w:val="21"/>
                    <w:ind w:left="-108" w:firstLine="10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6F54">
                    <w:rPr>
                      <w:b/>
                      <w:sz w:val="24"/>
                      <w:szCs w:val="24"/>
                    </w:rPr>
                    <w:t>2017 год (тыс. руб.)</w:t>
                  </w:r>
                </w:p>
              </w:tc>
            </w:tr>
            <w:tr w:rsidR="007001BF" w:rsidRPr="007B6F54" w:rsidTr="00D31A55">
              <w:trPr>
                <w:trHeight w:val="350"/>
              </w:trPr>
              <w:tc>
                <w:tcPr>
                  <w:tcW w:w="3431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01BF" w:rsidRPr="007B6F54" w:rsidRDefault="007001BF" w:rsidP="00D31A55">
                  <w:pPr>
                    <w:pStyle w:val="21"/>
                    <w:ind w:left="-79" w:hanging="2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01BF" w:rsidRPr="007B6F54" w:rsidRDefault="007001BF" w:rsidP="00D31A55">
                  <w:pPr>
                    <w:pStyle w:val="21"/>
                    <w:ind w:firstLine="105"/>
                    <w:rPr>
                      <w:sz w:val="24"/>
                      <w:szCs w:val="24"/>
                    </w:rPr>
                  </w:pPr>
                </w:p>
              </w:tc>
            </w:tr>
            <w:tr w:rsidR="007001BF" w:rsidRPr="007B6F54" w:rsidTr="00D31A55">
              <w:trPr>
                <w:trHeight w:val="158"/>
              </w:trPr>
              <w:tc>
                <w:tcPr>
                  <w:tcW w:w="343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01BF" w:rsidRPr="007B6F54" w:rsidRDefault="007001BF" w:rsidP="00D31A55">
                  <w:pPr>
                    <w:pStyle w:val="21"/>
                    <w:ind w:left="-79" w:hanging="21"/>
                    <w:rPr>
                      <w:sz w:val="24"/>
                      <w:szCs w:val="24"/>
                    </w:rPr>
                  </w:pPr>
                  <w:r w:rsidRPr="007B6F54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01BF" w:rsidRPr="007B6F54" w:rsidRDefault="007001BF" w:rsidP="00D31A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B6F54">
                    <w:rPr>
                      <w:color w:val="000000"/>
                      <w:sz w:val="24"/>
                      <w:szCs w:val="24"/>
                    </w:rPr>
                    <w:t>8 118,220</w:t>
                  </w:r>
                </w:p>
              </w:tc>
            </w:tr>
            <w:tr w:rsidR="007001BF" w:rsidRPr="007B6F54" w:rsidTr="00D31A55">
              <w:trPr>
                <w:trHeight w:val="177"/>
              </w:trPr>
              <w:tc>
                <w:tcPr>
                  <w:tcW w:w="343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01BF" w:rsidRPr="007B6F54" w:rsidRDefault="007001BF" w:rsidP="00D31A55">
                  <w:pPr>
                    <w:pStyle w:val="21"/>
                    <w:ind w:left="-79" w:hanging="21"/>
                    <w:rPr>
                      <w:sz w:val="24"/>
                      <w:szCs w:val="24"/>
                    </w:rPr>
                  </w:pPr>
                  <w:r w:rsidRPr="007B6F54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01BF" w:rsidRPr="007B6F54" w:rsidRDefault="007001BF" w:rsidP="00D31A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B6F54">
                    <w:rPr>
                      <w:color w:val="000000"/>
                      <w:sz w:val="24"/>
                      <w:szCs w:val="24"/>
                    </w:rPr>
                    <w:t>7 799,867</w:t>
                  </w:r>
                </w:p>
              </w:tc>
            </w:tr>
            <w:tr w:rsidR="007001BF" w:rsidRPr="007B6F54" w:rsidTr="00D31A55">
              <w:trPr>
                <w:trHeight w:val="290"/>
              </w:trPr>
              <w:tc>
                <w:tcPr>
                  <w:tcW w:w="343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01BF" w:rsidRPr="007B6F54" w:rsidRDefault="007001BF" w:rsidP="00D31A55">
                  <w:pPr>
                    <w:pStyle w:val="21"/>
                    <w:ind w:left="-79" w:hanging="21"/>
                    <w:rPr>
                      <w:sz w:val="24"/>
                      <w:szCs w:val="24"/>
                    </w:rPr>
                  </w:pPr>
                  <w:r w:rsidRPr="007B6F54">
                    <w:rPr>
                      <w:sz w:val="24"/>
                      <w:szCs w:val="24"/>
                    </w:rPr>
                    <w:t>Бюджеты поселений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01BF" w:rsidRPr="007B6F54" w:rsidRDefault="007001BF" w:rsidP="00D31A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B6F54">
                    <w:rPr>
                      <w:color w:val="000000"/>
                      <w:sz w:val="24"/>
                      <w:szCs w:val="24"/>
                    </w:rPr>
                    <w:t>2 787,204</w:t>
                  </w:r>
                </w:p>
              </w:tc>
            </w:tr>
            <w:tr w:rsidR="007001BF" w:rsidRPr="007B6F54" w:rsidTr="00D31A55">
              <w:trPr>
                <w:trHeight w:val="266"/>
              </w:trPr>
              <w:tc>
                <w:tcPr>
                  <w:tcW w:w="343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01BF" w:rsidRPr="007B6F54" w:rsidRDefault="007001BF" w:rsidP="00D31A55">
                  <w:pPr>
                    <w:pStyle w:val="21"/>
                    <w:ind w:left="-79" w:hanging="21"/>
                    <w:rPr>
                      <w:sz w:val="24"/>
                      <w:szCs w:val="24"/>
                    </w:rPr>
                  </w:pPr>
                  <w:r w:rsidRPr="007B6F54">
                    <w:rPr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001BF" w:rsidRPr="007B6F54" w:rsidRDefault="007001BF" w:rsidP="00D31A5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B6F54">
                    <w:rPr>
                      <w:color w:val="000000"/>
                      <w:sz w:val="24"/>
                      <w:szCs w:val="24"/>
                    </w:rPr>
                    <w:t>468,760</w:t>
                  </w:r>
                </w:p>
              </w:tc>
            </w:tr>
            <w:tr w:rsidR="007001BF" w:rsidRPr="007B6F54" w:rsidTr="00D31A55">
              <w:trPr>
                <w:trHeight w:val="614"/>
              </w:trPr>
              <w:tc>
                <w:tcPr>
                  <w:tcW w:w="343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001BF" w:rsidRPr="007B6F54" w:rsidRDefault="007001BF" w:rsidP="00D31A55">
                  <w:pPr>
                    <w:pStyle w:val="21"/>
                    <w:ind w:left="-79" w:hanging="21"/>
                    <w:rPr>
                      <w:b/>
                      <w:sz w:val="24"/>
                      <w:szCs w:val="24"/>
                    </w:rPr>
                  </w:pPr>
                  <w:r w:rsidRPr="007B6F54">
                    <w:rPr>
                      <w:b/>
                      <w:sz w:val="24"/>
                      <w:szCs w:val="24"/>
                    </w:rPr>
                    <w:t>Итого по программе</w:t>
                  </w: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7001BF" w:rsidRPr="007B6F54" w:rsidRDefault="007001BF" w:rsidP="00D31A5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B6F54">
                    <w:rPr>
                      <w:b/>
                      <w:color w:val="000000"/>
                      <w:sz w:val="24"/>
                      <w:szCs w:val="24"/>
                    </w:rPr>
                    <w:t>19 174,051</w:t>
                  </w:r>
                </w:p>
              </w:tc>
            </w:tr>
          </w:tbl>
          <w:p w:rsidR="007B6F54" w:rsidRDefault="007001BF" w:rsidP="00D31A55">
            <w:pPr>
              <w:rPr>
                <w:b/>
                <w:sz w:val="24"/>
                <w:szCs w:val="24"/>
              </w:rPr>
            </w:pPr>
            <w:r w:rsidRPr="007B6F54">
              <w:rPr>
                <w:sz w:val="24"/>
                <w:szCs w:val="24"/>
              </w:rPr>
              <w:t xml:space="preserve"> Нефинансовый вклад в проект (безвозмездные работы) </w:t>
            </w:r>
            <w:r w:rsidRPr="007B6F54">
              <w:rPr>
                <w:b/>
                <w:sz w:val="24"/>
                <w:szCs w:val="24"/>
              </w:rPr>
              <w:t xml:space="preserve">-  </w:t>
            </w:r>
          </w:p>
          <w:p w:rsidR="007001BF" w:rsidRPr="007B6F54" w:rsidRDefault="007001BF" w:rsidP="00D31A55">
            <w:pPr>
              <w:rPr>
                <w:b/>
                <w:sz w:val="24"/>
                <w:szCs w:val="24"/>
              </w:rPr>
            </w:pPr>
            <w:r w:rsidRPr="007B6F54">
              <w:rPr>
                <w:b/>
                <w:sz w:val="24"/>
                <w:szCs w:val="24"/>
              </w:rPr>
              <w:t xml:space="preserve"> 476,9 тыс. руб.</w:t>
            </w:r>
          </w:p>
          <w:p w:rsidR="007001BF" w:rsidRPr="007B6F54" w:rsidRDefault="007001BF" w:rsidP="00D31A55">
            <w:pPr>
              <w:rPr>
                <w:b/>
                <w:sz w:val="24"/>
                <w:szCs w:val="24"/>
              </w:rPr>
            </w:pPr>
            <w:r w:rsidRPr="007B6F54">
              <w:rPr>
                <w:sz w:val="24"/>
                <w:szCs w:val="24"/>
              </w:rPr>
              <w:t xml:space="preserve"> </w:t>
            </w:r>
            <w:r w:rsidRPr="007B6F54">
              <w:rPr>
                <w:b/>
                <w:sz w:val="24"/>
                <w:szCs w:val="24"/>
              </w:rPr>
              <w:t>Участие жителей  и организаций района:</w:t>
            </w:r>
          </w:p>
          <w:p w:rsidR="007001BF" w:rsidRPr="007B6F54" w:rsidRDefault="007001BF" w:rsidP="00D31A55">
            <w:pPr>
              <w:rPr>
                <w:sz w:val="24"/>
                <w:szCs w:val="24"/>
              </w:rPr>
            </w:pPr>
            <w:r w:rsidRPr="007B6F54">
              <w:rPr>
                <w:sz w:val="24"/>
                <w:szCs w:val="24"/>
              </w:rPr>
              <w:t>-</w:t>
            </w:r>
            <w:r w:rsidR="007108A8" w:rsidRPr="007B6F54">
              <w:rPr>
                <w:sz w:val="24"/>
                <w:szCs w:val="24"/>
              </w:rPr>
              <w:t xml:space="preserve"> </w:t>
            </w:r>
            <w:r w:rsidRPr="007B6F54">
              <w:rPr>
                <w:sz w:val="24"/>
                <w:szCs w:val="24"/>
              </w:rPr>
              <w:t>выпиловка старых деревьев;</w:t>
            </w:r>
          </w:p>
          <w:p w:rsidR="007001BF" w:rsidRPr="007B6F54" w:rsidRDefault="007001BF" w:rsidP="00D31A55">
            <w:pPr>
              <w:rPr>
                <w:sz w:val="24"/>
                <w:szCs w:val="24"/>
              </w:rPr>
            </w:pPr>
            <w:r w:rsidRPr="007B6F54">
              <w:rPr>
                <w:sz w:val="24"/>
                <w:szCs w:val="24"/>
              </w:rPr>
              <w:t xml:space="preserve"> озеленение (посадка деревьев, кустарников, оформление клумб); </w:t>
            </w:r>
          </w:p>
          <w:p w:rsidR="007001BF" w:rsidRPr="007B6F54" w:rsidRDefault="007001BF" w:rsidP="00D31A55">
            <w:pPr>
              <w:rPr>
                <w:sz w:val="24"/>
                <w:szCs w:val="24"/>
              </w:rPr>
            </w:pPr>
            <w:r w:rsidRPr="007B6F54">
              <w:rPr>
                <w:sz w:val="24"/>
                <w:szCs w:val="24"/>
              </w:rPr>
              <w:t>-</w:t>
            </w:r>
            <w:r w:rsidR="007108A8" w:rsidRPr="007B6F54">
              <w:rPr>
                <w:sz w:val="24"/>
                <w:szCs w:val="24"/>
              </w:rPr>
              <w:t xml:space="preserve"> </w:t>
            </w:r>
            <w:r w:rsidRPr="007B6F54">
              <w:rPr>
                <w:sz w:val="24"/>
                <w:szCs w:val="24"/>
              </w:rPr>
              <w:t>установка лавочек, урн; окраска бордюров; разравнивание песка; расчистка от кустарников и углубление канав вдоль дороги; выделение техники</w:t>
            </w:r>
          </w:p>
        </w:tc>
      </w:tr>
    </w:tbl>
    <w:p w:rsidR="007B6F54" w:rsidRDefault="007B6F54" w:rsidP="00193E99">
      <w:pPr>
        <w:ind w:firstLine="426"/>
        <w:jc w:val="both"/>
        <w:rPr>
          <w:bCs/>
          <w:sz w:val="24"/>
          <w:szCs w:val="24"/>
        </w:rPr>
      </w:pPr>
    </w:p>
    <w:p w:rsidR="00193E99" w:rsidRDefault="00193E99" w:rsidP="00193E99">
      <w:pPr>
        <w:ind w:firstLine="426"/>
        <w:jc w:val="both"/>
        <w:rPr>
          <w:sz w:val="24"/>
          <w:szCs w:val="24"/>
        </w:rPr>
      </w:pPr>
      <w:r w:rsidRPr="007B6F54">
        <w:rPr>
          <w:bCs/>
          <w:sz w:val="24"/>
          <w:szCs w:val="24"/>
        </w:rPr>
        <w:t>2.</w:t>
      </w:r>
      <w:r w:rsidR="00495651" w:rsidRPr="007B6F54">
        <w:rPr>
          <w:bCs/>
          <w:sz w:val="24"/>
          <w:szCs w:val="24"/>
        </w:rPr>
        <w:t xml:space="preserve"> </w:t>
      </w:r>
      <w:r w:rsidRPr="007B6F54">
        <w:rPr>
          <w:bCs/>
          <w:sz w:val="24"/>
          <w:szCs w:val="24"/>
        </w:rPr>
        <w:t xml:space="preserve">Раздел </w:t>
      </w:r>
      <w:r w:rsidRPr="007B6F54">
        <w:rPr>
          <w:b/>
          <w:bCs/>
          <w:sz w:val="24"/>
          <w:szCs w:val="24"/>
        </w:rPr>
        <w:t>2. «</w:t>
      </w:r>
      <w:r w:rsidRPr="007B6F54">
        <w:rPr>
          <w:b/>
          <w:sz w:val="24"/>
          <w:szCs w:val="24"/>
        </w:rPr>
        <w:t xml:space="preserve">Общая потребность в ресурсах» </w:t>
      </w:r>
      <w:r w:rsidRPr="007B6F54">
        <w:rPr>
          <w:sz w:val="24"/>
          <w:szCs w:val="24"/>
        </w:rPr>
        <w:t>изложить в следующей редакции:</w:t>
      </w:r>
    </w:p>
    <w:p w:rsidR="007B6F54" w:rsidRPr="007B6F54" w:rsidRDefault="007B6F54" w:rsidP="00193E99">
      <w:pPr>
        <w:ind w:firstLine="426"/>
        <w:jc w:val="both"/>
        <w:rPr>
          <w:sz w:val="24"/>
          <w:szCs w:val="24"/>
        </w:rPr>
      </w:pPr>
    </w:p>
    <w:p w:rsidR="00193E99" w:rsidRDefault="00193E99" w:rsidP="00193E99">
      <w:pPr>
        <w:suppressAutoHyphens/>
        <w:jc w:val="center"/>
        <w:rPr>
          <w:b/>
          <w:sz w:val="24"/>
          <w:szCs w:val="24"/>
        </w:rPr>
      </w:pPr>
      <w:r w:rsidRPr="007B6F54">
        <w:rPr>
          <w:b/>
          <w:sz w:val="24"/>
          <w:szCs w:val="24"/>
        </w:rPr>
        <w:t>2. Общая потребность в ресурсах</w:t>
      </w:r>
    </w:p>
    <w:p w:rsidR="007B6F54" w:rsidRPr="007B6F54" w:rsidRDefault="007B6F54" w:rsidP="00193E99">
      <w:pPr>
        <w:suppressAutoHyphens/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946"/>
        <w:gridCol w:w="2835"/>
      </w:tblGrid>
      <w:tr w:rsidR="00193E99" w:rsidRPr="007B6F54" w:rsidTr="00D31A55">
        <w:trPr>
          <w:trHeight w:val="5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E99" w:rsidRPr="007B6F54" w:rsidRDefault="00193E99" w:rsidP="00D31A55">
            <w:pPr>
              <w:pStyle w:val="21"/>
              <w:ind w:left="-79" w:hanging="21"/>
              <w:jc w:val="center"/>
              <w:rPr>
                <w:b/>
                <w:sz w:val="24"/>
                <w:szCs w:val="24"/>
              </w:rPr>
            </w:pPr>
            <w:r w:rsidRPr="007B6F54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99" w:rsidRPr="007B6F54" w:rsidRDefault="00193E99" w:rsidP="00D31A55">
            <w:pPr>
              <w:pStyle w:val="21"/>
              <w:ind w:left="-108" w:firstLine="105"/>
              <w:jc w:val="center"/>
              <w:rPr>
                <w:b/>
                <w:sz w:val="24"/>
                <w:szCs w:val="24"/>
              </w:rPr>
            </w:pPr>
            <w:r w:rsidRPr="007B6F54">
              <w:rPr>
                <w:b/>
                <w:sz w:val="24"/>
                <w:szCs w:val="24"/>
              </w:rPr>
              <w:t xml:space="preserve">2017 год </w:t>
            </w:r>
          </w:p>
          <w:p w:rsidR="00193E99" w:rsidRPr="007B6F54" w:rsidRDefault="00193E99" w:rsidP="00D31A55">
            <w:pPr>
              <w:pStyle w:val="21"/>
              <w:ind w:left="-108" w:firstLine="105"/>
              <w:jc w:val="center"/>
              <w:rPr>
                <w:b/>
                <w:sz w:val="24"/>
                <w:szCs w:val="24"/>
              </w:rPr>
            </w:pPr>
            <w:r w:rsidRPr="007B6F54">
              <w:rPr>
                <w:b/>
                <w:sz w:val="24"/>
                <w:szCs w:val="24"/>
              </w:rPr>
              <w:t>(тыс. руб.)</w:t>
            </w:r>
          </w:p>
        </w:tc>
      </w:tr>
      <w:tr w:rsidR="00193E99" w:rsidRPr="007B6F54" w:rsidTr="00D31A55">
        <w:trPr>
          <w:trHeight w:val="291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E99" w:rsidRPr="007B6F54" w:rsidRDefault="00193E99" w:rsidP="00D31A55">
            <w:pPr>
              <w:pStyle w:val="21"/>
              <w:ind w:left="-79" w:hanging="21"/>
              <w:rPr>
                <w:sz w:val="24"/>
                <w:szCs w:val="24"/>
              </w:rPr>
            </w:pPr>
            <w:r w:rsidRPr="007B6F5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E99" w:rsidRPr="007B6F54" w:rsidRDefault="00193E99" w:rsidP="00D31A55">
            <w:pPr>
              <w:jc w:val="center"/>
              <w:rPr>
                <w:color w:val="000000"/>
                <w:sz w:val="24"/>
                <w:szCs w:val="24"/>
              </w:rPr>
            </w:pPr>
            <w:r w:rsidRPr="007B6F54">
              <w:rPr>
                <w:color w:val="000000"/>
                <w:sz w:val="24"/>
                <w:szCs w:val="24"/>
              </w:rPr>
              <w:t>8 118,220</w:t>
            </w:r>
          </w:p>
        </w:tc>
      </w:tr>
      <w:tr w:rsidR="00193E99" w:rsidRPr="007B6F54" w:rsidTr="00D31A55">
        <w:trPr>
          <w:trHeight w:val="315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E99" w:rsidRPr="007B6F54" w:rsidRDefault="00193E99" w:rsidP="00D31A55">
            <w:pPr>
              <w:pStyle w:val="21"/>
              <w:ind w:left="-79" w:hanging="21"/>
              <w:rPr>
                <w:sz w:val="24"/>
                <w:szCs w:val="24"/>
              </w:rPr>
            </w:pPr>
            <w:r w:rsidRPr="007B6F5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E99" w:rsidRPr="007B6F54" w:rsidRDefault="00193E99" w:rsidP="00D31A55">
            <w:pPr>
              <w:jc w:val="center"/>
              <w:rPr>
                <w:color w:val="000000"/>
                <w:sz w:val="24"/>
                <w:szCs w:val="24"/>
              </w:rPr>
            </w:pPr>
            <w:r w:rsidRPr="007B6F54">
              <w:rPr>
                <w:color w:val="000000"/>
                <w:sz w:val="24"/>
                <w:szCs w:val="24"/>
              </w:rPr>
              <w:t>7 799,867</w:t>
            </w:r>
          </w:p>
        </w:tc>
      </w:tr>
      <w:tr w:rsidR="00193E99" w:rsidRPr="007B6F54" w:rsidTr="00D31A55">
        <w:trPr>
          <w:trHeight w:val="414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E99" w:rsidRPr="007B6F54" w:rsidRDefault="00193E99" w:rsidP="00D31A55">
            <w:pPr>
              <w:pStyle w:val="21"/>
              <w:ind w:left="-79" w:hanging="21"/>
              <w:rPr>
                <w:sz w:val="24"/>
                <w:szCs w:val="24"/>
              </w:rPr>
            </w:pPr>
            <w:r w:rsidRPr="007B6F54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E99" w:rsidRPr="007B6F54" w:rsidRDefault="00193E99" w:rsidP="00D31A55">
            <w:pPr>
              <w:jc w:val="center"/>
              <w:rPr>
                <w:color w:val="000000"/>
                <w:sz w:val="24"/>
                <w:szCs w:val="24"/>
              </w:rPr>
            </w:pPr>
            <w:r w:rsidRPr="007B6F54">
              <w:rPr>
                <w:color w:val="000000"/>
                <w:sz w:val="24"/>
                <w:szCs w:val="24"/>
              </w:rPr>
              <w:t>2 787,204</w:t>
            </w:r>
          </w:p>
        </w:tc>
      </w:tr>
      <w:tr w:rsidR="00193E99" w:rsidRPr="007B6F54" w:rsidTr="00D31A55">
        <w:trPr>
          <w:trHeight w:val="314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E99" w:rsidRPr="007B6F54" w:rsidRDefault="00193E99" w:rsidP="00D31A55">
            <w:pPr>
              <w:pStyle w:val="21"/>
              <w:ind w:left="-79" w:hanging="21"/>
              <w:rPr>
                <w:sz w:val="24"/>
                <w:szCs w:val="24"/>
              </w:rPr>
            </w:pPr>
            <w:r w:rsidRPr="007B6F5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E99" w:rsidRPr="007B6F54" w:rsidRDefault="00193E99" w:rsidP="00D31A55">
            <w:pPr>
              <w:jc w:val="center"/>
              <w:rPr>
                <w:color w:val="000000"/>
                <w:sz w:val="24"/>
                <w:szCs w:val="24"/>
              </w:rPr>
            </w:pPr>
            <w:r w:rsidRPr="007B6F54">
              <w:rPr>
                <w:color w:val="000000"/>
                <w:sz w:val="24"/>
                <w:szCs w:val="24"/>
              </w:rPr>
              <w:t>468,760</w:t>
            </w:r>
          </w:p>
        </w:tc>
      </w:tr>
      <w:tr w:rsidR="00193E99" w:rsidRPr="007B6F54" w:rsidTr="00D31A55">
        <w:trPr>
          <w:trHeight w:val="414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E99" w:rsidRPr="007B6F54" w:rsidRDefault="00193E99" w:rsidP="00D31A55">
            <w:pPr>
              <w:pStyle w:val="21"/>
              <w:ind w:left="-79" w:hanging="21"/>
              <w:rPr>
                <w:sz w:val="24"/>
                <w:szCs w:val="24"/>
              </w:rPr>
            </w:pPr>
            <w:r w:rsidRPr="007B6F54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E99" w:rsidRPr="007B6F54" w:rsidRDefault="00193E99" w:rsidP="00D31A55">
            <w:pPr>
              <w:jc w:val="center"/>
              <w:rPr>
                <w:color w:val="FF0000"/>
                <w:sz w:val="24"/>
                <w:szCs w:val="24"/>
              </w:rPr>
            </w:pPr>
            <w:r w:rsidRPr="007B6F54">
              <w:rPr>
                <w:b/>
                <w:color w:val="000000"/>
                <w:sz w:val="24"/>
                <w:szCs w:val="24"/>
              </w:rPr>
              <w:t>19 174,051</w:t>
            </w:r>
          </w:p>
        </w:tc>
      </w:tr>
      <w:tr w:rsidR="00193E99" w:rsidRPr="007B6F54" w:rsidTr="00D31A55">
        <w:trPr>
          <w:trHeight w:val="414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BED" w:rsidRDefault="00193E99" w:rsidP="00D31A55">
            <w:pPr>
              <w:rPr>
                <w:sz w:val="24"/>
                <w:szCs w:val="24"/>
              </w:rPr>
            </w:pPr>
            <w:r w:rsidRPr="007B6F54">
              <w:rPr>
                <w:sz w:val="24"/>
                <w:szCs w:val="24"/>
              </w:rPr>
              <w:t xml:space="preserve">Нефинансовый вклад в проект (безвозмездные работы) </w:t>
            </w:r>
          </w:p>
          <w:p w:rsidR="00193E99" w:rsidRPr="007B6F54" w:rsidRDefault="00193E99" w:rsidP="00D31A55">
            <w:pPr>
              <w:rPr>
                <w:b/>
                <w:sz w:val="24"/>
                <w:szCs w:val="24"/>
              </w:rPr>
            </w:pPr>
            <w:r w:rsidRPr="007B6F54">
              <w:rPr>
                <w:b/>
                <w:sz w:val="24"/>
                <w:szCs w:val="24"/>
              </w:rPr>
              <w:t>Участие жителей  и организаций района:</w:t>
            </w:r>
          </w:p>
          <w:p w:rsidR="00193E99" w:rsidRPr="007B6F54" w:rsidRDefault="00193E99" w:rsidP="00D31A55">
            <w:pPr>
              <w:rPr>
                <w:sz w:val="24"/>
                <w:szCs w:val="24"/>
              </w:rPr>
            </w:pPr>
            <w:r w:rsidRPr="007B6F54">
              <w:rPr>
                <w:sz w:val="24"/>
                <w:szCs w:val="24"/>
              </w:rPr>
              <w:t>-выпиловка старых деревьев;</w:t>
            </w:r>
          </w:p>
          <w:p w:rsidR="00193E99" w:rsidRPr="007B6F54" w:rsidRDefault="00193E99" w:rsidP="00D31A55">
            <w:pPr>
              <w:rPr>
                <w:sz w:val="24"/>
                <w:szCs w:val="24"/>
              </w:rPr>
            </w:pPr>
            <w:r w:rsidRPr="007B6F54">
              <w:rPr>
                <w:sz w:val="24"/>
                <w:szCs w:val="24"/>
              </w:rPr>
              <w:t xml:space="preserve"> озеленение (посадка деревьев, кустарников, оформление клумб); </w:t>
            </w:r>
          </w:p>
          <w:p w:rsidR="00193E99" w:rsidRPr="007B6F54" w:rsidRDefault="00193E99" w:rsidP="00D31A55">
            <w:pPr>
              <w:pStyle w:val="21"/>
              <w:ind w:left="34" w:hanging="21"/>
              <w:rPr>
                <w:sz w:val="24"/>
                <w:szCs w:val="24"/>
              </w:rPr>
            </w:pPr>
            <w:r w:rsidRPr="007B6F54">
              <w:rPr>
                <w:sz w:val="24"/>
                <w:szCs w:val="24"/>
              </w:rPr>
              <w:t>-установка лавочек, урн; побелка бордюров; разравнивание песка; расчистка от кустарников и углубление канавы вдоль дороги; выделение техники.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E99" w:rsidRPr="007B6F54" w:rsidRDefault="00193E99" w:rsidP="00D31A55">
            <w:pPr>
              <w:jc w:val="center"/>
              <w:rPr>
                <w:sz w:val="24"/>
                <w:szCs w:val="24"/>
              </w:rPr>
            </w:pPr>
          </w:p>
          <w:p w:rsidR="00193E99" w:rsidRPr="007B6F54" w:rsidRDefault="00193E99" w:rsidP="00D31A5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B6F54">
              <w:rPr>
                <w:b/>
                <w:sz w:val="24"/>
                <w:szCs w:val="24"/>
              </w:rPr>
              <w:t>476,9</w:t>
            </w:r>
          </w:p>
        </w:tc>
      </w:tr>
    </w:tbl>
    <w:p w:rsidR="007B6F54" w:rsidRDefault="007B6F54" w:rsidP="00495651">
      <w:pPr>
        <w:ind w:firstLine="426"/>
        <w:jc w:val="both"/>
        <w:rPr>
          <w:bCs/>
          <w:sz w:val="24"/>
          <w:szCs w:val="24"/>
        </w:rPr>
      </w:pPr>
    </w:p>
    <w:p w:rsidR="00495651" w:rsidRPr="007B6F54" w:rsidRDefault="00193E99" w:rsidP="00495651">
      <w:pPr>
        <w:ind w:firstLine="426"/>
        <w:jc w:val="both"/>
        <w:rPr>
          <w:sz w:val="24"/>
          <w:szCs w:val="24"/>
        </w:rPr>
      </w:pPr>
      <w:r w:rsidRPr="007B6F54">
        <w:rPr>
          <w:bCs/>
          <w:sz w:val="24"/>
          <w:szCs w:val="24"/>
        </w:rPr>
        <w:t>3.</w:t>
      </w:r>
      <w:r w:rsidR="00495651" w:rsidRPr="007B6F54">
        <w:rPr>
          <w:bCs/>
          <w:sz w:val="24"/>
          <w:szCs w:val="24"/>
        </w:rPr>
        <w:t xml:space="preserve"> Раздел </w:t>
      </w:r>
      <w:r w:rsidR="00495651" w:rsidRPr="007B6F54">
        <w:rPr>
          <w:b/>
          <w:bCs/>
          <w:sz w:val="24"/>
          <w:szCs w:val="24"/>
        </w:rPr>
        <w:t>5.</w:t>
      </w:r>
      <w:r w:rsidR="00495651" w:rsidRPr="007B6F54">
        <w:rPr>
          <w:bCs/>
          <w:sz w:val="24"/>
          <w:szCs w:val="24"/>
        </w:rPr>
        <w:t xml:space="preserve"> «</w:t>
      </w:r>
      <w:r w:rsidR="00495651" w:rsidRPr="007B6F54">
        <w:rPr>
          <w:b/>
          <w:sz w:val="24"/>
          <w:szCs w:val="24"/>
        </w:rPr>
        <w:t>Перечень и описание Программных мероприятий»</w:t>
      </w:r>
      <w:r w:rsidR="00495651" w:rsidRPr="007B6F54">
        <w:rPr>
          <w:sz w:val="24"/>
          <w:szCs w:val="24"/>
        </w:rPr>
        <w:t xml:space="preserve"> изложить </w:t>
      </w:r>
      <w:r w:rsidR="007B6F54">
        <w:rPr>
          <w:sz w:val="24"/>
          <w:szCs w:val="24"/>
        </w:rPr>
        <w:t xml:space="preserve">                       </w:t>
      </w:r>
      <w:r w:rsidR="00495651" w:rsidRPr="007B6F54">
        <w:rPr>
          <w:sz w:val="24"/>
          <w:szCs w:val="24"/>
        </w:rPr>
        <w:t>в следующей редакции:</w:t>
      </w:r>
    </w:p>
    <w:p w:rsidR="00495651" w:rsidRDefault="00495651" w:rsidP="00193E99">
      <w:pPr>
        <w:tabs>
          <w:tab w:val="left" w:pos="426"/>
        </w:tabs>
        <w:overflowPunct w:val="0"/>
        <w:autoSpaceDE w:val="0"/>
        <w:autoSpaceDN w:val="0"/>
        <w:adjustRightInd w:val="0"/>
        <w:ind w:firstLine="426"/>
        <w:textAlignment w:val="baseline"/>
        <w:rPr>
          <w:bCs/>
          <w:sz w:val="28"/>
          <w:szCs w:val="28"/>
        </w:rPr>
        <w:sectPr w:rsidR="00495651" w:rsidSect="007B6F54">
          <w:headerReference w:type="default" r:id="rId12"/>
          <w:pgSz w:w="11906" w:h="16838"/>
          <w:pgMar w:top="284" w:right="737" w:bottom="454" w:left="1701" w:header="720" w:footer="720" w:gutter="0"/>
          <w:pgNumType w:start="1"/>
          <w:cols w:space="720"/>
          <w:titlePg/>
          <w:docGrid w:linePitch="272"/>
        </w:sectPr>
      </w:pPr>
    </w:p>
    <w:p w:rsidR="00495651" w:rsidRPr="00FB708A" w:rsidRDefault="00495651" w:rsidP="00495651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  <w:sz w:val="28"/>
          <w:szCs w:val="28"/>
        </w:rPr>
        <w:lastRenderedPageBreak/>
        <w:t>5. Перечень и описание П</w:t>
      </w:r>
      <w:r w:rsidRPr="00FB708A">
        <w:rPr>
          <w:b/>
          <w:sz w:val="28"/>
          <w:szCs w:val="28"/>
        </w:rPr>
        <w:t>рограммных мероприятий</w:t>
      </w:r>
    </w:p>
    <w:p w:rsidR="00495651" w:rsidRDefault="00495651" w:rsidP="00495651">
      <w:pPr>
        <w:jc w:val="both"/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4409"/>
        <w:gridCol w:w="1588"/>
        <w:gridCol w:w="4111"/>
        <w:gridCol w:w="2722"/>
        <w:gridCol w:w="1813"/>
      </w:tblGrid>
      <w:tr w:rsidR="00495651" w:rsidRPr="00AA5D8F" w:rsidTr="00954449">
        <w:trPr>
          <w:trHeight w:val="380"/>
        </w:trPr>
        <w:tc>
          <w:tcPr>
            <w:tcW w:w="671" w:type="dxa"/>
            <w:shd w:val="clear" w:color="auto" w:fill="auto"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№</w:t>
            </w:r>
            <w:r w:rsidRPr="00AA5D8F">
              <w:rPr>
                <w:color w:val="000000"/>
                <w:sz w:val="26"/>
                <w:szCs w:val="26"/>
              </w:rPr>
              <w:br/>
              <w:t>п/п</w:t>
            </w:r>
          </w:p>
        </w:tc>
        <w:tc>
          <w:tcPr>
            <w:tcW w:w="4409" w:type="dxa"/>
            <w:shd w:val="clear" w:color="auto" w:fill="auto"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Программные мероприятия</w:t>
            </w:r>
          </w:p>
        </w:tc>
        <w:tc>
          <w:tcPr>
            <w:tcW w:w="1588" w:type="dxa"/>
            <w:shd w:val="clear" w:color="auto" w:fill="auto"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сроки исполнения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исполнитель</w:t>
            </w:r>
          </w:p>
        </w:tc>
        <w:tc>
          <w:tcPr>
            <w:tcW w:w="2722" w:type="dxa"/>
            <w:shd w:val="clear" w:color="auto" w:fill="auto"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813" w:type="dxa"/>
            <w:shd w:val="clear" w:color="auto" w:fill="auto"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2017г</w:t>
            </w:r>
            <w:r w:rsidRPr="00AA5D8F">
              <w:rPr>
                <w:color w:val="000000"/>
                <w:sz w:val="26"/>
                <w:szCs w:val="26"/>
              </w:rPr>
              <w:br/>
              <w:t>(тыс.руб.)</w:t>
            </w:r>
          </w:p>
        </w:tc>
      </w:tr>
      <w:tr w:rsidR="00495651" w:rsidRPr="00AA5D8F" w:rsidTr="00954449">
        <w:trPr>
          <w:trHeight w:val="523"/>
        </w:trPr>
        <w:tc>
          <w:tcPr>
            <w:tcW w:w="15314" w:type="dxa"/>
            <w:gridSpan w:val="6"/>
            <w:shd w:val="clear" w:color="auto" w:fill="auto"/>
            <w:hideMark/>
          </w:tcPr>
          <w:p w:rsidR="00495651" w:rsidRPr="00AA5D8F" w:rsidRDefault="00495651" w:rsidP="00D31A5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A5D8F">
              <w:rPr>
                <w:b/>
                <w:bCs/>
                <w:color w:val="000000"/>
                <w:sz w:val="26"/>
                <w:szCs w:val="26"/>
              </w:rPr>
              <w:t>Цель: Повышение уровня комплексного благоустройства на территории  сельских поселений Ярославского муниципального района Ярославской области, формирование в кварталах жилой застройки среды, благоприятной для проживания населения, а также мест массового пребывания населения.</w:t>
            </w:r>
          </w:p>
        </w:tc>
      </w:tr>
      <w:tr w:rsidR="00495651" w:rsidRPr="00AA5D8F" w:rsidTr="00954449">
        <w:trPr>
          <w:trHeight w:val="375"/>
        </w:trPr>
        <w:tc>
          <w:tcPr>
            <w:tcW w:w="15314" w:type="dxa"/>
            <w:gridSpan w:val="6"/>
            <w:shd w:val="clear" w:color="auto" w:fill="auto"/>
            <w:noWrap/>
            <w:vAlign w:val="bottom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AA5D8F">
              <w:rPr>
                <w:i/>
                <w:iCs/>
                <w:color w:val="000000"/>
                <w:sz w:val="26"/>
                <w:szCs w:val="26"/>
              </w:rPr>
              <w:t>Задача1. Повышение уровня благоустройства на территории  сельских поселений Ярославского муниципального района</w:t>
            </w:r>
          </w:p>
        </w:tc>
      </w:tr>
      <w:tr w:rsidR="00495651" w:rsidRPr="00AA5D8F" w:rsidTr="00954449">
        <w:trPr>
          <w:trHeight w:val="60"/>
        </w:trPr>
        <w:tc>
          <w:tcPr>
            <w:tcW w:w="671" w:type="dxa"/>
            <w:vMerge w:val="restart"/>
            <w:shd w:val="clear" w:color="auto" w:fill="auto"/>
            <w:noWrap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4409" w:type="dxa"/>
            <w:vMerge w:val="restart"/>
            <w:shd w:val="clear" w:color="auto" w:fill="auto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Благоустройство проезда к жилым домам в центре поселка Ярославский район,  рп.  Лесная Поляна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2017год</w:t>
            </w:r>
          </w:p>
        </w:tc>
        <w:tc>
          <w:tcPr>
            <w:tcW w:w="4111" w:type="dxa"/>
            <w:vMerge w:val="restart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AA5D8F">
              <w:rPr>
                <w:i/>
                <w:iCs/>
                <w:color w:val="000000"/>
                <w:sz w:val="26"/>
                <w:szCs w:val="26"/>
              </w:rPr>
              <w:t>Администрация  городского поселения Лесная Поляна Ярославского муниципального района</w:t>
            </w: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1B53B1" w:rsidRPr="003D1642" w:rsidRDefault="001B53B1" w:rsidP="001B53B1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273,066</w:t>
            </w:r>
          </w:p>
        </w:tc>
      </w:tr>
      <w:tr w:rsidR="00495651" w:rsidRPr="00AA5D8F" w:rsidTr="00954449">
        <w:trPr>
          <w:trHeight w:val="60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1B53B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262,357</w:t>
            </w:r>
          </w:p>
        </w:tc>
      </w:tr>
      <w:tr w:rsidR="00495651" w:rsidRPr="00AA5D8F" w:rsidTr="00954449">
        <w:trPr>
          <w:trHeight w:val="60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Бюджет поселения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28,500</w:t>
            </w:r>
          </w:p>
        </w:tc>
      </w:tr>
      <w:tr w:rsidR="00495651" w:rsidRPr="00AA5D8F" w:rsidTr="00954449">
        <w:trPr>
          <w:trHeight w:val="60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0,000</w:t>
            </w:r>
          </w:p>
        </w:tc>
      </w:tr>
      <w:tr w:rsidR="00495651" w:rsidRPr="00AA5D8F" w:rsidTr="00954449">
        <w:trPr>
          <w:trHeight w:val="60"/>
        </w:trPr>
        <w:tc>
          <w:tcPr>
            <w:tcW w:w="671" w:type="dxa"/>
            <w:vMerge w:val="restart"/>
            <w:shd w:val="clear" w:color="auto" w:fill="auto"/>
            <w:noWrap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4409" w:type="dxa"/>
            <w:vMerge w:val="restart"/>
            <w:shd w:val="clear" w:color="auto" w:fill="auto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Обустройство центральной площади в с.Курба, Ярославский район, с Курба, ул Советская, центральная площадь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2017год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AA5D8F">
              <w:rPr>
                <w:i/>
                <w:iCs/>
                <w:color w:val="000000"/>
                <w:sz w:val="26"/>
                <w:szCs w:val="26"/>
              </w:rPr>
              <w:t xml:space="preserve">Администрация Курбского сельского поселения </w:t>
            </w: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1B53B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511,126</w:t>
            </w:r>
          </w:p>
        </w:tc>
      </w:tr>
      <w:tr w:rsidR="00495651" w:rsidRPr="00AA5D8F" w:rsidTr="00954449">
        <w:trPr>
          <w:trHeight w:val="60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1B53B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491,082</w:t>
            </w:r>
          </w:p>
        </w:tc>
      </w:tr>
      <w:tr w:rsidR="00495651" w:rsidRPr="00AA5D8F" w:rsidTr="00954449">
        <w:trPr>
          <w:trHeight w:val="60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Бюджет поселения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164,353</w:t>
            </w:r>
          </w:p>
        </w:tc>
      </w:tr>
      <w:tr w:rsidR="00495651" w:rsidRPr="00AA5D8F" w:rsidTr="00954449">
        <w:trPr>
          <w:trHeight w:val="375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0,000</w:t>
            </w:r>
          </w:p>
        </w:tc>
      </w:tr>
      <w:tr w:rsidR="00495651" w:rsidRPr="00AA5D8F" w:rsidTr="00954449">
        <w:trPr>
          <w:trHeight w:val="60"/>
        </w:trPr>
        <w:tc>
          <w:tcPr>
            <w:tcW w:w="671" w:type="dxa"/>
            <w:vMerge w:val="restart"/>
            <w:shd w:val="clear" w:color="auto" w:fill="auto"/>
            <w:noWrap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4409" w:type="dxa"/>
            <w:vMerge w:val="restart"/>
            <w:shd w:val="clear" w:color="auto" w:fill="auto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Обустройство места массового отдыха жителей: парк с.Туношна, Ярославский район, с Туношна, парк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2017год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AA5D8F">
              <w:rPr>
                <w:i/>
                <w:iCs/>
                <w:color w:val="000000"/>
                <w:sz w:val="26"/>
                <w:szCs w:val="26"/>
              </w:rPr>
              <w:t>МУ «Центр по благоустройству» Туношенского СП</w:t>
            </w: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1B53B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1 811,512</w:t>
            </w:r>
          </w:p>
        </w:tc>
      </w:tr>
      <w:tr w:rsidR="00495651" w:rsidRPr="00AA5D8F" w:rsidTr="00954449">
        <w:trPr>
          <w:trHeight w:val="60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1B53B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1 740,478</w:t>
            </w:r>
          </w:p>
        </w:tc>
      </w:tr>
      <w:tr w:rsidR="00495651" w:rsidRPr="00AA5D8F" w:rsidTr="00954449">
        <w:trPr>
          <w:trHeight w:val="60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Бюджет поселения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1B53B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575,339</w:t>
            </w:r>
          </w:p>
        </w:tc>
      </w:tr>
      <w:tr w:rsidR="00495651" w:rsidRPr="00AA5D8F" w:rsidTr="00954449">
        <w:trPr>
          <w:trHeight w:val="375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337,000</w:t>
            </w:r>
          </w:p>
        </w:tc>
      </w:tr>
      <w:tr w:rsidR="00495651" w:rsidRPr="00AA5D8F" w:rsidTr="00954449">
        <w:trPr>
          <w:trHeight w:val="258"/>
        </w:trPr>
        <w:tc>
          <w:tcPr>
            <w:tcW w:w="671" w:type="dxa"/>
            <w:vMerge w:val="restart"/>
            <w:shd w:val="clear" w:color="auto" w:fill="auto"/>
            <w:noWrap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4409" w:type="dxa"/>
            <w:vMerge w:val="restart"/>
            <w:shd w:val="clear" w:color="auto" w:fill="auto"/>
            <w:hideMark/>
          </w:tcPr>
          <w:p w:rsidR="009E17EE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 xml:space="preserve">Благоустройство дворов многоквартирных домов с.Туношна, ул.Школьная, д.11, 13, Ярославский район, с Туношна, ул Школьная, </w:t>
            </w:r>
          </w:p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д. 11, 13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2017год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AA5D8F">
              <w:rPr>
                <w:i/>
                <w:iCs/>
                <w:color w:val="000000"/>
                <w:sz w:val="26"/>
                <w:szCs w:val="26"/>
              </w:rPr>
              <w:t>МУ «Центр по благоустройству» Туношенского СП</w:t>
            </w: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1B53B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484,047</w:t>
            </w:r>
          </w:p>
        </w:tc>
      </w:tr>
      <w:tr w:rsidR="00495651" w:rsidRPr="00AA5D8F" w:rsidTr="00954449">
        <w:trPr>
          <w:trHeight w:val="235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1B53B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465,064</w:t>
            </w:r>
          </w:p>
        </w:tc>
      </w:tr>
      <w:tr w:rsidR="00495651" w:rsidRPr="00AA5D8F" w:rsidTr="00954449">
        <w:trPr>
          <w:trHeight w:val="210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Бюджет поселения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1B53B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103,291</w:t>
            </w:r>
          </w:p>
        </w:tc>
      </w:tr>
      <w:tr w:rsidR="00495651" w:rsidRPr="00AA5D8F" w:rsidTr="00954449">
        <w:trPr>
          <w:trHeight w:val="375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17,200</w:t>
            </w:r>
          </w:p>
        </w:tc>
      </w:tr>
      <w:tr w:rsidR="00495651" w:rsidRPr="00AA5D8F" w:rsidTr="00954449">
        <w:trPr>
          <w:trHeight w:val="272"/>
        </w:trPr>
        <w:tc>
          <w:tcPr>
            <w:tcW w:w="671" w:type="dxa"/>
            <w:vMerge w:val="restart"/>
            <w:shd w:val="clear" w:color="auto" w:fill="auto"/>
            <w:noWrap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4409" w:type="dxa"/>
            <w:vMerge w:val="restart"/>
            <w:shd w:val="clear" w:color="auto" w:fill="auto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 xml:space="preserve">Благоустройство подъездных путей к дворовым территориям п.Ивняки, </w:t>
            </w:r>
            <w:r w:rsidRPr="00AA5D8F">
              <w:rPr>
                <w:color w:val="000000"/>
                <w:sz w:val="26"/>
                <w:szCs w:val="26"/>
              </w:rPr>
              <w:lastRenderedPageBreak/>
              <w:t>Ярославский район,</w:t>
            </w:r>
            <w:r w:rsidR="009E17EE">
              <w:rPr>
                <w:color w:val="000000"/>
                <w:sz w:val="26"/>
                <w:szCs w:val="26"/>
              </w:rPr>
              <w:t xml:space="preserve"> </w:t>
            </w:r>
            <w:r w:rsidRPr="00AA5D8F">
              <w:rPr>
                <w:color w:val="000000"/>
                <w:sz w:val="26"/>
                <w:szCs w:val="26"/>
              </w:rPr>
              <w:t>п</w:t>
            </w:r>
            <w:r w:rsidR="009E17EE">
              <w:rPr>
                <w:color w:val="000000"/>
                <w:sz w:val="26"/>
                <w:szCs w:val="26"/>
              </w:rPr>
              <w:t>.</w:t>
            </w:r>
            <w:r w:rsidRPr="00AA5D8F">
              <w:rPr>
                <w:color w:val="000000"/>
                <w:sz w:val="26"/>
                <w:szCs w:val="26"/>
              </w:rPr>
              <w:t xml:space="preserve"> Ивняки, ул.Новоселов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lastRenderedPageBreak/>
              <w:t>2017год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AA5D8F">
              <w:rPr>
                <w:i/>
                <w:iCs/>
                <w:color w:val="000000"/>
                <w:sz w:val="26"/>
                <w:szCs w:val="26"/>
              </w:rPr>
              <w:t>МУ «КЦРП» Ивняковского СП</w:t>
            </w: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0,000</w:t>
            </w:r>
          </w:p>
        </w:tc>
      </w:tr>
      <w:tr w:rsidR="00495651" w:rsidRPr="00AA5D8F" w:rsidTr="00954449">
        <w:trPr>
          <w:trHeight w:val="375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1B53B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0,000</w:t>
            </w:r>
          </w:p>
        </w:tc>
      </w:tr>
      <w:tr w:rsidR="00495651" w:rsidRPr="00AA5D8F" w:rsidTr="00954449">
        <w:trPr>
          <w:trHeight w:val="163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Бюджет поселения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1B53B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0,000</w:t>
            </w:r>
          </w:p>
        </w:tc>
      </w:tr>
      <w:tr w:rsidR="00495651" w:rsidRPr="00AA5D8F" w:rsidTr="00954449">
        <w:trPr>
          <w:trHeight w:val="375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1B53B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0</w:t>
            </w:r>
            <w:r w:rsidR="00495651" w:rsidRPr="003D1642">
              <w:rPr>
                <w:i/>
                <w:iCs/>
                <w:color w:val="000000"/>
                <w:sz w:val="26"/>
                <w:szCs w:val="26"/>
              </w:rPr>
              <w:t>,000</w:t>
            </w:r>
          </w:p>
        </w:tc>
      </w:tr>
      <w:tr w:rsidR="00495651" w:rsidRPr="00AA5D8F" w:rsidTr="00954449">
        <w:trPr>
          <w:trHeight w:val="248"/>
        </w:trPr>
        <w:tc>
          <w:tcPr>
            <w:tcW w:w="671" w:type="dxa"/>
            <w:vMerge w:val="restart"/>
            <w:shd w:val="clear" w:color="auto" w:fill="auto"/>
            <w:noWrap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4409" w:type="dxa"/>
            <w:vMerge w:val="restart"/>
            <w:shd w:val="clear" w:color="auto" w:fill="auto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Приобретение и установка детской площадки на ул.Новоселов, Ярославский район, п</w:t>
            </w:r>
            <w:r w:rsidR="009E17EE">
              <w:rPr>
                <w:color w:val="000000"/>
                <w:sz w:val="26"/>
                <w:szCs w:val="26"/>
              </w:rPr>
              <w:t>.</w:t>
            </w:r>
            <w:r w:rsidRPr="00AA5D8F">
              <w:rPr>
                <w:color w:val="000000"/>
                <w:sz w:val="26"/>
                <w:szCs w:val="26"/>
              </w:rPr>
              <w:t xml:space="preserve"> Ивняки, ул.Новоселов д.1, 2, 3, 4, 5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2017год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AA5D8F">
              <w:rPr>
                <w:i/>
                <w:iCs/>
                <w:color w:val="000000"/>
                <w:sz w:val="26"/>
                <w:szCs w:val="26"/>
              </w:rPr>
              <w:t>МУ «КЦРП» Ивняковского СП</w:t>
            </w: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1B53B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107,335</w:t>
            </w:r>
          </w:p>
        </w:tc>
      </w:tr>
      <w:tr w:rsidR="00495651" w:rsidRPr="00AA5D8F" w:rsidTr="00954449">
        <w:trPr>
          <w:trHeight w:val="210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1B53B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103,126</w:t>
            </w:r>
          </w:p>
        </w:tc>
      </w:tr>
      <w:tr w:rsidR="00495651" w:rsidRPr="00AA5D8F" w:rsidTr="00954449">
        <w:trPr>
          <w:trHeight w:val="200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Бюджет поселения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1B53B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12,941</w:t>
            </w:r>
          </w:p>
        </w:tc>
      </w:tr>
      <w:tr w:rsidR="00495651" w:rsidRPr="00AA5D8F" w:rsidTr="00954449">
        <w:trPr>
          <w:trHeight w:val="375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4,000</w:t>
            </w:r>
          </w:p>
        </w:tc>
      </w:tr>
      <w:tr w:rsidR="00495651" w:rsidRPr="00AA5D8F" w:rsidTr="00954449">
        <w:trPr>
          <w:trHeight w:val="283"/>
        </w:trPr>
        <w:tc>
          <w:tcPr>
            <w:tcW w:w="671" w:type="dxa"/>
            <w:vMerge w:val="restart"/>
            <w:shd w:val="clear" w:color="auto" w:fill="auto"/>
            <w:noWrap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4409" w:type="dxa"/>
            <w:vMerge w:val="restart"/>
            <w:shd w:val="clear" w:color="auto" w:fill="auto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Приобретение и установка детской игровой площадки п.Ивняки ул.Центральная д.10, Ярославский район, п</w:t>
            </w:r>
            <w:r w:rsidR="009E17EE">
              <w:rPr>
                <w:color w:val="000000"/>
                <w:sz w:val="26"/>
                <w:szCs w:val="26"/>
              </w:rPr>
              <w:t>.</w:t>
            </w:r>
            <w:r w:rsidRPr="00AA5D8F">
              <w:rPr>
                <w:color w:val="000000"/>
                <w:sz w:val="26"/>
                <w:szCs w:val="26"/>
              </w:rPr>
              <w:t xml:space="preserve"> Ивняки, ул</w:t>
            </w:r>
            <w:r w:rsidR="009E17EE">
              <w:rPr>
                <w:color w:val="000000"/>
                <w:sz w:val="26"/>
                <w:szCs w:val="26"/>
              </w:rPr>
              <w:t>.</w:t>
            </w:r>
            <w:r w:rsidRPr="00AA5D8F">
              <w:rPr>
                <w:color w:val="000000"/>
                <w:sz w:val="26"/>
                <w:szCs w:val="26"/>
              </w:rPr>
              <w:t xml:space="preserve"> Центральная, д.10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2017год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AA5D8F">
              <w:rPr>
                <w:i/>
                <w:iCs/>
                <w:color w:val="000000"/>
                <w:sz w:val="26"/>
                <w:szCs w:val="26"/>
              </w:rPr>
              <w:t>МУ «КЦРП» Ивняковского СП</w:t>
            </w: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1B53B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65,123</w:t>
            </w:r>
          </w:p>
        </w:tc>
      </w:tr>
      <w:tr w:rsidR="00495651" w:rsidRPr="00AA5D8F" w:rsidTr="00954449">
        <w:trPr>
          <w:trHeight w:val="244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1B53B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62,569</w:t>
            </w:r>
          </w:p>
        </w:tc>
      </w:tr>
      <w:tr w:rsidR="00495651" w:rsidRPr="00AA5D8F" w:rsidTr="00954449">
        <w:trPr>
          <w:trHeight w:val="221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Бюджет поселения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1B53B1" w:rsidRPr="003D1642" w:rsidRDefault="001B53B1" w:rsidP="001B53B1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6,500</w:t>
            </w:r>
          </w:p>
        </w:tc>
      </w:tr>
      <w:tr w:rsidR="00495651" w:rsidRPr="00AA5D8F" w:rsidTr="00954449">
        <w:trPr>
          <w:trHeight w:val="480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2,000</w:t>
            </w:r>
          </w:p>
        </w:tc>
      </w:tr>
      <w:tr w:rsidR="00495651" w:rsidRPr="00AA5D8F" w:rsidTr="00954449">
        <w:trPr>
          <w:trHeight w:val="290"/>
        </w:trPr>
        <w:tc>
          <w:tcPr>
            <w:tcW w:w="671" w:type="dxa"/>
            <w:vMerge w:val="restart"/>
            <w:shd w:val="clear" w:color="auto" w:fill="auto"/>
            <w:noWrap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1.8</w:t>
            </w:r>
          </w:p>
        </w:tc>
        <w:tc>
          <w:tcPr>
            <w:tcW w:w="4409" w:type="dxa"/>
            <w:vMerge w:val="restart"/>
            <w:shd w:val="clear" w:color="auto" w:fill="auto"/>
            <w:hideMark/>
          </w:tcPr>
          <w:p w:rsidR="009E17EE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 xml:space="preserve">Ремонт дворовой территории МКД </w:t>
            </w:r>
          </w:p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д.</w:t>
            </w:r>
            <w:r w:rsidR="009E17EE">
              <w:rPr>
                <w:color w:val="000000"/>
                <w:sz w:val="26"/>
                <w:szCs w:val="26"/>
              </w:rPr>
              <w:t xml:space="preserve"> </w:t>
            </w:r>
            <w:r w:rsidRPr="00AA5D8F">
              <w:rPr>
                <w:color w:val="000000"/>
                <w:sz w:val="26"/>
                <w:szCs w:val="26"/>
              </w:rPr>
              <w:t xml:space="preserve">Глебовское, Ярославский район, </w:t>
            </w:r>
            <w:r w:rsidRPr="00AA5D8F">
              <w:rPr>
                <w:color w:val="000000"/>
                <w:sz w:val="26"/>
                <w:szCs w:val="26"/>
              </w:rPr>
              <w:br/>
              <w:t>д</w:t>
            </w:r>
            <w:r w:rsidR="009E17EE">
              <w:rPr>
                <w:color w:val="000000"/>
                <w:sz w:val="26"/>
                <w:szCs w:val="26"/>
              </w:rPr>
              <w:t>.</w:t>
            </w:r>
            <w:r w:rsidRPr="00AA5D8F">
              <w:rPr>
                <w:color w:val="000000"/>
                <w:sz w:val="26"/>
                <w:szCs w:val="26"/>
              </w:rPr>
              <w:t xml:space="preserve"> Глебовское, ул</w:t>
            </w:r>
            <w:r w:rsidR="009E17EE">
              <w:rPr>
                <w:color w:val="000000"/>
                <w:sz w:val="26"/>
                <w:szCs w:val="26"/>
              </w:rPr>
              <w:t>.</w:t>
            </w:r>
            <w:r w:rsidRPr="00AA5D8F">
              <w:rPr>
                <w:color w:val="000000"/>
                <w:sz w:val="26"/>
                <w:szCs w:val="26"/>
              </w:rPr>
              <w:t xml:space="preserve"> Кооперативная, д.2, 11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2017год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AA5D8F">
              <w:rPr>
                <w:i/>
                <w:iCs/>
                <w:color w:val="000000"/>
                <w:sz w:val="26"/>
                <w:szCs w:val="26"/>
              </w:rPr>
              <w:t>МКУ «Центр развития ОМС» Кузнечихинского СП</w:t>
            </w: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1B53B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58,448</w:t>
            </w:r>
          </w:p>
        </w:tc>
      </w:tr>
      <w:tr w:rsidR="00495651" w:rsidRPr="00AA5D8F" w:rsidTr="00954449">
        <w:trPr>
          <w:trHeight w:val="267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1B53B1" w:rsidP="001B53B1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56,156</w:t>
            </w:r>
          </w:p>
        </w:tc>
      </w:tr>
      <w:tr w:rsidR="00495651" w:rsidRPr="00AA5D8F" w:rsidTr="00954449">
        <w:trPr>
          <w:trHeight w:val="243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Бюджет поселения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495651" w:rsidP="001B53B1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11,</w:t>
            </w:r>
            <w:r w:rsidR="001B53B1" w:rsidRPr="003D1642">
              <w:rPr>
                <w:i/>
                <w:iCs/>
                <w:color w:val="000000"/>
                <w:sz w:val="26"/>
                <w:szCs w:val="26"/>
              </w:rPr>
              <w:t>319</w:t>
            </w:r>
          </w:p>
        </w:tc>
      </w:tr>
      <w:tr w:rsidR="00495651" w:rsidRPr="00AA5D8F" w:rsidTr="00954449">
        <w:trPr>
          <w:trHeight w:val="375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0,000</w:t>
            </w:r>
          </w:p>
        </w:tc>
      </w:tr>
      <w:tr w:rsidR="00495651" w:rsidRPr="00AA5D8F" w:rsidTr="00954449">
        <w:trPr>
          <w:trHeight w:val="171"/>
        </w:trPr>
        <w:tc>
          <w:tcPr>
            <w:tcW w:w="671" w:type="dxa"/>
            <w:vMerge w:val="restart"/>
            <w:shd w:val="clear" w:color="auto" w:fill="auto"/>
            <w:noWrap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1.9</w:t>
            </w:r>
          </w:p>
        </w:tc>
        <w:tc>
          <w:tcPr>
            <w:tcW w:w="4409" w:type="dxa"/>
            <w:vMerge w:val="restart"/>
            <w:shd w:val="clear" w:color="auto" w:fill="auto"/>
            <w:hideMark/>
          </w:tcPr>
          <w:p w:rsidR="009E17EE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 xml:space="preserve">Ремонт дворовой территории МКД </w:t>
            </w:r>
          </w:p>
          <w:p w:rsidR="009E17EE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д.</w:t>
            </w:r>
            <w:r w:rsidR="009E17EE">
              <w:rPr>
                <w:color w:val="000000"/>
                <w:sz w:val="26"/>
                <w:szCs w:val="26"/>
              </w:rPr>
              <w:t xml:space="preserve"> </w:t>
            </w:r>
            <w:r w:rsidRPr="00AA5D8F">
              <w:rPr>
                <w:color w:val="000000"/>
                <w:sz w:val="26"/>
                <w:szCs w:val="26"/>
              </w:rPr>
              <w:t>Кузнечиха ул.</w:t>
            </w:r>
            <w:r w:rsidR="009E17EE">
              <w:rPr>
                <w:color w:val="000000"/>
                <w:sz w:val="26"/>
                <w:szCs w:val="26"/>
              </w:rPr>
              <w:t xml:space="preserve"> </w:t>
            </w:r>
            <w:r w:rsidRPr="00AA5D8F">
              <w:rPr>
                <w:color w:val="000000"/>
                <w:sz w:val="26"/>
                <w:szCs w:val="26"/>
              </w:rPr>
              <w:t xml:space="preserve">Центральная д.22, 23, 24, Ярославский район, </w:t>
            </w:r>
          </w:p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д</w:t>
            </w:r>
            <w:r w:rsidR="009E17EE">
              <w:rPr>
                <w:color w:val="000000"/>
                <w:sz w:val="26"/>
                <w:szCs w:val="26"/>
              </w:rPr>
              <w:t>.</w:t>
            </w:r>
            <w:r w:rsidRPr="00AA5D8F">
              <w:rPr>
                <w:color w:val="000000"/>
                <w:sz w:val="26"/>
                <w:szCs w:val="26"/>
              </w:rPr>
              <w:t xml:space="preserve"> Кузнечиха, ул</w:t>
            </w:r>
            <w:r w:rsidR="009E17EE">
              <w:rPr>
                <w:color w:val="000000"/>
                <w:sz w:val="26"/>
                <w:szCs w:val="26"/>
              </w:rPr>
              <w:t>.</w:t>
            </w:r>
            <w:r w:rsidRPr="00AA5D8F">
              <w:rPr>
                <w:color w:val="000000"/>
                <w:sz w:val="26"/>
                <w:szCs w:val="26"/>
              </w:rPr>
              <w:t xml:space="preserve"> Центральная, д.22, 23, 24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2017год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AA5D8F">
              <w:rPr>
                <w:i/>
                <w:iCs/>
                <w:color w:val="000000"/>
                <w:sz w:val="26"/>
                <w:szCs w:val="26"/>
              </w:rPr>
              <w:t>МКУ «Центр развития ОМС» Кузнечихинского СП</w:t>
            </w: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1B53B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201,517</w:t>
            </w:r>
          </w:p>
        </w:tc>
      </w:tr>
      <w:tr w:rsidR="00495651" w:rsidRPr="00AA5D8F" w:rsidTr="00954449">
        <w:trPr>
          <w:trHeight w:val="303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1B53B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193,615</w:t>
            </w:r>
          </w:p>
        </w:tc>
      </w:tr>
      <w:tr w:rsidR="00495651" w:rsidRPr="00AA5D8F" w:rsidTr="00954449">
        <w:trPr>
          <w:trHeight w:val="265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Бюджет поселения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1B53B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36,968</w:t>
            </w:r>
          </w:p>
        </w:tc>
      </w:tr>
      <w:tr w:rsidR="00495651" w:rsidRPr="00AA5D8F" w:rsidTr="00954449">
        <w:trPr>
          <w:trHeight w:val="375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0,000</w:t>
            </w:r>
          </w:p>
        </w:tc>
      </w:tr>
      <w:tr w:rsidR="00495651" w:rsidRPr="00AA5D8F" w:rsidTr="00954449">
        <w:trPr>
          <w:trHeight w:val="60"/>
        </w:trPr>
        <w:tc>
          <w:tcPr>
            <w:tcW w:w="671" w:type="dxa"/>
            <w:vMerge w:val="restart"/>
            <w:shd w:val="clear" w:color="auto" w:fill="auto"/>
            <w:noWrap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1.10</w:t>
            </w:r>
          </w:p>
        </w:tc>
        <w:tc>
          <w:tcPr>
            <w:tcW w:w="4409" w:type="dxa"/>
            <w:vMerge w:val="restart"/>
            <w:shd w:val="clear" w:color="auto" w:fill="auto"/>
            <w:hideMark/>
          </w:tcPr>
          <w:p w:rsidR="009E17EE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Ремонт подъездных путей к дворовым территориям,</w:t>
            </w:r>
          </w:p>
          <w:p w:rsidR="009E17EE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п.</w:t>
            </w:r>
            <w:r w:rsidR="009E17EE">
              <w:rPr>
                <w:color w:val="000000"/>
                <w:sz w:val="26"/>
                <w:szCs w:val="26"/>
              </w:rPr>
              <w:t xml:space="preserve"> </w:t>
            </w:r>
            <w:r w:rsidRPr="00AA5D8F">
              <w:rPr>
                <w:color w:val="000000"/>
                <w:sz w:val="26"/>
                <w:szCs w:val="26"/>
              </w:rPr>
              <w:t xml:space="preserve">Ярославка, Ярославский район, </w:t>
            </w:r>
          </w:p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п</w:t>
            </w:r>
            <w:r w:rsidR="009E17EE">
              <w:rPr>
                <w:color w:val="000000"/>
                <w:sz w:val="26"/>
                <w:szCs w:val="26"/>
              </w:rPr>
              <w:t>.</w:t>
            </w:r>
            <w:r w:rsidRPr="00AA5D8F">
              <w:rPr>
                <w:color w:val="000000"/>
                <w:sz w:val="26"/>
                <w:szCs w:val="26"/>
              </w:rPr>
              <w:t xml:space="preserve"> Ярославка, д. 15, 16, 18, 19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2017год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AA5D8F">
              <w:rPr>
                <w:i/>
                <w:iCs/>
                <w:color w:val="000000"/>
                <w:sz w:val="26"/>
                <w:szCs w:val="26"/>
              </w:rPr>
              <w:t>МКУ «Центр развития ОМС» Кузнечихинского СП</w:t>
            </w: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1B53B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186,772</w:t>
            </w:r>
          </w:p>
        </w:tc>
      </w:tr>
      <w:tr w:rsidR="00495651" w:rsidRPr="00AA5D8F" w:rsidTr="00954449">
        <w:trPr>
          <w:trHeight w:val="60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1B53B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179,447</w:t>
            </w:r>
          </w:p>
        </w:tc>
      </w:tr>
      <w:tr w:rsidR="00495651" w:rsidRPr="00AA5D8F" w:rsidTr="00954449">
        <w:trPr>
          <w:trHeight w:val="178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Бюджет поселения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37,089</w:t>
            </w:r>
          </w:p>
        </w:tc>
      </w:tr>
      <w:tr w:rsidR="00495651" w:rsidRPr="00AA5D8F" w:rsidTr="00954449">
        <w:trPr>
          <w:trHeight w:val="375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2,500</w:t>
            </w:r>
          </w:p>
        </w:tc>
      </w:tr>
    </w:tbl>
    <w:p w:rsidR="00762FB5" w:rsidRDefault="00762FB5">
      <w:pPr>
        <w:sectPr w:rsidR="00762FB5" w:rsidSect="007B6F54">
          <w:headerReference w:type="default" r:id="rId13"/>
          <w:headerReference w:type="first" r:id="rId14"/>
          <w:pgSz w:w="16838" w:h="11906" w:orient="landscape"/>
          <w:pgMar w:top="1701" w:right="284" w:bottom="737" w:left="1134" w:header="720" w:footer="720" w:gutter="0"/>
          <w:pgNumType w:start="2"/>
          <w:cols w:space="720"/>
          <w:titlePg/>
          <w:docGrid w:linePitch="272"/>
        </w:sect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4409"/>
        <w:gridCol w:w="1588"/>
        <w:gridCol w:w="4111"/>
        <w:gridCol w:w="2722"/>
        <w:gridCol w:w="1813"/>
      </w:tblGrid>
      <w:tr w:rsidR="00495651" w:rsidRPr="00AA5D8F" w:rsidTr="00954449">
        <w:trPr>
          <w:trHeight w:val="272"/>
        </w:trPr>
        <w:tc>
          <w:tcPr>
            <w:tcW w:w="671" w:type="dxa"/>
            <w:vMerge w:val="restart"/>
            <w:shd w:val="clear" w:color="auto" w:fill="auto"/>
            <w:noWrap/>
            <w:hideMark/>
          </w:tcPr>
          <w:p w:rsidR="00495651" w:rsidRPr="00AA5D8F" w:rsidRDefault="00716AFE" w:rsidP="00D31A55">
            <w:pPr>
              <w:jc w:val="center"/>
              <w:rPr>
                <w:color w:val="000000"/>
                <w:sz w:val="26"/>
                <w:szCs w:val="26"/>
              </w:rPr>
            </w:pPr>
            <w:r>
              <w:lastRenderedPageBreak/>
              <w:br w:type="page"/>
            </w:r>
            <w:r w:rsidR="00495651" w:rsidRPr="00AA5D8F">
              <w:rPr>
                <w:color w:val="000000"/>
                <w:sz w:val="26"/>
                <w:szCs w:val="26"/>
              </w:rPr>
              <w:t>1.11</w:t>
            </w:r>
          </w:p>
        </w:tc>
        <w:tc>
          <w:tcPr>
            <w:tcW w:w="4409" w:type="dxa"/>
            <w:vMerge w:val="restart"/>
            <w:shd w:val="clear" w:color="auto" w:fill="auto"/>
            <w:hideMark/>
          </w:tcPr>
          <w:p w:rsidR="009E17EE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Ремонт территории центральной площади д.</w:t>
            </w:r>
            <w:r w:rsidR="009E17EE">
              <w:rPr>
                <w:color w:val="000000"/>
                <w:sz w:val="26"/>
                <w:szCs w:val="26"/>
              </w:rPr>
              <w:t xml:space="preserve"> </w:t>
            </w:r>
            <w:r w:rsidRPr="00AA5D8F">
              <w:rPr>
                <w:color w:val="000000"/>
                <w:sz w:val="26"/>
                <w:szCs w:val="26"/>
              </w:rPr>
              <w:t xml:space="preserve">Кузнечиха, </w:t>
            </w:r>
          </w:p>
          <w:p w:rsidR="009E17EE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ул.</w:t>
            </w:r>
            <w:r w:rsidR="009E17EE">
              <w:rPr>
                <w:color w:val="000000"/>
                <w:sz w:val="26"/>
                <w:szCs w:val="26"/>
              </w:rPr>
              <w:t xml:space="preserve"> </w:t>
            </w:r>
            <w:r w:rsidRPr="00AA5D8F">
              <w:rPr>
                <w:color w:val="000000"/>
                <w:sz w:val="26"/>
                <w:szCs w:val="26"/>
              </w:rPr>
              <w:t xml:space="preserve">Центральная, Ярославский район, </w:t>
            </w:r>
          </w:p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д. Кузнечиха, ул</w:t>
            </w:r>
            <w:r w:rsidR="009E17EE">
              <w:rPr>
                <w:color w:val="000000"/>
                <w:sz w:val="26"/>
                <w:szCs w:val="26"/>
              </w:rPr>
              <w:t>.</w:t>
            </w:r>
            <w:r w:rsidRPr="00AA5D8F">
              <w:rPr>
                <w:color w:val="000000"/>
                <w:sz w:val="26"/>
                <w:szCs w:val="26"/>
              </w:rPr>
              <w:t xml:space="preserve"> Центральная (ограничена зданиями 2а - 3в)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2017год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AA5D8F">
              <w:rPr>
                <w:i/>
                <w:iCs/>
                <w:color w:val="000000"/>
                <w:sz w:val="26"/>
                <w:szCs w:val="26"/>
              </w:rPr>
              <w:t>МКУ «Центр развития ОМС» Кузнечихинского СП</w:t>
            </w: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1B53B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365,630</w:t>
            </w:r>
          </w:p>
        </w:tc>
      </w:tr>
      <w:tr w:rsidR="00495651" w:rsidRPr="00AA5D8F" w:rsidTr="00954449">
        <w:trPr>
          <w:trHeight w:val="247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1B53B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351,291</w:t>
            </w:r>
          </w:p>
        </w:tc>
      </w:tr>
      <w:tr w:rsidR="00495651" w:rsidRPr="00AA5D8F" w:rsidTr="00954449">
        <w:trPr>
          <w:trHeight w:val="224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Бюджет поселения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F1084A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71,661</w:t>
            </w:r>
          </w:p>
        </w:tc>
      </w:tr>
      <w:tr w:rsidR="00495651" w:rsidRPr="00AA5D8F" w:rsidTr="00954449">
        <w:trPr>
          <w:trHeight w:val="375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9,000</w:t>
            </w:r>
          </w:p>
        </w:tc>
      </w:tr>
      <w:tr w:rsidR="00495651" w:rsidRPr="00AA5D8F" w:rsidTr="00954449">
        <w:trPr>
          <w:trHeight w:val="307"/>
        </w:trPr>
        <w:tc>
          <w:tcPr>
            <w:tcW w:w="671" w:type="dxa"/>
            <w:vMerge w:val="restart"/>
            <w:shd w:val="clear" w:color="auto" w:fill="auto"/>
            <w:noWrap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1.12</w:t>
            </w:r>
          </w:p>
        </w:tc>
        <w:tc>
          <w:tcPr>
            <w:tcW w:w="4409" w:type="dxa"/>
            <w:vMerge w:val="restart"/>
            <w:shd w:val="clear" w:color="auto" w:fill="auto"/>
            <w:hideMark/>
          </w:tcPr>
          <w:p w:rsidR="00495651" w:rsidRPr="00AA5D8F" w:rsidRDefault="00495651" w:rsidP="00954449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Комплексное благоустройство дворовой территории многоквартирных домов ул.</w:t>
            </w:r>
            <w:r w:rsidR="009E17EE">
              <w:rPr>
                <w:color w:val="000000"/>
                <w:sz w:val="26"/>
                <w:szCs w:val="26"/>
              </w:rPr>
              <w:t xml:space="preserve"> </w:t>
            </w:r>
            <w:r w:rsidRPr="00AA5D8F">
              <w:rPr>
                <w:color w:val="000000"/>
                <w:sz w:val="26"/>
                <w:szCs w:val="26"/>
              </w:rPr>
              <w:t>Школьная д.1-</w:t>
            </w:r>
            <w:r w:rsidR="00954449">
              <w:rPr>
                <w:color w:val="000000"/>
                <w:sz w:val="26"/>
                <w:szCs w:val="26"/>
              </w:rPr>
              <w:t>8</w:t>
            </w:r>
            <w:r w:rsidRPr="00AA5D8F">
              <w:rPr>
                <w:color w:val="000000"/>
                <w:sz w:val="26"/>
                <w:szCs w:val="26"/>
              </w:rPr>
              <w:t xml:space="preserve"> п. Михайловский, Ярославский район, п. Михайловский, ул</w:t>
            </w:r>
            <w:r w:rsidR="009E17EE">
              <w:rPr>
                <w:color w:val="000000"/>
                <w:sz w:val="26"/>
                <w:szCs w:val="26"/>
              </w:rPr>
              <w:t>.</w:t>
            </w:r>
            <w:r w:rsidRPr="00AA5D8F">
              <w:rPr>
                <w:color w:val="000000"/>
                <w:sz w:val="26"/>
                <w:szCs w:val="26"/>
              </w:rPr>
              <w:t xml:space="preserve"> Школьная, д.1-</w:t>
            </w:r>
            <w:r w:rsidR="0095444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2017год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AA5D8F">
              <w:rPr>
                <w:i/>
                <w:iCs/>
                <w:color w:val="000000"/>
                <w:sz w:val="26"/>
                <w:szCs w:val="26"/>
              </w:rPr>
              <w:t>МУ  «Центр благоустройства и соц. развития Некрасовского СП ЯМР»</w:t>
            </w: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F1084A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1500,258</w:t>
            </w:r>
          </w:p>
        </w:tc>
      </w:tr>
      <w:tr w:rsidR="00495651" w:rsidRPr="00AA5D8F" w:rsidTr="00954449">
        <w:trPr>
          <w:trHeight w:val="375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F1084A" w:rsidRPr="003D1642" w:rsidRDefault="00F1084A" w:rsidP="00F1084A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1441,429</w:t>
            </w:r>
          </w:p>
        </w:tc>
      </w:tr>
      <w:tr w:rsidR="00495651" w:rsidRPr="00AA5D8F" w:rsidTr="00954449">
        <w:trPr>
          <w:trHeight w:val="375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Бюджет поселения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F1084A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1303,800</w:t>
            </w:r>
          </w:p>
        </w:tc>
      </w:tr>
      <w:tr w:rsidR="00495651" w:rsidRPr="00AA5D8F" w:rsidTr="00954449">
        <w:trPr>
          <w:trHeight w:val="675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80,0</w:t>
            </w:r>
            <w:r w:rsidR="00D31A55" w:rsidRPr="003D1642">
              <w:rPr>
                <w:i/>
                <w:iCs/>
                <w:color w:val="000000"/>
                <w:sz w:val="26"/>
                <w:szCs w:val="26"/>
              </w:rPr>
              <w:t>00</w:t>
            </w:r>
          </w:p>
        </w:tc>
      </w:tr>
      <w:tr w:rsidR="00495651" w:rsidRPr="00AA5D8F" w:rsidTr="00954449">
        <w:trPr>
          <w:trHeight w:val="191"/>
        </w:trPr>
        <w:tc>
          <w:tcPr>
            <w:tcW w:w="671" w:type="dxa"/>
            <w:vMerge w:val="restart"/>
            <w:shd w:val="clear" w:color="auto" w:fill="auto"/>
            <w:noWrap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1.13</w:t>
            </w:r>
          </w:p>
        </w:tc>
        <w:tc>
          <w:tcPr>
            <w:tcW w:w="4409" w:type="dxa"/>
            <w:vMerge w:val="restart"/>
            <w:shd w:val="clear" w:color="auto" w:fill="auto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Благоустройство детской площадки п.</w:t>
            </w:r>
            <w:r w:rsidR="009E17EE">
              <w:rPr>
                <w:color w:val="000000"/>
                <w:sz w:val="26"/>
                <w:szCs w:val="26"/>
              </w:rPr>
              <w:t xml:space="preserve"> </w:t>
            </w:r>
            <w:r w:rsidRPr="00AA5D8F">
              <w:rPr>
                <w:color w:val="000000"/>
                <w:sz w:val="26"/>
                <w:szCs w:val="26"/>
              </w:rPr>
              <w:t xml:space="preserve">Заволжье, Ярославский район, </w:t>
            </w:r>
            <w:r w:rsidRPr="00AA5D8F">
              <w:rPr>
                <w:color w:val="000000"/>
                <w:sz w:val="26"/>
                <w:szCs w:val="26"/>
              </w:rPr>
              <w:br/>
              <w:t>п</w:t>
            </w:r>
            <w:r w:rsidR="009E17EE">
              <w:rPr>
                <w:color w:val="000000"/>
                <w:sz w:val="26"/>
                <w:szCs w:val="26"/>
              </w:rPr>
              <w:t>.</w:t>
            </w:r>
            <w:r w:rsidRPr="00AA5D8F">
              <w:rPr>
                <w:color w:val="000000"/>
                <w:sz w:val="26"/>
                <w:szCs w:val="26"/>
              </w:rPr>
              <w:t xml:space="preserve"> Заволжье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2017год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AA5D8F">
              <w:rPr>
                <w:i/>
                <w:iCs/>
                <w:color w:val="000000"/>
                <w:sz w:val="26"/>
                <w:szCs w:val="26"/>
              </w:rPr>
              <w:t>МУ «По благоустройству имущественным и хозяйственным вопросам» Заволжского СП</w:t>
            </w: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27E60" w:rsidRPr="003D1642" w:rsidRDefault="00827E60" w:rsidP="00827E6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385,050</w:t>
            </w:r>
          </w:p>
        </w:tc>
      </w:tr>
      <w:tr w:rsidR="00495651" w:rsidRPr="00AA5D8F" w:rsidTr="00954449">
        <w:trPr>
          <w:trHeight w:val="225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827E60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369,950</w:t>
            </w:r>
          </w:p>
        </w:tc>
      </w:tr>
      <w:tr w:rsidR="00495651" w:rsidRPr="00AA5D8F" w:rsidTr="00954449">
        <w:trPr>
          <w:trHeight w:val="215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Бюджет поселения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827E60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40,000</w:t>
            </w:r>
          </w:p>
        </w:tc>
      </w:tr>
      <w:tr w:rsidR="00495651" w:rsidRPr="00AA5D8F" w:rsidTr="00954449">
        <w:trPr>
          <w:trHeight w:val="375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827E60" w:rsidRPr="003D1642" w:rsidRDefault="00827E60" w:rsidP="00827E6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5,000</w:t>
            </w:r>
          </w:p>
        </w:tc>
      </w:tr>
      <w:tr w:rsidR="00495651" w:rsidRPr="00AA5D8F" w:rsidTr="00954449">
        <w:trPr>
          <w:trHeight w:val="375"/>
        </w:trPr>
        <w:tc>
          <w:tcPr>
            <w:tcW w:w="671" w:type="dxa"/>
            <w:vMerge w:val="restart"/>
            <w:shd w:val="clear" w:color="auto" w:fill="auto"/>
            <w:noWrap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1.14</w:t>
            </w:r>
          </w:p>
        </w:tc>
        <w:tc>
          <w:tcPr>
            <w:tcW w:w="4409" w:type="dxa"/>
            <w:vMerge w:val="restart"/>
            <w:shd w:val="clear" w:color="auto" w:fill="auto"/>
            <w:hideMark/>
          </w:tcPr>
          <w:p w:rsidR="009E17EE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 xml:space="preserve">Обустройство детской площадки в </w:t>
            </w:r>
          </w:p>
          <w:p w:rsidR="009E17EE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п.</w:t>
            </w:r>
            <w:r w:rsidR="009E17EE">
              <w:rPr>
                <w:color w:val="000000"/>
                <w:sz w:val="26"/>
                <w:szCs w:val="26"/>
              </w:rPr>
              <w:t xml:space="preserve"> Красный Бор</w:t>
            </w:r>
            <w:r w:rsidRPr="00AA5D8F">
              <w:rPr>
                <w:color w:val="000000"/>
                <w:sz w:val="26"/>
                <w:szCs w:val="26"/>
              </w:rPr>
              <w:t xml:space="preserve">, Ярославский район, </w:t>
            </w:r>
            <w:r w:rsidRPr="00AA5D8F">
              <w:rPr>
                <w:color w:val="000000"/>
                <w:sz w:val="26"/>
                <w:szCs w:val="26"/>
              </w:rPr>
              <w:br/>
              <w:t>п</w:t>
            </w:r>
            <w:r w:rsidR="009E17EE">
              <w:rPr>
                <w:color w:val="000000"/>
                <w:sz w:val="26"/>
                <w:szCs w:val="26"/>
              </w:rPr>
              <w:t>.</w:t>
            </w:r>
            <w:r w:rsidRPr="00AA5D8F">
              <w:rPr>
                <w:color w:val="000000"/>
                <w:sz w:val="26"/>
                <w:szCs w:val="26"/>
              </w:rPr>
              <w:t xml:space="preserve"> Красный Бор, ул</w:t>
            </w:r>
            <w:r w:rsidR="009E17EE">
              <w:rPr>
                <w:color w:val="000000"/>
                <w:sz w:val="26"/>
                <w:szCs w:val="26"/>
              </w:rPr>
              <w:t>.</w:t>
            </w:r>
            <w:r w:rsidRPr="00AA5D8F">
              <w:rPr>
                <w:color w:val="000000"/>
                <w:sz w:val="26"/>
                <w:szCs w:val="26"/>
              </w:rPr>
              <w:t xml:space="preserve"> Мостецкая, </w:t>
            </w:r>
          </w:p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д.8, 10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2017год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AA5D8F">
              <w:rPr>
                <w:i/>
                <w:iCs/>
                <w:color w:val="000000"/>
                <w:sz w:val="26"/>
                <w:szCs w:val="26"/>
              </w:rPr>
              <w:t>МУ «По благоустройству имущественным и хозяйственным вопросам» Заволжского СП</w:t>
            </w: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827E60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70,380</w:t>
            </w:r>
          </w:p>
        </w:tc>
      </w:tr>
      <w:tr w:rsidR="00495651" w:rsidRPr="00AA5D8F" w:rsidTr="00954449">
        <w:trPr>
          <w:trHeight w:val="306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827E60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67,620</w:t>
            </w:r>
          </w:p>
        </w:tc>
      </w:tr>
      <w:tr w:rsidR="00495651" w:rsidRPr="00AA5D8F" w:rsidTr="00954449">
        <w:trPr>
          <w:trHeight w:val="269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Бюджет поселения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19,135</w:t>
            </w:r>
          </w:p>
        </w:tc>
      </w:tr>
      <w:tr w:rsidR="00495651" w:rsidRPr="00AA5D8F" w:rsidTr="00954449">
        <w:trPr>
          <w:trHeight w:val="375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1,000</w:t>
            </w:r>
          </w:p>
        </w:tc>
      </w:tr>
      <w:tr w:rsidR="00495651" w:rsidRPr="00AA5D8F" w:rsidTr="00954449">
        <w:trPr>
          <w:trHeight w:val="211"/>
        </w:trPr>
        <w:tc>
          <w:tcPr>
            <w:tcW w:w="671" w:type="dxa"/>
            <w:vMerge w:val="restart"/>
            <w:shd w:val="clear" w:color="auto" w:fill="auto"/>
            <w:noWrap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1.15</w:t>
            </w:r>
          </w:p>
        </w:tc>
        <w:tc>
          <w:tcPr>
            <w:tcW w:w="4409" w:type="dxa"/>
            <w:vMerge w:val="restart"/>
            <w:shd w:val="clear" w:color="auto" w:fill="auto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Благоустройство места массового пользования - уличная сцена с. Спас-Виталий, Ярославский район,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A5D8F">
              <w:rPr>
                <w:color w:val="000000"/>
                <w:sz w:val="26"/>
                <w:szCs w:val="26"/>
              </w:rPr>
              <w:t>с Спас-Виталий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2017год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AA5D8F">
              <w:rPr>
                <w:i/>
                <w:iCs/>
                <w:color w:val="000000"/>
                <w:sz w:val="26"/>
                <w:szCs w:val="26"/>
              </w:rPr>
              <w:t>МУ «По благоустройству имущественным и хозяйственным вопросам» Заволжского СП</w:t>
            </w: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827E60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43,581</w:t>
            </w:r>
          </w:p>
        </w:tc>
      </w:tr>
      <w:tr w:rsidR="00495651" w:rsidRPr="00AA5D8F" w:rsidTr="00954449">
        <w:trPr>
          <w:trHeight w:val="247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827E60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41,872</w:t>
            </w:r>
          </w:p>
        </w:tc>
      </w:tr>
      <w:tr w:rsidR="00495651" w:rsidRPr="00AA5D8F" w:rsidTr="00954449">
        <w:trPr>
          <w:trHeight w:val="223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Бюджет поселения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827E60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10,244</w:t>
            </w:r>
          </w:p>
        </w:tc>
      </w:tr>
      <w:tr w:rsidR="00495651" w:rsidRPr="00AA5D8F" w:rsidTr="00954449">
        <w:trPr>
          <w:trHeight w:val="375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827E60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3,760</w:t>
            </w:r>
          </w:p>
        </w:tc>
      </w:tr>
      <w:tr w:rsidR="00495651" w:rsidRPr="00AA5D8F" w:rsidTr="00954449">
        <w:trPr>
          <w:trHeight w:val="272"/>
        </w:trPr>
        <w:tc>
          <w:tcPr>
            <w:tcW w:w="671" w:type="dxa"/>
            <w:vMerge w:val="restart"/>
            <w:shd w:val="clear" w:color="auto" w:fill="auto"/>
            <w:noWrap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1.16</w:t>
            </w:r>
          </w:p>
        </w:tc>
        <w:tc>
          <w:tcPr>
            <w:tcW w:w="4409" w:type="dxa"/>
            <w:vMerge w:val="restart"/>
            <w:shd w:val="clear" w:color="auto" w:fill="auto"/>
            <w:hideMark/>
          </w:tcPr>
          <w:p w:rsidR="009E17EE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Приобретение и установка детской площадки п.</w:t>
            </w:r>
            <w:r w:rsidR="009E17EE">
              <w:rPr>
                <w:color w:val="000000"/>
                <w:sz w:val="26"/>
                <w:szCs w:val="26"/>
              </w:rPr>
              <w:t xml:space="preserve"> </w:t>
            </w:r>
            <w:r w:rsidRPr="00AA5D8F">
              <w:rPr>
                <w:color w:val="000000"/>
                <w:sz w:val="26"/>
                <w:szCs w:val="26"/>
              </w:rPr>
              <w:t>Красный Бор ул.</w:t>
            </w:r>
            <w:r w:rsidR="009E17EE">
              <w:rPr>
                <w:color w:val="000000"/>
                <w:sz w:val="26"/>
                <w:szCs w:val="26"/>
              </w:rPr>
              <w:t xml:space="preserve"> </w:t>
            </w:r>
            <w:r w:rsidRPr="00AA5D8F">
              <w:rPr>
                <w:color w:val="000000"/>
                <w:sz w:val="26"/>
                <w:szCs w:val="26"/>
              </w:rPr>
              <w:t>Мостецкая д.12, 14, Ярославский район, п</w:t>
            </w:r>
            <w:r w:rsidR="009E17EE">
              <w:rPr>
                <w:color w:val="000000"/>
                <w:sz w:val="26"/>
                <w:szCs w:val="26"/>
              </w:rPr>
              <w:t>.</w:t>
            </w:r>
            <w:r w:rsidRPr="00AA5D8F">
              <w:rPr>
                <w:color w:val="000000"/>
                <w:sz w:val="26"/>
                <w:szCs w:val="26"/>
              </w:rPr>
              <w:t xml:space="preserve"> Красный Бор, </w:t>
            </w:r>
          </w:p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lastRenderedPageBreak/>
              <w:t>ул. Мостецкая, д.12, 14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lastRenderedPageBreak/>
              <w:t>2017год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AA5D8F">
              <w:rPr>
                <w:i/>
                <w:iCs/>
                <w:color w:val="000000"/>
                <w:sz w:val="26"/>
                <w:szCs w:val="26"/>
              </w:rPr>
              <w:t>МУ «По благоустройству имущественным и хозяйственным вопросам» Заволжского СП</w:t>
            </w: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827E60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70,890</w:t>
            </w:r>
          </w:p>
        </w:tc>
      </w:tr>
      <w:tr w:rsidR="00495651" w:rsidRPr="00AA5D8F" w:rsidTr="00954449">
        <w:trPr>
          <w:trHeight w:val="209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827E60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68,110</w:t>
            </w:r>
          </w:p>
        </w:tc>
      </w:tr>
      <w:tr w:rsidR="00495651" w:rsidRPr="00AA5D8F" w:rsidTr="00954449">
        <w:trPr>
          <w:trHeight w:val="305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Бюджет поселения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8,000</w:t>
            </w:r>
          </w:p>
        </w:tc>
      </w:tr>
      <w:tr w:rsidR="00495651" w:rsidRPr="00AA5D8F" w:rsidTr="00954449">
        <w:trPr>
          <w:trHeight w:val="375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 xml:space="preserve">Внебюджетные </w:t>
            </w:r>
            <w:r w:rsidRPr="00AA5D8F">
              <w:rPr>
                <w:color w:val="000000"/>
                <w:sz w:val="26"/>
                <w:szCs w:val="26"/>
              </w:rPr>
              <w:lastRenderedPageBreak/>
              <w:t>источники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lastRenderedPageBreak/>
              <w:t>1,000</w:t>
            </w:r>
          </w:p>
        </w:tc>
      </w:tr>
      <w:tr w:rsidR="00495651" w:rsidRPr="00AA5D8F" w:rsidTr="00954449">
        <w:trPr>
          <w:trHeight w:val="320"/>
        </w:trPr>
        <w:tc>
          <w:tcPr>
            <w:tcW w:w="671" w:type="dxa"/>
            <w:vMerge w:val="restart"/>
            <w:shd w:val="clear" w:color="auto" w:fill="auto"/>
            <w:noWrap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lastRenderedPageBreak/>
              <w:t>1.17</w:t>
            </w:r>
          </w:p>
        </w:tc>
        <w:tc>
          <w:tcPr>
            <w:tcW w:w="4409" w:type="dxa"/>
            <w:vMerge w:val="restart"/>
            <w:shd w:val="clear" w:color="auto" w:fill="auto"/>
            <w:hideMark/>
          </w:tcPr>
          <w:p w:rsidR="009E17EE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 xml:space="preserve">Обустройство детской площадки в </w:t>
            </w:r>
          </w:p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п.</w:t>
            </w:r>
            <w:r w:rsidR="009E17EE">
              <w:rPr>
                <w:color w:val="000000"/>
                <w:sz w:val="26"/>
                <w:szCs w:val="26"/>
              </w:rPr>
              <w:t xml:space="preserve"> </w:t>
            </w:r>
            <w:r w:rsidRPr="00AA5D8F">
              <w:rPr>
                <w:color w:val="000000"/>
                <w:sz w:val="26"/>
                <w:szCs w:val="26"/>
              </w:rPr>
              <w:t xml:space="preserve">Красный Бор, Ярославский район, </w:t>
            </w:r>
            <w:r w:rsidRPr="00AA5D8F">
              <w:rPr>
                <w:color w:val="000000"/>
                <w:sz w:val="26"/>
                <w:szCs w:val="26"/>
              </w:rPr>
              <w:br/>
              <w:t>п</w:t>
            </w:r>
            <w:r w:rsidR="009E17EE">
              <w:rPr>
                <w:color w:val="000000"/>
                <w:sz w:val="26"/>
                <w:szCs w:val="26"/>
              </w:rPr>
              <w:t>.</w:t>
            </w:r>
            <w:r w:rsidRPr="00AA5D8F">
              <w:rPr>
                <w:color w:val="000000"/>
                <w:sz w:val="26"/>
                <w:szCs w:val="26"/>
              </w:rPr>
              <w:t xml:space="preserve"> Красный Бор, ул</w:t>
            </w:r>
            <w:r w:rsidR="009E17EE">
              <w:rPr>
                <w:color w:val="000000"/>
                <w:sz w:val="26"/>
                <w:szCs w:val="26"/>
              </w:rPr>
              <w:t>.</w:t>
            </w:r>
            <w:r w:rsidRPr="00AA5D8F">
              <w:rPr>
                <w:color w:val="000000"/>
                <w:sz w:val="26"/>
                <w:szCs w:val="26"/>
              </w:rPr>
              <w:t xml:space="preserve"> Солнечная, д.16, 18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2017год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AA5D8F">
              <w:rPr>
                <w:i/>
                <w:iCs/>
                <w:color w:val="000000"/>
                <w:sz w:val="26"/>
                <w:szCs w:val="26"/>
              </w:rPr>
              <w:t>МУ «По благоустройству имущественным и хозяйственным вопросам» Заволжского СП</w:t>
            </w: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827E60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70,380</w:t>
            </w:r>
          </w:p>
        </w:tc>
      </w:tr>
      <w:tr w:rsidR="00495651" w:rsidRPr="00AA5D8F" w:rsidTr="00954449">
        <w:trPr>
          <w:trHeight w:val="212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827E60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67,620</w:t>
            </w:r>
          </w:p>
        </w:tc>
      </w:tr>
      <w:tr w:rsidR="00495651" w:rsidRPr="00AA5D8F" w:rsidTr="00954449">
        <w:trPr>
          <w:trHeight w:val="259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Бюджет поселения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9,135</w:t>
            </w:r>
          </w:p>
        </w:tc>
      </w:tr>
      <w:tr w:rsidR="00495651" w:rsidRPr="00AA5D8F" w:rsidTr="00954449">
        <w:trPr>
          <w:trHeight w:val="375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1,000</w:t>
            </w:r>
          </w:p>
        </w:tc>
      </w:tr>
      <w:tr w:rsidR="00495651" w:rsidRPr="00AA5D8F" w:rsidTr="00954449">
        <w:trPr>
          <w:trHeight w:val="241"/>
        </w:trPr>
        <w:tc>
          <w:tcPr>
            <w:tcW w:w="671" w:type="dxa"/>
            <w:vMerge w:val="restart"/>
            <w:shd w:val="clear" w:color="auto" w:fill="auto"/>
            <w:noWrap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1.18</w:t>
            </w:r>
          </w:p>
        </w:tc>
        <w:tc>
          <w:tcPr>
            <w:tcW w:w="4409" w:type="dxa"/>
            <w:vMerge w:val="restart"/>
            <w:shd w:val="clear" w:color="auto" w:fill="auto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Приобретение и установка детской площадки д. Ермолово ЖК Зеленый Бор, Ярославский район, д</w:t>
            </w:r>
            <w:r w:rsidR="009E17EE">
              <w:rPr>
                <w:color w:val="000000"/>
                <w:sz w:val="26"/>
                <w:szCs w:val="26"/>
              </w:rPr>
              <w:t>.</w:t>
            </w:r>
            <w:r w:rsidRPr="00AA5D8F">
              <w:rPr>
                <w:color w:val="000000"/>
                <w:sz w:val="26"/>
                <w:szCs w:val="26"/>
              </w:rPr>
              <w:t xml:space="preserve"> Ермолово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2017год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AA5D8F">
              <w:rPr>
                <w:i/>
                <w:iCs/>
                <w:color w:val="000000"/>
                <w:sz w:val="26"/>
                <w:szCs w:val="26"/>
              </w:rPr>
              <w:t>МУ «По благоустройству имущественным и хозяйственным вопросам» Заволжского СП</w:t>
            </w: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827E60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385,050</w:t>
            </w:r>
          </w:p>
        </w:tc>
      </w:tr>
      <w:tr w:rsidR="00495651" w:rsidRPr="00AA5D8F" w:rsidTr="00954449">
        <w:trPr>
          <w:trHeight w:val="216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827E60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369,950</w:t>
            </w:r>
          </w:p>
        </w:tc>
      </w:tr>
      <w:tr w:rsidR="00495651" w:rsidRPr="00AA5D8F" w:rsidTr="00954449">
        <w:trPr>
          <w:trHeight w:val="193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Бюджет поселения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827E60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39,700</w:t>
            </w:r>
          </w:p>
        </w:tc>
      </w:tr>
      <w:tr w:rsidR="00495651" w:rsidRPr="00AA5D8F" w:rsidTr="00954449">
        <w:trPr>
          <w:trHeight w:val="375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495651" w:rsidP="00827E60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5,</w:t>
            </w:r>
            <w:r w:rsidR="00827E60" w:rsidRPr="003D1642">
              <w:rPr>
                <w:i/>
                <w:iCs/>
                <w:color w:val="000000"/>
                <w:sz w:val="26"/>
                <w:szCs w:val="26"/>
              </w:rPr>
              <w:t>3</w:t>
            </w:r>
            <w:r w:rsidRPr="003D1642">
              <w:rPr>
                <w:i/>
                <w:iCs/>
                <w:color w:val="000000"/>
                <w:sz w:val="26"/>
                <w:szCs w:val="26"/>
              </w:rPr>
              <w:t>00</w:t>
            </w:r>
          </w:p>
        </w:tc>
      </w:tr>
      <w:tr w:rsidR="00495651" w:rsidRPr="00AA5D8F" w:rsidTr="00954449">
        <w:trPr>
          <w:trHeight w:val="277"/>
        </w:trPr>
        <w:tc>
          <w:tcPr>
            <w:tcW w:w="671" w:type="dxa"/>
            <w:vMerge w:val="restart"/>
            <w:shd w:val="clear" w:color="auto" w:fill="auto"/>
            <w:noWrap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1.19</w:t>
            </w:r>
          </w:p>
        </w:tc>
        <w:tc>
          <w:tcPr>
            <w:tcW w:w="4409" w:type="dxa"/>
            <w:vMerge w:val="restart"/>
            <w:shd w:val="clear" w:color="auto" w:fill="auto"/>
            <w:hideMark/>
          </w:tcPr>
          <w:p w:rsidR="00495651" w:rsidRPr="00803912" w:rsidRDefault="00495651" w:rsidP="009965CF">
            <w:pPr>
              <w:rPr>
                <w:sz w:val="26"/>
                <w:szCs w:val="26"/>
              </w:rPr>
            </w:pPr>
            <w:r w:rsidRPr="00803912">
              <w:rPr>
                <w:sz w:val="26"/>
                <w:szCs w:val="26"/>
              </w:rPr>
              <w:t>Благоустройство мест массового отдыха п. Дубки ул</w:t>
            </w:r>
            <w:r>
              <w:rPr>
                <w:sz w:val="26"/>
                <w:szCs w:val="26"/>
              </w:rPr>
              <w:t>.</w:t>
            </w:r>
            <w:r w:rsidRPr="00803912">
              <w:rPr>
                <w:sz w:val="26"/>
                <w:szCs w:val="26"/>
              </w:rPr>
              <w:t xml:space="preserve"> С</w:t>
            </w:r>
            <w:r w:rsidR="009965CF">
              <w:rPr>
                <w:sz w:val="26"/>
                <w:szCs w:val="26"/>
              </w:rPr>
              <w:t>портивная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2017год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AA5D8F">
              <w:rPr>
                <w:i/>
                <w:iCs/>
                <w:color w:val="000000"/>
                <w:sz w:val="26"/>
                <w:szCs w:val="26"/>
              </w:rPr>
              <w:t xml:space="preserve">МУ «МФЦР» Карабихского СП </w:t>
            </w: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827E60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760,059</w:t>
            </w:r>
          </w:p>
        </w:tc>
      </w:tr>
      <w:tr w:rsidR="00495651" w:rsidRPr="00AA5D8F" w:rsidTr="00954449">
        <w:trPr>
          <w:trHeight w:val="239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803912" w:rsidRDefault="00495651" w:rsidP="00D31A55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827E60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730,253</w:t>
            </w:r>
          </w:p>
        </w:tc>
      </w:tr>
      <w:tr w:rsidR="00495651" w:rsidRPr="00AA5D8F" w:rsidTr="00954449">
        <w:trPr>
          <w:trHeight w:val="215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803912" w:rsidRDefault="00495651" w:rsidP="00D31A55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Бюджет поселения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827E60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112,349</w:t>
            </w:r>
          </w:p>
        </w:tc>
      </w:tr>
      <w:tr w:rsidR="00495651" w:rsidRPr="00AA5D8F" w:rsidTr="00954449">
        <w:trPr>
          <w:trHeight w:val="375"/>
        </w:trPr>
        <w:tc>
          <w:tcPr>
            <w:tcW w:w="671" w:type="dxa"/>
            <w:vMerge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hideMark/>
          </w:tcPr>
          <w:p w:rsidR="00495651" w:rsidRPr="00803912" w:rsidRDefault="00495651" w:rsidP="00D31A55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0,000</w:t>
            </w:r>
          </w:p>
        </w:tc>
      </w:tr>
      <w:tr w:rsidR="00495651" w:rsidRPr="00AA5D8F" w:rsidTr="00954449">
        <w:trPr>
          <w:trHeight w:val="285"/>
        </w:trPr>
        <w:tc>
          <w:tcPr>
            <w:tcW w:w="671" w:type="dxa"/>
            <w:vMerge w:val="restart"/>
            <w:shd w:val="clear" w:color="auto" w:fill="auto"/>
            <w:noWrap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1.20</w:t>
            </w:r>
          </w:p>
        </w:tc>
        <w:tc>
          <w:tcPr>
            <w:tcW w:w="4409" w:type="dxa"/>
            <w:vMerge w:val="restart"/>
            <w:shd w:val="clear" w:color="auto" w:fill="auto"/>
            <w:hideMark/>
          </w:tcPr>
          <w:p w:rsidR="009E17EE" w:rsidRDefault="00495651" w:rsidP="00D31A55">
            <w:pPr>
              <w:rPr>
                <w:sz w:val="26"/>
                <w:szCs w:val="26"/>
              </w:rPr>
            </w:pPr>
            <w:r w:rsidRPr="00803912">
              <w:rPr>
                <w:sz w:val="26"/>
                <w:szCs w:val="26"/>
              </w:rPr>
              <w:t xml:space="preserve">Благоустройство дворов многоквартирных домов Красные Ткачи, Ярославский район, </w:t>
            </w:r>
          </w:p>
          <w:p w:rsidR="00495651" w:rsidRPr="00803912" w:rsidRDefault="00495651" w:rsidP="00D31A55">
            <w:pPr>
              <w:rPr>
                <w:sz w:val="26"/>
                <w:szCs w:val="26"/>
              </w:rPr>
            </w:pPr>
            <w:r w:rsidRPr="00803912">
              <w:rPr>
                <w:sz w:val="26"/>
                <w:szCs w:val="26"/>
              </w:rPr>
              <w:t>рп</w:t>
            </w:r>
            <w:r w:rsidR="009E17EE">
              <w:rPr>
                <w:sz w:val="26"/>
                <w:szCs w:val="26"/>
              </w:rPr>
              <w:t>.</w:t>
            </w:r>
            <w:r w:rsidRPr="00803912">
              <w:rPr>
                <w:sz w:val="26"/>
                <w:szCs w:val="26"/>
              </w:rPr>
              <w:t xml:space="preserve"> Красные Ткачи, ул</w:t>
            </w:r>
            <w:r>
              <w:rPr>
                <w:sz w:val="26"/>
                <w:szCs w:val="26"/>
              </w:rPr>
              <w:t>.</w:t>
            </w:r>
            <w:r w:rsidRPr="00803912">
              <w:rPr>
                <w:sz w:val="26"/>
                <w:szCs w:val="26"/>
              </w:rPr>
              <w:t xml:space="preserve"> Пушкина, д.4, 6, 5, 8, 7, 11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2017год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495651" w:rsidRPr="00AA5D8F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AA5D8F">
              <w:rPr>
                <w:i/>
                <w:iCs/>
                <w:color w:val="000000"/>
                <w:sz w:val="26"/>
                <w:szCs w:val="26"/>
              </w:rPr>
              <w:t xml:space="preserve">МУ «МФЦР» Карабихского СП </w:t>
            </w: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827E60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767,996</w:t>
            </w:r>
          </w:p>
        </w:tc>
      </w:tr>
      <w:tr w:rsidR="00495651" w:rsidRPr="00AA5D8F" w:rsidTr="00954449">
        <w:trPr>
          <w:trHeight w:val="275"/>
        </w:trPr>
        <w:tc>
          <w:tcPr>
            <w:tcW w:w="67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827E60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737,878</w:t>
            </w:r>
          </w:p>
        </w:tc>
      </w:tr>
      <w:tr w:rsidR="00495651" w:rsidRPr="00AA5D8F" w:rsidTr="00954449">
        <w:trPr>
          <w:trHeight w:val="236"/>
        </w:trPr>
        <w:tc>
          <w:tcPr>
            <w:tcW w:w="67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Бюджет поселения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827E60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196,880</w:t>
            </w:r>
          </w:p>
        </w:tc>
      </w:tr>
      <w:tr w:rsidR="00495651" w:rsidRPr="00AA5D8F" w:rsidTr="00954449">
        <w:trPr>
          <w:trHeight w:val="375"/>
        </w:trPr>
        <w:tc>
          <w:tcPr>
            <w:tcW w:w="67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95651" w:rsidRPr="00AA5D8F" w:rsidRDefault="00495651" w:rsidP="00D31A5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auto"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3D1642" w:rsidRDefault="00495651" w:rsidP="00D31A5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1642">
              <w:rPr>
                <w:i/>
                <w:iCs/>
                <w:color w:val="000000"/>
                <w:sz w:val="26"/>
                <w:szCs w:val="26"/>
              </w:rPr>
              <w:t>0,000</w:t>
            </w:r>
          </w:p>
        </w:tc>
      </w:tr>
      <w:tr w:rsidR="00495651" w:rsidRPr="00AA5D8F" w:rsidTr="00954449">
        <w:trPr>
          <w:trHeight w:val="375"/>
        </w:trPr>
        <w:tc>
          <w:tcPr>
            <w:tcW w:w="5080" w:type="dxa"/>
            <w:gridSpan w:val="2"/>
            <w:shd w:val="clear" w:color="auto" w:fill="auto"/>
            <w:noWrap/>
            <w:vAlign w:val="bottom"/>
            <w:hideMark/>
          </w:tcPr>
          <w:p w:rsidR="00495651" w:rsidRPr="00AA5D8F" w:rsidRDefault="00495651" w:rsidP="00D31A5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A5D8F">
              <w:rPr>
                <w:b/>
                <w:bCs/>
                <w:color w:val="000000"/>
                <w:sz w:val="26"/>
                <w:szCs w:val="26"/>
              </w:rPr>
              <w:t>Итого по задаче 1, в том числе: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AA5D8F" w:rsidRDefault="00BF6749" w:rsidP="00D31A55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19 174,051</w:t>
            </w:r>
          </w:p>
        </w:tc>
      </w:tr>
      <w:tr w:rsidR="00495651" w:rsidRPr="00AA5D8F" w:rsidTr="00954449">
        <w:trPr>
          <w:trHeight w:val="375"/>
        </w:trPr>
        <w:tc>
          <w:tcPr>
            <w:tcW w:w="5080" w:type="dxa"/>
            <w:gridSpan w:val="2"/>
            <w:shd w:val="clear" w:color="auto" w:fill="auto"/>
            <w:noWrap/>
            <w:vAlign w:val="bottom"/>
            <w:hideMark/>
          </w:tcPr>
          <w:p w:rsidR="00495651" w:rsidRPr="00AA5D8F" w:rsidRDefault="00495651" w:rsidP="00D31A5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A5D8F">
              <w:rPr>
                <w:b/>
                <w:bCs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AA5D8F" w:rsidRDefault="00BF6749" w:rsidP="00D31A55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8 118,220</w:t>
            </w:r>
          </w:p>
        </w:tc>
      </w:tr>
      <w:tr w:rsidR="00495651" w:rsidRPr="00AA5D8F" w:rsidTr="00954449">
        <w:trPr>
          <w:trHeight w:val="375"/>
        </w:trPr>
        <w:tc>
          <w:tcPr>
            <w:tcW w:w="5080" w:type="dxa"/>
            <w:gridSpan w:val="2"/>
            <w:shd w:val="clear" w:color="auto" w:fill="auto"/>
            <w:noWrap/>
            <w:vAlign w:val="bottom"/>
            <w:hideMark/>
          </w:tcPr>
          <w:p w:rsidR="00495651" w:rsidRPr="00AA5D8F" w:rsidRDefault="00495651" w:rsidP="00D31A5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A5D8F">
              <w:rPr>
                <w:b/>
                <w:bCs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AA5D8F" w:rsidRDefault="00BF6749" w:rsidP="00D31A55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7 799,867</w:t>
            </w:r>
          </w:p>
        </w:tc>
      </w:tr>
      <w:tr w:rsidR="00495651" w:rsidRPr="00AA5D8F" w:rsidTr="00954449">
        <w:trPr>
          <w:trHeight w:val="375"/>
        </w:trPr>
        <w:tc>
          <w:tcPr>
            <w:tcW w:w="5080" w:type="dxa"/>
            <w:gridSpan w:val="2"/>
            <w:shd w:val="clear" w:color="auto" w:fill="auto"/>
            <w:noWrap/>
            <w:vAlign w:val="bottom"/>
            <w:hideMark/>
          </w:tcPr>
          <w:p w:rsidR="00495651" w:rsidRPr="00AA5D8F" w:rsidRDefault="00495651" w:rsidP="00D31A5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A5D8F">
              <w:rPr>
                <w:b/>
                <w:bCs/>
                <w:color w:val="000000"/>
                <w:sz w:val="26"/>
                <w:szCs w:val="26"/>
              </w:rPr>
              <w:t>бюджеты поселений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495651" w:rsidRPr="00AA5D8F" w:rsidRDefault="00BF6749" w:rsidP="00D31A55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2 787,204</w:t>
            </w:r>
          </w:p>
        </w:tc>
      </w:tr>
      <w:tr w:rsidR="00495651" w:rsidRPr="00AA5D8F" w:rsidTr="00954449">
        <w:trPr>
          <w:trHeight w:val="375"/>
        </w:trPr>
        <w:tc>
          <w:tcPr>
            <w:tcW w:w="5080" w:type="dxa"/>
            <w:gridSpan w:val="2"/>
            <w:shd w:val="clear" w:color="auto" w:fill="auto"/>
            <w:noWrap/>
            <w:vAlign w:val="bottom"/>
            <w:hideMark/>
          </w:tcPr>
          <w:p w:rsidR="00495651" w:rsidRPr="00AA5D8F" w:rsidRDefault="00495651" w:rsidP="00D31A5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A5D8F">
              <w:rPr>
                <w:b/>
                <w:bCs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495651" w:rsidRPr="00AA5D8F" w:rsidRDefault="00495651" w:rsidP="00D31A55">
            <w:pPr>
              <w:rPr>
                <w:color w:val="000000"/>
                <w:sz w:val="26"/>
                <w:szCs w:val="26"/>
              </w:rPr>
            </w:pPr>
            <w:r w:rsidRPr="00AA5D8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BF6749" w:rsidRPr="00AA5D8F" w:rsidRDefault="00BF6749" w:rsidP="00BF6749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468,760</w:t>
            </w:r>
          </w:p>
        </w:tc>
      </w:tr>
    </w:tbl>
    <w:p w:rsidR="00495651" w:rsidRDefault="00495651" w:rsidP="00193E99">
      <w:pPr>
        <w:tabs>
          <w:tab w:val="left" w:pos="426"/>
        </w:tabs>
        <w:overflowPunct w:val="0"/>
        <w:autoSpaceDE w:val="0"/>
        <w:autoSpaceDN w:val="0"/>
        <w:adjustRightInd w:val="0"/>
        <w:ind w:firstLine="426"/>
        <w:textAlignment w:val="baseline"/>
        <w:rPr>
          <w:bCs/>
          <w:sz w:val="28"/>
          <w:szCs w:val="28"/>
        </w:rPr>
        <w:sectPr w:rsidR="00495651" w:rsidSect="00762FB5">
          <w:headerReference w:type="default" r:id="rId15"/>
          <w:headerReference w:type="first" r:id="rId16"/>
          <w:pgSz w:w="16838" w:h="11906" w:orient="landscape"/>
          <w:pgMar w:top="1701" w:right="284" w:bottom="737" w:left="1134" w:header="720" w:footer="720" w:gutter="0"/>
          <w:pgNumType w:start="5"/>
          <w:cols w:space="720"/>
          <w:titlePg/>
          <w:docGrid w:linePitch="272"/>
        </w:sectPr>
      </w:pPr>
    </w:p>
    <w:p w:rsidR="00495651" w:rsidRPr="00A06254" w:rsidRDefault="00495651" w:rsidP="00BB1555">
      <w:pPr>
        <w:tabs>
          <w:tab w:val="left" w:pos="0"/>
          <w:tab w:val="left" w:pos="6300"/>
        </w:tabs>
        <w:ind w:firstLine="426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>4. Раздел 6.</w:t>
      </w:r>
      <w:r w:rsidRPr="004956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AE3A90">
        <w:rPr>
          <w:b/>
          <w:sz w:val="28"/>
          <w:szCs w:val="28"/>
        </w:rPr>
        <w:t>Сведения о распределении объемов и источников финансирования по годам</w:t>
      </w:r>
      <w:r w:rsidRPr="00A06254">
        <w:rPr>
          <w:b/>
          <w:sz w:val="28"/>
          <w:szCs w:val="28"/>
        </w:rPr>
        <w:t>»</w:t>
      </w:r>
      <w:r w:rsidR="007108A8" w:rsidRPr="00A06254">
        <w:rPr>
          <w:b/>
          <w:sz w:val="28"/>
          <w:szCs w:val="28"/>
        </w:rPr>
        <w:t xml:space="preserve"> </w:t>
      </w:r>
      <w:r w:rsidR="007108A8" w:rsidRPr="00A06254">
        <w:rPr>
          <w:sz w:val="28"/>
          <w:szCs w:val="28"/>
        </w:rPr>
        <w:t>изложить в следующей редакции:</w:t>
      </w:r>
    </w:p>
    <w:p w:rsidR="00193E99" w:rsidRPr="00A06254" w:rsidRDefault="00193E99" w:rsidP="00193E99">
      <w:pPr>
        <w:tabs>
          <w:tab w:val="left" w:pos="426"/>
        </w:tabs>
        <w:overflowPunct w:val="0"/>
        <w:autoSpaceDE w:val="0"/>
        <w:autoSpaceDN w:val="0"/>
        <w:adjustRightInd w:val="0"/>
        <w:ind w:firstLine="426"/>
        <w:textAlignment w:val="baseline"/>
        <w:rPr>
          <w:bCs/>
          <w:sz w:val="28"/>
          <w:szCs w:val="28"/>
        </w:rPr>
      </w:pPr>
    </w:p>
    <w:p w:rsidR="00B40CAE" w:rsidRDefault="00B40CAE" w:rsidP="00B40CAE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21B07">
        <w:rPr>
          <w:b/>
          <w:sz w:val="28"/>
          <w:szCs w:val="28"/>
        </w:rPr>
        <w:t>.</w:t>
      </w:r>
      <w:r w:rsidRPr="00AE3A90">
        <w:rPr>
          <w:b/>
        </w:rPr>
        <w:t xml:space="preserve"> </w:t>
      </w:r>
      <w:r w:rsidRPr="00AE3A90">
        <w:rPr>
          <w:b/>
          <w:sz w:val="28"/>
          <w:szCs w:val="28"/>
        </w:rPr>
        <w:t xml:space="preserve">Сведения о распределении объемов и источников финансирования </w:t>
      </w:r>
    </w:p>
    <w:p w:rsidR="00B40CAE" w:rsidRPr="00AE3A90" w:rsidRDefault="00B40CAE" w:rsidP="00B40CAE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 w:rsidRPr="00AE3A90">
        <w:rPr>
          <w:b/>
          <w:sz w:val="28"/>
          <w:szCs w:val="28"/>
        </w:rPr>
        <w:t>по годам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779"/>
        <w:gridCol w:w="3860"/>
      </w:tblGrid>
      <w:tr w:rsidR="00B40CAE" w:rsidRPr="00F90B99" w:rsidTr="00D31A55">
        <w:trPr>
          <w:trHeight w:val="580"/>
        </w:trPr>
        <w:tc>
          <w:tcPr>
            <w:tcW w:w="5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CAE" w:rsidRPr="0034676C" w:rsidRDefault="00B40CAE" w:rsidP="00D31A55">
            <w:pPr>
              <w:spacing w:after="120"/>
              <w:ind w:left="-79" w:hanging="21"/>
              <w:jc w:val="center"/>
              <w:rPr>
                <w:b/>
                <w:sz w:val="24"/>
                <w:szCs w:val="24"/>
              </w:rPr>
            </w:pPr>
            <w:r w:rsidRPr="0034676C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CAE" w:rsidRPr="0034676C" w:rsidRDefault="00B40CAE" w:rsidP="00D31A55">
            <w:pPr>
              <w:spacing w:after="120"/>
              <w:ind w:left="-108" w:firstLine="105"/>
              <w:jc w:val="center"/>
              <w:rPr>
                <w:b/>
                <w:sz w:val="24"/>
                <w:szCs w:val="24"/>
              </w:rPr>
            </w:pPr>
            <w:r w:rsidRPr="0034676C">
              <w:rPr>
                <w:b/>
                <w:sz w:val="24"/>
                <w:szCs w:val="24"/>
              </w:rPr>
              <w:t xml:space="preserve">2017 год </w:t>
            </w:r>
          </w:p>
          <w:p w:rsidR="00B40CAE" w:rsidRPr="0034676C" w:rsidRDefault="00B40CAE" w:rsidP="00D31A55">
            <w:pPr>
              <w:spacing w:after="120"/>
              <w:ind w:left="-108" w:firstLine="105"/>
              <w:jc w:val="center"/>
              <w:rPr>
                <w:b/>
                <w:sz w:val="24"/>
                <w:szCs w:val="24"/>
              </w:rPr>
            </w:pPr>
            <w:r w:rsidRPr="0034676C">
              <w:rPr>
                <w:b/>
                <w:sz w:val="24"/>
                <w:szCs w:val="24"/>
              </w:rPr>
              <w:t>(тыс. руб.)</w:t>
            </w:r>
          </w:p>
        </w:tc>
      </w:tr>
      <w:tr w:rsidR="00B40CAE" w:rsidRPr="00F90B99" w:rsidTr="00D31A55">
        <w:trPr>
          <w:trHeight w:val="350"/>
        </w:trPr>
        <w:tc>
          <w:tcPr>
            <w:tcW w:w="577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CAE" w:rsidRPr="00781D94" w:rsidRDefault="00B40CAE" w:rsidP="00D31A55"/>
        </w:tc>
        <w:tc>
          <w:tcPr>
            <w:tcW w:w="3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CAE" w:rsidRPr="00781D94" w:rsidRDefault="00B40CAE" w:rsidP="00D31A55"/>
        </w:tc>
      </w:tr>
      <w:tr w:rsidR="00B40CAE" w:rsidRPr="00F90B99" w:rsidTr="00D31A55">
        <w:trPr>
          <w:trHeight w:val="65"/>
        </w:trPr>
        <w:tc>
          <w:tcPr>
            <w:tcW w:w="5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CAE" w:rsidRPr="00266A27" w:rsidRDefault="00B40CAE" w:rsidP="00D31A55">
            <w:pPr>
              <w:spacing w:after="120"/>
              <w:ind w:left="-79" w:hanging="21"/>
              <w:rPr>
                <w:sz w:val="28"/>
                <w:szCs w:val="28"/>
              </w:rPr>
            </w:pPr>
            <w:r w:rsidRPr="00266A2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CAE" w:rsidRPr="00B40CAE" w:rsidRDefault="00B40CAE" w:rsidP="00D31A55">
            <w:pPr>
              <w:jc w:val="center"/>
              <w:rPr>
                <w:color w:val="000000"/>
                <w:sz w:val="28"/>
                <w:szCs w:val="28"/>
              </w:rPr>
            </w:pPr>
            <w:r w:rsidRPr="00B40CAE">
              <w:rPr>
                <w:color w:val="000000"/>
                <w:sz w:val="28"/>
                <w:szCs w:val="28"/>
              </w:rPr>
              <w:t>8 118,220</w:t>
            </w:r>
          </w:p>
        </w:tc>
      </w:tr>
      <w:tr w:rsidR="00B40CAE" w:rsidRPr="00F90B99" w:rsidTr="00D31A55">
        <w:trPr>
          <w:trHeight w:val="414"/>
        </w:trPr>
        <w:tc>
          <w:tcPr>
            <w:tcW w:w="5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CAE" w:rsidRPr="00266A27" w:rsidRDefault="00B40CAE" w:rsidP="00D31A55">
            <w:pPr>
              <w:spacing w:after="120"/>
              <w:ind w:left="-79" w:hanging="21"/>
              <w:rPr>
                <w:sz w:val="28"/>
                <w:szCs w:val="28"/>
              </w:rPr>
            </w:pPr>
            <w:r w:rsidRPr="00266A2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CAE" w:rsidRPr="00B40CAE" w:rsidRDefault="00B40CAE" w:rsidP="00D31A55">
            <w:pPr>
              <w:jc w:val="center"/>
              <w:rPr>
                <w:color w:val="000000"/>
                <w:sz w:val="28"/>
                <w:szCs w:val="28"/>
              </w:rPr>
            </w:pPr>
            <w:r w:rsidRPr="00B40CAE">
              <w:rPr>
                <w:color w:val="000000"/>
                <w:sz w:val="28"/>
                <w:szCs w:val="28"/>
              </w:rPr>
              <w:t>7 799,867</w:t>
            </w:r>
          </w:p>
        </w:tc>
      </w:tr>
      <w:tr w:rsidR="00B40CAE" w:rsidRPr="00F90B99" w:rsidTr="00D31A55">
        <w:trPr>
          <w:trHeight w:val="65"/>
        </w:trPr>
        <w:tc>
          <w:tcPr>
            <w:tcW w:w="5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CAE" w:rsidRPr="00266A27" w:rsidRDefault="00B40CAE" w:rsidP="00D31A55">
            <w:pPr>
              <w:spacing w:after="120"/>
              <w:ind w:left="-79" w:hanging="21"/>
              <w:rPr>
                <w:sz w:val="28"/>
                <w:szCs w:val="28"/>
              </w:rPr>
            </w:pPr>
            <w:r w:rsidRPr="00266A27">
              <w:rPr>
                <w:sz w:val="28"/>
                <w:szCs w:val="28"/>
              </w:rPr>
              <w:t>Бюджеты поселений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CAE" w:rsidRPr="00B40CAE" w:rsidRDefault="00B40CAE" w:rsidP="00D31A55">
            <w:pPr>
              <w:jc w:val="center"/>
              <w:rPr>
                <w:color w:val="000000"/>
                <w:sz w:val="28"/>
                <w:szCs w:val="28"/>
              </w:rPr>
            </w:pPr>
            <w:r w:rsidRPr="00B40CAE">
              <w:rPr>
                <w:color w:val="000000"/>
                <w:sz w:val="28"/>
                <w:szCs w:val="28"/>
              </w:rPr>
              <w:t>2 787,204</w:t>
            </w:r>
          </w:p>
        </w:tc>
      </w:tr>
      <w:tr w:rsidR="00B40CAE" w:rsidRPr="00F90B99" w:rsidTr="00D31A55">
        <w:trPr>
          <w:trHeight w:val="65"/>
        </w:trPr>
        <w:tc>
          <w:tcPr>
            <w:tcW w:w="5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CAE" w:rsidRPr="00266A27" w:rsidRDefault="00B40CAE" w:rsidP="00D31A55">
            <w:pPr>
              <w:spacing w:after="120"/>
              <w:ind w:left="-79" w:hanging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CAE" w:rsidRPr="00B40CAE" w:rsidRDefault="00B40CAE" w:rsidP="00D31A55">
            <w:pPr>
              <w:jc w:val="center"/>
              <w:rPr>
                <w:color w:val="000000"/>
                <w:sz w:val="28"/>
                <w:szCs w:val="28"/>
              </w:rPr>
            </w:pPr>
            <w:r w:rsidRPr="00B40CAE">
              <w:rPr>
                <w:color w:val="000000"/>
                <w:sz w:val="28"/>
                <w:szCs w:val="28"/>
              </w:rPr>
              <w:t>468,760</w:t>
            </w:r>
          </w:p>
        </w:tc>
      </w:tr>
      <w:tr w:rsidR="00B40CAE" w:rsidRPr="00F90B99" w:rsidTr="00D31A55">
        <w:trPr>
          <w:trHeight w:val="426"/>
        </w:trPr>
        <w:tc>
          <w:tcPr>
            <w:tcW w:w="57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0CAE" w:rsidRPr="00266A27" w:rsidRDefault="00B40CAE" w:rsidP="00D31A55">
            <w:pPr>
              <w:spacing w:after="120"/>
              <w:ind w:left="-79" w:hanging="21"/>
              <w:rPr>
                <w:b/>
                <w:sz w:val="28"/>
                <w:szCs w:val="28"/>
              </w:rPr>
            </w:pPr>
            <w:r w:rsidRPr="00266A27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0CAE" w:rsidRPr="00B40CAE" w:rsidRDefault="00B40CAE" w:rsidP="00D31A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0CAE">
              <w:rPr>
                <w:b/>
                <w:color w:val="000000"/>
                <w:sz w:val="28"/>
                <w:szCs w:val="28"/>
              </w:rPr>
              <w:t>19 174,051</w:t>
            </w:r>
          </w:p>
        </w:tc>
      </w:tr>
    </w:tbl>
    <w:p w:rsidR="00B40CAE" w:rsidRPr="00B03925" w:rsidRDefault="00B40CAE" w:rsidP="00193E99">
      <w:pPr>
        <w:tabs>
          <w:tab w:val="left" w:pos="426"/>
        </w:tabs>
        <w:overflowPunct w:val="0"/>
        <w:autoSpaceDE w:val="0"/>
        <w:autoSpaceDN w:val="0"/>
        <w:adjustRightInd w:val="0"/>
        <w:ind w:firstLine="426"/>
        <w:textAlignment w:val="baseline"/>
        <w:rPr>
          <w:bCs/>
          <w:sz w:val="28"/>
          <w:szCs w:val="28"/>
        </w:rPr>
      </w:pPr>
    </w:p>
    <w:sectPr w:rsidR="00B40CAE" w:rsidRPr="00B03925" w:rsidSect="00B40CAE">
      <w:headerReference w:type="first" r:id="rId17"/>
      <w:pgSz w:w="11906" w:h="16838"/>
      <w:pgMar w:top="993" w:right="73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18E" w:rsidRDefault="00AC018E">
      <w:r>
        <w:separator/>
      </w:r>
    </w:p>
  </w:endnote>
  <w:endnote w:type="continuationSeparator" w:id="1">
    <w:p w:rsidR="00AC018E" w:rsidRDefault="00AC0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18E" w:rsidRDefault="00AC018E">
      <w:r>
        <w:separator/>
      </w:r>
    </w:p>
  </w:footnote>
  <w:footnote w:type="continuationSeparator" w:id="1">
    <w:p w:rsidR="00AC018E" w:rsidRDefault="00AC0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C3" w:rsidRDefault="00212362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340C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40C3" w:rsidRDefault="00A340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C3" w:rsidRDefault="00A340C3">
    <w:pPr>
      <w:pStyle w:val="a3"/>
      <w:jc w:val="center"/>
    </w:pPr>
  </w:p>
  <w:p w:rsidR="00A340C3" w:rsidRDefault="00A340C3" w:rsidP="00493989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9612"/>
      <w:docPartObj>
        <w:docPartGallery w:val="Page Numbers (Top of Page)"/>
        <w:docPartUnique/>
      </w:docPartObj>
    </w:sdtPr>
    <w:sdtContent>
      <w:p w:rsidR="007B6F54" w:rsidRDefault="00212362">
        <w:pPr>
          <w:pStyle w:val="a3"/>
          <w:jc w:val="center"/>
        </w:pPr>
        <w:fldSimple w:instr=" PAGE   \* MERGEFORMAT ">
          <w:r w:rsidR="00405AA2">
            <w:rPr>
              <w:noProof/>
            </w:rPr>
            <w:t>1</w:t>
          </w:r>
        </w:fldSimple>
      </w:p>
    </w:sdtContent>
  </w:sdt>
  <w:p w:rsidR="00A340C3" w:rsidRDefault="00A340C3" w:rsidP="00493989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937"/>
      <w:docPartObj>
        <w:docPartGallery w:val="Page Numbers (Top of Page)"/>
        <w:docPartUnique/>
      </w:docPartObj>
    </w:sdtPr>
    <w:sdtContent>
      <w:p w:rsidR="00A340C3" w:rsidRDefault="00A340C3">
        <w:pPr>
          <w:pStyle w:val="a3"/>
          <w:jc w:val="center"/>
        </w:pPr>
        <w:r>
          <w:t>2</w:t>
        </w:r>
      </w:p>
    </w:sdtContent>
  </w:sdt>
  <w:p w:rsidR="00A340C3" w:rsidRDefault="00A340C3" w:rsidP="00493989">
    <w:pPr>
      <w:pStyle w:val="a3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C3" w:rsidRDefault="00A340C3">
    <w:pPr>
      <w:pStyle w:val="a3"/>
      <w:jc w:val="center"/>
    </w:pPr>
  </w:p>
  <w:p w:rsidR="00A340C3" w:rsidRDefault="007B6F54" w:rsidP="00493989">
    <w:pPr>
      <w:pStyle w:val="a3"/>
      <w:jc w:val="center"/>
    </w:pPr>
    <w:r>
      <w:t>3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C3" w:rsidRDefault="007B6F54">
    <w:pPr>
      <w:pStyle w:val="a3"/>
      <w:jc w:val="center"/>
    </w:pPr>
    <w:r>
      <w:t>2</w:t>
    </w:r>
  </w:p>
  <w:p w:rsidR="00A340C3" w:rsidRDefault="00A340C3" w:rsidP="00493989">
    <w:pPr>
      <w:pStyle w:val="a3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2A5" w:rsidRDefault="007262A5">
    <w:pPr>
      <w:pStyle w:val="a3"/>
      <w:jc w:val="center"/>
    </w:pPr>
  </w:p>
  <w:p w:rsidR="007262A5" w:rsidRDefault="007B6F54" w:rsidP="00493989">
    <w:pPr>
      <w:pStyle w:val="a3"/>
      <w:jc w:val="center"/>
    </w:pPr>
    <w:r>
      <w:t>5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B5" w:rsidRDefault="007B6F54">
    <w:pPr>
      <w:pStyle w:val="a3"/>
      <w:jc w:val="center"/>
    </w:pPr>
    <w:r>
      <w:t>4</w:t>
    </w:r>
  </w:p>
  <w:p w:rsidR="00762FB5" w:rsidRDefault="00762FB5" w:rsidP="00493989">
    <w:pPr>
      <w:pStyle w:val="a3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C2" w:rsidRDefault="007B6F54" w:rsidP="00023E4C">
    <w:pPr>
      <w:pStyle w:val="a3"/>
      <w:jc w:val="center"/>
    </w:pPr>
    <w:r>
      <w:t>6</w:t>
    </w:r>
  </w:p>
  <w:p w:rsidR="006E3152" w:rsidRDefault="006E3152" w:rsidP="0049398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6DE0737"/>
    <w:multiLevelType w:val="hybridMultilevel"/>
    <w:tmpl w:val="37925C58"/>
    <w:lvl w:ilvl="0" w:tplc="0BF414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6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16A0B"/>
    <w:rsid w:val="00014601"/>
    <w:rsid w:val="00023E4C"/>
    <w:rsid w:val="00032A4D"/>
    <w:rsid w:val="0008124D"/>
    <w:rsid w:val="0008435D"/>
    <w:rsid w:val="000A1F90"/>
    <w:rsid w:val="000B0982"/>
    <w:rsid w:val="000E7602"/>
    <w:rsid w:val="00104CBD"/>
    <w:rsid w:val="00144004"/>
    <w:rsid w:val="00193E99"/>
    <w:rsid w:val="001B53B1"/>
    <w:rsid w:val="001B5A15"/>
    <w:rsid w:val="001D5EE5"/>
    <w:rsid w:val="00212362"/>
    <w:rsid w:val="002209C4"/>
    <w:rsid w:val="00245B94"/>
    <w:rsid w:val="002666E0"/>
    <w:rsid w:val="002911BF"/>
    <w:rsid w:val="002E02D2"/>
    <w:rsid w:val="0034676C"/>
    <w:rsid w:val="00370742"/>
    <w:rsid w:val="003B5C20"/>
    <w:rsid w:val="003D1642"/>
    <w:rsid w:val="003D685F"/>
    <w:rsid w:val="00405AA2"/>
    <w:rsid w:val="004123B4"/>
    <w:rsid w:val="00444BBD"/>
    <w:rsid w:val="00445C53"/>
    <w:rsid w:val="00466EE2"/>
    <w:rsid w:val="00493989"/>
    <w:rsid w:val="00495651"/>
    <w:rsid w:val="004B0FF8"/>
    <w:rsid w:val="004D74F8"/>
    <w:rsid w:val="004E7E3D"/>
    <w:rsid w:val="005031EE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6230AC"/>
    <w:rsid w:val="006519D1"/>
    <w:rsid w:val="00657221"/>
    <w:rsid w:val="00657C9C"/>
    <w:rsid w:val="00672960"/>
    <w:rsid w:val="00695C72"/>
    <w:rsid w:val="006A3B55"/>
    <w:rsid w:val="006B4A58"/>
    <w:rsid w:val="006B6645"/>
    <w:rsid w:val="006D75DC"/>
    <w:rsid w:val="006E3152"/>
    <w:rsid w:val="006F69B4"/>
    <w:rsid w:val="007001BF"/>
    <w:rsid w:val="007108A8"/>
    <w:rsid w:val="00716AFE"/>
    <w:rsid w:val="007262A5"/>
    <w:rsid w:val="00762FB5"/>
    <w:rsid w:val="007B6F54"/>
    <w:rsid w:val="007E0BED"/>
    <w:rsid w:val="007E4F27"/>
    <w:rsid w:val="00816A0B"/>
    <w:rsid w:val="00823ED3"/>
    <w:rsid w:val="00827E60"/>
    <w:rsid w:val="00836409"/>
    <w:rsid w:val="0083686B"/>
    <w:rsid w:val="00842105"/>
    <w:rsid w:val="0086010D"/>
    <w:rsid w:val="008742F7"/>
    <w:rsid w:val="0088250B"/>
    <w:rsid w:val="00887D89"/>
    <w:rsid w:val="00894A23"/>
    <w:rsid w:val="008A131C"/>
    <w:rsid w:val="008C7F71"/>
    <w:rsid w:val="00937A1D"/>
    <w:rsid w:val="00950D16"/>
    <w:rsid w:val="00954449"/>
    <w:rsid w:val="0095604E"/>
    <w:rsid w:val="00970E91"/>
    <w:rsid w:val="009965CF"/>
    <w:rsid w:val="009B2363"/>
    <w:rsid w:val="009C4060"/>
    <w:rsid w:val="009C455C"/>
    <w:rsid w:val="009D1527"/>
    <w:rsid w:val="009E17EE"/>
    <w:rsid w:val="00A06254"/>
    <w:rsid w:val="00A06B9E"/>
    <w:rsid w:val="00A340C3"/>
    <w:rsid w:val="00A545E6"/>
    <w:rsid w:val="00A84531"/>
    <w:rsid w:val="00AA6CD1"/>
    <w:rsid w:val="00AB1DBA"/>
    <w:rsid w:val="00AC018E"/>
    <w:rsid w:val="00AC3236"/>
    <w:rsid w:val="00AE4EF4"/>
    <w:rsid w:val="00B032F4"/>
    <w:rsid w:val="00B03925"/>
    <w:rsid w:val="00B17B75"/>
    <w:rsid w:val="00B25934"/>
    <w:rsid w:val="00B40CAE"/>
    <w:rsid w:val="00B418F2"/>
    <w:rsid w:val="00B42B91"/>
    <w:rsid w:val="00B44D3D"/>
    <w:rsid w:val="00B51FA5"/>
    <w:rsid w:val="00B63D67"/>
    <w:rsid w:val="00B650ED"/>
    <w:rsid w:val="00B67438"/>
    <w:rsid w:val="00BB007D"/>
    <w:rsid w:val="00BB1555"/>
    <w:rsid w:val="00BC3FA8"/>
    <w:rsid w:val="00BC4663"/>
    <w:rsid w:val="00BE2CEE"/>
    <w:rsid w:val="00BF6749"/>
    <w:rsid w:val="00C2411F"/>
    <w:rsid w:val="00C52713"/>
    <w:rsid w:val="00C52CB8"/>
    <w:rsid w:val="00C6342F"/>
    <w:rsid w:val="00CB07AD"/>
    <w:rsid w:val="00CB169D"/>
    <w:rsid w:val="00CB244C"/>
    <w:rsid w:val="00D25162"/>
    <w:rsid w:val="00D31A55"/>
    <w:rsid w:val="00D66449"/>
    <w:rsid w:val="00D76136"/>
    <w:rsid w:val="00D77F73"/>
    <w:rsid w:val="00DB4240"/>
    <w:rsid w:val="00DC3987"/>
    <w:rsid w:val="00DD205D"/>
    <w:rsid w:val="00DF0396"/>
    <w:rsid w:val="00DF41AD"/>
    <w:rsid w:val="00E26E12"/>
    <w:rsid w:val="00E37B40"/>
    <w:rsid w:val="00E71BEC"/>
    <w:rsid w:val="00EA529A"/>
    <w:rsid w:val="00EC3B57"/>
    <w:rsid w:val="00ED6118"/>
    <w:rsid w:val="00F1084A"/>
    <w:rsid w:val="00F146C2"/>
    <w:rsid w:val="00F32CF5"/>
    <w:rsid w:val="00F36D8F"/>
    <w:rsid w:val="00F4487A"/>
    <w:rsid w:val="00FC50CC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WW8Num4z0">
    <w:name w:val="WW8Num4z0"/>
    <w:rsid w:val="00FC50CC"/>
    <w:rPr>
      <w:rFonts w:ascii="Times New Roman" w:eastAsia="Times New Roman" w:hAnsi="Times New Roman" w:cs="Times New Roman"/>
    </w:rPr>
  </w:style>
  <w:style w:type="paragraph" w:styleId="11">
    <w:name w:val="toc 1"/>
    <w:basedOn w:val="a"/>
    <w:next w:val="a"/>
    <w:autoRedefine/>
    <w:rsid w:val="00AE4EF4"/>
    <w:pPr>
      <w:tabs>
        <w:tab w:val="right" w:leader="dot" w:pos="9344"/>
      </w:tabs>
      <w:ind w:left="720"/>
      <w:jc w:val="center"/>
    </w:pPr>
    <w:rPr>
      <w:b/>
      <w:caps/>
      <w:sz w:val="28"/>
    </w:rPr>
  </w:style>
  <w:style w:type="paragraph" w:styleId="ab">
    <w:name w:val="List Paragraph"/>
    <w:basedOn w:val="a"/>
    <w:uiPriority w:val="34"/>
    <w:qFormat/>
    <w:rsid w:val="00B03925"/>
    <w:pPr>
      <w:ind w:left="720"/>
      <w:contextualSpacing/>
    </w:pPr>
    <w:rPr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3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H\share\&#1064;&#1072;&#1073;&#1083;&#1086;&#1085;&#1099;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DD91F69EC24F31BD9A4E57EEEEC1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95377F-0E21-4DA7-8F72-62F6B227F974}"/>
      </w:docPartPr>
      <w:docPartBody>
        <w:p w:rsidR="00C12F5D" w:rsidRDefault="00770C65">
          <w:pPr>
            <w:pStyle w:val="D7DD91F69EC24F31BD9A4E57EEEEC10C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770C65"/>
    <w:rsid w:val="00413E1D"/>
    <w:rsid w:val="004779A0"/>
    <w:rsid w:val="00481A84"/>
    <w:rsid w:val="00613448"/>
    <w:rsid w:val="00623A16"/>
    <w:rsid w:val="0063736C"/>
    <w:rsid w:val="00770C65"/>
    <w:rsid w:val="00A1087D"/>
    <w:rsid w:val="00C12F5D"/>
    <w:rsid w:val="00D51165"/>
    <w:rsid w:val="00DA42F9"/>
    <w:rsid w:val="00EC771C"/>
    <w:rsid w:val="00F5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3A16"/>
    <w:rPr>
      <w:color w:val="808080"/>
    </w:rPr>
  </w:style>
  <w:style w:type="paragraph" w:customStyle="1" w:styleId="D7DD91F69EC24F31BD9A4E57EEEEC10C">
    <w:name w:val="D7DD91F69EC24F31BD9A4E57EEEEC10C"/>
    <w:rsid w:val="00C12F5D"/>
  </w:style>
  <w:style w:type="paragraph" w:customStyle="1" w:styleId="7C44241A6BB0419E8961018068CC0D57">
    <w:name w:val="7C44241A6BB0419E8961018068CC0D57"/>
    <w:rsid w:val="00623A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0</TotalTime>
  <Pages>7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krukova</dc:creator>
  <cp:lastModifiedBy>kabuzova</cp:lastModifiedBy>
  <cp:revision>3</cp:revision>
  <cp:lastPrinted>2018-02-27T06:21:00Z</cp:lastPrinted>
  <dcterms:created xsi:type="dcterms:W3CDTF">2018-02-27T08:46:00Z</dcterms:created>
  <dcterms:modified xsi:type="dcterms:W3CDTF">2018-02-27T09:50:00Z</dcterms:modified>
</cp:coreProperties>
</file>