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8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-151130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EC5BD5" w:rsidP="008767EF">
          <w:pPr>
            <w:pStyle w:val="a8"/>
            <w:ind w:left="0"/>
            <w:jc w:val="both"/>
            <w:rPr>
              <w:szCs w:val="28"/>
            </w:rPr>
          </w:pPr>
        </w:p>
      </w:sdtContent>
    </w:sdt>
    <w:p w:rsidR="008C0207" w:rsidRDefault="008C0207" w:rsidP="008767EF">
      <w:pPr>
        <w:pStyle w:val="a8"/>
        <w:ind w:left="0"/>
        <w:jc w:val="both"/>
        <w:rPr>
          <w:b/>
          <w:bCs/>
          <w:sz w:val="24"/>
          <w:szCs w:val="24"/>
        </w:rPr>
      </w:pPr>
    </w:p>
    <w:p w:rsidR="00570D43" w:rsidRDefault="008C0207" w:rsidP="008767EF">
      <w:pPr>
        <w:pStyle w:val="a8"/>
        <w:ind w:left="0"/>
        <w:jc w:val="both"/>
        <w:rPr>
          <w:szCs w:val="28"/>
        </w:rPr>
      </w:pPr>
      <w:r>
        <w:rPr>
          <w:b/>
          <w:bCs/>
          <w:sz w:val="24"/>
          <w:szCs w:val="24"/>
        </w:rPr>
        <w:t>21</w:t>
      </w:r>
      <w:r w:rsidRPr="008C0207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1</w:t>
      </w:r>
      <w:r w:rsidRPr="008C0207">
        <w:rPr>
          <w:b/>
          <w:bCs/>
          <w:sz w:val="24"/>
          <w:szCs w:val="24"/>
        </w:rPr>
        <w:t>.2024                                                                                                                              № 28</w:t>
      </w:r>
      <w:r>
        <w:rPr>
          <w:b/>
          <w:bCs/>
          <w:sz w:val="24"/>
          <w:szCs w:val="24"/>
        </w:rPr>
        <w:t>24</w:t>
      </w:r>
    </w:p>
    <w:p w:rsidR="00237B11" w:rsidRDefault="00237B11" w:rsidP="008767EF">
      <w:pPr>
        <w:pStyle w:val="a8"/>
        <w:ind w:left="0"/>
        <w:jc w:val="both"/>
        <w:rPr>
          <w:szCs w:val="28"/>
        </w:rPr>
      </w:pPr>
    </w:p>
    <w:p w:rsidR="0030716A" w:rsidRPr="00F32CF5" w:rsidRDefault="0030716A" w:rsidP="008767EF">
      <w:pPr>
        <w:pStyle w:val="a8"/>
        <w:ind w:left="0"/>
        <w:jc w:val="both"/>
        <w:rPr>
          <w:szCs w:val="28"/>
        </w:rPr>
      </w:pPr>
    </w:p>
    <w:p w:rsidR="00237B11" w:rsidRDefault="001427F9" w:rsidP="00767A66">
      <w:pPr>
        <w:pStyle w:val="a8"/>
        <w:ind w:left="0" w:right="4960"/>
        <w:jc w:val="both"/>
        <w:rPr>
          <w:b/>
        </w:rPr>
      </w:pPr>
      <w:r>
        <w:rPr>
          <w:b/>
        </w:rPr>
        <w:t>О</w:t>
      </w:r>
      <w:r w:rsidR="00767A66">
        <w:rPr>
          <w:b/>
        </w:rPr>
        <w:t xml:space="preserve">б </w:t>
      </w:r>
      <w:r>
        <w:rPr>
          <w:b/>
        </w:rPr>
        <w:t xml:space="preserve">утверждении </w:t>
      </w:r>
      <w:r w:rsidR="004A5EB8">
        <w:rPr>
          <w:b/>
        </w:rPr>
        <w:t>П</w:t>
      </w:r>
      <w:r>
        <w:rPr>
          <w:b/>
        </w:rPr>
        <w:t xml:space="preserve">орядка </w:t>
      </w:r>
      <w:r w:rsidR="00381D66" w:rsidRPr="00381D66">
        <w:rPr>
          <w:b/>
        </w:rPr>
        <w:t>принятия</w:t>
      </w:r>
      <w:r w:rsidR="00381D66">
        <w:rPr>
          <w:b/>
        </w:rPr>
        <w:t xml:space="preserve"> р</w:t>
      </w:r>
      <w:r w:rsidR="00381D66" w:rsidRPr="00381D66">
        <w:rPr>
          <w:b/>
        </w:rPr>
        <w:t xml:space="preserve">ешений </w:t>
      </w:r>
      <w:r w:rsidR="00381D66">
        <w:rPr>
          <w:b/>
        </w:rPr>
        <w:t>и</w:t>
      </w:r>
      <w:r w:rsidR="00381D66" w:rsidRPr="00381D66">
        <w:rPr>
          <w:b/>
        </w:rPr>
        <w:t xml:space="preserve"> предоставлени</w:t>
      </w:r>
      <w:r w:rsidR="00381D66">
        <w:rPr>
          <w:b/>
        </w:rPr>
        <w:t>я</w:t>
      </w:r>
      <w:r w:rsidR="00381D66" w:rsidRPr="00381D66">
        <w:rPr>
          <w:b/>
        </w:rPr>
        <w:t xml:space="preserve"> субсидий</w:t>
      </w:r>
      <w:r w:rsidR="00381D66">
        <w:rPr>
          <w:b/>
        </w:rPr>
        <w:t xml:space="preserve"> </w:t>
      </w:r>
      <w:r w:rsidR="00381D66" w:rsidRPr="00381D66">
        <w:rPr>
          <w:b/>
        </w:rPr>
        <w:t xml:space="preserve">на осуществление </w:t>
      </w:r>
      <w:r w:rsidR="00381D66">
        <w:rPr>
          <w:b/>
        </w:rPr>
        <w:t>к</w:t>
      </w:r>
      <w:r w:rsidR="00381D66" w:rsidRPr="00381D66">
        <w:rPr>
          <w:b/>
        </w:rPr>
        <w:t>апитальных вложений</w:t>
      </w:r>
      <w:r w:rsidR="00381D66">
        <w:rPr>
          <w:b/>
        </w:rPr>
        <w:t xml:space="preserve"> </w:t>
      </w:r>
      <w:r w:rsidR="00381D66" w:rsidRPr="00381D66">
        <w:rPr>
          <w:b/>
        </w:rPr>
        <w:t>в объекты муниципальной собственности</w:t>
      </w:r>
      <w:r w:rsidR="00381D66">
        <w:rPr>
          <w:b/>
        </w:rPr>
        <w:t xml:space="preserve"> Ярославского муниципального района</w:t>
      </w:r>
      <w:r w:rsidR="008C3203">
        <w:rPr>
          <w:b/>
        </w:rPr>
        <w:t xml:space="preserve"> </w:t>
      </w:r>
      <w:r w:rsidR="008C3203" w:rsidRPr="008C3203">
        <w:rPr>
          <w:b/>
        </w:rPr>
        <w:t>и приобретение объектов недвижимого имущества в</w:t>
      </w:r>
      <w:r w:rsidR="00767A66">
        <w:rPr>
          <w:b/>
        </w:rPr>
        <w:t> </w:t>
      </w:r>
      <w:r w:rsidR="008C3203" w:rsidRPr="008C3203">
        <w:rPr>
          <w:b/>
        </w:rPr>
        <w:t xml:space="preserve"> муниципальную собственность</w:t>
      </w:r>
      <w:r w:rsidR="00A538F0">
        <w:rPr>
          <w:b/>
        </w:rPr>
        <w:t xml:space="preserve"> и </w:t>
      </w:r>
      <w:r w:rsidR="00A538F0" w:rsidRPr="00A538F0">
        <w:rPr>
          <w:b/>
        </w:rPr>
        <w:t>Порядка определения объема и условий предоставления субсидий из районного бюджета Ярославского муниципального района на иные цели муниц</w:t>
      </w:r>
      <w:r w:rsidR="00767A66">
        <w:rPr>
          <w:b/>
        </w:rPr>
        <w:t xml:space="preserve">ипальному общеобразовательному   </w:t>
      </w:r>
      <w:r w:rsidR="00A538F0" w:rsidRPr="00A538F0">
        <w:rPr>
          <w:b/>
        </w:rPr>
        <w:t>учреждению Ярославского муниципального района «Заволжская средняя школа»</w:t>
      </w:r>
    </w:p>
    <w:sdt>
      <w:sdtPr>
        <w:id w:val="-1407070432"/>
        <w:lock w:val="contentLocked"/>
        <w:placeholder>
          <w:docPart w:val="0B1A5E6BA64645A4BDFA6A53A785755A"/>
        </w:placeholder>
        <w:group/>
      </w:sdtPr>
      <w:sdtEndPr/>
      <w:sdtContent>
        <w:p w:rsidR="00570D43" w:rsidRPr="005C188B" w:rsidRDefault="00570D43" w:rsidP="00570D43">
          <w:pPr>
            <w:pStyle w:val="a8"/>
            <w:ind w:left="0"/>
            <w:jc w:val="both"/>
          </w:pPr>
        </w:p>
        <w:p w:rsidR="00EC0855" w:rsidRDefault="00EC5BD5" w:rsidP="00EC0855">
          <w:pPr>
            <w:pStyle w:val="a8"/>
            <w:ind w:left="0"/>
            <w:jc w:val="both"/>
          </w:pPr>
        </w:p>
      </w:sdtContent>
    </w:sdt>
    <w:p w:rsidR="00570D43" w:rsidRPr="001427F9" w:rsidRDefault="001427F9" w:rsidP="0018351A">
      <w:pPr>
        <w:pStyle w:val="a8"/>
        <w:ind w:left="0" w:firstLine="709"/>
        <w:jc w:val="both"/>
        <w:rPr>
          <w:szCs w:val="28"/>
        </w:rPr>
      </w:pPr>
      <w:r w:rsidRPr="003F22BD">
        <w:rPr>
          <w:bCs/>
          <w:szCs w:val="28"/>
          <w:lang w:eastAsia="en-US"/>
        </w:rPr>
        <w:t xml:space="preserve">В соответствии </w:t>
      </w:r>
      <w:r w:rsidR="008C3203" w:rsidRPr="008C3203">
        <w:rPr>
          <w:bCs/>
          <w:szCs w:val="28"/>
          <w:lang w:eastAsia="en-US"/>
        </w:rPr>
        <w:t xml:space="preserve">со </w:t>
      </w:r>
      <w:r w:rsidR="00A538F0">
        <w:rPr>
          <w:bCs/>
          <w:szCs w:val="28"/>
          <w:lang w:eastAsia="en-US"/>
        </w:rPr>
        <w:t>статьями 78.1 и 78.2</w:t>
      </w:r>
      <w:r w:rsidR="008C3203" w:rsidRPr="008C3203">
        <w:rPr>
          <w:bCs/>
          <w:szCs w:val="28"/>
          <w:lang w:eastAsia="en-US"/>
        </w:rPr>
        <w:t xml:space="preserve"> Бюджетного кодекса Российской Федерации</w:t>
      </w:r>
      <w:r w:rsidR="00DB280B">
        <w:rPr>
          <w:bCs/>
          <w:szCs w:val="28"/>
          <w:lang w:eastAsia="en-US"/>
        </w:rPr>
        <w:t>,</w:t>
      </w:r>
      <w:r w:rsidR="008C3203" w:rsidRPr="008C3203">
        <w:rPr>
          <w:bCs/>
          <w:szCs w:val="28"/>
          <w:lang w:eastAsia="en-US"/>
        </w:rPr>
        <w:t xml:space="preserve"> </w:t>
      </w:r>
      <w:r w:rsidR="00CD06A3">
        <w:rPr>
          <w:bCs/>
          <w:szCs w:val="28"/>
          <w:lang w:eastAsia="en-US"/>
        </w:rPr>
        <w:t xml:space="preserve"> </w:t>
      </w:r>
      <w:r w:rsidR="00570D43" w:rsidRPr="003F22BD">
        <w:rPr>
          <w:bCs/>
          <w:szCs w:val="28"/>
          <w:lang w:eastAsia="en-US"/>
        </w:rPr>
        <w:t>Администрация района</w:t>
      </w:r>
      <w:r w:rsidR="00F475FB">
        <w:rPr>
          <w:bCs/>
          <w:szCs w:val="28"/>
          <w:lang w:eastAsia="en-US"/>
        </w:rPr>
        <w:t xml:space="preserve"> </w:t>
      </w:r>
      <w:proofErr w:type="gramStart"/>
      <w:r w:rsidR="00570D43" w:rsidRPr="001427F9">
        <w:rPr>
          <w:b/>
          <w:szCs w:val="28"/>
        </w:rPr>
        <w:t>п</w:t>
      </w:r>
      <w:proofErr w:type="gramEnd"/>
      <w:r w:rsidR="00570D43" w:rsidRPr="001427F9">
        <w:rPr>
          <w:b/>
          <w:szCs w:val="28"/>
        </w:rPr>
        <w:t xml:space="preserve"> о с т а н о в л я е т:</w:t>
      </w:r>
    </w:p>
    <w:p w:rsidR="00767A66" w:rsidRDefault="00697A8B" w:rsidP="00237B11">
      <w:pPr>
        <w:pStyle w:val="a8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67505" w:rsidRPr="00267505">
        <w:rPr>
          <w:szCs w:val="28"/>
        </w:rPr>
        <w:t>Утвердить</w:t>
      </w:r>
      <w:r w:rsidR="00767A66">
        <w:rPr>
          <w:szCs w:val="28"/>
        </w:rPr>
        <w:t>:</w:t>
      </w:r>
    </w:p>
    <w:p w:rsidR="00237B11" w:rsidRDefault="00767A66" w:rsidP="00237B11">
      <w:pPr>
        <w:pStyle w:val="a8"/>
        <w:ind w:left="0" w:right="-1" w:firstLine="709"/>
        <w:jc w:val="both"/>
      </w:pPr>
      <w:r>
        <w:rPr>
          <w:szCs w:val="28"/>
        </w:rPr>
        <w:t>1.1.</w:t>
      </w:r>
      <w:r w:rsidR="00267505" w:rsidRPr="00267505">
        <w:rPr>
          <w:szCs w:val="28"/>
        </w:rPr>
        <w:t xml:space="preserve"> </w:t>
      </w:r>
      <w:r w:rsidR="004A5EB8">
        <w:rPr>
          <w:szCs w:val="28"/>
        </w:rPr>
        <w:t>П</w:t>
      </w:r>
      <w:r w:rsidR="00267505" w:rsidRPr="00267505">
        <w:rPr>
          <w:szCs w:val="28"/>
        </w:rPr>
        <w:t>орядок</w:t>
      </w:r>
      <w:r w:rsidR="002904A9">
        <w:rPr>
          <w:szCs w:val="28"/>
        </w:rPr>
        <w:t xml:space="preserve"> </w:t>
      </w:r>
      <w:r w:rsidR="008C3203" w:rsidRPr="008C3203">
        <w:rPr>
          <w:szCs w:val="28"/>
        </w:rPr>
        <w:t>принятия решений и предоставления субсидий на осуществление капитальных вложений в объекты муниципальной собственности Ярославского муниципального района и приобретение объектов недвижимого имущества в муниципальную собственность</w:t>
      </w:r>
      <w:r w:rsidR="00237B11" w:rsidRPr="00237B11">
        <w:t xml:space="preserve"> (прилагается).</w:t>
      </w:r>
    </w:p>
    <w:p w:rsidR="00A538F0" w:rsidRPr="00237B11" w:rsidRDefault="00767A66" w:rsidP="00237B11">
      <w:pPr>
        <w:pStyle w:val="a8"/>
        <w:ind w:left="0" w:right="-1" w:firstLine="709"/>
        <w:jc w:val="both"/>
      </w:pPr>
      <w:r>
        <w:t>1.</w:t>
      </w:r>
      <w:r w:rsidR="00A538F0">
        <w:t xml:space="preserve">2. </w:t>
      </w:r>
      <w:r w:rsidR="00A538F0" w:rsidRPr="00A538F0">
        <w:t>Порядок</w:t>
      </w:r>
      <w:r w:rsidR="00A538F0">
        <w:t xml:space="preserve"> </w:t>
      </w:r>
      <w:r w:rsidR="00A538F0" w:rsidRPr="00A538F0">
        <w:t>определения объема и условий предоставления субсидий из районного бюджета Ярославского муниципального района на иные цели муниципальному общеобразовательному учреждению Ярославского муниципального района «Заволжская средняя школа» (прилагается).</w:t>
      </w:r>
    </w:p>
    <w:p w:rsidR="00697A8B" w:rsidRPr="00267505" w:rsidRDefault="00267505" w:rsidP="000D2BCD">
      <w:pPr>
        <w:pStyle w:val="a8"/>
        <w:ind w:left="0" w:firstLine="709"/>
        <w:jc w:val="both"/>
        <w:rPr>
          <w:bCs/>
          <w:szCs w:val="28"/>
          <w:lang w:eastAsia="en-US"/>
        </w:rPr>
      </w:pPr>
      <w:r w:rsidRPr="00267505">
        <w:rPr>
          <w:bCs/>
          <w:szCs w:val="28"/>
          <w:lang w:eastAsia="en-US"/>
        </w:rPr>
        <w:lastRenderedPageBreak/>
        <w:t>2</w:t>
      </w:r>
      <w:r w:rsidR="00A66299" w:rsidRPr="00267505">
        <w:rPr>
          <w:bCs/>
          <w:szCs w:val="28"/>
          <w:lang w:eastAsia="en-US"/>
        </w:rPr>
        <w:t>.</w:t>
      </w:r>
      <w:r w:rsidR="00767A66">
        <w:rPr>
          <w:bCs/>
          <w:szCs w:val="28"/>
          <w:lang w:eastAsia="en-US"/>
        </w:rPr>
        <w:t xml:space="preserve"> </w:t>
      </w:r>
      <w:proofErr w:type="gramStart"/>
      <w:r w:rsidR="00EF15E2" w:rsidRPr="00267505">
        <w:rPr>
          <w:bCs/>
          <w:szCs w:val="28"/>
          <w:lang w:eastAsia="en-US"/>
        </w:rPr>
        <w:t>Контроль за</w:t>
      </w:r>
      <w:proofErr w:type="gramEnd"/>
      <w:r w:rsidR="00EF15E2" w:rsidRPr="00267505">
        <w:rPr>
          <w:bCs/>
          <w:szCs w:val="28"/>
          <w:lang w:eastAsia="en-US"/>
        </w:rPr>
        <w:t xml:space="preserve"> исполнением постановления возложить на заместителя Главы Администрации </w:t>
      </w:r>
      <w:r w:rsidR="00237B11">
        <w:rPr>
          <w:bCs/>
          <w:szCs w:val="28"/>
          <w:lang w:eastAsia="en-US"/>
        </w:rPr>
        <w:t>Ярославского муниципального района</w:t>
      </w:r>
      <w:r w:rsidR="00EF15E2" w:rsidRPr="00267505">
        <w:rPr>
          <w:bCs/>
          <w:szCs w:val="28"/>
          <w:lang w:eastAsia="en-US"/>
        </w:rPr>
        <w:t xml:space="preserve"> по экономике и финансам А.О. Щербака.</w:t>
      </w:r>
    </w:p>
    <w:p w:rsidR="00ED1DB3" w:rsidRPr="00ED1DB3" w:rsidRDefault="000D2BCD" w:rsidP="00ED1DB3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</w:t>
      </w:r>
      <w:r w:rsidR="00E6598D">
        <w:rPr>
          <w:bCs/>
          <w:sz w:val="28"/>
          <w:szCs w:val="28"/>
          <w:lang w:eastAsia="en-US"/>
        </w:rPr>
        <w:t>.</w:t>
      </w:r>
      <w:r w:rsidR="00A66299" w:rsidRPr="00267505">
        <w:rPr>
          <w:bCs/>
          <w:sz w:val="28"/>
          <w:szCs w:val="28"/>
          <w:lang w:eastAsia="en-US"/>
        </w:rPr>
        <w:t xml:space="preserve"> </w:t>
      </w:r>
      <w:r w:rsidR="00ED1DB3" w:rsidRPr="00ED1DB3">
        <w:rPr>
          <w:bCs/>
          <w:sz w:val="28"/>
          <w:szCs w:val="28"/>
          <w:lang w:eastAsia="en-US"/>
        </w:rPr>
        <w:t>Постановление вступает в силу со дня официального опубликования.</w:t>
      </w:r>
    </w:p>
    <w:p w:rsidR="00084891" w:rsidRDefault="00084891" w:rsidP="00ED1DB3">
      <w:pPr>
        <w:ind w:firstLine="709"/>
        <w:jc w:val="both"/>
        <w:rPr>
          <w:sz w:val="28"/>
          <w:szCs w:val="28"/>
        </w:rPr>
      </w:pPr>
    </w:p>
    <w:p w:rsidR="00ED1DB3" w:rsidRPr="00084891" w:rsidRDefault="00ED1DB3" w:rsidP="00ED1DB3">
      <w:pPr>
        <w:ind w:firstLine="709"/>
        <w:jc w:val="both"/>
        <w:rPr>
          <w:sz w:val="28"/>
          <w:szCs w:val="28"/>
        </w:rPr>
      </w:pPr>
    </w:p>
    <w:p w:rsidR="008C3203" w:rsidRDefault="008C3203" w:rsidP="008C3203">
      <w:pPr>
        <w:pStyle w:val="a8"/>
        <w:ind w:left="0"/>
        <w:jc w:val="both"/>
      </w:pPr>
      <w:r w:rsidRPr="005C188B">
        <w:t>Глав</w:t>
      </w:r>
      <w:r>
        <w:t>а Ярославского</w:t>
      </w:r>
    </w:p>
    <w:p w:rsidR="008C3203" w:rsidRDefault="008C3203" w:rsidP="008C3203">
      <w:pPr>
        <w:pStyle w:val="a8"/>
        <w:ind w:left="0"/>
        <w:jc w:val="both"/>
        <w:sectPr w:rsidR="008C3203" w:rsidSect="008940FE">
          <w:headerReference w:type="default" r:id="rId10"/>
          <w:headerReference w:type="first" r:id="rId11"/>
          <w:pgSz w:w="11906" w:h="16838"/>
          <w:pgMar w:top="709" w:right="567" w:bottom="1134" w:left="1701" w:header="720" w:footer="720" w:gutter="0"/>
          <w:pgNumType w:start="1"/>
          <w:cols w:space="720"/>
          <w:titlePg/>
          <w:docGrid w:linePitch="272"/>
        </w:sectPr>
      </w:pPr>
      <w:r>
        <w:t xml:space="preserve">муниципального района                    Н.В. Золотников                                 </w:t>
      </w:r>
    </w:p>
    <w:p w:rsidR="00637458" w:rsidRDefault="008F639D" w:rsidP="00637458">
      <w:pPr>
        <w:ind w:left="637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637458" w:rsidRDefault="00637458" w:rsidP="00637458">
      <w:pPr>
        <w:ind w:left="6372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F639D">
        <w:rPr>
          <w:sz w:val="28"/>
          <w:szCs w:val="28"/>
        </w:rPr>
        <w:t>ем</w:t>
      </w:r>
    </w:p>
    <w:p w:rsidR="00637458" w:rsidRDefault="00637458" w:rsidP="00637458">
      <w:pPr>
        <w:ind w:left="6372"/>
        <w:rPr>
          <w:sz w:val="28"/>
          <w:szCs w:val="28"/>
        </w:rPr>
      </w:pPr>
      <w:r w:rsidRPr="00275325">
        <w:rPr>
          <w:sz w:val="28"/>
          <w:szCs w:val="28"/>
        </w:rPr>
        <w:t>Администрации ЯМР</w:t>
      </w:r>
    </w:p>
    <w:p w:rsidR="00637458" w:rsidRDefault="00637458" w:rsidP="00637458">
      <w:pPr>
        <w:pStyle w:val="a8"/>
        <w:ind w:left="6379"/>
        <w:jc w:val="both"/>
        <w:rPr>
          <w:szCs w:val="28"/>
        </w:rPr>
      </w:pPr>
      <w:r>
        <w:rPr>
          <w:szCs w:val="28"/>
        </w:rPr>
        <w:t xml:space="preserve">от </w:t>
      </w:r>
      <w:r w:rsidR="008C0207">
        <w:rPr>
          <w:szCs w:val="28"/>
        </w:rPr>
        <w:t>21.11.2024</w:t>
      </w:r>
      <w:r w:rsidR="00CD06A3">
        <w:rPr>
          <w:szCs w:val="28"/>
        </w:rPr>
        <w:t xml:space="preserve"> </w:t>
      </w:r>
      <w:r>
        <w:rPr>
          <w:szCs w:val="28"/>
        </w:rPr>
        <w:t xml:space="preserve">№ </w:t>
      </w:r>
      <w:r w:rsidR="008C0207">
        <w:rPr>
          <w:szCs w:val="28"/>
        </w:rPr>
        <w:t>2824</w:t>
      </w:r>
      <w:r w:rsidR="008C3203">
        <w:rPr>
          <w:szCs w:val="28"/>
        </w:rPr>
        <w:t xml:space="preserve">  </w:t>
      </w:r>
    </w:p>
    <w:p w:rsidR="007F1021" w:rsidRDefault="007F1021" w:rsidP="00637458">
      <w:pPr>
        <w:pStyle w:val="a8"/>
        <w:ind w:left="6379"/>
        <w:jc w:val="both"/>
        <w:rPr>
          <w:szCs w:val="28"/>
        </w:rPr>
      </w:pPr>
    </w:p>
    <w:p w:rsidR="00FC4DDC" w:rsidRDefault="00FC4DDC" w:rsidP="00637458">
      <w:pPr>
        <w:pStyle w:val="a8"/>
        <w:ind w:left="6379"/>
        <w:jc w:val="both"/>
        <w:rPr>
          <w:szCs w:val="28"/>
        </w:rPr>
      </w:pPr>
    </w:p>
    <w:p w:rsidR="00186F6A" w:rsidRDefault="00186F6A" w:rsidP="00FC4DDC">
      <w:pPr>
        <w:pStyle w:val="a8"/>
        <w:tabs>
          <w:tab w:val="center" w:pos="4734"/>
          <w:tab w:val="left" w:pos="8685"/>
        </w:tabs>
        <w:ind w:left="0"/>
        <w:jc w:val="center"/>
        <w:rPr>
          <w:b/>
          <w:szCs w:val="28"/>
        </w:rPr>
      </w:pPr>
      <w:r w:rsidRPr="00186F6A">
        <w:rPr>
          <w:b/>
          <w:szCs w:val="28"/>
        </w:rPr>
        <w:t xml:space="preserve">Порядок принятия решений и предоставления субсидий </w:t>
      </w:r>
    </w:p>
    <w:p w:rsidR="00460C05" w:rsidRDefault="00186F6A" w:rsidP="00FC4DDC">
      <w:pPr>
        <w:pStyle w:val="a8"/>
        <w:tabs>
          <w:tab w:val="center" w:pos="4734"/>
          <w:tab w:val="left" w:pos="8685"/>
        </w:tabs>
        <w:ind w:left="0"/>
        <w:jc w:val="center"/>
        <w:rPr>
          <w:b/>
          <w:szCs w:val="28"/>
        </w:rPr>
      </w:pPr>
      <w:r w:rsidRPr="00186F6A">
        <w:rPr>
          <w:b/>
          <w:szCs w:val="28"/>
        </w:rPr>
        <w:t>на осуществление капитальных вложений в объекты муниципальной собственности Ярославского муниципального района и приобретение объектов недвижимого имущества в муниципальную собственность</w:t>
      </w:r>
    </w:p>
    <w:p w:rsidR="004E63BA" w:rsidRDefault="004E63BA" w:rsidP="004E63BA">
      <w:pPr>
        <w:pStyle w:val="ConsPlusTitle"/>
        <w:jc w:val="center"/>
        <w:outlineLvl w:val="1"/>
        <w:rPr>
          <w:rFonts w:ascii="Times New Roman" w:eastAsia="Batang" w:hAnsi="Times New Roman" w:cs="Times New Roman"/>
          <w:sz w:val="28"/>
          <w:szCs w:val="28"/>
          <w:lang w:eastAsia="en-US"/>
        </w:rPr>
      </w:pP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bookmarkStart w:id="1" w:name="sub_49"/>
      <w:r w:rsidRPr="00186F6A">
        <w:rPr>
          <w:rFonts w:eastAsia="Batang"/>
          <w:sz w:val="28"/>
          <w:szCs w:val="28"/>
          <w:lang w:eastAsia="en-US"/>
        </w:rPr>
        <w:t xml:space="preserve">1. Настоящий Порядок устанавливает правила принятия решений о предоставлении муниципальным бюджетным и автономным учреждениям </w:t>
      </w:r>
      <w:r w:rsidR="00FE0FCA" w:rsidRPr="00186F6A">
        <w:rPr>
          <w:rFonts w:eastAsia="Batang"/>
          <w:sz w:val="28"/>
          <w:szCs w:val="28"/>
          <w:lang w:eastAsia="en-US"/>
        </w:rPr>
        <w:t>(далее - Учреждение)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>
        <w:rPr>
          <w:rFonts w:eastAsia="Batang"/>
          <w:sz w:val="28"/>
          <w:szCs w:val="28"/>
          <w:lang w:eastAsia="en-US"/>
        </w:rPr>
        <w:t>Ярославского муниципального района</w:t>
      </w:r>
      <w:r w:rsidRPr="00186F6A">
        <w:rPr>
          <w:rFonts w:eastAsia="Batang"/>
          <w:sz w:val="28"/>
          <w:szCs w:val="28"/>
          <w:lang w:eastAsia="en-US"/>
        </w:rPr>
        <w:t>, субсиди</w:t>
      </w:r>
      <w:r>
        <w:rPr>
          <w:rFonts w:eastAsia="Batang"/>
          <w:sz w:val="28"/>
          <w:szCs w:val="28"/>
          <w:lang w:eastAsia="en-US"/>
        </w:rPr>
        <w:t>й</w:t>
      </w:r>
      <w:r w:rsidRPr="00186F6A">
        <w:rPr>
          <w:rFonts w:eastAsia="Batang"/>
          <w:sz w:val="28"/>
          <w:szCs w:val="28"/>
          <w:lang w:eastAsia="en-US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="00FE0FCA" w:rsidRPr="00186F6A">
        <w:rPr>
          <w:rFonts w:eastAsia="Batang"/>
          <w:sz w:val="28"/>
          <w:szCs w:val="28"/>
          <w:lang w:eastAsia="en-US"/>
        </w:rPr>
        <w:t>(далее - Субсидии)</w:t>
      </w:r>
      <w:r w:rsidRPr="00186F6A">
        <w:rPr>
          <w:rFonts w:eastAsia="Batang"/>
          <w:sz w:val="28"/>
          <w:szCs w:val="28"/>
          <w:lang w:eastAsia="en-US"/>
        </w:rPr>
        <w:t xml:space="preserve"> и процедуру предоставления</w:t>
      </w:r>
      <w:r w:rsidR="00FE0FCA">
        <w:rPr>
          <w:rFonts w:eastAsia="Batang"/>
          <w:sz w:val="28"/>
          <w:szCs w:val="28"/>
          <w:lang w:eastAsia="en-US"/>
        </w:rPr>
        <w:t xml:space="preserve"> Субсидии</w:t>
      </w:r>
      <w:r w:rsidRPr="00186F6A">
        <w:rPr>
          <w:rFonts w:eastAsia="Batang"/>
          <w:sz w:val="28"/>
          <w:szCs w:val="28"/>
          <w:lang w:eastAsia="en-US"/>
        </w:rPr>
        <w:t>.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2. В целях настоящего Порядка применяются следующие понятия и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термины: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капитальные вложения в объекты муниципальной собственности -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капитальные вложения в объекты капитального строительства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муниципальной собственности и на приобретение объектов недвижимого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имущества в муниципальную собственность;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капитальные вложения - инвестиции в основной капитал (основные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средства), в том числе затраты на новое строительство, реконструкцию,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техническое перевооружение действующих предприятий, приобретение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машин, оборудования, инструмента, инвентаря, проектно-изыскательские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работы и другие затраты;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объекты капитального строительства - здания, строения, сооружения,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объекты, строительство которых не завершено (объекты незавершенного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строительства), за исключением временных построек, киосков, навесов и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других подобных построек;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строительство - создание зданий, строений, сооружений (в том числе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на месте сносимых объектов капитального строительства);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proofErr w:type="gramStart"/>
      <w:r w:rsidRPr="00186F6A">
        <w:rPr>
          <w:rFonts w:eastAsia="Batang"/>
          <w:sz w:val="28"/>
          <w:szCs w:val="28"/>
          <w:lang w:eastAsia="en-US"/>
        </w:rPr>
        <w:t>реконструкция объектов капитального строительства (за исключением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линейных объектов) - изменение параметров объекта капитального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строительства, его частей (высоты, количества этажей, площади, объема), в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том числе надстройка, перестройка, расширение объекта капитального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строительства, а также замена и (или) восстановление несущих строительных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конструкций объекта капитального строительства, за исключением замены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отдельных элементов таких конструкций на аналогичные или иные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улучшающие показатели таких конструкций элементы и (или)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восстановления</w:t>
      </w:r>
      <w:proofErr w:type="gramEnd"/>
      <w:r w:rsidRPr="00186F6A">
        <w:rPr>
          <w:rFonts w:eastAsia="Batang"/>
          <w:sz w:val="28"/>
          <w:szCs w:val="28"/>
          <w:lang w:eastAsia="en-US"/>
        </w:rPr>
        <w:t xml:space="preserve"> указанных элементов;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lastRenderedPageBreak/>
        <w:t>техническое перевооружение - комплекс мероприятий по повышению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технико-экономических показателей основных средств или их отдельных частей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на основе внедрения передовой техники и технологии, механизации и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автоматизации производства, модернизации и замены морально устаревшего и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физически изношенного оборудования новым, более производительным.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3. Решения о предоставлении Субсидий на осуществление капитальных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вложений в объекты муниципальной собственности принимаются в форме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 xml:space="preserve">постановлений Администрации </w:t>
      </w:r>
      <w:r w:rsidR="00FE0FCA">
        <w:rPr>
          <w:rFonts w:eastAsia="Batang"/>
          <w:sz w:val="28"/>
          <w:szCs w:val="28"/>
          <w:lang w:eastAsia="en-US"/>
        </w:rPr>
        <w:t>Ярославского муниципального района</w:t>
      </w:r>
      <w:r w:rsidRPr="00186F6A">
        <w:rPr>
          <w:rFonts w:eastAsia="Batang"/>
          <w:sz w:val="28"/>
          <w:szCs w:val="28"/>
          <w:lang w:eastAsia="en-US"/>
        </w:rPr>
        <w:t xml:space="preserve"> (далее –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решение о предоставлении Субсидии).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4. При осуществлении капитальных вложений в объекты муниципальной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собственности не допускается предоставление Субсидий в отношении объектов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муниципальной собственности, по которым принято решение о подготовке и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реализации бюджетных инвестиций.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5. Принятие решения о предоставлении Субсидий в отношении объектов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муниципальной собственности, по которым было принято решение о подготовке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и реализации бюджетных инвестиций, осуществляется после признания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последнего утратившим силу либо путем внесения в него изменений, связанных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 изменением формы предоставления бюджетных средств (с бюджетных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инвестиций на Субсидии).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6. Объем предоставляемых Субсидий должен соответствовать объему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бюджетных ассигнований, предусмотренному на соответствующие цели в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 xml:space="preserve">бюджете </w:t>
      </w:r>
      <w:r w:rsidR="00FE0FCA">
        <w:rPr>
          <w:rFonts w:eastAsia="Batang"/>
          <w:sz w:val="28"/>
          <w:szCs w:val="28"/>
          <w:lang w:eastAsia="en-US"/>
        </w:rPr>
        <w:t>Ярославского муниципального района</w:t>
      </w:r>
      <w:r w:rsidRPr="00186F6A">
        <w:rPr>
          <w:rFonts w:eastAsia="Batang"/>
          <w:sz w:val="28"/>
          <w:szCs w:val="28"/>
          <w:lang w:eastAsia="en-US"/>
        </w:rPr>
        <w:t>.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7. Осуществление капитальных вложений в объекты муниципальной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собственности за счет Субсидий влечет увеличение стоимости основных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средств, находящихся на праве оперативного управления у муниципальных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бю</w:t>
      </w:r>
      <w:r w:rsidR="00FE0FCA">
        <w:rPr>
          <w:rFonts w:eastAsia="Batang"/>
          <w:sz w:val="28"/>
          <w:szCs w:val="28"/>
          <w:lang w:eastAsia="en-US"/>
        </w:rPr>
        <w:t>джетных и автономных учреждений</w:t>
      </w:r>
      <w:r w:rsidRPr="00186F6A">
        <w:rPr>
          <w:rFonts w:eastAsia="Batang"/>
          <w:sz w:val="28"/>
          <w:szCs w:val="28"/>
          <w:lang w:eastAsia="en-US"/>
        </w:rPr>
        <w:t>.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 xml:space="preserve">8. </w:t>
      </w:r>
      <w:proofErr w:type="gramStart"/>
      <w:r w:rsidRPr="00186F6A">
        <w:rPr>
          <w:rFonts w:eastAsia="Batang"/>
          <w:sz w:val="28"/>
          <w:szCs w:val="28"/>
          <w:lang w:eastAsia="en-US"/>
        </w:rPr>
        <w:t>Субсидии предоставляются Учреждениям в размере средств,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предусмотренных решением о предоставлении Субсидии, в пределах</w:t>
      </w:r>
      <w:r w:rsidR="00FE0FC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бюджетных средств, предусмотренных решением Муниципального Совета</w:t>
      </w:r>
      <w:r w:rsidR="00EC3606">
        <w:rPr>
          <w:rFonts w:eastAsia="Batang"/>
          <w:sz w:val="28"/>
          <w:szCs w:val="28"/>
          <w:lang w:eastAsia="en-US"/>
        </w:rPr>
        <w:t xml:space="preserve"> Ярославского муниципального района </w:t>
      </w:r>
      <w:r w:rsidRPr="00186F6A">
        <w:rPr>
          <w:rFonts w:eastAsia="Batang"/>
          <w:sz w:val="28"/>
          <w:szCs w:val="28"/>
          <w:lang w:eastAsia="en-US"/>
        </w:rPr>
        <w:t xml:space="preserve"> о бюджете </w:t>
      </w:r>
      <w:r w:rsidR="00EC3606">
        <w:rPr>
          <w:rFonts w:eastAsia="Batang"/>
          <w:sz w:val="28"/>
          <w:szCs w:val="28"/>
          <w:lang w:eastAsia="en-US"/>
        </w:rPr>
        <w:t>Ярославского муниципального района</w:t>
      </w:r>
      <w:r w:rsidRPr="00186F6A">
        <w:rPr>
          <w:rFonts w:eastAsia="Batang"/>
          <w:sz w:val="28"/>
          <w:szCs w:val="28"/>
          <w:lang w:eastAsia="en-US"/>
        </w:rPr>
        <w:t xml:space="preserve"> на соответствующий финансовый год и на плановый период, и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лимитов бюджетных обязательств, доведенных в установленном порядке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главному распорядителю бюджетных средств на цели предоставления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Субсидий.</w:t>
      </w:r>
      <w:proofErr w:type="gramEnd"/>
    </w:p>
    <w:p w:rsid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9. Предоставление субсидии осуществляется в соответствии с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соглашением о предоставлении субсидии на осуществление капитальных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вложений,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заключенным между учредителем и учреждением (далее - Соглашение о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предоставлении Субсидии) на срок, не превышающий срок действия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утвержденных главному распорядителю бюджетных средств,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предоставляющему Субсидию, лимитов бюджетных обязательств на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предоставление Субсидии. Учредителю может быть предоставлено право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заключать соглашение о предоставлении Субсидии на срок, превышающий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срок действия утвержденных лимитов бюджетных обязательств на</w:t>
      </w:r>
      <w:r w:rsidR="00EC3606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предоставление Субсидии в порядке, установленном Администрацией</w:t>
      </w:r>
      <w:r w:rsidR="00EC3606">
        <w:rPr>
          <w:rFonts w:eastAsia="Batang"/>
          <w:sz w:val="28"/>
          <w:szCs w:val="28"/>
          <w:lang w:eastAsia="en-US"/>
        </w:rPr>
        <w:t xml:space="preserve"> Ярославского муниципального района</w:t>
      </w:r>
      <w:r w:rsidRPr="00186F6A">
        <w:rPr>
          <w:rFonts w:eastAsia="Batang"/>
          <w:sz w:val="28"/>
          <w:szCs w:val="28"/>
          <w:lang w:eastAsia="en-US"/>
        </w:rPr>
        <w:t>.</w:t>
      </w:r>
    </w:p>
    <w:p w:rsidR="00EC3606" w:rsidRDefault="00EC3606" w:rsidP="00186F6A">
      <w:pPr>
        <w:autoSpaceDE w:val="0"/>
        <w:autoSpaceDN w:val="0"/>
        <w:adjustRightInd w:val="0"/>
        <w:ind w:firstLine="709"/>
        <w:jc w:val="both"/>
      </w:pPr>
    </w:p>
    <w:p w:rsidR="00EC3606" w:rsidRPr="00EC3606" w:rsidRDefault="00186F6A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 xml:space="preserve">10. </w:t>
      </w:r>
      <w:r w:rsidR="00EC3606" w:rsidRPr="00EC3606">
        <w:rPr>
          <w:rFonts w:eastAsia="Batang"/>
          <w:sz w:val="28"/>
          <w:szCs w:val="28"/>
          <w:lang w:eastAsia="en-US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 w:rsidR="00EC3606">
        <w:rPr>
          <w:rFonts w:eastAsia="Batang"/>
          <w:sz w:val="28"/>
          <w:szCs w:val="28"/>
          <w:lang w:eastAsia="en-US"/>
        </w:rPr>
        <w:t>муниципальной</w:t>
      </w:r>
      <w:r w:rsidR="00EC3606" w:rsidRPr="00EC3606">
        <w:rPr>
          <w:rFonts w:eastAsia="Batang"/>
          <w:sz w:val="28"/>
          <w:szCs w:val="28"/>
          <w:lang w:eastAsia="en-US"/>
        </w:rPr>
        <w:t xml:space="preserve"> собственности и (или) объектов недвижимого имущества, приобретаемых в муниципальную собственность, и должно содержать в том числе: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proofErr w:type="gramStart"/>
      <w:r w:rsidRPr="00EC3606">
        <w:rPr>
          <w:rFonts w:eastAsia="Batang"/>
          <w:sz w:val="28"/>
          <w:szCs w:val="28"/>
          <w:lang w:eastAsia="en-US"/>
        </w:rPr>
        <w:t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решениям, указанным в пунктах 2 и 3 настоящей статьи</w:t>
      </w:r>
      <w:proofErr w:type="gramEnd"/>
      <w:r w:rsidRPr="00EC3606">
        <w:rPr>
          <w:rFonts w:eastAsia="Batang"/>
          <w:sz w:val="28"/>
          <w:szCs w:val="28"/>
          <w:lang w:eastAsia="en-US"/>
        </w:rPr>
        <w:t>, а также общего объема капитальных вложений в объект государственной (муниципальной) собственности за счет всех источников финансового обеспечения;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соглашения;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t>условие о соб</w:t>
      </w:r>
      <w:r>
        <w:rPr>
          <w:rFonts w:eastAsia="Batang"/>
          <w:sz w:val="28"/>
          <w:szCs w:val="28"/>
          <w:lang w:eastAsia="en-US"/>
        </w:rPr>
        <w:t xml:space="preserve">людении автономным учреждением </w:t>
      </w:r>
      <w:r w:rsidRPr="00EC3606">
        <w:rPr>
          <w:rFonts w:eastAsia="Batang"/>
          <w:sz w:val="28"/>
          <w:szCs w:val="28"/>
          <w:lang w:eastAsia="en-US"/>
        </w:rPr>
        <w:t>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t xml:space="preserve">положения, устанавливающие обязанность муниципального автономного учреждения по открытию в </w:t>
      </w:r>
      <w:r w:rsidR="00E3071A">
        <w:rPr>
          <w:rFonts w:eastAsia="Batang"/>
          <w:sz w:val="28"/>
          <w:szCs w:val="28"/>
          <w:lang w:eastAsia="en-US"/>
        </w:rPr>
        <w:t>управлении финансов и социально-экономического развития Администрации Ярославского муниципального района</w:t>
      </w:r>
      <w:r w:rsidRPr="00EC3606">
        <w:rPr>
          <w:rFonts w:eastAsia="Batang"/>
          <w:sz w:val="28"/>
          <w:szCs w:val="28"/>
          <w:lang w:eastAsia="en-US"/>
        </w:rPr>
        <w:t xml:space="preserve"> лицевого счета в соответствии</w:t>
      </w:r>
      <w:r>
        <w:rPr>
          <w:rFonts w:eastAsia="Batang"/>
          <w:sz w:val="28"/>
          <w:szCs w:val="28"/>
          <w:lang w:eastAsia="en-US"/>
        </w:rPr>
        <w:t xml:space="preserve"> с пунктом 11 настоящего Порядка</w:t>
      </w:r>
      <w:r w:rsidRPr="00EC3606">
        <w:rPr>
          <w:rFonts w:eastAsia="Batang"/>
          <w:sz w:val="28"/>
          <w:szCs w:val="28"/>
          <w:lang w:eastAsia="en-US"/>
        </w:rPr>
        <w:t>;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t xml:space="preserve">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абзаце </w:t>
      </w:r>
      <w:r w:rsidR="00E3071A">
        <w:rPr>
          <w:rFonts w:eastAsia="Batang"/>
          <w:sz w:val="28"/>
          <w:szCs w:val="28"/>
          <w:lang w:eastAsia="en-US"/>
        </w:rPr>
        <w:t>пятом</w:t>
      </w:r>
      <w:r w:rsidRPr="00EC3606">
        <w:rPr>
          <w:rFonts w:eastAsia="Batang"/>
          <w:sz w:val="28"/>
          <w:szCs w:val="28"/>
          <w:lang w:eastAsia="en-US"/>
        </w:rPr>
        <w:t xml:space="preserve"> настоящего пункта;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t>положения, устанавливающие право получателя бюджетных средств, предоставляющего субсидию, на проведение проверок соблюдения бюджет</w:t>
      </w:r>
      <w:r w:rsidR="00E3071A">
        <w:rPr>
          <w:rFonts w:eastAsia="Batang"/>
          <w:sz w:val="28"/>
          <w:szCs w:val="28"/>
          <w:lang w:eastAsia="en-US"/>
        </w:rPr>
        <w:t xml:space="preserve">ным или автономным учреждением </w:t>
      </w:r>
      <w:r w:rsidRPr="00EC3606">
        <w:rPr>
          <w:rFonts w:eastAsia="Batang"/>
          <w:sz w:val="28"/>
          <w:szCs w:val="28"/>
          <w:lang w:eastAsia="en-US"/>
        </w:rPr>
        <w:t>условий, установленных соглашением о предоставлении субсидии;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t>порядок возврата бюджетным или авт</w:t>
      </w:r>
      <w:r w:rsidR="00E3071A">
        <w:rPr>
          <w:rFonts w:eastAsia="Batang"/>
          <w:sz w:val="28"/>
          <w:szCs w:val="28"/>
          <w:lang w:eastAsia="en-US"/>
        </w:rPr>
        <w:t xml:space="preserve">ономным учреждением </w:t>
      </w:r>
      <w:r w:rsidRPr="00EC3606">
        <w:rPr>
          <w:rFonts w:eastAsia="Batang"/>
          <w:sz w:val="28"/>
          <w:szCs w:val="28"/>
          <w:lang w:eastAsia="en-US"/>
        </w:rPr>
        <w:t>средств в объеме остатка не использованной на начало очередного финансового года ранее перечисленной этому учреждению, предприятию субсидии в случае отсутствия</w:t>
      </w:r>
      <w:r w:rsidR="00E3071A">
        <w:rPr>
          <w:rFonts w:eastAsia="Batang"/>
          <w:sz w:val="28"/>
          <w:szCs w:val="28"/>
          <w:lang w:eastAsia="en-US"/>
        </w:rPr>
        <w:t xml:space="preserve"> решения</w:t>
      </w:r>
      <w:r w:rsidRPr="00EC3606">
        <w:rPr>
          <w:rFonts w:eastAsia="Batang"/>
          <w:sz w:val="28"/>
          <w:szCs w:val="28"/>
          <w:lang w:eastAsia="en-US"/>
        </w:rPr>
        <w:t xml:space="preserve"> </w:t>
      </w:r>
      <w:r w:rsidR="00E3071A" w:rsidRPr="00E3071A">
        <w:rPr>
          <w:rFonts w:eastAsia="Batang"/>
          <w:sz w:val="28"/>
          <w:szCs w:val="28"/>
          <w:lang w:eastAsia="en-US"/>
        </w:rPr>
        <w:t>главного распорядителя</w:t>
      </w:r>
      <w:r w:rsidR="00E3071A">
        <w:rPr>
          <w:rFonts w:eastAsia="Batang"/>
          <w:sz w:val="28"/>
          <w:szCs w:val="28"/>
          <w:lang w:eastAsia="en-US"/>
        </w:rPr>
        <w:t xml:space="preserve"> бюджетных средств</w:t>
      </w:r>
      <w:r w:rsidR="00E3071A" w:rsidRPr="00E3071A">
        <w:rPr>
          <w:rFonts w:eastAsia="Batang"/>
          <w:sz w:val="28"/>
          <w:szCs w:val="28"/>
          <w:lang w:eastAsia="en-US"/>
        </w:rPr>
        <w:t>, предоставляющего субсидию, о наличии потребности направления этих средств на цели предоставления субсидии</w:t>
      </w:r>
      <w:r w:rsidRPr="00EC3606">
        <w:rPr>
          <w:rFonts w:eastAsia="Batang"/>
          <w:sz w:val="28"/>
          <w:szCs w:val="28"/>
          <w:lang w:eastAsia="en-US"/>
        </w:rPr>
        <w:t>;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t>порядок возврата сумм, использованных бюджет</w:t>
      </w:r>
      <w:r w:rsidR="00E3071A">
        <w:rPr>
          <w:rFonts w:eastAsia="Batang"/>
          <w:sz w:val="28"/>
          <w:szCs w:val="28"/>
          <w:lang w:eastAsia="en-US"/>
        </w:rPr>
        <w:t>ным или автономным учреждением</w:t>
      </w:r>
      <w:r w:rsidRPr="00EC3606">
        <w:rPr>
          <w:rFonts w:eastAsia="Batang"/>
          <w:sz w:val="28"/>
          <w:szCs w:val="28"/>
          <w:lang w:eastAsia="en-US"/>
        </w:rPr>
        <w:t>, в случае установления по результатам проверок фактов нарушения этим учреждением, целей и условий, определенных соглашением о предоставлении субсидии;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lastRenderedPageBreak/>
        <w:t>положения, предусматривающие приостановление предоставления субсидии либо сокращение объема предоставляемой субсидии в связи с нарушением бюджетным</w:t>
      </w:r>
      <w:r w:rsidR="00E3071A">
        <w:rPr>
          <w:rFonts w:eastAsia="Batang"/>
          <w:sz w:val="28"/>
          <w:szCs w:val="28"/>
          <w:lang w:eastAsia="en-US"/>
        </w:rPr>
        <w:t xml:space="preserve"> или автономным учреждением </w:t>
      </w:r>
      <w:r w:rsidRPr="00EC3606">
        <w:rPr>
          <w:rFonts w:eastAsia="Batang"/>
          <w:sz w:val="28"/>
          <w:szCs w:val="28"/>
          <w:lang w:eastAsia="en-US"/>
        </w:rPr>
        <w:t xml:space="preserve">условия о </w:t>
      </w:r>
      <w:proofErr w:type="spellStart"/>
      <w:r w:rsidRPr="00EC3606">
        <w:rPr>
          <w:rFonts w:eastAsia="Batang"/>
          <w:sz w:val="28"/>
          <w:szCs w:val="28"/>
          <w:lang w:eastAsia="en-US"/>
        </w:rPr>
        <w:t>софинансировании</w:t>
      </w:r>
      <w:proofErr w:type="spellEnd"/>
      <w:r w:rsidRPr="00EC3606">
        <w:rPr>
          <w:rFonts w:eastAsia="Batang"/>
          <w:sz w:val="28"/>
          <w:szCs w:val="28"/>
          <w:lang w:eastAsia="en-US"/>
        </w:rPr>
        <w:t xml:space="preserve"> капитальных вложений в объект государственной (муниципальной) собственности за счет иных источников, в случае, если соглашением о предоставлении субсидии предусмотрено указанное условие;</w:t>
      </w:r>
    </w:p>
    <w:p w:rsidR="00EC3606" w:rsidRPr="00EC3606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t>порядок и сроки представления отчетности об использовании субсидии бюдже</w:t>
      </w:r>
      <w:r w:rsidR="00E3071A">
        <w:rPr>
          <w:rFonts w:eastAsia="Batang"/>
          <w:sz w:val="28"/>
          <w:szCs w:val="28"/>
          <w:lang w:eastAsia="en-US"/>
        </w:rPr>
        <w:t>тным или автономным учреждением</w:t>
      </w:r>
      <w:r w:rsidRPr="00EC3606">
        <w:rPr>
          <w:rFonts w:eastAsia="Batang"/>
          <w:sz w:val="28"/>
          <w:szCs w:val="28"/>
          <w:lang w:eastAsia="en-US"/>
        </w:rPr>
        <w:t>;</w:t>
      </w:r>
    </w:p>
    <w:p w:rsidR="00186F6A" w:rsidRPr="00186F6A" w:rsidRDefault="00EC3606" w:rsidP="00EC3606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EC3606">
        <w:rPr>
          <w:rFonts w:eastAsia="Batang"/>
          <w:sz w:val="28"/>
          <w:szCs w:val="28"/>
          <w:lang w:eastAsia="en-US"/>
        </w:rPr>
        <w:t>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E3071A" w:rsidRPr="00186F6A" w:rsidRDefault="00186F6A" w:rsidP="00E3071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11. Операции с Субсидиями, поступающими учреждениям,</w:t>
      </w:r>
      <w:r w:rsidR="00E3071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учитываются на отдельных лицевых счетах, открываемых организациям в</w:t>
      </w:r>
      <w:r w:rsidR="00E3071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У</w:t>
      </w:r>
      <w:r w:rsidR="00E3071A">
        <w:rPr>
          <w:rFonts w:eastAsia="Batang"/>
          <w:sz w:val="28"/>
          <w:szCs w:val="28"/>
          <w:lang w:eastAsia="en-US"/>
        </w:rPr>
        <w:t xml:space="preserve">правлении финансов и </w:t>
      </w:r>
      <w:proofErr w:type="gramStart"/>
      <w:r w:rsidR="00E3071A">
        <w:rPr>
          <w:rFonts w:eastAsia="Batang"/>
          <w:sz w:val="28"/>
          <w:szCs w:val="28"/>
          <w:lang w:eastAsia="en-US"/>
        </w:rPr>
        <w:t>социально-экономического</w:t>
      </w:r>
      <w:proofErr w:type="gramEnd"/>
      <w:r w:rsidR="00E3071A">
        <w:rPr>
          <w:rFonts w:eastAsia="Batang"/>
          <w:sz w:val="28"/>
          <w:szCs w:val="28"/>
          <w:lang w:eastAsia="en-US"/>
        </w:rPr>
        <w:t xml:space="preserve"> развития Администрации Ярославского муниципального района.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12. Информация об объемах и сроках перечисления Субсидий</w:t>
      </w:r>
      <w:r w:rsidR="00E3071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учреждениям учитывается при формировании прогноза кассовых выплат из</w:t>
      </w:r>
      <w:r w:rsidR="00E3071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 xml:space="preserve">бюджета </w:t>
      </w:r>
      <w:r w:rsidR="00E3071A">
        <w:rPr>
          <w:rFonts w:eastAsia="Batang"/>
          <w:sz w:val="28"/>
          <w:szCs w:val="28"/>
          <w:lang w:eastAsia="en-US"/>
        </w:rPr>
        <w:t>Ярославского муниципального района</w:t>
      </w:r>
      <w:r w:rsidRPr="00186F6A">
        <w:rPr>
          <w:rFonts w:eastAsia="Batang"/>
          <w:sz w:val="28"/>
          <w:szCs w:val="28"/>
          <w:lang w:eastAsia="en-US"/>
        </w:rPr>
        <w:t xml:space="preserve"> необходимого для составления</w:t>
      </w:r>
      <w:r w:rsidR="00E3071A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 xml:space="preserve">в установленном порядке кассового плана исполнения бюджета </w:t>
      </w:r>
      <w:r w:rsidR="00E3071A" w:rsidRPr="00E3071A">
        <w:rPr>
          <w:rFonts w:eastAsia="Batang"/>
          <w:sz w:val="28"/>
          <w:szCs w:val="28"/>
          <w:lang w:eastAsia="en-US"/>
        </w:rPr>
        <w:t>Ярославского муниципального района</w:t>
      </w:r>
      <w:r w:rsidRPr="00186F6A">
        <w:rPr>
          <w:rFonts w:eastAsia="Batang"/>
          <w:sz w:val="28"/>
          <w:szCs w:val="28"/>
          <w:lang w:eastAsia="en-US"/>
        </w:rPr>
        <w:t>.</w:t>
      </w:r>
    </w:p>
    <w:p w:rsidR="00A858A9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1</w:t>
      </w:r>
      <w:r w:rsidR="00A858A9">
        <w:rPr>
          <w:rFonts w:eastAsia="Batang"/>
          <w:sz w:val="28"/>
          <w:szCs w:val="28"/>
          <w:lang w:eastAsia="en-US"/>
        </w:rPr>
        <w:t>3</w:t>
      </w:r>
      <w:r w:rsidRPr="00186F6A">
        <w:rPr>
          <w:rFonts w:eastAsia="Batang"/>
          <w:sz w:val="28"/>
          <w:szCs w:val="28"/>
          <w:lang w:eastAsia="en-US"/>
        </w:rPr>
        <w:t xml:space="preserve">. </w:t>
      </w:r>
      <w:proofErr w:type="gramStart"/>
      <w:r w:rsidRPr="00186F6A">
        <w:rPr>
          <w:rFonts w:eastAsia="Batang"/>
          <w:sz w:val="28"/>
          <w:szCs w:val="28"/>
          <w:lang w:eastAsia="en-US"/>
        </w:rPr>
        <w:t>Контроль за</w:t>
      </w:r>
      <w:proofErr w:type="gramEnd"/>
      <w:r w:rsidRPr="00186F6A">
        <w:rPr>
          <w:rFonts w:eastAsia="Batang"/>
          <w:sz w:val="28"/>
          <w:szCs w:val="28"/>
          <w:lang w:eastAsia="en-US"/>
        </w:rPr>
        <w:t xml:space="preserve"> соблюдением требований настоящего Порядка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возлагается на главного распорядителя бюджетных средств,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предоставляющего Субсидию.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 xml:space="preserve">В случае </w:t>
      </w:r>
      <w:proofErr w:type="gramStart"/>
      <w:r w:rsidRPr="00186F6A">
        <w:rPr>
          <w:rFonts w:eastAsia="Batang"/>
          <w:sz w:val="28"/>
          <w:szCs w:val="28"/>
          <w:lang w:eastAsia="en-US"/>
        </w:rPr>
        <w:t>установления фактов нецелевого использования средств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учреждения</w:t>
      </w:r>
      <w:proofErr w:type="gramEnd"/>
      <w:r w:rsidRPr="00186F6A">
        <w:rPr>
          <w:rFonts w:eastAsia="Batang"/>
          <w:sz w:val="28"/>
          <w:szCs w:val="28"/>
          <w:lang w:eastAsia="en-US"/>
        </w:rPr>
        <w:t xml:space="preserve"> обязаны вернуть полученные Субсидии в бюджет </w:t>
      </w:r>
      <w:r w:rsidR="00A858A9">
        <w:rPr>
          <w:rFonts w:eastAsia="Batang"/>
          <w:sz w:val="28"/>
          <w:szCs w:val="28"/>
          <w:lang w:eastAsia="en-US"/>
        </w:rPr>
        <w:t>Ярославского муниципального района</w:t>
      </w:r>
      <w:r w:rsidRPr="00186F6A">
        <w:rPr>
          <w:rFonts w:eastAsia="Batang"/>
          <w:sz w:val="28"/>
          <w:szCs w:val="28"/>
          <w:lang w:eastAsia="en-US"/>
        </w:rPr>
        <w:t xml:space="preserve"> в объеме установленного нецелевого использования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в течение 10 календарных дней с момента получения соответствующего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уведомления главного распорядителя бюджетных средств.</w:t>
      </w:r>
    </w:p>
    <w:p w:rsidR="00186F6A" w:rsidRPr="00186F6A" w:rsidRDefault="00186F6A" w:rsidP="00186F6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 w:rsidRPr="00186F6A">
        <w:rPr>
          <w:rFonts w:eastAsia="Batang"/>
          <w:sz w:val="28"/>
          <w:szCs w:val="28"/>
          <w:lang w:eastAsia="en-US"/>
        </w:rPr>
        <w:t>Руководители учреждений в соответствии с законодательством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Российской Федерации несут ответственность за нецелевое и неэффективное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использование Субсидий и за несвоевременное представление отчета об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использовании Субсидий.</w:t>
      </w:r>
    </w:p>
    <w:p w:rsidR="004A5EB8" w:rsidRDefault="00186F6A" w:rsidP="0018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F6A">
        <w:rPr>
          <w:rFonts w:eastAsia="Batang"/>
          <w:sz w:val="28"/>
          <w:szCs w:val="28"/>
          <w:lang w:eastAsia="en-US"/>
        </w:rPr>
        <w:t>17. Главный распорядитель бюджетных средств осуществляет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проверки соблюдения порядка и условий предоставления субсидий, в том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числе в части достижения результатов их предоставления, а также принимает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решения о проведении проверок органами муниципального финансового</w:t>
      </w:r>
      <w:r w:rsidR="00A858A9">
        <w:rPr>
          <w:rFonts w:eastAsia="Batang"/>
          <w:sz w:val="28"/>
          <w:szCs w:val="28"/>
          <w:lang w:eastAsia="en-US"/>
        </w:rPr>
        <w:t xml:space="preserve"> </w:t>
      </w:r>
      <w:r w:rsidRPr="00186F6A">
        <w:rPr>
          <w:rFonts w:eastAsia="Batang"/>
          <w:sz w:val="28"/>
          <w:szCs w:val="28"/>
          <w:lang w:eastAsia="en-US"/>
        </w:rPr>
        <w:t>контроля в соответствии с Бюджетным кодексом Российской Федерации.</w:t>
      </w:r>
    </w:p>
    <w:p w:rsidR="004A5EB8" w:rsidRDefault="004A5EB8" w:rsidP="0018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Default="00A538F0" w:rsidP="0018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Default="00A538F0" w:rsidP="008C0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8F0" w:rsidRDefault="00A538F0" w:rsidP="00A538F0">
      <w:pPr>
        <w:ind w:left="637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538F0" w:rsidRDefault="00A538F0" w:rsidP="00A538F0">
      <w:pPr>
        <w:ind w:left="637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A538F0" w:rsidRDefault="00A538F0" w:rsidP="00A538F0">
      <w:pPr>
        <w:ind w:left="6372"/>
        <w:rPr>
          <w:sz w:val="28"/>
          <w:szCs w:val="28"/>
        </w:rPr>
      </w:pPr>
      <w:r w:rsidRPr="00275325">
        <w:rPr>
          <w:sz w:val="28"/>
          <w:szCs w:val="28"/>
        </w:rPr>
        <w:t>Администрации ЯМР</w:t>
      </w:r>
    </w:p>
    <w:p w:rsidR="008C0207" w:rsidRDefault="008C0207" w:rsidP="008C0207">
      <w:pPr>
        <w:pStyle w:val="a8"/>
        <w:ind w:left="6379"/>
        <w:jc w:val="both"/>
        <w:rPr>
          <w:szCs w:val="28"/>
        </w:rPr>
      </w:pPr>
      <w:r>
        <w:rPr>
          <w:szCs w:val="28"/>
        </w:rPr>
        <w:lastRenderedPageBreak/>
        <w:t xml:space="preserve">от 21.11.2024 № 2824  </w:t>
      </w:r>
    </w:p>
    <w:p w:rsidR="00A538F0" w:rsidRDefault="00A538F0" w:rsidP="0018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Default="00A538F0" w:rsidP="00186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Pr="00A538F0" w:rsidRDefault="00A538F0" w:rsidP="00A538F0">
      <w:pPr>
        <w:tabs>
          <w:tab w:val="center" w:pos="4734"/>
          <w:tab w:val="left" w:pos="8685"/>
        </w:tabs>
        <w:jc w:val="center"/>
        <w:rPr>
          <w:b/>
          <w:sz w:val="28"/>
          <w:szCs w:val="28"/>
        </w:rPr>
      </w:pPr>
      <w:r w:rsidRPr="00A538F0">
        <w:rPr>
          <w:b/>
          <w:sz w:val="28"/>
          <w:szCs w:val="28"/>
        </w:rPr>
        <w:t>Порядок определения объема и условий</w:t>
      </w:r>
      <w:r w:rsidRPr="00A538F0">
        <w:rPr>
          <w:b/>
          <w:sz w:val="28"/>
          <w:szCs w:val="28"/>
        </w:rPr>
        <w:br/>
        <w:t>предоставления субсидий из районного бюджета</w:t>
      </w:r>
      <w:r w:rsidRPr="00A538F0">
        <w:rPr>
          <w:b/>
          <w:sz w:val="28"/>
          <w:szCs w:val="28"/>
        </w:rPr>
        <w:br/>
        <w:t>Ярославского муниципального района на иные цели</w:t>
      </w:r>
      <w:r w:rsidRPr="00A538F0">
        <w:rPr>
          <w:sz w:val="28"/>
          <w:szCs w:val="28"/>
        </w:rPr>
        <w:t xml:space="preserve"> </w:t>
      </w:r>
      <w:r w:rsidRPr="00A538F0">
        <w:rPr>
          <w:b/>
          <w:sz w:val="28"/>
          <w:szCs w:val="28"/>
        </w:rPr>
        <w:t>муниципальному</w:t>
      </w:r>
      <w:r w:rsidRPr="00A538F0">
        <w:rPr>
          <w:b/>
          <w:sz w:val="28"/>
          <w:szCs w:val="28"/>
        </w:rPr>
        <w:br/>
        <w:t xml:space="preserve">общеобразовательному учреждению Ярославского муниципального района </w:t>
      </w:r>
      <w:r w:rsidRPr="00A538F0">
        <w:rPr>
          <w:b/>
          <w:sz w:val="28"/>
          <w:szCs w:val="28"/>
        </w:rPr>
        <w:br/>
        <w:t>«Заволжская средняя школа»</w:t>
      </w:r>
    </w:p>
    <w:p w:rsidR="00A538F0" w:rsidRPr="00A538F0" w:rsidRDefault="00A538F0" w:rsidP="00A538F0">
      <w:pPr>
        <w:widowControl w:val="0"/>
        <w:autoSpaceDE w:val="0"/>
        <w:autoSpaceDN w:val="0"/>
        <w:jc w:val="center"/>
        <w:outlineLvl w:val="1"/>
        <w:rPr>
          <w:rFonts w:eastAsia="Batang"/>
          <w:b/>
          <w:sz w:val="28"/>
          <w:szCs w:val="28"/>
          <w:lang w:eastAsia="en-US"/>
        </w:rPr>
      </w:pPr>
    </w:p>
    <w:p w:rsidR="00A538F0" w:rsidRPr="00A538F0" w:rsidRDefault="00A538F0" w:rsidP="00A538F0">
      <w:pPr>
        <w:widowControl w:val="0"/>
        <w:autoSpaceDE w:val="0"/>
        <w:autoSpaceDN w:val="0"/>
        <w:ind w:firstLine="709"/>
        <w:outlineLvl w:val="1"/>
        <w:rPr>
          <w:rFonts w:eastAsia="Batang"/>
          <w:b/>
          <w:sz w:val="28"/>
          <w:szCs w:val="28"/>
          <w:lang w:eastAsia="en-US"/>
        </w:rPr>
      </w:pPr>
      <w:r w:rsidRPr="00A538F0">
        <w:rPr>
          <w:rFonts w:eastAsia="Batang"/>
          <w:sz w:val="28"/>
          <w:szCs w:val="28"/>
          <w:lang w:eastAsia="en-US"/>
        </w:rPr>
        <w:t>1.</w:t>
      </w:r>
      <w:r w:rsidRPr="00A538F0">
        <w:rPr>
          <w:rFonts w:eastAsia="Batang"/>
          <w:b/>
          <w:sz w:val="28"/>
          <w:szCs w:val="28"/>
          <w:lang w:eastAsia="en-US"/>
        </w:rPr>
        <w:t xml:space="preserve"> Общие положения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 xml:space="preserve">1.1. </w:t>
      </w:r>
      <w:proofErr w:type="gramStart"/>
      <w:r w:rsidRPr="00A538F0">
        <w:rPr>
          <w:sz w:val="28"/>
          <w:szCs w:val="28"/>
        </w:rPr>
        <w:t>Порядок определения объема и условий предоставления субсидий из районного бюджета Ярославского муниципального района на иные цели муниципальному общеобразовательному учреждению Ярославского муниципального района «Заволжская средняя школа» (далее – Порядок), определяет цели, объем и условия предоставления субсидий из районного бюджета Ярославского муниципального района на иные цели (далее - субсидии на иные цели) муниципальному общеобразовательному учреждению Ярославского муниципального района «Заволжская средняя школа» (далее - Учреждение), в</w:t>
      </w:r>
      <w:proofErr w:type="gramEnd"/>
      <w:r w:rsidRPr="00A538F0">
        <w:rPr>
          <w:sz w:val="28"/>
          <w:szCs w:val="28"/>
        </w:rPr>
        <w:t xml:space="preserve"> </w:t>
      </w:r>
      <w:proofErr w:type="gramStart"/>
      <w:r w:rsidRPr="00A538F0">
        <w:rPr>
          <w:sz w:val="28"/>
          <w:szCs w:val="28"/>
        </w:rPr>
        <w:t>отношении</w:t>
      </w:r>
      <w:proofErr w:type="gramEnd"/>
      <w:r w:rsidRPr="00A538F0">
        <w:rPr>
          <w:sz w:val="28"/>
          <w:szCs w:val="28"/>
        </w:rPr>
        <w:t xml:space="preserve"> которого функции и полномочия учредителя осуществляет Администрация Ярославского муниципального района (далее - Администрация).</w:t>
      </w:r>
    </w:p>
    <w:p w:rsidR="00A538F0" w:rsidRPr="00A538F0" w:rsidRDefault="00A538F0" w:rsidP="00A538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 В соответствии с настоящим Порядком субсидии из районного бюджета Ярославского муниципального района (далее – районный бюджет) на иные цели предоставляются Учреждению: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1.2.1. На капитальный ремонт.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1.2.2. На приобретение особо ценного движимого имущества, не включаемые в нормативные затраты, связанные с выполнением муниципального задания.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1.2.3. На возмещение ущерба в случае чрезвычайной ситуации.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1.2.4. На погашение кредиторской задолженности Учреждения, образовавшейся в результате неисполнения в предыдущих отчетных годах обязательств, источником финансового обеспечения которых являлась субсидия.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1.2.5. На реализацию мероприятий, проводимых в рамках муниципальных программ Ярославского муниципального района не включенных в муниципальное задание.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1.2.6. На приобретение основных средств и материальных запасов.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1.2.7. На уплату налогов, выплату заработной платы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 xml:space="preserve">1.2.8. </w:t>
      </w:r>
      <w:r w:rsidR="00574ABA">
        <w:rPr>
          <w:sz w:val="28"/>
          <w:szCs w:val="28"/>
        </w:rPr>
        <w:t>На подготовку основания под модульное спортивное сооружение, поставку и монтаж комплекта спортивно-технологического оборудования для создания «умных» спортивных площадок.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1.2.9. На оплату услуг по проведению телефонной сети, сети «Интернет», установке и обслуживанию правовой системы, подключение и сопровождение  бухгалтерской программы «1С Бухгалтерия».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lastRenderedPageBreak/>
        <w:t>1.2.10. На осуществление ликвидационных и реорганизационных мероприятий.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1.2.11.</w:t>
      </w:r>
      <w:r>
        <w:rPr>
          <w:sz w:val="28"/>
          <w:szCs w:val="28"/>
        </w:rPr>
        <w:t xml:space="preserve"> </w:t>
      </w:r>
      <w:r w:rsidRPr="00A538F0">
        <w:rPr>
          <w:sz w:val="28"/>
          <w:szCs w:val="28"/>
        </w:rPr>
        <w:t>На иные расходы, не относящиеся к подлежащим исполнению в денежной форме публичным обязательствам перед физическим лицом, к бюджетным инвестициям и не включаемые в субсидии на возмещение нормативных затрат на оказание муниципальных услуг (выполнение работ</w:t>
      </w:r>
      <w:proofErr w:type="gramStart"/>
      <w:r w:rsidRPr="00A538F0">
        <w:rPr>
          <w:sz w:val="28"/>
          <w:szCs w:val="28"/>
        </w:rPr>
        <w:t>)в</w:t>
      </w:r>
      <w:proofErr w:type="gramEnd"/>
      <w:r w:rsidRPr="00A538F0">
        <w:rPr>
          <w:sz w:val="28"/>
          <w:szCs w:val="28"/>
        </w:rPr>
        <w:t> соответствии с муниципальным заданием.</w:t>
      </w:r>
    </w:p>
    <w:p w:rsidR="00A538F0" w:rsidRPr="00A538F0" w:rsidRDefault="00A538F0" w:rsidP="00A538F0">
      <w:pPr>
        <w:widowControl w:val="0"/>
        <w:autoSpaceDE w:val="0"/>
        <w:autoSpaceDN w:val="0"/>
        <w:jc w:val="center"/>
        <w:outlineLvl w:val="1"/>
        <w:rPr>
          <w:rFonts w:eastAsia="Batang"/>
          <w:b/>
          <w:sz w:val="28"/>
          <w:szCs w:val="28"/>
          <w:lang w:eastAsia="en-US"/>
        </w:rPr>
      </w:pPr>
    </w:p>
    <w:p w:rsidR="00A538F0" w:rsidRPr="00A538F0" w:rsidRDefault="00A538F0" w:rsidP="00A538F0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lang w:eastAsia="en-US"/>
        </w:rPr>
      </w:pPr>
      <w:r w:rsidRPr="00A538F0">
        <w:rPr>
          <w:rFonts w:eastAsia="Batang"/>
          <w:sz w:val="28"/>
          <w:szCs w:val="28"/>
          <w:lang w:eastAsia="en-US"/>
        </w:rPr>
        <w:t>2.</w:t>
      </w:r>
      <w:r w:rsidRPr="00A538F0">
        <w:rPr>
          <w:rFonts w:eastAsia="Batang"/>
          <w:b/>
          <w:sz w:val="28"/>
          <w:szCs w:val="28"/>
          <w:lang w:eastAsia="en-US"/>
        </w:rPr>
        <w:t xml:space="preserve"> Условия и порядок предоставления субсидий на иные цели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1"/>
      <w:r w:rsidRPr="00A538F0">
        <w:rPr>
          <w:sz w:val="28"/>
          <w:szCs w:val="28"/>
        </w:rPr>
        <w:t>2.1. Предложения по объему субсидий на иные цели на очередной финансовый год и на плановый период, используемые при формировании проекта районного бюджета на очередной финансовый год и на плановый период, представляются Учреждением в Администрацию в срок до 01 июня года, предшествующего плановому периоду.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2"/>
      <w:bookmarkEnd w:id="2"/>
      <w:r w:rsidRPr="00A538F0">
        <w:rPr>
          <w:sz w:val="28"/>
          <w:szCs w:val="28"/>
        </w:rPr>
        <w:t>2.2. В состав предложений по объему субсидий Учреждение включает пояснительную записку, содержащую обоснование необходимости получения бюджетных средств, а также следующие документы: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21"/>
      <w:bookmarkEnd w:id="3"/>
      <w:r w:rsidRPr="00A538F0">
        <w:rPr>
          <w:sz w:val="28"/>
          <w:szCs w:val="28"/>
        </w:rPr>
        <w:t xml:space="preserve">2.2.1. Для получения субсидии на цели, указанные в </w:t>
      </w:r>
      <w:hyperlink r:id="rId12" w:anchor="sub_5" w:history="1">
        <w:r w:rsidRPr="00A538F0">
          <w:rPr>
            <w:sz w:val="28"/>
            <w:szCs w:val="28"/>
          </w:rPr>
          <w:t>подпунктах 1.2.1</w:t>
        </w:r>
      </w:hyperlink>
      <w:r w:rsidR="00FB52D8">
        <w:t xml:space="preserve"> – </w:t>
      </w:r>
      <w:hyperlink r:id="rId13" w:anchor="sub_6" w:history="1">
        <w:r w:rsidRPr="00A538F0">
          <w:rPr>
            <w:sz w:val="28"/>
            <w:szCs w:val="28"/>
          </w:rPr>
          <w:t xml:space="preserve"> 1.2.11 пункта 1.2. настоящего </w:t>
        </w:r>
      </w:hyperlink>
      <w:bookmarkEnd w:id="4"/>
      <w:r w:rsidRPr="00A538F0">
        <w:rPr>
          <w:sz w:val="28"/>
          <w:szCs w:val="28"/>
        </w:rPr>
        <w:t xml:space="preserve">Порядка: пояснительная записка, содержащая обоснование необходимости получения бюджетных средств, расчет-обоснование, подтверждающий расчет размера субсидии на иные цели, в том числе </w:t>
      </w:r>
      <w:r w:rsidR="00FB52D8">
        <w:rPr>
          <w:sz w:val="28"/>
          <w:szCs w:val="28"/>
        </w:rPr>
        <w:t>обоснование стоимости приобретения имущества, выполнения работ, оказания услуг</w:t>
      </w:r>
      <w:r w:rsidRPr="00A538F0">
        <w:rPr>
          <w:sz w:val="28"/>
          <w:szCs w:val="28"/>
        </w:rPr>
        <w:t>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223"/>
      <w:r w:rsidRPr="00A538F0">
        <w:rPr>
          <w:sz w:val="28"/>
          <w:szCs w:val="28"/>
        </w:rPr>
        <w:t>Приобретение имущества, не относящегося к особо ценному движимому имуществу в соответствии с положениями пункта 2 постановления Администрации Ярославского муниципального района от 29.11.2010 № 10266 «Об утверждении порядка определения видов особо ценного движимого имущества автономных и бюджетных учреждений ЯМР», за счет субсидии из районного бюджета не допускается.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23"/>
      <w:bookmarkEnd w:id="5"/>
      <w:r w:rsidRPr="00A538F0">
        <w:rPr>
          <w:sz w:val="28"/>
          <w:szCs w:val="28"/>
        </w:rPr>
        <w:t xml:space="preserve">2.3. Администрация в срок не позднее 5 рабочих дней с момента поступления документов от учреждения </w:t>
      </w:r>
      <w:proofErr w:type="gramStart"/>
      <w:r w:rsidRPr="00A538F0">
        <w:rPr>
          <w:sz w:val="28"/>
          <w:szCs w:val="28"/>
        </w:rPr>
        <w:t>рассматривает их и в случае наличия замечаний направляет</w:t>
      </w:r>
      <w:proofErr w:type="gramEnd"/>
      <w:r w:rsidRPr="00A538F0">
        <w:rPr>
          <w:sz w:val="28"/>
          <w:szCs w:val="28"/>
        </w:rPr>
        <w:t xml:space="preserve"> документы в учреждение на доработку. Срок доработки Учреждением документов составляет 3 рабочих дня со дня направления замечаний Администрации.</w:t>
      </w:r>
    </w:p>
    <w:bookmarkEnd w:id="6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2.4. Субсидия на иные цели предоставляется Администрацией на основании заключенного между Администрацией и Учреждением соглашения о предоставлении из районного бюджета ЯМР учреждению субсидии на иные цели (далее - соглашение).</w:t>
      </w:r>
    </w:p>
    <w:p w:rsidR="00A538F0" w:rsidRPr="00A538F0" w:rsidRDefault="00A538F0" w:rsidP="00A538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Соглашение заключается в соответствии с типовой формой соглашения о предоставлении из районного бюджета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Федерации, утвержденной приказом управления финансов и социально-экономического развития Администрации Ярославского муниципального района (далее - управление финансов и социально-экономического развития).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38F0">
        <w:rPr>
          <w:sz w:val="28"/>
          <w:szCs w:val="28"/>
        </w:rPr>
        <w:lastRenderedPageBreak/>
        <w:t xml:space="preserve">Любые изменения и дополнения к соглашению оформляются в виде дополнительного соглашения, являющегося неотъемлемой частью ранее заключенного соглашения, в соответствии с </w:t>
      </w:r>
      <w:hyperlink r:id="rId14" w:history="1">
        <w:r w:rsidRPr="00A538F0">
          <w:rPr>
            <w:sz w:val="28"/>
            <w:szCs w:val="28"/>
          </w:rPr>
          <w:t>типовой формой</w:t>
        </w:r>
      </w:hyperlink>
      <w:r w:rsidRPr="00A538F0">
        <w:rPr>
          <w:sz w:val="28"/>
          <w:szCs w:val="28"/>
        </w:rPr>
        <w:t xml:space="preserve"> дополнительного соглашения к соглашению о предоставлении из районного бюджета муниципальному бюджетному или автономному учреждению субсидии в соответствии с абзацем вторым пункта 1 статьи 78.1 Бюджетного кодекса Российской Федерации, утвержденной приказом управления финансов и социально-экономического развития </w:t>
      </w:r>
      <w:r w:rsidRPr="00A538F0">
        <w:rPr>
          <w:color w:val="000000"/>
          <w:sz w:val="28"/>
          <w:szCs w:val="28"/>
        </w:rPr>
        <w:t>в срок не</w:t>
      </w:r>
      <w:proofErr w:type="gramEnd"/>
      <w:r w:rsidRPr="00A538F0">
        <w:rPr>
          <w:color w:val="000000"/>
          <w:sz w:val="28"/>
          <w:szCs w:val="28"/>
        </w:rPr>
        <w:t xml:space="preserve"> позднее 10 рабочих дней со дня </w:t>
      </w:r>
      <w:r w:rsidRPr="00A538F0">
        <w:rPr>
          <w:sz w:val="28"/>
          <w:szCs w:val="28"/>
        </w:rPr>
        <w:t>утверждения и доведения до Администрации предельных объемов лимитов бюджетных обязательств на предоставление субсидии.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Соглашение заключается на текущий финансовый год и на плановый период в течение 10 рабочих дней после утверждения и доведения до Администрации предельных объемов лимитов бюджетных обязательств на предоставление субсидии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25"/>
      <w:proofErr w:type="gramStart"/>
      <w:r w:rsidRPr="00A538F0">
        <w:rPr>
          <w:color w:val="000000"/>
          <w:sz w:val="28"/>
          <w:szCs w:val="28"/>
        </w:rPr>
        <w:t>В случае предоставления субсидии Учреждению в целях достижения результатов региональных проектов, обеспечивающих достижение целей, показателей и результатов федеральных проектов, источником финансового обеспечения которых являются субсидии из федерального бюджета на </w:t>
      </w:r>
      <w:proofErr w:type="spellStart"/>
      <w:r w:rsidRPr="00A538F0">
        <w:rPr>
          <w:color w:val="000000"/>
          <w:sz w:val="28"/>
          <w:szCs w:val="28"/>
        </w:rPr>
        <w:t>софинансирование</w:t>
      </w:r>
      <w:proofErr w:type="spellEnd"/>
      <w:r w:rsidRPr="00A538F0">
        <w:rPr>
          <w:color w:val="000000"/>
          <w:sz w:val="28"/>
          <w:szCs w:val="28"/>
        </w:rPr>
        <w:t xml:space="preserve"> расходных обязательств Ярославского муниципального района, а также иные межбюджетные трансферты, соглашение между Администрацией и Учреждением заключается в государственной</w:t>
      </w:r>
      <w:r w:rsidRPr="00A538F0">
        <w:rPr>
          <w:sz w:val="28"/>
          <w:szCs w:val="28"/>
        </w:rPr>
        <w:t xml:space="preserve"> интегрированной информационной системе управления общественными финансами «Электронный бюджет» в соответствии типовой формой</w:t>
      </w:r>
      <w:proofErr w:type="gramEnd"/>
      <w:r w:rsidRPr="00A538F0">
        <w:rPr>
          <w:sz w:val="28"/>
          <w:szCs w:val="28"/>
        </w:rPr>
        <w:t>, установленной Министерством Финансов Российской Федерации.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 xml:space="preserve">2.5. В случае возникновения потребности в получении субсидий на иные цели, предоставляемых на цели, указанные в пункте 1.2 настоящего Порядка, в течение текущего финансового года Учреждение представляет в Администрацию заявки на предоставление субсидии на иные цели с приложением документов, указанных в </w:t>
      </w:r>
      <w:hyperlink r:id="rId15" w:anchor="sub_221" w:history="1">
        <w:r w:rsidRPr="00A538F0">
          <w:rPr>
            <w:sz w:val="28"/>
            <w:szCs w:val="28"/>
          </w:rPr>
          <w:t>подпункте 2.2.1 пункта 2</w:t>
        </w:r>
      </w:hyperlink>
      <w:r w:rsidRPr="00A538F0">
        <w:t xml:space="preserve"> </w:t>
      </w:r>
      <w:r w:rsidRPr="00A538F0">
        <w:rPr>
          <w:sz w:val="28"/>
          <w:szCs w:val="28"/>
        </w:rPr>
        <w:t>настоящего Порядка.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26"/>
      <w:bookmarkEnd w:id="7"/>
      <w:r w:rsidRPr="00A538F0">
        <w:rPr>
          <w:sz w:val="28"/>
          <w:szCs w:val="28"/>
        </w:rPr>
        <w:t>2.6. Учреждение на 1-е число месяца, предшествующего месяцу, в котором планируется принятие решения о предоставлении субсидии на иные цели, должно соответствовать следующим требованиям:</w:t>
      </w:r>
    </w:p>
    <w:bookmarkEnd w:id="8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2.6.1.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2.6.2. Отсутствие у Учреждения просроченной задолженности по возврату в районный бюджет субсидии.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В подтверждение отсутствия у Учреждения неисполненной обязанности по уплате налогов, сборов, страховых взносов, пеней, штрафов, процентов и просроченной задолженности по возврату субсидий в районный бюджет при заключении соглашения учреждение представляет в Администрацию письмо об отсутствии задолженностей по состоянию на первое число месяца, предшествующего месяцу, в котором планируется заключение соглашения.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38F0">
        <w:rPr>
          <w:sz w:val="28"/>
          <w:szCs w:val="28"/>
        </w:rPr>
        <w:lastRenderedPageBreak/>
        <w:t>Указанные требования не применяются в случае предоставления субсидии на осуществление мероприятий по реорганизации или ликвидации учреждения, предотвращению аварийной (чрезвычайной) ситуации, на ликвидацию последствий и осуществление восстановительных работ в случае наступления аварийной (чрезвычайной) ситуации, уплату налогов,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</w:t>
      </w:r>
      <w:proofErr w:type="gramEnd"/>
      <w:r w:rsidRPr="00A538F0">
        <w:rPr>
          <w:sz w:val="28"/>
          <w:szCs w:val="28"/>
        </w:rPr>
        <w:t>, правовыми актами Правительства Ярославской области.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27"/>
      <w:r w:rsidRPr="00A538F0">
        <w:rPr>
          <w:sz w:val="28"/>
          <w:szCs w:val="28"/>
        </w:rPr>
        <w:t xml:space="preserve">2.7. Администрация </w:t>
      </w:r>
      <w:proofErr w:type="gramStart"/>
      <w:r w:rsidRPr="00A538F0">
        <w:rPr>
          <w:sz w:val="28"/>
          <w:szCs w:val="28"/>
        </w:rPr>
        <w:t>рассматривает представленную Учреждением заявку на предоставление субсидии на иные цели и принимает</w:t>
      </w:r>
      <w:proofErr w:type="gramEnd"/>
      <w:r w:rsidRPr="00A538F0">
        <w:rPr>
          <w:sz w:val="28"/>
          <w:szCs w:val="28"/>
        </w:rPr>
        <w:t xml:space="preserve"> решение о предоставлении субсидии на иные цели Учреждению либо об отказе в предоставлении субсидии на иные цели Учреждению в течение 30 рабочих дней со дня поступления заявки.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28"/>
      <w:bookmarkEnd w:id="9"/>
      <w:r w:rsidRPr="00A538F0">
        <w:rPr>
          <w:sz w:val="28"/>
          <w:szCs w:val="28"/>
        </w:rPr>
        <w:t>2.8. Основания для отказа в предоставлении учреждению субсидии на иные цели:</w:t>
      </w:r>
    </w:p>
    <w:bookmarkEnd w:id="10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2.8.1.Несоответствие получателя субсидии на иные цели требованиям, установленным пунктом 2.6 настоящего Порядка.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2.8.2. Несоответствие представленных учреждением документов требованиям, определенным пунктом 2.2 настоящего Порядка, или непредставление (представление не в полном объеме) документов, необходимых для предоставления субсидии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2.8.3.Недостоверность информации, содержащейся в документах, представленных Учреждением.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2.8.4.Отсутствие у Администрации необходимого объема лимитов бюджетных обязательств на предоставление субсидии Учреждению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9"/>
      <w:r w:rsidRPr="00A538F0">
        <w:rPr>
          <w:sz w:val="28"/>
          <w:szCs w:val="28"/>
        </w:rPr>
        <w:t>2.9. Размер субсидии Учреждению на иные цели определяется Администрацией исходя из лимитов бюджетных обязательств и предложений Учреждения, подтверждающих расчет размера субсидии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10"/>
      <w:bookmarkEnd w:id="11"/>
      <w:r w:rsidRPr="00A538F0">
        <w:rPr>
          <w:sz w:val="28"/>
          <w:szCs w:val="28"/>
        </w:rPr>
        <w:t>2.10. Результатами предоставления субсидии на иные цели</w:t>
      </w:r>
      <w:bookmarkStart w:id="13" w:name="sub_2102"/>
      <w:bookmarkEnd w:id="12"/>
      <w:r w:rsidRPr="00A538F0">
        <w:rPr>
          <w:sz w:val="28"/>
          <w:szCs w:val="28"/>
        </w:rPr>
        <w:t>, указанные в </w:t>
      </w:r>
      <w:hyperlink r:id="rId16" w:anchor="sub_121" w:history="1">
        <w:r w:rsidRPr="00A538F0">
          <w:rPr>
            <w:sz w:val="28"/>
            <w:szCs w:val="28"/>
          </w:rPr>
          <w:t>пункте 1.2 настоящего</w:t>
        </w:r>
      </w:hyperlink>
      <w:r w:rsidRPr="00A538F0">
        <w:rPr>
          <w:sz w:val="28"/>
          <w:szCs w:val="28"/>
        </w:rPr>
        <w:t xml:space="preserve"> Порядка, </w:t>
      </w:r>
      <w:r w:rsidR="004E791D">
        <w:rPr>
          <w:sz w:val="28"/>
          <w:szCs w:val="28"/>
        </w:rPr>
        <w:t>могут являться:</w:t>
      </w:r>
      <w:r w:rsidRPr="00A538F0">
        <w:rPr>
          <w:sz w:val="28"/>
          <w:szCs w:val="28"/>
        </w:rPr>
        <w:t xml:space="preserve"> количество отремонтированных объектов недвижимого имущества, закрепленных за учреждением</w:t>
      </w:r>
      <w:bookmarkEnd w:id="13"/>
      <w:r w:rsidRPr="00A538F0">
        <w:rPr>
          <w:sz w:val="28"/>
          <w:szCs w:val="28"/>
        </w:rPr>
        <w:t>, количество приобретенных объектов особо ценного движимого имущества и иных объектов, количество проведенных мероприятий, а также иные показатели в соответствии с заключенным соглашением.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Значения результатов предоставления субсидии на иные цели устанавливаются соглашением.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211"/>
      <w:r w:rsidRPr="00A538F0">
        <w:rPr>
          <w:sz w:val="28"/>
          <w:szCs w:val="28"/>
        </w:rPr>
        <w:t xml:space="preserve">2.11. </w:t>
      </w:r>
      <w:proofErr w:type="gramStart"/>
      <w:r w:rsidRPr="00A538F0">
        <w:rPr>
          <w:sz w:val="28"/>
          <w:szCs w:val="28"/>
        </w:rPr>
        <w:t>Перечисление субсидии на иные цели осуществляется Администрацией на лицевой счет, открытый Учреждению в управлении финансов и социально-экономического развития для учета операций с субсидиями на иные цели.</w:t>
      </w:r>
      <w:proofErr w:type="gramEnd"/>
    </w:p>
    <w:bookmarkEnd w:id="14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lastRenderedPageBreak/>
        <w:t>2.12. Перечисление субсидии на иные цели производится Администрацией в соответствии с кассовым планом исполнения районного бюджета.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2122"/>
      <w:r w:rsidRPr="00A538F0">
        <w:rPr>
          <w:sz w:val="28"/>
          <w:szCs w:val="28"/>
        </w:rPr>
        <w:t xml:space="preserve">Предложения по формированию кассового плана исполнения районного бюджета Администрация формирует на основе графика перечисления субсидии на иные цели, представленного учреждением в Администрацию в соответствии с планом реализации целей, на которые выделяется субсидия на иные цели. Форма графика перечисления субсидии на иные цели приведена в </w:t>
      </w:r>
      <w:hyperlink r:id="rId17" w:anchor="sub_1001" w:history="1">
        <w:r w:rsidRPr="00A538F0">
          <w:rPr>
            <w:sz w:val="28"/>
            <w:szCs w:val="28"/>
          </w:rPr>
          <w:t>приложении 1</w:t>
        </w:r>
      </w:hyperlink>
      <w:r w:rsidRPr="00A538F0">
        <w:rPr>
          <w:sz w:val="28"/>
          <w:szCs w:val="28"/>
        </w:rPr>
        <w:t xml:space="preserve"> к настоящему Порядку.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2123"/>
      <w:bookmarkEnd w:id="15"/>
      <w:r w:rsidRPr="00A538F0">
        <w:rPr>
          <w:sz w:val="28"/>
          <w:szCs w:val="28"/>
        </w:rPr>
        <w:t>Перечисление субсидии на иные цели осуществляется в сроки, указанные Учреждением в графике перечисления субсидии на иные цели.</w:t>
      </w:r>
    </w:p>
    <w:bookmarkEnd w:id="16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В случае проведения Учреждением процедур закупки товаров (работ, услуг) перечисление субсидий на иные цели осуществляется на основании заключенных учреждением соответствующих контрактов (договоров).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213"/>
      <w:r w:rsidRPr="00A538F0">
        <w:rPr>
          <w:sz w:val="28"/>
          <w:szCs w:val="28"/>
        </w:rPr>
        <w:t>2.13. Администрация рассматривает вопрос об изменении размера предоставляемой Учреждению субсидии на иные цели в следующих случаях:</w:t>
      </w:r>
    </w:p>
    <w:bookmarkEnd w:id="17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2.13.1. Увеличение или уменьшение лимитов бюджетных обязательств на предоставление субсидии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 xml:space="preserve">2.13.2. Выявление дополнительной потребности учреждения </w:t>
      </w:r>
      <w:proofErr w:type="gramStart"/>
      <w:r w:rsidRPr="00A538F0">
        <w:rPr>
          <w:sz w:val="28"/>
          <w:szCs w:val="28"/>
        </w:rPr>
        <w:t>в средствах на достижение иных целей при наличии соответствующих лимитов бюджетных обязательств на предоставление субсидии на иные цели</w:t>
      </w:r>
      <w:proofErr w:type="gramEnd"/>
      <w:r w:rsidRPr="00A538F0">
        <w:rPr>
          <w:sz w:val="28"/>
          <w:szCs w:val="28"/>
        </w:rPr>
        <w:t>;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2.13.3.Выявление невозможности осуществления расходов на иные цели в полном объеме.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214"/>
      <w:r w:rsidRPr="00A538F0">
        <w:rPr>
          <w:sz w:val="28"/>
          <w:szCs w:val="28"/>
        </w:rPr>
        <w:t xml:space="preserve">2.14. В случае выявления в течение финансового года дополнительной потребности в средствах на достижение целей, указанных в </w:t>
      </w:r>
      <w:hyperlink r:id="rId18" w:anchor="sub_12" w:history="1">
        <w:r w:rsidRPr="00A538F0">
          <w:rPr>
            <w:sz w:val="28"/>
            <w:szCs w:val="28"/>
          </w:rPr>
          <w:t>пункте 1.2 настоящего</w:t>
        </w:r>
      </w:hyperlink>
      <w:r w:rsidRPr="00A538F0">
        <w:t xml:space="preserve"> </w:t>
      </w:r>
      <w:r w:rsidRPr="00A538F0">
        <w:rPr>
          <w:sz w:val="28"/>
          <w:szCs w:val="28"/>
        </w:rPr>
        <w:t xml:space="preserve">Порядка, учреждение вправе обратиться в Администрацию предложением об изменении объема предоставляемой субсидии на иные цели, оформленным в соответствии с </w:t>
      </w:r>
      <w:hyperlink r:id="rId19" w:anchor="sub_22" w:history="1">
        <w:r w:rsidRPr="00A538F0">
          <w:rPr>
            <w:sz w:val="28"/>
            <w:szCs w:val="28"/>
          </w:rPr>
          <w:t>пунктом 2.2</w:t>
        </w:r>
      </w:hyperlink>
      <w:r w:rsidRPr="00A538F0">
        <w:rPr>
          <w:sz w:val="28"/>
          <w:szCs w:val="28"/>
        </w:rPr>
        <w:t>настоящего Порядка.</w:t>
      </w:r>
    </w:p>
    <w:bookmarkEnd w:id="18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 xml:space="preserve">Рассмотрение представленных документов, принятие решения об изменении размера субсидии на иные цели либо об отказе в изменении размера субсидии на иные цели осуществляются Администрацией в соответствии с </w:t>
      </w:r>
      <w:hyperlink r:id="rId20" w:anchor="sub_26" w:history="1">
        <w:r w:rsidRPr="00A538F0">
          <w:rPr>
            <w:sz w:val="28"/>
            <w:szCs w:val="28"/>
          </w:rPr>
          <w:t>пунктами 2.6 - 2.8</w:t>
        </w:r>
      </w:hyperlink>
      <w:r w:rsidRPr="00A538F0">
        <w:rPr>
          <w:sz w:val="28"/>
          <w:szCs w:val="28"/>
        </w:rPr>
        <w:t>настоящего Порядка.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215"/>
      <w:r w:rsidRPr="00A538F0">
        <w:rPr>
          <w:sz w:val="28"/>
          <w:szCs w:val="28"/>
        </w:rPr>
        <w:t xml:space="preserve">2.15. </w:t>
      </w:r>
      <w:proofErr w:type="gramStart"/>
      <w:r w:rsidRPr="00A538F0">
        <w:rPr>
          <w:sz w:val="28"/>
          <w:szCs w:val="28"/>
        </w:rPr>
        <w:t>В случае возникновения у учреждения экономии средств в результате заключения контрактов (договоров) Администрация вносит соответствующие изменения в соглашение, при этом лимиты бюджетных обязательств на предоставление субсидии на иные цели и бюджетные ассигнования, предусмотренные в районном бюджете на предоставление учреждениям субсидий на иные цели, подлежат сокращению в соответствии с размером образовавшейся экономии.</w:t>
      </w:r>
      <w:proofErr w:type="gramEnd"/>
      <w:r w:rsidRPr="00A538F0">
        <w:rPr>
          <w:sz w:val="28"/>
          <w:szCs w:val="28"/>
        </w:rPr>
        <w:t xml:space="preserve"> Срок заключения дополнительного соглашения в этом случае составляет 20 рабочих дней со дня принятия отчета об экономии субсидии, образовавшейся в результате заключения контрактов (договоров).</w:t>
      </w:r>
    </w:p>
    <w:bookmarkEnd w:id="19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</w:p>
    <w:p w:rsidR="00A538F0" w:rsidRPr="00A538F0" w:rsidRDefault="00A538F0" w:rsidP="00A538F0">
      <w:pPr>
        <w:widowControl w:val="0"/>
        <w:autoSpaceDE w:val="0"/>
        <w:autoSpaceDN w:val="0"/>
        <w:ind w:firstLine="709"/>
        <w:rPr>
          <w:rFonts w:eastAsia="Calibri"/>
          <w:b/>
          <w:sz w:val="28"/>
          <w:szCs w:val="28"/>
          <w:lang w:eastAsia="en-US"/>
        </w:rPr>
      </w:pPr>
      <w:r w:rsidRPr="00A538F0">
        <w:rPr>
          <w:rFonts w:eastAsia="Calibri"/>
          <w:sz w:val="28"/>
          <w:szCs w:val="28"/>
          <w:lang w:eastAsia="en-US"/>
        </w:rPr>
        <w:t>3.</w:t>
      </w:r>
      <w:r w:rsidRPr="00A538F0">
        <w:rPr>
          <w:rFonts w:eastAsia="Calibri"/>
          <w:b/>
          <w:sz w:val="28"/>
          <w:szCs w:val="28"/>
          <w:lang w:eastAsia="en-US"/>
        </w:rPr>
        <w:t xml:space="preserve"> Требования к отчетности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3.1. Учреждение представляет в Администрацию: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312"/>
      <w:r w:rsidRPr="00A538F0">
        <w:rPr>
          <w:sz w:val="28"/>
          <w:szCs w:val="28"/>
        </w:rPr>
        <w:lastRenderedPageBreak/>
        <w:t xml:space="preserve">3.1.1. Ежеквартально в срок до 5-го числа месяца, следующего за отчетным кварталом, в котором была получена субсидия на иные цели, - отчет о достижении значений результатов предоставления субсидии на иные цели по форме согласно </w:t>
      </w:r>
      <w:hyperlink r:id="rId21" w:anchor="sub_1002" w:history="1">
        <w:r w:rsidRPr="00A538F0">
          <w:rPr>
            <w:sz w:val="28"/>
            <w:szCs w:val="28"/>
          </w:rPr>
          <w:t>приложению 2</w:t>
        </w:r>
      </w:hyperlink>
      <w:r w:rsidRPr="00A538F0">
        <w:rPr>
          <w:sz w:val="28"/>
          <w:szCs w:val="28"/>
        </w:rPr>
        <w:t xml:space="preserve"> к настоящему Порядку.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313"/>
      <w:bookmarkEnd w:id="20"/>
      <w:r w:rsidRPr="00A538F0">
        <w:rPr>
          <w:sz w:val="28"/>
          <w:szCs w:val="28"/>
        </w:rPr>
        <w:t xml:space="preserve">3.1.2. Ежеквартально в срок до 5-го числа месяца, следующего за отчетным кварталом, в котором была получена субсидия на иные цели, - отчет о расходах, источником финансового обеспечения которых является субсидия на иные цели, по форме согласно </w:t>
      </w:r>
      <w:hyperlink r:id="rId22" w:anchor="sub_1003" w:history="1">
        <w:r w:rsidRPr="00A538F0">
          <w:rPr>
            <w:sz w:val="28"/>
            <w:szCs w:val="28"/>
          </w:rPr>
          <w:t>приложению 3</w:t>
        </w:r>
      </w:hyperlink>
      <w:r w:rsidRPr="00A538F0">
        <w:rPr>
          <w:sz w:val="28"/>
          <w:szCs w:val="28"/>
        </w:rPr>
        <w:t xml:space="preserve"> к Порядку.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314"/>
      <w:bookmarkEnd w:id="21"/>
      <w:r w:rsidRPr="00A538F0">
        <w:rPr>
          <w:sz w:val="28"/>
          <w:szCs w:val="28"/>
        </w:rPr>
        <w:t xml:space="preserve">3.1.3.Ежемесячно в срок до 5-го числа месяца, следующего за </w:t>
      </w:r>
      <w:proofErr w:type="gramStart"/>
      <w:r w:rsidRPr="00A538F0">
        <w:rPr>
          <w:sz w:val="28"/>
          <w:szCs w:val="28"/>
        </w:rPr>
        <w:t>отчетным</w:t>
      </w:r>
      <w:proofErr w:type="gramEnd"/>
      <w:r w:rsidRPr="00A538F0">
        <w:rPr>
          <w:sz w:val="28"/>
          <w:szCs w:val="28"/>
        </w:rPr>
        <w:t xml:space="preserve">, - отчет об экономии субсидии на иные цели, образовавшейся в результате заключения контрактов (договоров), по форме согласно </w:t>
      </w:r>
      <w:hyperlink r:id="rId23" w:anchor="sub_1004" w:history="1">
        <w:r w:rsidRPr="00A538F0">
          <w:rPr>
            <w:sz w:val="28"/>
            <w:szCs w:val="28"/>
          </w:rPr>
          <w:t>приложению</w:t>
        </w:r>
      </w:hyperlink>
      <w:r w:rsidRPr="00A538F0">
        <w:t xml:space="preserve"> </w:t>
      </w:r>
      <w:r w:rsidRPr="00A538F0">
        <w:rPr>
          <w:sz w:val="28"/>
          <w:szCs w:val="28"/>
        </w:rPr>
        <w:t>4к настоящему Порядку.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32"/>
      <w:bookmarkEnd w:id="22"/>
      <w:r w:rsidRPr="00A538F0">
        <w:rPr>
          <w:sz w:val="28"/>
          <w:szCs w:val="28"/>
        </w:rPr>
        <w:t>3.2. При необходимости соглашением могут быть установлены дополнительные формы представления учреждением отчета об использовании субсидии на иные цели и сроки его представления.</w:t>
      </w:r>
    </w:p>
    <w:bookmarkEnd w:id="23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538F0" w:rsidRPr="00A538F0" w:rsidRDefault="00A538F0" w:rsidP="00A538F0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A538F0">
        <w:rPr>
          <w:sz w:val="28"/>
          <w:szCs w:val="28"/>
        </w:rPr>
        <w:t>4.</w:t>
      </w:r>
      <w:r w:rsidRPr="00A538F0">
        <w:rPr>
          <w:b/>
          <w:sz w:val="28"/>
          <w:szCs w:val="28"/>
        </w:rPr>
        <w:t xml:space="preserve"> Порядок осуществления </w:t>
      </w:r>
      <w:proofErr w:type="gramStart"/>
      <w:r w:rsidRPr="00A538F0">
        <w:rPr>
          <w:b/>
          <w:sz w:val="28"/>
          <w:szCs w:val="28"/>
        </w:rPr>
        <w:t>контроля за</w:t>
      </w:r>
      <w:proofErr w:type="gramEnd"/>
      <w:r w:rsidRPr="00A538F0">
        <w:rPr>
          <w:b/>
          <w:sz w:val="28"/>
          <w:szCs w:val="28"/>
        </w:rPr>
        <w:t xml:space="preserve"> соблюдением целей, условий и порядка предоставления субсидий на иные цели и ответственность за их несоблюдение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41"/>
      <w:r w:rsidRPr="00A538F0">
        <w:rPr>
          <w:sz w:val="28"/>
          <w:szCs w:val="28"/>
        </w:rPr>
        <w:t xml:space="preserve">4.1. Не использованные на начало текущего финансового года остатки субсидии на иные цели, предоставляемой на цели, установленные при предоставлении субсидии на иные цели в отчетном финансовом году, могут быть использованы учреждением </w:t>
      </w:r>
      <w:proofErr w:type="gramStart"/>
      <w:r w:rsidRPr="00A538F0">
        <w:rPr>
          <w:sz w:val="28"/>
          <w:szCs w:val="28"/>
        </w:rPr>
        <w:t>на те</w:t>
      </w:r>
      <w:proofErr w:type="gramEnd"/>
      <w:r w:rsidRPr="00A538F0">
        <w:rPr>
          <w:sz w:val="28"/>
          <w:szCs w:val="28"/>
        </w:rPr>
        <w:t xml:space="preserve"> же цели в текущем финансовом году при подтверждении потребности в этих средствах.</w:t>
      </w:r>
    </w:p>
    <w:bookmarkEnd w:id="24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38F0">
        <w:rPr>
          <w:sz w:val="28"/>
          <w:szCs w:val="28"/>
        </w:rPr>
        <w:t>Для подтверждения потребности в неиспользованных остатках субсидии на иные цели учреждение в срок не позднее 20 января текущего финансового года представляет Администрации пояснительную записку, содержащую информацию о наличии неисполненных обязательств, источником финансового обеспечения которых являются не использованные на начало текущего финансового года остатки субсидии на иные цели, а также документы, подтверждающие наличие и объем указанных обязательств.</w:t>
      </w:r>
      <w:proofErr w:type="gramEnd"/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38F0">
        <w:rPr>
          <w:sz w:val="28"/>
          <w:szCs w:val="28"/>
        </w:rPr>
        <w:t>На основании представленной информации Администрация в срок не позднее 25 января текущего финансового года по согласованию с управлением финансов и социально-экономического развития принимает решение в форме распоряжения о подтверждении потребности в неиспользованных остатках субсидии на иные цели, предоставляемой на те же цели в финансовом году, или о возврате учреждением не использованных на начало текущего финансового года остатков субсидии на иные</w:t>
      </w:r>
      <w:proofErr w:type="gramEnd"/>
      <w:r w:rsidRPr="00A538F0">
        <w:rPr>
          <w:sz w:val="28"/>
          <w:szCs w:val="28"/>
        </w:rPr>
        <w:t xml:space="preserve">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42"/>
      <w:r w:rsidRPr="00A538F0">
        <w:rPr>
          <w:sz w:val="28"/>
          <w:szCs w:val="28"/>
        </w:rPr>
        <w:t xml:space="preserve">4.2. Суммы возврата дебиторской задолженности прошлых лет могут быть использованы учреждением </w:t>
      </w:r>
      <w:proofErr w:type="gramStart"/>
      <w:r w:rsidRPr="00A538F0">
        <w:rPr>
          <w:sz w:val="28"/>
          <w:szCs w:val="28"/>
        </w:rPr>
        <w:t>на те</w:t>
      </w:r>
      <w:proofErr w:type="gramEnd"/>
      <w:r w:rsidRPr="00A538F0">
        <w:rPr>
          <w:sz w:val="28"/>
          <w:szCs w:val="28"/>
        </w:rPr>
        <w:t xml:space="preserve"> же цели в текущем финансовом году при подтверждении потребности в этих средствах.</w:t>
      </w:r>
    </w:p>
    <w:bookmarkEnd w:id="25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 xml:space="preserve">Для подтверждения потребности в сумме возврата дебиторской задолженности прошлых лет учреждение в течение 30 календарных дней после поступления этих средств на лицевой счет направляет Администрации </w:t>
      </w:r>
      <w:r w:rsidRPr="00A538F0">
        <w:rPr>
          <w:sz w:val="28"/>
          <w:szCs w:val="28"/>
        </w:rPr>
        <w:lastRenderedPageBreak/>
        <w:t>письменное обоснование и документы, подтверждающие потребность в этих средствах.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38F0">
        <w:rPr>
          <w:sz w:val="28"/>
          <w:szCs w:val="28"/>
        </w:rPr>
        <w:t>Администрация на основании представленных документов в срок не позднее 10 рабочих дней с момента их получения по согласованию с управлением финансов и социально-экономического развития принимает решение в форме распоряжения о подтверждении потребности в направлении сумм возврата дебиторской задолженности прошлых лет на те же цели в текущем финансовом году или о возврате учреждением в районный бюджет сумм возврата дебиторской задолженности прошлых</w:t>
      </w:r>
      <w:proofErr w:type="gramEnd"/>
      <w:r w:rsidRPr="00A538F0">
        <w:rPr>
          <w:sz w:val="28"/>
          <w:szCs w:val="28"/>
        </w:rPr>
        <w:t xml:space="preserve"> лет.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43"/>
      <w:r w:rsidRPr="00A538F0">
        <w:rPr>
          <w:sz w:val="28"/>
          <w:szCs w:val="28"/>
        </w:rPr>
        <w:t xml:space="preserve">4.3. Администрация и уполномоченный орган управления финансов и социально – экономического развития осуществляют обязательную проверку соблюдения условий и целей предоставления субсидий на иные цели в соответствии с порядком, установленным </w:t>
      </w:r>
      <w:hyperlink r:id="rId24" w:history="1">
        <w:r w:rsidRPr="00A538F0">
          <w:rPr>
            <w:sz w:val="28"/>
            <w:szCs w:val="28"/>
          </w:rPr>
          <w:t>Бюджетным кодексом</w:t>
        </w:r>
      </w:hyperlink>
      <w:r w:rsidRPr="00A538F0">
        <w:rPr>
          <w:sz w:val="28"/>
          <w:szCs w:val="28"/>
        </w:rPr>
        <w:t xml:space="preserve"> Российской Федерации, соглашением.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44"/>
      <w:bookmarkEnd w:id="26"/>
      <w:r w:rsidRPr="00A538F0">
        <w:rPr>
          <w:sz w:val="28"/>
          <w:szCs w:val="28"/>
        </w:rPr>
        <w:t xml:space="preserve">4.4. Для осуществления </w:t>
      </w:r>
      <w:proofErr w:type="gramStart"/>
      <w:r w:rsidRPr="00A538F0">
        <w:rPr>
          <w:sz w:val="28"/>
          <w:szCs w:val="28"/>
        </w:rPr>
        <w:t>контроля за</w:t>
      </w:r>
      <w:proofErr w:type="gramEnd"/>
      <w:r w:rsidRPr="00A538F0">
        <w:rPr>
          <w:sz w:val="28"/>
          <w:szCs w:val="28"/>
        </w:rPr>
        <w:t xml:space="preserve"> целевым использованием субсидий на иные цели Администрация вправе запрашивать у учреждения информацию и документы, необходимые для осуществления контроля за соблюдением учреждением целей и условий предоставления субсидии на иные цели, установленных Порядком, а также соглашением.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sub_45"/>
      <w:bookmarkEnd w:id="27"/>
      <w:r w:rsidRPr="00A538F0">
        <w:rPr>
          <w:sz w:val="28"/>
          <w:szCs w:val="28"/>
        </w:rPr>
        <w:t xml:space="preserve">4.5. В случае </w:t>
      </w:r>
      <w:proofErr w:type="spellStart"/>
      <w:r w:rsidRPr="00A538F0">
        <w:rPr>
          <w:sz w:val="28"/>
          <w:szCs w:val="28"/>
        </w:rPr>
        <w:t>недостижения</w:t>
      </w:r>
      <w:proofErr w:type="spellEnd"/>
      <w:r w:rsidRPr="00A538F0">
        <w:rPr>
          <w:sz w:val="28"/>
          <w:szCs w:val="28"/>
        </w:rPr>
        <w:t xml:space="preserve"> на 01 января года, следующего за годом предоставления субсидии на иные цели, результатов, установленных в </w:t>
      </w:r>
      <w:hyperlink r:id="rId25" w:anchor="sub_2102" w:history="1">
        <w:r w:rsidRPr="00A538F0">
          <w:rPr>
            <w:sz w:val="28"/>
            <w:szCs w:val="28"/>
          </w:rPr>
          <w:t>абзаце втором пункта 2.10 настоящего</w:t>
        </w:r>
      </w:hyperlink>
      <w:r w:rsidRPr="00A538F0">
        <w:rPr>
          <w:sz w:val="28"/>
          <w:szCs w:val="28"/>
        </w:rPr>
        <w:t xml:space="preserve"> Порядка, учреждение производит возврат субсидии в объеме, пропорциональном объему </w:t>
      </w:r>
      <w:proofErr w:type="spellStart"/>
      <w:r w:rsidRPr="00A538F0">
        <w:rPr>
          <w:sz w:val="28"/>
          <w:szCs w:val="28"/>
        </w:rPr>
        <w:t>недостижения</w:t>
      </w:r>
      <w:proofErr w:type="spellEnd"/>
      <w:r w:rsidRPr="00A538F0">
        <w:rPr>
          <w:sz w:val="28"/>
          <w:szCs w:val="28"/>
        </w:rPr>
        <w:t xml:space="preserve"> результатов, на основании требования учредителя в сроки, установленные абзацем вторым пункта 4.6 данного раздела.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46"/>
      <w:bookmarkEnd w:id="28"/>
      <w:r w:rsidRPr="00A538F0">
        <w:rPr>
          <w:sz w:val="28"/>
          <w:szCs w:val="28"/>
        </w:rPr>
        <w:t>4.6. В случае установления по результатам проверок, проведенных Администрацией и (или) уполномоченным органом управления финансов и социально – экономического развития, фактов нарушения учреждением целей и условий предоставления субсидии на иные цели, установленных настоящим Порядком, а также соглашением, соответствующие средства подлежат возврату в районный бюджет:</w:t>
      </w:r>
    </w:p>
    <w:bookmarkEnd w:id="29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4.6.1.На основании требования Администрации об устранении нарушения - в течение 30 календарных дней со дня получения учреждением соответствующего требования.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4.6.2 На основании представления и (или) предписания и уполномоченный орган управления финансов и социально – экономического развити</w:t>
      </w:r>
      <w:proofErr w:type="gramStart"/>
      <w:r w:rsidRPr="00A538F0">
        <w:rPr>
          <w:sz w:val="28"/>
          <w:szCs w:val="28"/>
        </w:rPr>
        <w:t>я-</w:t>
      </w:r>
      <w:proofErr w:type="gramEnd"/>
      <w:r w:rsidRPr="00A538F0">
        <w:rPr>
          <w:sz w:val="28"/>
          <w:szCs w:val="28"/>
        </w:rPr>
        <w:t xml:space="preserve"> в срок, установленный в соответствии с бюджетным законодательством Российской Федерации.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47"/>
      <w:r w:rsidRPr="00A538F0">
        <w:rPr>
          <w:sz w:val="28"/>
          <w:szCs w:val="28"/>
        </w:rPr>
        <w:t>4.7. Ответственность за достоверность данных в документах, являющихся основанием для предоставления субсидии на иные цели, несет получатель субсидии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1" w:name="sub_48"/>
      <w:bookmarkEnd w:id="30"/>
      <w:r w:rsidRPr="00A538F0">
        <w:rPr>
          <w:sz w:val="28"/>
          <w:szCs w:val="28"/>
        </w:rPr>
        <w:t xml:space="preserve">4.8. Санкционирование оплаты денежных обязательств учреждений, источником финансового обеспечения которых являются субсидии на иные цели, осуществляется в </w:t>
      </w:r>
      <w:hyperlink r:id="rId26" w:history="1">
        <w:r w:rsidRPr="00A538F0">
          <w:rPr>
            <w:sz w:val="28"/>
            <w:szCs w:val="28"/>
          </w:rPr>
          <w:t>порядке</w:t>
        </w:r>
      </w:hyperlink>
      <w:r w:rsidRPr="00A538F0">
        <w:rPr>
          <w:sz w:val="28"/>
          <w:szCs w:val="28"/>
        </w:rPr>
        <w:t>, установленном управлением финансов и социально-экономического развития.</w:t>
      </w:r>
    </w:p>
    <w:bookmarkEnd w:id="31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lastRenderedPageBreak/>
        <w:t xml:space="preserve">4.9. Основанием для освобождения учреждения от применения мер ответственности, предусмотренных </w:t>
      </w:r>
      <w:hyperlink r:id="rId27" w:anchor="sub_46" w:history="1">
        <w:r w:rsidRPr="00A538F0">
          <w:rPr>
            <w:sz w:val="28"/>
            <w:szCs w:val="28"/>
          </w:rPr>
          <w:t>пунктом 4.6</w:t>
        </w:r>
      </w:hyperlink>
      <w:r w:rsidRPr="00A538F0">
        <w:t xml:space="preserve"> </w:t>
      </w:r>
      <w:r w:rsidRPr="00A538F0">
        <w:rPr>
          <w:sz w:val="28"/>
          <w:szCs w:val="28"/>
        </w:rPr>
        <w:t>данного раздела,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Pr="00A538F0" w:rsidRDefault="00A538F0" w:rsidP="00A538F0">
      <w:pPr>
        <w:rPr>
          <w:sz w:val="28"/>
          <w:szCs w:val="28"/>
        </w:rPr>
        <w:sectPr w:rsidR="00A538F0" w:rsidRPr="00A538F0">
          <w:headerReference w:type="default" r:id="rId28"/>
          <w:headerReference w:type="first" r:id="rId29"/>
          <w:pgSz w:w="11906" w:h="16838"/>
          <w:pgMar w:top="993" w:right="567" w:bottom="1134" w:left="1701" w:header="720" w:footer="720" w:gutter="0"/>
          <w:pgNumType w:start="1"/>
          <w:cols w:space="720"/>
        </w:sectPr>
      </w:pPr>
    </w:p>
    <w:tbl>
      <w:tblPr>
        <w:tblStyle w:val="af1"/>
        <w:tblW w:w="5103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538F0" w:rsidRPr="00A538F0" w:rsidTr="00A538F0">
        <w:tc>
          <w:tcPr>
            <w:tcW w:w="5103" w:type="dxa"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lastRenderedPageBreak/>
              <w:t>ПРИЛОЖЕНИЕ 1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 xml:space="preserve">к Порядку </w:t>
            </w:r>
            <w:r w:rsidR="004E791D" w:rsidRPr="004E791D">
              <w:rPr>
                <w:sz w:val="28"/>
                <w:szCs w:val="28"/>
              </w:rPr>
              <w:t>определения объема и условий предоставления субсидий из районного бюджета Ярославского муниципального района на иные цели муниципальному общеобразовательному учреждению Ярославского муниципального района «Заволжская средняя школа»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538F0" w:rsidRPr="00A538F0" w:rsidRDefault="00A538F0" w:rsidP="00A538F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538F0">
        <w:rPr>
          <w:b/>
          <w:bCs/>
          <w:sz w:val="28"/>
          <w:szCs w:val="28"/>
        </w:rPr>
        <w:t>График перечисления субсидии на иные цели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641"/>
        <w:gridCol w:w="1820"/>
        <w:gridCol w:w="2100"/>
        <w:gridCol w:w="2088"/>
        <w:gridCol w:w="1820"/>
        <w:gridCol w:w="2575"/>
      </w:tblGrid>
      <w:tr w:rsidR="00A538F0" w:rsidRPr="00A538F0" w:rsidTr="00A538F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A538F0">
              <w:rPr>
                <w:bCs/>
                <w:sz w:val="28"/>
                <w:szCs w:val="28"/>
              </w:rPr>
              <w:t>N</w:t>
            </w:r>
            <w:r w:rsidRPr="00A538F0">
              <w:rPr>
                <w:bCs/>
                <w:sz w:val="28"/>
                <w:szCs w:val="28"/>
              </w:rPr>
              <w:br/>
            </w:r>
            <w:proofErr w:type="gramStart"/>
            <w:r w:rsidRPr="00A538F0">
              <w:rPr>
                <w:bCs/>
                <w:sz w:val="28"/>
                <w:szCs w:val="28"/>
              </w:rPr>
              <w:t>п</w:t>
            </w:r>
            <w:proofErr w:type="gramEnd"/>
            <w:r w:rsidRPr="00A538F0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Наименование субсидии (направления расходования субсидии)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Код субсидии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hanging="4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Код по классификации операций сектора государственного управления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Сумма, руб.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Сроки предоставления (</w:t>
            </w:r>
            <w:proofErr w:type="spellStart"/>
            <w:r w:rsidRPr="00A538F0">
              <w:rPr>
                <w:bCs/>
                <w:sz w:val="24"/>
                <w:szCs w:val="24"/>
              </w:rPr>
              <w:t>дд.мм</w:t>
            </w:r>
            <w:proofErr w:type="gramStart"/>
            <w:r w:rsidRPr="00A538F0">
              <w:rPr>
                <w:bCs/>
                <w:sz w:val="24"/>
                <w:szCs w:val="24"/>
              </w:rPr>
              <w:t>.г</w:t>
            </w:r>
            <w:proofErr w:type="gramEnd"/>
            <w:r w:rsidRPr="00A538F0">
              <w:rPr>
                <w:bCs/>
                <w:sz w:val="24"/>
                <w:szCs w:val="24"/>
              </w:rPr>
              <w:t>ггг</w:t>
            </w:r>
            <w:proofErr w:type="spellEnd"/>
            <w:r w:rsidRPr="00A538F0">
              <w:rPr>
                <w:bCs/>
                <w:sz w:val="24"/>
                <w:szCs w:val="24"/>
              </w:rPr>
              <w:t>)</w:t>
            </w:r>
          </w:p>
        </w:tc>
      </w:tr>
      <w:tr w:rsidR="00A538F0" w:rsidRPr="00A538F0" w:rsidTr="00A538F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A538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7</w:t>
            </w:r>
          </w:p>
        </w:tc>
      </w:tr>
      <w:tr w:rsidR="00A538F0" w:rsidRPr="00A538F0" w:rsidTr="00A538F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538F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Субсидия 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538F0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538F0">
              <w:rPr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  <w:r w:rsidRPr="00A538F0">
              <w:rPr>
                <w:bCs/>
                <w:sz w:val="24"/>
                <w:szCs w:val="24"/>
              </w:rPr>
              <w:t>Субсидия n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538F0" w:rsidRPr="00A538F0" w:rsidRDefault="00A538F0" w:rsidP="00A538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Учредитель: Учреждение: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9"/>
        <w:gridCol w:w="7339"/>
      </w:tblGrid>
      <w:tr w:rsidR="00A538F0" w:rsidRPr="00A538F0" w:rsidTr="00A538F0"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Руководитель _______________________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(должность)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____________ ____________________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(подпись) (Ф.И.О.)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М.П. "___" __________ 20__ г.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Руководитель _______________________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(должность)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____________ ____________________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(подпись) (Ф.И.О.)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М.П. "___" __________ 20__ г.</w:t>
            </w:r>
          </w:p>
        </w:tc>
      </w:tr>
    </w:tbl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Pr="00A538F0" w:rsidRDefault="00A538F0" w:rsidP="00A538F0">
      <w:pPr>
        <w:rPr>
          <w:sz w:val="28"/>
          <w:szCs w:val="28"/>
        </w:rPr>
        <w:sectPr w:rsidR="00A538F0" w:rsidRPr="00A538F0">
          <w:pgSz w:w="16838" w:h="11906" w:orient="landscape"/>
          <w:pgMar w:top="1418" w:right="992" w:bottom="567" w:left="1134" w:header="720" w:footer="720" w:gutter="0"/>
          <w:pgNumType w:start="1"/>
          <w:cols w:space="720"/>
        </w:sectPr>
      </w:pPr>
    </w:p>
    <w:tbl>
      <w:tblPr>
        <w:tblStyle w:val="af1"/>
        <w:tblW w:w="0" w:type="auto"/>
        <w:tblInd w:w="9464" w:type="dxa"/>
        <w:tblLook w:val="04A0" w:firstRow="1" w:lastRow="0" w:firstColumn="1" w:lastColumn="0" w:noHBand="0" w:noVBand="1"/>
      </w:tblPr>
      <w:tblGrid>
        <w:gridCol w:w="5386"/>
      </w:tblGrid>
      <w:tr w:rsidR="00A538F0" w:rsidRPr="00A538F0" w:rsidTr="00A538F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lastRenderedPageBreak/>
              <w:t>ПРИЛОЖЕНИЕ 2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 xml:space="preserve">к Порядку </w:t>
            </w:r>
            <w:r w:rsidR="004E791D" w:rsidRPr="004E791D">
              <w:rPr>
                <w:sz w:val="28"/>
                <w:szCs w:val="28"/>
              </w:rPr>
              <w:t>определения объема и условий предоставления субсидий из районного бюджета Ярославского муниципального района на иные цели муниципальному общеобразовательному учреждению Ярославского муниципального района «Заволжская средняя школа»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A538F0">
        <w:rPr>
          <w:b/>
          <w:bCs/>
          <w:sz w:val="24"/>
          <w:szCs w:val="24"/>
        </w:rPr>
        <w:t xml:space="preserve">Отчет о достижении значений результатов предоставления субсидии на иные цели </w:t>
      </w:r>
      <w:r w:rsidRPr="00A538F0">
        <w:rPr>
          <w:b/>
          <w:bCs/>
          <w:sz w:val="24"/>
          <w:szCs w:val="24"/>
        </w:rPr>
        <w:br/>
        <w:t>_________________________________________________________________________________________________________</w:t>
      </w:r>
      <w:r w:rsidRPr="00A538F0">
        <w:rPr>
          <w:b/>
          <w:bCs/>
          <w:sz w:val="24"/>
          <w:szCs w:val="24"/>
        </w:rPr>
        <w:br/>
        <w:t>(наименование автономного учреждения) за___20__ года</w:t>
      </w:r>
      <w:r w:rsidRPr="00A538F0">
        <w:rPr>
          <w:b/>
          <w:bCs/>
          <w:sz w:val="24"/>
          <w:szCs w:val="24"/>
        </w:rPr>
        <w:br/>
        <w:t>(период с начала года)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2" w:name="sub_1021"/>
      <w:r w:rsidRPr="00A538F0">
        <w:rPr>
          <w:sz w:val="24"/>
          <w:szCs w:val="24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bookmarkEnd w:id="32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08"/>
        <w:gridCol w:w="1106"/>
        <w:gridCol w:w="1027"/>
        <w:gridCol w:w="581"/>
        <w:gridCol w:w="892"/>
        <w:gridCol w:w="956"/>
        <w:gridCol w:w="1250"/>
        <w:gridCol w:w="892"/>
        <w:gridCol w:w="956"/>
        <w:gridCol w:w="924"/>
        <w:gridCol w:w="810"/>
        <w:gridCol w:w="877"/>
        <w:gridCol w:w="952"/>
        <w:gridCol w:w="952"/>
        <w:gridCol w:w="1317"/>
      </w:tblGrid>
      <w:tr w:rsidR="00A538F0" w:rsidRPr="00A538F0" w:rsidTr="00A538F0"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Направление расходов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hanging="24"/>
              <w:jc w:val="center"/>
            </w:pPr>
            <w:r w:rsidRPr="00A538F0">
              <w:t>Результат предоставления субсидии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3"/>
              <w:jc w:val="center"/>
            </w:pPr>
            <w:r w:rsidRPr="00A538F0">
              <w:t>Единица измерения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Плановые значения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 xml:space="preserve">Размер субсидии, предусмотренный соглашением </w:t>
            </w:r>
            <w:hyperlink r:id="rId30" w:anchor="sub_111" w:history="1">
              <w:r w:rsidRPr="00A538F0">
                <w:rPr>
                  <w:color w:val="0000FF" w:themeColor="hyperlink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Фактически достигнутые значения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 xml:space="preserve">Неиспользованный объем финансового обеспечения (гр. 8 - гр. 14) </w:t>
            </w:r>
            <w:hyperlink r:id="rId31" w:anchor="sub_444" w:history="1">
              <w:r w:rsidRPr="00A538F0">
                <w:rPr>
                  <w:color w:val="0000FF" w:themeColor="hyperlink"/>
                  <w:u w:val="single"/>
                  <w:vertAlign w:val="superscript"/>
                </w:rPr>
                <w:t>4</w:t>
              </w:r>
            </w:hyperlink>
          </w:p>
        </w:tc>
      </w:tr>
      <w:tr w:rsidR="00A538F0" w:rsidRPr="00A538F0" w:rsidTr="00A538F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>на отчетную дату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>отклонение от планового значения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>причина отклонения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</w:tr>
      <w:tr w:rsidR="00A538F0" w:rsidRPr="00A538F0" w:rsidTr="00A538F0">
        <w:trPr>
          <w:trHeight w:val="78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>наименование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hanging="13"/>
            </w:pPr>
            <w:r w:rsidRPr="00A538F0">
              <w:t xml:space="preserve">код по </w:t>
            </w:r>
            <w:hyperlink r:id="rId32" w:history="1">
              <w:r w:rsidRPr="00A538F0">
                <w:rPr>
                  <w:color w:val="0000FF" w:themeColor="hyperlink"/>
                  <w:u w:val="single"/>
                </w:rPr>
                <w:t>БК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31"/>
            </w:pPr>
            <w:r w:rsidRPr="00A538F0">
              <w:t>код по ОКЕИ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proofErr w:type="gramStart"/>
            <w:r w:rsidRPr="00A538F0">
              <w:t>с даты заключения</w:t>
            </w:r>
            <w:proofErr w:type="gramEnd"/>
            <w:r w:rsidRPr="00A538F0">
              <w:t xml:space="preserve"> соглашения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>из них с начала текущего финансового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proofErr w:type="gramStart"/>
            <w:r w:rsidRPr="00A538F0">
              <w:t>с даты заключения</w:t>
            </w:r>
            <w:proofErr w:type="gramEnd"/>
            <w:r w:rsidRPr="00A538F0">
              <w:t xml:space="preserve"> соглашения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>из них с начала текущего финансового года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>в абсолютных величинах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>в процентах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 xml:space="preserve">обязательств </w:t>
            </w:r>
            <w:hyperlink r:id="rId33" w:anchor="sub_2220" w:history="1">
              <w:r w:rsidRPr="00A538F0">
                <w:rPr>
                  <w:color w:val="0000FF" w:themeColor="hyperlink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</w:pPr>
            <w:r w:rsidRPr="00A538F0">
              <w:t xml:space="preserve">денежных обязательств </w:t>
            </w:r>
            <w:hyperlink r:id="rId34" w:anchor="sub_333" w:history="1">
              <w:r w:rsidRPr="00A538F0">
                <w:rPr>
                  <w:color w:val="0000FF" w:themeColor="hyperlink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/>
        </w:tc>
      </w:tr>
      <w:tr w:rsidR="00A538F0" w:rsidRPr="00A538F0" w:rsidTr="00A538F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hanging="13"/>
              <w:jc w:val="center"/>
            </w:pPr>
            <w:r w:rsidRPr="00A538F0"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33"/>
              <w:jc w:val="center"/>
            </w:pPr>
            <w:r w:rsidRPr="00A538F0"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hanging="53"/>
              <w:jc w:val="center"/>
            </w:pPr>
            <w:r w:rsidRPr="00A538F0"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31"/>
              <w:jc w:val="center"/>
            </w:pPr>
            <w:r w:rsidRPr="00A538F0"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</w:pPr>
            <w:r w:rsidRPr="00A538F0">
              <w:t>16</w:t>
            </w:r>
          </w:p>
        </w:tc>
      </w:tr>
      <w:tr w:rsidR="00A538F0" w:rsidRPr="00A538F0" w:rsidTr="00A538F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Руководитель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___________ _____________________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lastRenderedPageBreak/>
        <w:t>(подпись) (расшифровка подписи)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М.П.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"____" ______________ 20___ г.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Главный бухгалтер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___________ _______________________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(подпись) (расшифровка подписи)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3" w:name="sub_1022"/>
      <w:r w:rsidRPr="00A538F0">
        <w:rPr>
          <w:sz w:val="24"/>
          <w:szCs w:val="24"/>
        </w:rPr>
        <w:t>2. Сведения о принятии отчета о достижении значений результатов предоставления субсидии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0"/>
        <w:gridCol w:w="3220"/>
        <w:gridCol w:w="1260"/>
        <w:gridCol w:w="1680"/>
        <w:gridCol w:w="2520"/>
      </w:tblGrid>
      <w:tr w:rsidR="00A538F0" w:rsidRPr="00A538F0" w:rsidTr="00A538F0"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3"/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 xml:space="preserve">Код по </w:t>
            </w:r>
            <w:hyperlink r:id="rId35" w:history="1">
              <w:r w:rsidRPr="00A538F0">
                <w:rPr>
                  <w:sz w:val="24"/>
                  <w:szCs w:val="24"/>
                </w:rPr>
                <w:t>бюджетной классификации</w:t>
              </w:r>
            </w:hyperlink>
            <w:r w:rsidRPr="00A538F0">
              <w:t xml:space="preserve"> </w:t>
            </w:r>
            <w:r w:rsidRPr="00A538F0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8"/>
              <w:jc w:val="center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КОСГУ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Сумма</w:t>
            </w:r>
          </w:p>
        </w:tc>
      </w:tr>
      <w:tr w:rsidR="00A538F0" w:rsidRPr="00A538F0" w:rsidTr="00A538F0"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A538F0" w:rsidRPr="00A538F0" w:rsidTr="00A538F0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8"/>
              <w:jc w:val="center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5</w:t>
            </w:r>
          </w:p>
        </w:tc>
      </w:tr>
      <w:tr w:rsidR="00A538F0" w:rsidRPr="00A538F0" w:rsidTr="00A538F0"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 xml:space="preserve">Объем субсидии, направленной на достижение результатов </w:t>
            </w:r>
            <w:hyperlink r:id="rId36" w:anchor="sub_555" w:history="1">
              <w:r w:rsidRPr="00A538F0">
                <w:rPr>
                  <w:color w:val="0000FF" w:themeColor="hyperlink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 xml:space="preserve">Объем субсидии, потребность в которой не подтверждена </w:t>
            </w:r>
            <w:hyperlink r:id="rId37" w:anchor="sub_666" w:history="1">
              <w:r w:rsidRPr="00A538F0">
                <w:rPr>
                  <w:color w:val="0000FF" w:themeColor="hyperlink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 xml:space="preserve">Объем субсидии, подлежащей возврату в бюджет </w:t>
            </w:r>
            <w:hyperlink r:id="rId38" w:anchor="sub_777" w:history="1">
              <w:r w:rsidRPr="00A538F0">
                <w:rPr>
                  <w:b/>
                  <w:color w:val="0000FF" w:themeColor="hyperlink"/>
                  <w:sz w:val="24"/>
                  <w:szCs w:val="24"/>
                  <w:u w:val="single"/>
                  <w:vertAlign w:val="superscript"/>
                </w:rPr>
                <w:t>7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538F0" w:rsidRPr="00A538F0" w:rsidTr="00A538F0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538F0">
              <w:rPr>
                <w:sz w:val="24"/>
                <w:szCs w:val="24"/>
              </w:rPr>
              <w:t>Сумма штрафных санкций (пени), подлежащих перечислению в бюджет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Руководитель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______________________ _______________________________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(подпись) (расшифровка подписи)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М.П.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"____" ______________ 20___ г.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Исполнитель ________________________ _______________________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(должность) (подпись) (расшифровка подписи)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──────────────────────────────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sub_111"/>
      <w:r w:rsidRPr="00A538F0">
        <w:rPr>
          <w:sz w:val="28"/>
          <w:szCs w:val="28"/>
          <w:vertAlign w:val="superscript"/>
        </w:rPr>
        <w:t>1</w:t>
      </w:r>
      <w:proofErr w:type="gramStart"/>
      <w:r w:rsidRPr="00A538F0">
        <w:rPr>
          <w:sz w:val="28"/>
          <w:szCs w:val="28"/>
          <w:vertAlign w:val="subscript"/>
        </w:rPr>
        <w:t xml:space="preserve"> З</w:t>
      </w:r>
      <w:proofErr w:type="gramEnd"/>
      <w:r w:rsidRPr="00A538F0">
        <w:rPr>
          <w:sz w:val="28"/>
          <w:szCs w:val="28"/>
          <w:vertAlign w:val="subscript"/>
        </w:rPr>
        <w:t>аполняется в соответствии с пунктом 2.2 раздела 2 соглашения о предоставлении субсидии на иные цели на отчетный финансовый год.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5" w:name="sub_2220"/>
      <w:bookmarkEnd w:id="34"/>
      <w:r w:rsidRPr="00A538F0">
        <w:rPr>
          <w:sz w:val="28"/>
          <w:szCs w:val="28"/>
          <w:vertAlign w:val="superscript"/>
        </w:rPr>
        <w:t>2</w:t>
      </w:r>
      <w:proofErr w:type="gramStart"/>
      <w:r w:rsidRPr="00A538F0">
        <w:rPr>
          <w:sz w:val="28"/>
          <w:szCs w:val="28"/>
          <w:vertAlign w:val="subscript"/>
        </w:rPr>
        <w:t xml:space="preserve"> У</w:t>
      </w:r>
      <w:proofErr w:type="gramEnd"/>
      <w:r w:rsidRPr="00A538F0">
        <w:rPr>
          <w:sz w:val="28"/>
          <w:szCs w:val="28"/>
          <w:vertAlign w:val="subscript"/>
        </w:rPr>
        <w:t>казывается объем принятых (принимаемых) учреждением на отчетную дату обязательств, источником финансового обеспечения которых является субсидия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sub_333"/>
      <w:bookmarkEnd w:id="35"/>
      <w:r w:rsidRPr="00A538F0">
        <w:rPr>
          <w:sz w:val="28"/>
          <w:szCs w:val="28"/>
          <w:vertAlign w:val="superscript"/>
        </w:rPr>
        <w:lastRenderedPageBreak/>
        <w:t>3</w:t>
      </w:r>
      <w:proofErr w:type="gramStart"/>
      <w:r w:rsidRPr="00A538F0">
        <w:rPr>
          <w:sz w:val="28"/>
          <w:szCs w:val="28"/>
          <w:vertAlign w:val="subscript"/>
        </w:rPr>
        <w:t xml:space="preserve"> У</w:t>
      </w:r>
      <w:proofErr w:type="gramEnd"/>
      <w:r w:rsidRPr="00A538F0">
        <w:rPr>
          <w:sz w:val="28"/>
          <w:szCs w:val="28"/>
          <w:vertAlign w:val="subscript"/>
        </w:rPr>
        <w:t>казывается объем денежных обязательств (за исключением авансов), принятых учреждением на отчетную дату в целях достижения значений результатов предоставления субсидии на иные цели, отраженных в графе 10.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sub_444"/>
      <w:bookmarkEnd w:id="36"/>
      <w:r w:rsidRPr="00A538F0">
        <w:rPr>
          <w:sz w:val="28"/>
          <w:szCs w:val="28"/>
          <w:vertAlign w:val="superscript"/>
        </w:rPr>
        <w:t>4</w:t>
      </w:r>
      <w:proofErr w:type="gramStart"/>
      <w:r w:rsidRPr="00A538F0">
        <w:rPr>
          <w:sz w:val="28"/>
          <w:szCs w:val="28"/>
          <w:vertAlign w:val="subscript"/>
        </w:rPr>
        <w:t xml:space="preserve"> У</w:t>
      </w:r>
      <w:proofErr w:type="gramEnd"/>
      <w:r w:rsidRPr="00A538F0">
        <w:rPr>
          <w:sz w:val="28"/>
          <w:szCs w:val="28"/>
          <w:vertAlign w:val="subscript"/>
        </w:rPr>
        <w:t>казывается сумма, на которую подлежит уменьшению объем субсидии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8" w:name="sub_555"/>
      <w:bookmarkEnd w:id="37"/>
      <w:r w:rsidRPr="00A538F0">
        <w:rPr>
          <w:sz w:val="28"/>
          <w:szCs w:val="28"/>
          <w:vertAlign w:val="superscript"/>
        </w:rPr>
        <w:t>5</w:t>
      </w:r>
      <w:r w:rsidRPr="00A538F0">
        <w:rPr>
          <w:sz w:val="28"/>
          <w:szCs w:val="28"/>
          <w:vertAlign w:val="subscript"/>
        </w:rPr>
        <w:t xml:space="preserve"> Значение показателя формируется в соответствии с объемом денежных обязательств, отраженных в </w:t>
      </w:r>
      <w:hyperlink r:id="rId39" w:anchor="sub_1021" w:history="1">
        <w:r w:rsidRPr="00A538F0">
          <w:rPr>
            <w:color w:val="0000FF" w:themeColor="hyperlink"/>
            <w:sz w:val="28"/>
            <w:szCs w:val="28"/>
            <w:u w:val="single"/>
            <w:vertAlign w:val="subscript"/>
          </w:rPr>
          <w:t>разделе 1</w:t>
        </w:r>
      </w:hyperlink>
      <w:r w:rsidRPr="00A538F0">
        <w:rPr>
          <w:sz w:val="28"/>
          <w:szCs w:val="28"/>
          <w:vertAlign w:val="subscript"/>
        </w:rPr>
        <w:t>, и не может превышать значение показателя графы 15 таблицы раздела 1.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9" w:name="sub_666"/>
      <w:bookmarkEnd w:id="38"/>
      <w:r w:rsidRPr="00A538F0">
        <w:rPr>
          <w:sz w:val="28"/>
          <w:szCs w:val="28"/>
          <w:vertAlign w:val="superscript"/>
        </w:rPr>
        <w:t>6</w:t>
      </w:r>
      <w:proofErr w:type="gramStart"/>
      <w:r w:rsidRPr="00A538F0">
        <w:rPr>
          <w:sz w:val="28"/>
          <w:szCs w:val="28"/>
          <w:vertAlign w:val="subscript"/>
        </w:rPr>
        <w:t xml:space="preserve"> У</w:t>
      </w:r>
      <w:proofErr w:type="gramEnd"/>
      <w:r w:rsidRPr="00A538F0">
        <w:rPr>
          <w:sz w:val="28"/>
          <w:szCs w:val="28"/>
          <w:vertAlign w:val="subscript"/>
        </w:rPr>
        <w:t xml:space="preserve">казывается сумма, на которую подлежит уменьшению объем субсидии на иные цели, в соответствии с графой 16 таблицы </w:t>
      </w:r>
      <w:hyperlink r:id="rId40" w:anchor="sub_1021" w:history="1">
        <w:r w:rsidRPr="00A538F0">
          <w:rPr>
            <w:color w:val="0000FF" w:themeColor="hyperlink"/>
            <w:sz w:val="28"/>
            <w:szCs w:val="28"/>
            <w:u w:val="single"/>
            <w:vertAlign w:val="subscript"/>
          </w:rPr>
          <w:t>раздела 1</w:t>
        </w:r>
      </w:hyperlink>
      <w:r w:rsidRPr="00A538F0">
        <w:rPr>
          <w:sz w:val="28"/>
          <w:szCs w:val="28"/>
          <w:vertAlign w:val="subscript"/>
        </w:rPr>
        <w:t>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bookmarkStart w:id="40" w:name="sub_777"/>
      <w:bookmarkEnd w:id="39"/>
      <w:r w:rsidRPr="00A538F0">
        <w:rPr>
          <w:sz w:val="28"/>
          <w:szCs w:val="28"/>
          <w:vertAlign w:val="superscript"/>
        </w:rPr>
        <w:t>7</w:t>
      </w:r>
      <w:proofErr w:type="gramStart"/>
      <w:r w:rsidRPr="00A538F0">
        <w:rPr>
          <w:sz w:val="28"/>
          <w:szCs w:val="28"/>
          <w:vertAlign w:val="subscript"/>
        </w:rPr>
        <w:t xml:space="preserve"> У</w:t>
      </w:r>
      <w:proofErr w:type="gramEnd"/>
      <w:r w:rsidRPr="00A538F0">
        <w:rPr>
          <w:sz w:val="28"/>
          <w:szCs w:val="28"/>
          <w:vertAlign w:val="subscript"/>
        </w:rPr>
        <w:t>казывается объем перечисленной учреждению субсидии на иные цели, подлежащей возврату в районный бюджет ЯМР.</w:t>
      </w:r>
    </w:p>
    <w:p w:rsidR="004E791D" w:rsidRDefault="004E791D" w:rsidP="00A538F0">
      <w:pPr>
        <w:rPr>
          <w:sz w:val="28"/>
          <w:szCs w:val="28"/>
          <w:vertAlign w:val="subscript"/>
        </w:rPr>
        <w:sectPr w:rsidR="004E791D">
          <w:pgSz w:w="16838" w:h="11906" w:orient="landscape"/>
          <w:pgMar w:top="1418" w:right="992" w:bottom="567" w:left="1134" w:header="720" w:footer="720" w:gutter="0"/>
          <w:pgNumType w:start="1"/>
          <w:cols w:space="720"/>
        </w:sect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Ind w:w="9322" w:type="dxa"/>
        <w:tblLook w:val="04A0" w:firstRow="1" w:lastRow="0" w:firstColumn="1" w:lastColumn="0" w:noHBand="0" w:noVBand="1"/>
      </w:tblPr>
      <w:tblGrid>
        <w:gridCol w:w="5387"/>
      </w:tblGrid>
      <w:tr w:rsidR="00A538F0" w:rsidRPr="00A538F0" w:rsidTr="00A538F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bookmarkEnd w:id="40"/>
          <w:p w:rsidR="00A538F0" w:rsidRPr="00A538F0" w:rsidRDefault="00A538F0" w:rsidP="00A5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>ПРИЛОЖЕНИЕ 3</w:t>
            </w:r>
          </w:p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538F0">
              <w:rPr>
                <w:sz w:val="28"/>
                <w:szCs w:val="28"/>
              </w:rPr>
              <w:t xml:space="preserve">к Порядку </w:t>
            </w:r>
            <w:r w:rsidR="004E791D" w:rsidRPr="004E791D">
              <w:rPr>
                <w:sz w:val="28"/>
                <w:szCs w:val="28"/>
              </w:rPr>
              <w:t>определения объема и условий предоставления субсидий из районного бюджета Ярославского муниципального района на иные цели муниципальному общеобразовательному учреждению Ярославского муниципального района «Заволжская средняя школа»</w:t>
            </w:r>
          </w:p>
        </w:tc>
      </w:tr>
    </w:tbl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A538F0">
        <w:rPr>
          <w:b/>
          <w:bCs/>
          <w:sz w:val="24"/>
          <w:szCs w:val="24"/>
        </w:rPr>
        <w:t>Отчет о расходах, источником финансового обеспечения которых является субсидия на иные цели,</w:t>
      </w:r>
      <w:r w:rsidRPr="00A538F0">
        <w:rPr>
          <w:b/>
          <w:bCs/>
          <w:sz w:val="24"/>
          <w:szCs w:val="24"/>
        </w:rPr>
        <w:br/>
        <w:t>___________________________________________________________________</w:t>
      </w:r>
      <w:r w:rsidRPr="00A538F0">
        <w:rPr>
          <w:b/>
          <w:bCs/>
          <w:sz w:val="24"/>
          <w:szCs w:val="24"/>
        </w:rPr>
        <w:br/>
        <w:t>(наименование автономного учреждения)</w:t>
      </w:r>
      <w:r w:rsidRPr="00A538F0">
        <w:rPr>
          <w:b/>
          <w:bCs/>
          <w:sz w:val="24"/>
          <w:szCs w:val="24"/>
        </w:rPr>
        <w:br/>
        <w:t>за ______________________ 20__ года</w:t>
      </w:r>
      <w:r w:rsidRPr="00A538F0">
        <w:rPr>
          <w:b/>
          <w:bCs/>
          <w:sz w:val="24"/>
          <w:szCs w:val="24"/>
        </w:rPr>
        <w:br/>
        <w:t>(период с начала года)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44"/>
        <w:gridCol w:w="1408"/>
        <w:gridCol w:w="1592"/>
        <w:gridCol w:w="628"/>
        <w:gridCol w:w="1413"/>
        <w:gridCol w:w="628"/>
        <w:gridCol w:w="1026"/>
        <w:gridCol w:w="1389"/>
        <w:gridCol w:w="628"/>
        <w:gridCol w:w="1129"/>
        <w:gridCol w:w="628"/>
        <w:gridCol w:w="1196"/>
        <w:gridCol w:w="969"/>
      </w:tblGrid>
      <w:tr w:rsidR="00A538F0" w:rsidRPr="00A538F0" w:rsidTr="00A538F0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Наименование субсидии (направления расходования субсидии)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Код субсидии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Код по классификации операций сектора государственного управления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Остаток субсидии на начало текущего финансового года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 xml:space="preserve">Поступления </w:t>
            </w:r>
            <w:hyperlink r:id="rId41" w:anchor="sub_2222" w:history="1">
              <w:r w:rsidRPr="00A538F0">
                <w:rPr>
                  <w:bCs/>
                  <w:color w:val="0000FF" w:themeColor="hyperlink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Выплаты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Остаток субсидии на конец отчетного периода</w:t>
            </w:r>
          </w:p>
        </w:tc>
      </w:tr>
      <w:tr w:rsidR="00A538F0" w:rsidRPr="00A538F0" w:rsidTr="00A5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 xml:space="preserve">в том </w:t>
            </w:r>
            <w:proofErr w:type="gramStart"/>
            <w:r w:rsidRPr="00A538F0">
              <w:rPr>
                <w:bCs/>
                <w:sz w:val="22"/>
                <w:szCs w:val="22"/>
              </w:rPr>
              <w:t>числе</w:t>
            </w:r>
            <w:proofErr w:type="gramEnd"/>
            <w:r w:rsidRPr="00A538F0">
              <w:rPr>
                <w:bCs/>
                <w:sz w:val="22"/>
                <w:szCs w:val="22"/>
              </w:rPr>
              <w:t xml:space="preserve"> разрешенный к использованию </w:t>
            </w:r>
            <w:hyperlink r:id="rId42" w:anchor="sub_1111" w:history="1">
              <w:r w:rsidRPr="00A538F0">
                <w:rPr>
                  <w:bCs/>
                  <w:color w:val="0000FF" w:themeColor="hyperlink"/>
                  <w:sz w:val="22"/>
                  <w:szCs w:val="22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из них возвращено в районный бюджет ЯМР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 xml:space="preserve">всего </w:t>
            </w:r>
            <w:hyperlink r:id="rId43" w:anchor="sub_4444" w:history="1">
              <w:r w:rsidRPr="00A538F0">
                <w:rPr>
                  <w:bCs/>
                  <w:color w:val="0000FF" w:themeColor="hyperlink"/>
                  <w:sz w:val="22"/>
                  <w:szCs w:val="22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в том числе</w:t>
            </w:r>
          </w:p>
        </w:tc>
      </w:tr>
      <w:tr w:rsidR="00A538F0" w:rsidRPr="00A538F0" w:rsidTr="00A53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из районного бюджета ЯМР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 xml:space="preserve">возврат дебиторской задолженности прошлых лет </w:t>
            </w:r>
            <w:hyperlink r:id="rId44" w:anchor="sub_3333" w:history="1">
              <w:r w:rsidRPr="00A538F0">
                <w:rPr>
                  <w:bCs/>
                  <w:color w:val="0000FF" w:themeColor="hyperlink"/>
                  <w:sz w:val="22"/>
                  <w:szCs w:val="22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F0" w:rsidRPr="00A538F0" w:rsidRDefault="00A538F0" w:rsidP="00A53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 xml:space="preserve">требует направления </w:t>
            </w:r>
            <w:proofErr w:type="gramStart"/>
            <w:r w:rsidRPr="00A538F0">
              <w:rPr>
                <w:bCs/>
                <w:sz w:val="22"/>
                <w:szCs w:val="22"/>
              </w:rPr>
              <w:t>на те</w:t>
            </w:r>
            <w:proofErr w:type="gramEnd"/>
            <w:r w:rsidRPr="00A538F0">
              <w:rPr>
                <w:bCs/>
                <w:sz w:val="22"/>
                <w:szCs w:val="22"/>
              </w:rPr>
              <w:t xml:space="preserve"> же цели </w:t>
            </w:r>
            <w:hyperlink r:id="rId45" w:anchor="sub_5555" w:history="1">
              <w:r w:rsidRPr="00A538F0">
                <w:rPr>
                  <w:bCs/>
                  <w:color w:val="0000FF" w:themeColor="hyperlink"/>
                  <w:sz w:val="22"/>
                  <w:szCs w:val="22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 xml:space="preserve">подлежит возврату </w:t>
            </w:r>
            <w:hyperlink r:id="rId46" w:anchor="sub_6666" w:history="1">
              <w:r w:rsidRPr="00A538F0">
                <w:rPr>
                  <w:bCs/>
                  <w:color w:val="0000FF" w:themeColor="hyperlink"/>
                  <w:sz w:val="22"/>
                  <w:szCs w:val="22"/>
                  <w:u w:val="single"/>
                  <w:vertAlign w:val="superscript"/>
                </w:rPr>
                <w:t>6</w:t>
              </w:r>
            </w:hyperlink>
          </w:p>
        </w:tc>
      </w:tr>
      <w:tr w:rsidR="00A538F0" w:rsidRPr="00A538F0" w:rsidTr="00A538F0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hanging="2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hanging="1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538F0">
              <w:rPr>
                <w:bCs/>
                <w:sz w:val="22"/>
                <w:szCs w:val="22"/>
              </w:rPr>
              <w:t>14</w:t>
            </w:r>
          </w:p>
        </w:tc>
      </w:tr>
      <w:tr w:rsidR="00A538F0" w:rsidRPr="00A538F0" w:rsidTr="00A538F0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538F0">
        <w:rPr>
          <w:bCs/>
          <w:sz w:val="24"/>
          <w:szCs w:val="24"/>
        </w:rPr>
        <w:t>Руководитель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538F0">
        <w:rPr>
          <w:bCs/>
          <w:sz w:val="24"/>
          <w:szCs w:val="24"/>
        </w:rPr>
        <w:lastRenderedPageBreak/>
        <w:t>___________ _____________________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538F0">
        <w:rPr>
          <w:bCs/>
          <w:sz w:val="24"/>
          <w:szCs w:val="24"/>
        </w:rPr>
        <w:t>(подпись) (расшифровка подписи)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538F0">
        <w:rPr>
          <w:bCs/>
          <w:sz w:val="24"/>
          <w:szCs w:val="24"/>
        </w:rPr>
        <w:t>М.П.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538F0">
        <w:rPr>
          <w:bCs/>
          <w:sz w:val="24"/>
          <w:szCs w:val="24"/>
        </w:rPr>
        <w:t>"____" ______________ 20___ г.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538F0">
        <w:rPr>
          <w:bCs/>
          <w:sz w:val="24"/>
          <w:szCs w:val="24"/>
        </w:rPr>
        <w:t>Главный бухгалтер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538F0">
        <w:rPr>
          <w:bCs/>
          <w:sz w:val="24"/>
          <w:szCs w:val="24"/>
        </w:rPr>
        <w:t>___________ _______________________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538F0">
        <w:rPr>
          <w:bCs/>
          <w:sz w:val="24"/>
          <w:szCs w:val="24"/>
        </w:rPr>
        <w:t>(подпись) (расшифровка подписи)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1" w:name="sub_1111"/>
      <w:r w:rsidRPr="00A538F0">
        <w:rPr>
          <w:bCs/>
          <w:sz w:val="28"/>
          <w:szCs w:val="28"/>
          <w:vertAlign w:val="superscript"/>
        </w:rPr>
        <w:t>1</w:t>
      </w:r>
      <w:proofErr w:type="gramStart"/>
      <w:r w:rsidRPr="00A538F0">
        <w:rPr>
          <w:bCs/>
          <w:sz w:val="28"/>
          <w:szCs w:val="28"/>
          <w:vertAlign w:val="subscript"/>
        </w:rPr>
        <w:t xml:space="preserve"> У</w:t>
      </w:r>
      <w:proofErr w:type="gramEnd"/>
      <w:r w:rsidRPr="00A538F0">
        <w:rPr>
          <w:bCs/>
          <w:sz w:val="28"/>
          <w:szCs w:val="28"/>
          <w:vertAlign w:val="subscript"/>
        </w:rPr>
        <w:t xml:space="preserve">казывается сумма не использованного в отчетном финансовом году остатка субсидии на иные цели, в отношении которого Администрацией принято решение о наличии потребности учреждения в направлении указанного остатка на цель, указанную в </w:t>
      </w:r>
      <w:hyperlink r:id="rId47" w:history="1">
        <w:r w:rsidRPr="00A538F0">
          <w:rPr>
            <w:bCs/>
            <w:color w:val="0000FF" w:themeColor="hyperlink"/>
            <w:sz w:val="28"/>
            <w:szCs w:val="28"/>
            <w:u w:val="single"/>
            <w:vertAlign w:val="subscript"/>
          </w:rPr>
          <w:t>разделе 1</w:t>
        </w:r>
      </w:hyperlink>
      <w:r w:rsidRPr="00A538F0">
        <w:rPr>
          <w:bCs/>
          <w:sz w:val="28"/>
          <w:szCs w:val="28"/>
          <w:vertAlign w:val="subscript"/>
        </w:rPr>
        <w:t xml:space="preserve"> соглашения о предоставлении субсидии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2" w:name="sub_2222"/>
      <w:bookmarkEnd w:id="41"/>
      <w:r w:rsidRPr="00A538F0">
        <w:rPr>
          <w:bCs/>
          <w:sz w:val="28"/>
          <w:szCs w:val="28"/>
          <w:vertAlign w:val="superscript"/>
        </w:rPr>
        <w:t>2</w:t>
      </w:r>
      <w:r w:rsidRPr="00A538F0">
        <w:rPr>
          <w:bCs/>
          <w:sz w:val="28"/>
          <w:szCs w:val="28"/>
          <w:vertAlign w:val="subscript"/>
        </w:rPr>
        <w:t xml:space="preserve"> Значения граф 8 и 9 должны соответствовать сумме поступлений средств, предоставленных в виде субсидии на иные цели, за отчетный период с учетом поступлений от возврата дебиторской задолженности прошлых лет.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3" w:name="sub_3333"/>
      <w:bookmarkEnd w:id="42"/>
      <w:r w:rsidRPr="00A538F0">
        <w:rPr>
          <w:bCs/>
          <w:sz w:val="28"/>
          <w:szCs w:val="28"/>
          <w:vertAlign w:val="superscript"/>
        </w:rPr>
        <w:t>3</w:t>
      </w:r>
      <w:proofErr w:type="gramStart"/>
      <w:r w:rsidRPr="00A538F0">
        <w:rPr>
          <w:bCs/>
          <w:sz w:val="28"/>
          <w:szCs w:val="28"/>
          <w:vertAlign w:val="subscript"/>
        </w:rPr>
        <w:t xml:space="preserve"> В</w:t>
      </w:r>
      <w:proofErr w:type="gramEnd"/>
      <w:r w:rsidRPr="00A538F0">
        <w:rPr>
          <w:bCs/>
          <w:sz w:val="28"/>
          <w:szCs w:val="28"/>
          <w:vertAlign w:val="subscript"/>
        </w:rPr>
        <w:t xml:space="preserve"> графе 9 указывается сумма возврата дебиторской задолженности, в отношении которой Администрацией принято решение об ее использовании учреждением на цель, указанную в </w:t>
      </w:r>
      <w:hyperlink r:id="rId48" w:history="1">
        <w:r w:rsidRPr="00A538F0">
          <w:rPr>
            <w:bCs/>
            <w:color w:val="0000FF" w:themeColor="hyperlink"/>
            <w:sz w:val="28"/>
            <w:szCs w:val="28"/>
            <w:u w:val="single"/>
            <w:vertAlign w:val="subscript"/>
          </w:rPr>
          <w:t>разделе 1</w:t>
        </w:r>
      </w:hyperlink>
      <w:r w:rsidRPr="00A538F0">
        <w:rPr>
          <w:bCs/>
          <w:sz w:val="28"/>
          <w:szCs w:val="28"/>
          <w:vertAlign w:val="subscript"/>
        </w:rPr>
        <w:t xml:space="preserve"> соглашения о предоставлении субсидии на иные цели.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4" w:name="sub_4444"/>
      <w:bookmarkEnd w:id="43"/>
      <w:r w:rsidRPr="00A538F0">
        <w:rPr>
          <w:bCs/>
          <w:sz w:val="28"/>
          <w:szCs w:val="28"/>
          <w:vertAlign w:val="superscript"/>
        </w:rPr>
        <w:t>4</w:t>
      </w:r>
      <w:proofErr w:type="gramStart"/>
      <w:r w:rsidRPr="00A538F0">
        <w:rPr>
          <w:bCs/>
          <w:sz w:val="28"/>
          <w:szCs w:val="28"/>
          <w:vertAlign w:val="subscript"/>
        </w:rPr>
        <w:t xml:space="preserve"> У</w:t>
      </w:r>
      <w:proofErr w:type="gramEnd"/>
      <w:r w:rsidRPr="00A538F0">
        <w:rPr>
          <w:bCs/>
          <w:sz w:val="28"/>
          <w:szCs w:val="28"/>
          <w:vertAlign w:val="subscript"/>
        </w:rPr>
        <w:t>казывается сумма остатка субсидии на иные цели на конец отчетного периода. Остаток субсидии на иные цели рассчитывается на отчетную дату как разница между суммами, указанными в графах 5, 7, и суммой, указанной в графе 10.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5" w:name="sub_5555"/>
      <w:bookmarkEnd w:id="44"/>
      <w:r w:rsidRPr="00A538F0">
        <w:rPr>
          <w:bCs/>
          <w:sz w:val="28"/>
          <w:szCs w:val="28"/>
          <w:vertAlign w:val="superscript"/>
        </w:rPr>
        <w:t>5</w:t>
      </w:r>
      <w:proofErr w:type="gramStart"/>
      <w:r w:rsidRPr="00A538F0">
        <w:rPr>
          <w:bCs/>
          <w:sz w:val="28"/>
          <w:szCs w:val="28"/>
          <w:vertAlign w:val="subscript"/>
        </w:rPr>
        <w:t xml:space="preserve"> В</w:t>
      </w:r>
      <w:proofErr w:type="gramEnd"/>
      <w:r w:rsidRPr="00A538F0">
        <w:rPr>
          <w:bCs/>
          <w:sz w:val="28"/>
          <w:szCs w:val="28"/>
          <w:vertAlign w:val="subscript"/>
        </w:rPr>
        <w:t xml:space="preserve"> графе 13 указывается сумма неиспользованного остатка субсидии на иные цели, предоставленной в соответствии с соглашением о предоставлении субсидии на иные цели, потребность в которой подтверждена учреждением в соответствии с </w:t>
      </w:r>
      <w:hyperlink r:id="rId49" w:history="1">
        <w:r w:rsidRPr="00A538F0">
          <w:rPr>
            <w:bCs/>
            <w:color w:val="0000FF" w:themeColor="hyperlink"/>
            <w:sz w:val="28"/>
            <w:szCs w:val="28"/>
            <w:u w:val="single"/>
            <w:vertAlign w:val="subscript"/>
          </w:rPr>
          <w:t>подпунктом 4.2.3 пункта 4.2 раздела 4</w:t>
        </w:r>
      </w:hyperlink>
      <w:r w:rsidRPr="00A538F0">
        <w:rPr>
          <w:bCs/>
          <w:sz w:val="28"/>
          <w:szCs w:val="28"/>
          <w:vertAlign w:val="subscript"/>
        </w:rPr>
        <w:t xml:space="preserve"> соглашения о предоставлении субсидии на иные цели. При формировании промежуточного отчета не заполняется.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6" w:name="sub_6666"/>
      <w:bookmarkEnd w:id="45"/>
      <w:r w:rsidRPr="00A538F0">
        <w:rPr>
          <w:bCs/>
          <w:sz w:val="28"/>
          <w:szCs w:val="28"/>
          <w:vertAlign w:val="superscript"/>
        </w:rPr>
        <w:t>6</w:t>
      </w:r>
      <w:proofErr w:type="gramStart"/>
      <w:r w:rsidRPr="00A538F0">
        <w:rPr>
          <w:bCs/>
          <w:sz w:val="28"/>
          <w:szCs w:val="28"/>
          <w:vertAlign w:val="subscript"/>
        </w:rPr>
        <w:t xml:space="preserve"> В</w:t>
      </w:r>
      <w:proofErr w:type="gramEnd"/>
      <w:r w:rsidRPr="00A538F0">
        <w:rPr>
          <w:bCs/>
          <w:sz w:val="28"/>
          <w:szCs w:val="28"/>
          <w:vertAlign w:val="subscript"/>
        </w:rPr>
        <w:t xml:space="preserve"> графе 14 указывается сумма неиспользованного остатка субсидии на иные цели, предоставленной в соответствии с соглашением о предоставлении субсидии на иные цели, потребность в направлении которой на те же цели отсутствует. При формировании промежуточного отчета не заполняется.</w:t>
      </w:r>
    </w:p>
    <w:bookmarkEnd w:id="46"/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791D" w:rsidRDefault="004E791D" w:rsidP="00A538F0">
      <w:pPr>
        <w:autoSpaceDE w:val="0"/>
        <w:autoSpaceDN w:val="0"/>
        <w:adjustRightInd w:val="0"/>
        <w:ind w:left="10348"/>
        <w:jc w:val="both"/>
        <w:rPr>
          <w:sz w:val="28"/>
          <w:szCs w:val="28"/>
        </w:rPr>
      </w:pPr>
    </w:p>
    <w:p w:rsidR="004E791D" w:rsidRDefault="004E791D" w:rsidP="00A538F0">
      <w:pPr>
        <w:autoSpaceDE w:val="0"/>
        <w:autoSpaceDN w:val="0"/>
        <w:adjustRightInd w:val="0"/>
        <w:ind w:left="10348"/>
        <w:jc w:val="both"/>
        <w:rPr>
          <w:sz w:val="28"/>
          <w:szCs w:val="28"/>
        </w:rPr>
      </w:pPr>
    </w:p>
    <w:p w:rsidR="004E791D" w:rsidRDefault="004E791D" w:rsidP="00A538F0">
      <w:pPr>
        <w:autoSpaceDE w:val="0"/>
        <w:autoSpaceDN w:val="0"/>
        <w:adjustRightInd w:val="0"/>
        <w:ind w:left="10348"/>
        <w:jc w:val="both"/>
        <w:rPr>
          <w:sz w:val="28"/>
          <w:szCs w:val="28"/>
        </w:rPr>
      </w:pPr>
    </w:p>
    <w:p w:rsidR="004E791D" w:rsidRDefault="004E791D" w:rsidP="00A538F0">
      <w:pPr>
        <w:autoSpaceDE w:val="0"/>
        <w:autoSpaceDN w:val="0"/>
        <w:adjustRightInd w:val="0"/>
        <w:ind w:left="10348"/>
        <w:jc w:val="both"/>
        <w:rPr>
          <w:sz w:val="28"/>
          <w:szCs w:val="28"/>
        </w:rPr>
      </w:pPr>
    </w:p>
    <w:p w:rsidR="004E791D" w:rsidRDefault="004E791D" w:rsidP="00A538F0">
      <w:pPr>
        <w:autoSpaceDE w:val="0"/>
        <w:autoSpaceDN w:val="0"/>
        <w:adjustRightInd w:val="0"/>
        <w:ind w:left="10348"/>
        <w:jc w:val="both"/>
        <w:rPr>
          <w:sz w:val="28"/>
          <w:szCs w:val="28"/>
        </w:rPr>
      </w:pPr>
    </w:p>
    <w:p w:rsidR="004E791D" w:rsidRDefault="004E791D" w:rsidP="00A538F0">
      <w:pPr>
        <w:autoSpaceDE w:val="0"/>
        <w:autoSpaceDN w:val="0"/>
        <w:adjustRightInd w:val="0"/>
        <w:ind w:left="10348"/>
        <w:jc w:val="both"/>
        <w:rPr>
          <w:sz w:val="28"/>
          <w:szCs w:val="28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left="10348"/>
        <w:jc w:val="both"/>
        <w:rPr>
          <w:sz w:val="28"/>
          <w:szCs w:val="28"/>
        </w:rPr>
      </w:pPr>
      <w:r w:rsidRPr="00A538F0">
        <w:rPr>
          <w:sz w:val="28"/>
          <w:szCs w:val="28"/>
        </w:rPr>
        <w:lastRenderedPageBreak/>
        <w:t>ПРИЛОЖЕНИЕ 4</w:t>
      </w:r>
    </w:p>
    <w:p w:rsidR="00A538F0" w:rsidRPr="00A538F0" w:rsidRDefault="00A538F0" w:rsidP="00A538F0">
      <w:pPr>
        <w:autoSpaceDE w:val="0"/>
        <w:autoSpaceDN w:val="0"/>
        <w:adjustRightInd w:val="0"/>
        <w:ind w:left="10348"/>
        <w:jc w:val="both"/>
        <w:rPr>
          <w:sz w:val="28"/>
          <w:szCs w:val="28"/>
        </w:rPr>
      </w:pPr>
      <w:r w:rsidRPr="00A538F0">
        <w:rPr>
          <w:sz w:val="28"/>
          <w:szCs w:val="28"/>
        </w:rPr>
        <w:t>к Порядку определения объема и условий предоставления субсидий из районного бюджета Ярославского муниципального района на иные цели муниципальному бюджетному учреждению Ярославского муниципального района «Дорожное ремонтно-строительное управление»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A538F0">
        <w:rPr>
          <w:b/>
          <w:bCs/>
          <w:sz w:val="24"/>
          <w:szCs w:val="24"/>
        </w:rPr>
        <w:t>Отчет об экономии субсидии на иные цели, образовавшейся в результате заключения контрактов (договоров), _____________________________________________________________________</w:t>
      </w:r>
      <w:r w:rsidRPr="00A538F0">
        <w:rPr>
          <w:b/>
          <w:bCs/>
          <w:sz w:val="24"/>
          <w:szCs w:val="24"/>
        </w:rPr>
        <w:br/>
        <w:t>(наименование автономного учреждения) на____________________20__ года</w:t>
      </w:r>
      <w:r w:rsidRPr="00A538F0">
        <w:rPr>
          <w:b/>
          <w:bCs/>
          <w:sz w:val="24"/>
          <w:szCs w:val="24"/>
        </w:rPr>
        <w:br/>
        <w:t>(дата представления)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800"/>
        <w:gridCol w:w="1539"/>
        <w:gridCol w:w="1679"/>
        <w:gridCol w:w="2239"/>
        <w:gridCol w:w="2099"/>
        <w:gridCol w:w="1959"/>
        <w:gridCol w:w="1819"/>
      </w:tblGrid>
      <w:tr w:rsidR="00A538F0" w:rsidRPr="00A538F0" w:rsidTr="00A538F0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N</w:t>
            </w:r>
            <w:r w:rsidRPr="00A538F0">
              <w:rPr>
                <w:sz w:val="22"/>
                <w:szCs w:val="22"/>
              </w:rPr>
              <w:br/>
            </w:r>
            <w:proofErr w:type="gramStart"/>
            <w:r w:rsidRPr="00A538F0">
              <w:rPr>
                <w:sz w:val="22"/>
                <w:szCs w:val="22"/>
              </w:rPr>
              <w:t>п</w:t>
            </w:r>
            <w:proofErr w:type="gramEnd"/>
            <w:r w:rsidRPr="00A538F0">
              <w:rPr>
                <w:sz w:val="22"/>
                <w:szCs w:val="22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Наименование субсидии (направления расходования субсидии)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Код субсидии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Код видов расходов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Код по классификации операций сектора государственного управления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Начальная (максимальная) цена контракта (договора),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Цена заключенного контракта (договора), руб.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Экономия средств, руб. (гр. 6 - гр. 7)</w:t>
            </w:r>
          </w:p>
        </w:tc>
      </w:tr>
      <w:tr w:rsidR="00A538F0" w:rsidRPr="00A538F0" w:rsidTr="00A538F0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hanging="8"/>
              <w:jc w:val="center"/>
              <w:rPr>
                <w:sz w:val="22"/>
                <w:szCs w:val="22"/>
              </w:rPr>
            </w:pPr>
            <w:r w:rsidRPr="00A538F0">
              <w:rPr>
                <w:sz w:val="22"/>
                <w:szCs w:val="22"/>
              </w:rPr>
              <w:t>8</w:t>
            </w:r>
          </w:p>
        </w:tc>
      </w:tr>
      <w:tr w:rsidR="00A538F0" w:rsidRPr="00A538F0" w:rsidTr="00A538F0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0" w:rsidRPr="00A538F0" w:rsidRDefault="00A538F0" w:rsidP="00A538F0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 xml:space="preserve">Руководитель 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___________ _____________________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(подпись) (расшифровка подписи)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М.П.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8F0">
        <w:rPr>
          <w:sz w:val="24"/>
          <w:szCs w:val="24"/>
        </w:rPr>
        <w:t>"____" ______________ 20___ г.</w:t>
      </w:r>
    </w:p>
    <w:p w:rsidR="00A538F0" w:rsidRPr="00A538F0" w:rsidRDefault="00A538F0" w:rsidP="00A538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538F0" w:rsidRDefault="00A538F0" w:rsidP="004E791D">
      <w:pPr>
        <w:autoSpaceDE w:val="0"/>
        <w:autoSpaceDN w:val="0"/>
        <w:adjustRightInd w:val="0"/>
        <w:jc w:val="both"/>
        <w:rPr>
          <w:sz w:val="28"/>
          <w:szCs w:val="28"/>
        </w:rPr>
        <w:sectPr w:rsidR="00A538F0" w:rsidSect="004E791D">
          <w:pgSz w:w="16838" w:h="11906" w:orient="landscape"/>
          <w:pgMar w:top="1701" w:right="992" w:bottom="567" w:left="1134" w:header="720" w:footer="720" w:gutter="0"/>
          <w:pgNumType w:start="1"/>
          <w:cols w:space="720"/>
          <w:titlePg/>
          <w:docGrid w:linePitch="272"/>
        </w:sectPr>
      </w:pPr>
    </w:p>
    <w:bookmarkEnd w:id="1"/>
    <w:p w:rsidR="005B35E5" w:rsidRPr="005B35E5" w:rsidRDefault="005B35E5" w:rsidP="004E79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B35E5" w:rsidRPr="005B35E5" w:rsidSect="004E791D">
      <w:pgSz w:w="16838" w:h="11906" w:orient="landscape"/>
      <w:pgMar w:top="1701" w:right="992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D5" w:rsidRDefault="00EC5BD5">
      <w:r>
        <w:separator/>
      </w:r>
    </w:p>
  </w:endnote>
  <w:endnote w:type="continuationSeparator" w:id="0">
    <w:p w:rsidR="00EC5BD5" w:rsidRDefault="00EC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D5" w:rsidRDefault="00EC5BD5">
      <w:r>
        <w:separator/>
      </w:r>
    </w:p>
  </w:footnote>
  <w:footnote w:type="continuationSeparator" w:id="0">
    <w:p w:rsidR="00EC5BD5" w:rsidRDefault="00EC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959771"/>
      <w:docPartObj>
        <w:docPartGallery w:val="Page Numbers (Top of Page)"/>
        <w:docPartUnique/>
      </w:docPartObj>
    </w:sdtPr>
    <w:sdtEndPr/>
    <w:sdtContent>
      <w:p w:rsidR="00A538F0" w:rsidRDefault="00A538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8F0" w:rsidRDefault="00A538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F0" w:rsidRDefault="00A538F0">
    <w:pPr>
      <w:pStyle w:val="a3"/>
      <w:jc w:val="center"/>
    </w:pPr>
  </w:p>
  <w:p w:rsidR="00A538F0" w:rsidRDefault="00A538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019"/>
      <w:docPartObj>
        <w:docPartGallery w:val="Page Numbers (Top of Page)"/>
        <w:docPartUnique/>
      </w:docPartObj>
    </w:sdtPr>
    <w:sdtEndPr/>
    <w:sdtContent>
      <w:p w:rsidR="00A538F0" w:rsidRDefault="00A538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7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38F0" w:rsidRDefault="00A538F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F0" w:rsidRDefault="00A538F0">
    <w:pPr>
      <w:pStyle w:val="a3"/>
      <w:jc w:val="center"/>
    </w:pPr>
  </w:p>
  <w:p w:rsidR="00A538F0" w:rsidRDefault="00A538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0616861"/>
    <w:multiLevelType w:val="multilevel"/>
    <w:tmpl w:val="CD6400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59A37BF5"/>
    <w:multiLevelType w:val="hybridMultilevel"/>
    <w:tmpl w:val="66C88C78"/>
    <w:lvl w:ilvl="0" w:tplc="29807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01215"/>
    <w:rsid w:val="00012128"/>
    <w:rsid w:val="00015656"/>
    <w:rsid w:val="00015CDC"/>
    <w:rsid w:val="0001600A"/>
    <w:rsid w:val="00022E88"/>
    <w:rsid w:val="00032A4D"/>
    <w:rsid w:val="00036FD4"/>
    <w:rsid w:val="000371A1"/>
    <w:rsid w:val="00046A10"/>
    <w:rsid w:val="000532F2"/>
    <w:rsid w:val="00054636"/>
    <w:rsid w:val="00073054"/>
    <w:rsid w:val="0008124D"/>
    <w:rsid w:val="00083688"/>
    <w:rsid w:val="0008379F"/>
    <w:rsid w:val="00084891"/>
    <w:rsid w:val="000A432A"/>
    <w:rsid w:val="000B0982"/>
    <w:rsid w:val="000C1265"/>
    <w:rsid w:val="000C54FB"/>
    <w:rsid w:val="000D2BCD"/>
    <w:rsid w:val="000E7602"/>
    <w:rsid w:val="00104CBD"/>
    <w:rsid w:val="001114BF"/>
    <w:rsid w:val="001163C9"/>
    <w:rsid w:val="00120B36"/>
    <w:rsid w:val="001248D8"/>
    <w:rsid w:val="00126DD5"/>
    <w:rsid w:val="00127CC6"/>
    <w:rsid w:val="001312D4"/>
    <w:rsid w:val="001427F9"/>
    <w:rsid w:val="00142876"/>
    <w:rsid w:val="0014290D"/>
    <w:rsid w:val="00144004"/>
    <w:rsid w:val="001469BE"/>
    <w:rsid w:val="001503D4"/>
    <w:rsid w:val="00150A08"/>
    <w:rsid w:val="00161E82"/>
    <w:rsid w:val="0016440F"/>
    <w:rsid w:val="00167CB3"/>
    <w:rsid w:val="00172E35"/>
    <w:rsid w:val="00174C9B"/>
    <w:rsid w:val="00181942"/>
    <w:rsid w:val="0018351A"/>
    <w:rsid w:val="001855FD"/>
    <w:rsid w:val="00186F6A"/>
    <w:rsid w:val="001922F9"/>
    <w:rsid w:val="00194050"/>
    <w:rsid w:val="001A3340"/>
    <w:rsid w:val="001B5A15"/>
    <w:rsid w:val="001B6E2C"/>
    <w:rsid w:val="001B7601"/>
    <w:rsid w:val="001B7DFC"/>
    <w:rsid w:val="001C3367"/>
    <w:rsid w:val="001C35C0"/>
    <w:rsid w:val="001D1314"/>
    <w:rsid w:val="001E5EE7"/>
    <w:rsid w:val="0020321E"/>
    <w:rsid w:val="002062EE"/>
    <w:rsid w:val="00207664"/>
    <w:rsid w:val="00216BA5"/>
    <w:rsid w:val="002204DF"/>
    <w:rsid w:val="002209C4"/>
    <w:rsid w:val="00222D93"/>
    <w:rsid w:val="00224667"/>
    <w:rsid w:val="00237B11"/>
    <w:rsid w:val="00247113"/>
    <w:rsid w:val="00250937"/>
    <w:rsid w:val="00255990"/>
    <w:rsid w:val="00265E1C"/>
    <w:rsid w:val="002663FE"/>
    <w:rsid w:val="002666E0"/>
    <w:rsid w:val="00267505"/>
    <w:rsid w:val="00287A98"/>
    <w:rsid w:val="002904A9"/>
    <w:rsid w:val="002911BF"/>
    <w:rsid w:val="002956D1"/>
    <w:rsid w:val="002979B2"/>
    <w:rsid w:val="002A2CC5"/>
    <w:rsid w:val="002A326A"/>
    <w:rsid w:val="002C5EA4"/>
    <w:rsid w:val="002E02D2"/>
    <w:rsid w:val="002E0A1F"/>
    <w:rsid w:val="002E106D"/>
    <w:rsid w:val="002E14E7"/>
    <w:rsid w:val="002F17BF"/>
    <w:rsid w:val="002F619C"/>
    <w:rsid w:val="00301458"/>
    <w:rsid w:val="00304041"/>
    <w:rsid w:val="0030716A"/>
    <w:rsid w:val="0031269A"/>
    <w:rsid w:val="003151E7"/>
    <w:rsid w:val="00330252"/>
    <w:rsid w:val="0033433D"/>
    <w:rsid w:val="00342BA8"/>
    <w:rsid w:val="003544F2"/>
    <w:rsid w:val="00354AC2"/>
    <w:rsid w:val="00360F1C"/>
    <w:rsid w:val="00370742"/>
    <w:rsid w:val="003772D7"/>
    <w:rsid w:val="00381D66"/>
    <w:rsid w:val="00387782"/>
    <w:rsid w:val="003957C1"/>
    <w:rsid w:val="00395C6B"/>
    <w:rsid w:val="003A504B"/>
    <w:rsid w:val="003B1F6A"/>
    <w:rsid w:val="003B5C20"/>
    <w:rsid w:val="003C0F67"/>
    <w:rsid w:val="003E0D47"/>
    <w:rsid w:val="003E1BAD"/>
    <w:rsid w:val="003E4563"/>
    <w:rsid w:val="003E72BB"/>
    <w:rsid w:val="003E7376"/>
    <w:rsid w:val="003E7EC8"/>
    <w:rsid w:val="003F1F6A"/>
    <w:rsid w:val="003F22BD"/>
    <w:rsid w:val="003F7783"/>
    <w:rsid w:val="00403DF3"/>
    <w:rsid w:val="00405B8D"/>
    <w:rsid w:val="004123B4"/>
    <w:rsid w:val="004235C3"/>
    <w:rsid w:val="0043680B"/>
    <w:rsid w:val="004441C7"/>
    <w:rsid w:val="00444BBD"/>
    <w:rsid w:val="004458FE"/>
    <w:rsid w:val="00445C53"/>
    <w:rsid w:val="00447778"/>
    <w:rsid w:val="004528C6"/>
    <w:rsid w:val="00460C05"/>
    <w:rsid w:val="0046320B"/>
    <w:rsid w:val="00464D90"/>
    <w:rsid w:val="00466EE2"/>
    <w:rsid w:val="004743B2"/>
    <w:rsid w:val="00476FB5"/>
    <w:rsid w:val="00481F0A"/>
    <w:rsid w:val="00482083"/>
    <w:rsid w:val="00492E30"/>
    <w:rsid w:val="004932F3"/>
    <w:rsid w:val="004A5EB8"/>
    <w:rsid w:val="004A682C"/>
    <w:rsid w:val="004A772B"/>
    <w:rsid w:val="004B0109"/>
    <w:rsid w:val="004B0FF8"/>
    <w:rsid w:val="004C47E6"/>
    <w:rsid w:val="004C5A2D"/>
    <w:rsid w:val="004C665B"/>
    <w:rsid w:val="004D02E4"/>
    <w:rsid w:val="004D24CC"/>
    <w:rsid w:val="004D2E2C"/>
    <w:rsid w:val="004D351F"/>
    <w:rsid w:val="004D4B33"/>
    <w:rsid w:val="004D578F"/>
    <w:rsid w:val="004D5B1E"/>
    <w:rsid w:val="004D6848"/>
    <w:rsid w:val="004D74F8"/>
    <w:rsid w:val="004E2673"/>
    <w:rsid w:val="004E344E"/>
    <w:rsid w:val="004E5E43"/>
    <w:rsid w:val="004E63BA"/>
    <w:rsid w:val="004E791D"/>
    <w:rsid w:val="004E7D1B"/>
    <w:rsid w:val="004F59A9"/>
    <w:rsid w:val="005024D1"/>
    <w:rsid w:val="00502A4D"/>
    <w:rsid w:val="00505230"/>
    <w:rsid w:val="00516D7F"/>
    <w:rsid w:val="005214C4"/>
    <w:rsid w:val="00530E57"/>
    <w:rsid w:val="00535300"/>
    <w:rsid w:val="00544721"/>
    <w:rsid w:val="00547035"/>
    <w:rsid w:val="00552D5E"/>
    <w:rsid w:val="005559FC"/>
    <w:rsid w:val="00556C4A"/>
    <w:rsid w:val="005612C2"/>
    <w:rsid w:val="0056454A"/>
    <w:rsid w:val="00570D43"/>
    <w:rsid w:val="00574ABA"/>
    <w:rsid w:val="00581E78"/>
    <w:rsid w:val="00582431"/>
    <w:rsid w:val="00585268"/>
    <w:rsid w:val="00587185"/>
    <w:rsid w:val="00593C3A"/>
    <w:rsid w:val="00596336"/>
    <w:rsid w:val="005A1232"/>
    <w:rsid w:val="005A688E"/>
    <w:rsid w:val="005B0F62"/>
    <w:rsid w:val="005B35E5"/>
    <w:rsid w:val="005C188B"/>
    <w:rsid w:val="005D413B"/>
    <w:rsid w:val="005E3853"/>
    <w:rsid w:val="005E428C"/>
    <w:rsid w:val="005F7398"/>
    <w:rsid w:val="00602C2E"/>
    <w:rsid w:val="00604CC1"/>
    <w:rsid w:val="006075E1"/>
    <w:rsid w:val="006170FD"/>
    <w:rsid w:val="00617881"/>
    <w:rsid w:val="006222A1"/>
    <w:rsid w:val="00622794"/>
    <w:rsid w:val="006260EB"/>
    <w:rsid w:val="00632A89"/>
    <w:rsid w:val="0063632C"/>
    <w:rsid w:val="00637458"/>
    <w:rsid w:val="0064046A"/>
    <w:rsid w:val="00641847"/>
    <w:rsid w:val="006434A0"/>
    <w:rsid w:val="0064752F"/>
    <w:rsid w:val="00651241"/>
    <w:rsid w:val="006519D1"/>
    <w:rsid w:val="00657221"/>
    <w:rsid w:val="00657C9C"/>
    <w:rsid w:val="00662971"/>
    <w:rsid w:val="00664ACA"/>
    <w:rsid w:val="00666D42"/>
    <w:rsid w:val="00672073"/>
    <w:rsid w:val="00672960"/>
    <w:rsid w:val="0068290E"/>
    <w:rsid w:val="0068444E"/>
    <w:rsid w:val="0069234A"/>
    <w:rsid w:val="00697A8B"/>
    <w:rsid w:val="006A3393"/>
    <w:rsid w:val="006A3B55"/>
    <w:rsid w:val="006A57FF"/>
    <w:rsid w:val="006B3CA8"/>
    <w:rsid w:val="006C05BB"/>
    <w:rsid w:val="006C4AFD"/>
    <w:rsid w:val="006C6624"/>
    <w:rsid w:val="006D4B64"/>
    <w:rsid w:val="006D75DC"/>
    <w:rsid w:val="006E556C"/>
    <w:rsid w:val="0070005D"/>
    <w:rsid w:val="007013EA"/>
    <w:rsid w:val="00702BB9"/>
    <w:rsid w:val="00705F8C"/>
    <w:rsid w:val="00706828"/>
    <w:rsid w:val="00712D65"/>
    <w:rsid w:val="00722B1A"/>
    <w:rsid w:val="00725F8C"/>
    <w:rsid w:val="007431FA"/>
    <w:rsid w:val="00750492"/>
    <w:rsid w:val="00753587"/>
    <w:rsid w:val="00757FB8"/>
    <w:rsid w:val="00761987"/>
    <w:rsid w:val="00767A66"/>
    <w:rsid w:val="00767E84"/>
    <w:rsid w:val="00771897"/>
    <w:rsid w:val="00781A3E"/>
    <w:rsid w:val="00782167"/>
    <w:rsid w:val="007864E3"/>
    <w:rsid w:val="007A5A50"/>
    <w:rsid w:val="007B7A05"/>
    <w:rsid w:val="007D3C74"/>
    <w:rsid w:val="007D62DC"/>
    <w:rsid w:val="007D77B1"/>
    <w:rsid w:val="007E369F"/>
    <w:rsid w:val="007F1021"/>
    <w:rsid w:val="007F3875"/>
    <w:rsid w:val="00804DD7"/>
    <w:rsid w:val="00810137"/>
    <w:rsid w:val="00811173"/>
    <w:rsid w:val="008135B2"/>
    <w:rsid w:val="00817946"/>
    <w:rsid w:val="00821B32"/>
    <w:rsid w:val="00823ED3"/>
    <w:rsid w:val="00830D61"/>
    <w:rsid w:val="00834BD0"/>
    <w:rsid w:val="00836409"/>
    <w:rsid w:val="0083686B"/>
    <w:rsid w:val="00850067"/>
    <w:rsid w:val="00850E44"/>
    <w:rsid w:val="00851C95"/>
    <w:rsid w:val="00856F5A"/>
    <w:rsid w:val="00863FA1"/>
    <w:rsid w:val="008713D5"/>
    <w:rsid w:val="00874348"/>
    <w:rsid w:val="00874876"/>
    <w:rsid w:val="008755B6"/>
    <w:rsid w:val="008759E6"/>
    <w:rsid w:val="008767EF"/>
    <w:rsid w:val="0088215F"/>
    <w:rsid w:val="0088250B"/>
    <w:rsid w:val="00885628"/>
    <w:rsid w:val="008859F1"/>
    <w:rsid w:val="00887D89"/>
    <w:rsid w:val="008940FE"/>
    <w:rsid w:val="00894A23"/>
    <w:rsid w:val="00896CEC"/>
    <w:rsid w:val="008A15A7"/>
    <w:rsid w:val="008A4CF0"/>
    <w:rsid w:val="008B3105"/>
    <w:rsid w:val="008B4BB6"/>
    <w:rsid w:val="008C0207"/>
    <w:rsid w:val="008C3203"/>
    <w:rsid w:val="008C7F71"/>
    <w:rsid w:val="008D2C13"/>
    <w:rsid w:val="008D3D46"/>
    <w:rsid w:val="008D6526"/>
    <w:rsid w:val="008F639D"/>
    <w:rsid w:val="0090091F"/>
    <w:rsid w:val="00905E3F"/>
    <w:rsid w:val="009133E3"/>
    <w:rsid w:val="00926EA0"/>
    <w:rsid w:val="0093781A"/>
    <w:rsid w:val="00937A1D"/>
    <w:rsid w:val="009414D1"/>
    <w:rsid w:val="009433C7"/>
    <w:rsid w:val="00950D16"/>
    <w:rsid w:val="0095604E"/>
    <w:rsid w:val="009603C8"/>
    <w:rsid w:val="00961BEC"/>
    <w:rsid w:val="00962F4B"/>
    <w:rsid w:val="00964ED0"/>
    <w:rsid w:val="00970E91"/>
    <w:rsid w:val="00982A50"/>
    <w:rsid w:val="00997C52"/>
    <w:rsid w:val="009A04FD"/>
    <w:rsid w:val="009A617A"/>
    <w:rsid w:val="009B05AA"/>
    <w:rsid w:val="009B2A3B"/>
    <w:rsid w:val="009B3546"/>
    <w:rsid w:val="009C4060"/>
    <w:rsid w:val="009C455C"/>
    <w:rsid w:val="009D1527"/>
    <w:rsid w:val="009E10CE"/>
    <w:rsid w:val="009F4FB4"/>
    <w:rsid w:val="00A03247"/>
    <w:rsid w:val="00A06B9E"/>
    <w:rsid w:val="00A11065"/>
    <w:rsid w:val="00A22293"/>
    <w:rsid w:val="00A249C5"/>
    <w:rsid w:val="00A26EE1"/>
    <w:rsid w:val="00A30DC5"/>
    <w:rsid w:val="00A33FD2"/>
    <w:rsid w:val="00A40A7E"/>
    <w:rsid w:val="00A44815"/>
    <w:rsid w:val="00A538F0"/>
    <w:rsid w:val="00A571E2"/>
    <w:rsid w:val="00A66299"/>
    <w:rsid w:val="00A66515"/>
    <w:rsid w:val="00A676D0"/>
    <w:rsid w:val="00A84531"/>
    <w:rsid w:val="00A858A9"/>
    <w:rsid w:val="00AC19E3"/>
    <w:rsid w:val="00AC3236"/>
    <w:rsid w:val="00AC37F4"/>
    <w:rsid w:val="00AC3929"/>
    <w:rsid w:val="00AC4A38"/>
    <w:rsid w:val="00AC5234"/>
    <w:rsid w:val="00AD5CFE"/>
    <w:rsid w:val="00AD6678"/>
    <w:rsid w:val="00AE0558"/>
    <w:rsid w:val="00AE47EE"/>
    <w:rsid w:val="00B032F4"/>
    <w:rsid w:val="00B10C76"/>
    <w:rsid w:val="00B1215C"/>
    <w:rsid w:val="00B159EA"/>
    <w:rsid w:val="00B17B75"/>
    <w:rsid w:val="00B21A36"/>
    <w:rsid w:val="00B25934"/>
    <w:rsid w:val="00B25C36"/>
    <w:rsid w:val="00B30B13"/>
    <w:rsid w:val="00B30C94"/>
    <w:rsid w:val="00B4518C"/>
    <w:rsid w:val="00B51FA5"/>
    <w:rsid w:val="00B62A63"/>
    <w:rsid w:val="00B63A0C"/>
    <w:rsid w:val="00B64386"/>
    <w:rsid w:val="00B650ED"/>
    <w:rsid w:val="00B654F9"/>
    <w:rsid w:val="00B70ADC"/>
    <w:rsid w:val="00B727D3"/>
    <w:rsid w:val="00B74D8B"/>
    <w:rsid w:val="00B75017"/>
    <w:rsid w:val="00B77401"/>
    <w:rsid w:val="00B865A3"/>
    <w:rsid w:val="00B90AF0"/>
    <w:rsid w:val="00B95F6D"/>
    <w:rsid w:val="00BB23BA"/>
    <w:rsid w:val="00BB753A"/>
    <w:rsid w:val="00BB78F5"/>
    <w:rsid w:val="00BC2E95"/>
    <w:rsid w:val="00BC3FA8"/>
    <w:rsid w:val="00BD3D3F"/>
    <w:rsid w:val="00BD3FE7"/>
    <w:rsid w:val="00BD70D9"/>
    <w:rsid w:val="00BE2CEE"/>
    <w:rsid w:val="00BE4B56"/>
    <w:rsid w:val="00BE5EAA"/>
    <w:rsid w:val="00C12D19"/>
    <w:rsid w:val="00C2411F"/>
    <w:rsid w:val="00C26C28"/>
    <w:rsid w:val="00C351EC"/>
    <w:rsid w:val="00C36D9A"/>
    <w:rsid w:val="00C376B3"/>
    <w:rsid w:val="00C449F6"/>
    <w:rsid w:val="00C52283"/>
    <w:rsid w:val="00C52713"/>
    <w:rsid w:val="00C541CE"/>
    <w:rsid w:val="00C6342F"/>
    <w:rsid w:val="00C754CC"/>
    <w:rsid w:val="00C770BD"/>
    <w:rsid w:val="00CA6548"/>
    <w:rsid w:val="00CA7B20"/>
    <w:rsid w:val="00CB07AD"/>
    <w:rsid w:val="00CB20C2"/>
    <w:rsid w:val="00CB244C"/>
    <w:rsid w:val="00CB4E69"/>
    <w:rsid w:val="00CB77D3"/>
    <w:rsid w:val="00CD06A3"/>
    <w:rsid w:val="00CD1325"/>
    <w:rsid w:val="00CE35A2"/>
    <w:rsid w:val="00D01EAE"/>
    <w:rsid w:val="00D168BE"/>
    <w:rsid w:val="00D23A9A"/>
    <w:rsid w:val="00D23E6E"/>
    <w:rsid w:val="00D25162"/>
    <w:rsid w:val="00D277CF"/>
    <w:rsid w:val="00D33B2F"/>
    <w:rsid w:val="00D43824"/>
    <w:rsid w:val="00D52190"/>
    <w:rsid w:val="00D52CC7"/>
    <w:rsid w:val="00D6430D"/>
    <w:rsid w:val="00D66449"/>
    <w:rsid w:val="00D74453"/>
    <w:rsid w:val="00D76136"/>
    <w:rsid w:val="00D77404"/>
    <w:rsid w:val="00D77F73"/>
    <w:rsid w:val="00D82AAF"/>
    <w:rsid w:val="00D83883"/>
    <w:rsid w:val="00D868B2"/>
    <w:rsid w:val="00DA0A01"/>
    <w:rsid w:val="00DA1979"/>
    <w:rsid w:val="00DB280B"/>
    <w:rsid w:val="00DB4240"/>
    <w:rsid w:val="00DB5398"/>
    <w:rsid w:val="00DC37C4"/>
    <w:rsid w:val="00DC7DD9"/>
    <w:rsid w:val="00DC7F6B"/>
    <w:rsid w:val="00DD271B"/>
    <w:rsid w:val="00DE1BEC"/>
    <w:rsid w:val="00DF0396"/>
    <w:rsid w:val="00DF41AD"/>
    <w:rsid w:val="00DF5019"/>
    <w:rsid w:val="00DF6C01"/>
    <w:rsid w:val="00E006C7"/>
    <w:rsid w:val="00E03200"/>
    <w:rsid w:val="00E11E07"/>
    <w:rsid w:val="00E26E12"/>
    <w:rsid w:val="00E3071A"/>
    <w:rsid w:val="00E30CBE"/>
    <w:rsid w:val="00E341DB"/>
    <w:rsid w:val="00E36BE0"/>
    <w:rsid w:val="00E37B40"/>
    <w:rsid w:val="00E42301"/>
    <w:rsid w:val="00E4489E"/>
    <w:rsid w:val="00E45676"/>
    <w:rsid w:val="00E45DC9"/>
    <w:rsid w:val="00E51BCB"/>
    <w:rsid w:val="00E54CE0"/>
    <w:rsid w:val="00E62046"/>
    <w:rsid w:val="00E639BB"/>
    <w:rsid w:val="00E6598D"/>
    <w:rsid w:val="00E66232"/>
    <w:rsid w:val="00E71BEC"/>
    <w:rsid w:val="00E72222"/>
    <w:rsid w:val="00E83306"/>
    <w:rsid w:val="00E8463B"/>
    <w:rsid w:val="00E928E5"/>
    <w:rsid w:val="00E92A64"/>
    <w:rsid w:val="00E93F19"/>
    <w:rsid w:val="00EA25B5"/>
    <w:rsid w:val="00EA36E6"/>
    <w:rsid w:val="00EA529A"/>
    <w:rsid w:val="00EB27F2"/>
    <w:rsid w:val="00EC0855"/>
    <w:rsid w:val="00EC1E42"/>
    <w:rsid w:val="00EC3606"/>
    <w:rsid w:val="00EC5BD5"/>
    <w:rsid w:val="00ED11DC"/>
    <w:rsid w:val="00ED1DB3"/>
    <w:rsid w:val="00ED6118"/>
    <w:rsid w:val="00ED703F"/>
    <w:rsid w:val="00EE4F7A"/>
    <w:rsid w:val="00EE7BB9"/>
    <w:rsid w:val="00EF15E2"/>
    <w:rsid w:val="00F01D30"/>
    <w:rsid w:val="00F020A5"/>
    <w:rsid w:val="00F10A99"/>
    <w:rsid w:val="00F12751"/>
    <w:rsid w:val="00F17DEC"/>
    <w:rsid w:val="00F32209"/>
    <w:rsid w:val="00F32CF5"/>
    <w:rsid w:val="00F34E8E"/>
    <w:rsid w:val="00F35291"/>
    <w:rsid w:val="00F36D8F"/>
    <w:rsid w:val="00F475FB"/>
    <w:rsid w:val="00F52DD1"/>
    <w:rsid w:val="00F722CF"/>
    <w:rsid w:val="00F729B7"/>
    <w:rsid w:val="00F73423"/>
    <w:rsid w:val="00F73A62"/>
    <w:rsid w:val="00F761BA"/>
    <w:rsid w:val="00F8666C"/>
    <w:rsid w:val="00F9051C"/>
    <w:rsid w:val="00F913C6"/>
    <w:rsid w:val="00F92E5E"/>
    <w:rsid w:val="00FB2F59"/>
    <w:rsid w:val="00FB4851"/>
    <w:rsid w:val="00FB52D8"/>
    <w:rsid w:val="00FB5520"/>
    <w:rsid w:val="00FC4DDC"/>
    <w:rsid w:val="00FD0117"/>
    <w:rsid w:val="00FD0293"/>
    <w:rsid w:val="00FD307D"/>
    <w:rsid w:val="00FE09F7"/>
    <w:rsid w:val="00FE0FCA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link w:val="a9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a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b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c">
    <w:name w:val="Placeholder Text"/>
    <w:basedOn w:val="a0"/>
    <w:uiPriority w:val="99"/>
    <w:semiHidden/>
    <w:rsid w:val="002209C4"/>
    <w:rPr>
      <w:color w:val="808080"/>
    </w:rPr>
  </w:style>
  <w:style w:type="paragraph" w:styleId="ad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BE5E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BE5EA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97A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4E63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63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96336"/>
  </w:style>
  <w:style w:type="character" w:customStyle="1" w:styleId="a4">
    <w:name w:val="Верхний колонтитул Знак"/>
    <w:basedOn w:val="a0"/>
    <w:link w:val="a3"/>
    <w:uiPriority w:val="99"/>
    <w:rsid w:val="00596336"/>
  </w:style>
  <w:style w:type="character" w:styleId="af0">
    <w:name w:val="Hyperlink"/>
    <w:basedOn w:val="a0"/>
    <w:unhideWhenUsed/>
    <w:rsid w:val="006B3CA8"/>
    <w:rPr>
      <w:color w:val="0000FF" w:themeColor="hyperlink"/>
      <w:u w:val="single"/>
    </w:rPr>
  </w:style>
  <w:style w:type="table" w:styleId="af1">
    <w:name w:val="Table Grid"/>
    <w:basedOn w:val="a1"/>
    <w:rsid w:val="006E5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FF66A1"/>
    <w:rPr>
      <w:color w:val="106BBE"/>
    </w:rPr>
  </w:style>
  <w:style w:type="character" w:customStyle="1" w:styleId="a9">
    <w:name w:val="Основной текст с отступом Знак"/>
    <w:basedOn w:val="a0"/>
    <w:link w:val="a8"/>
    <w:rsid w:val="008C320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link w:val="a9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a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b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c">
    <w:name w:val="Placeholder Text"/>
    <w:basedOn w:val="a0"/>
    <w:uiPriority w:val="99"/>
    <w:semiHidden/>
    <w:rsid w:val="002209C4"/>
    <w:rPr>
      <w:color w:val="808080"/>
    </w:rPr>
  </w:style>
  <w:style w:type="paragraph" w:styleId="ad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BE5E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BE5EA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97A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4E63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E63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96336"/>
  </w:style>
  <w:style w:type="character" w:customStyle="1" w:styleId="a4">
    <w:name w:val="Верхний колонтитул Знак"/>
    <w:basedOn w:val="a0"/>
    <w:link w:val="a3"/>
    <w:uiPriority w:val="99"/>
    <w:rsid w:val="00596336"/>
  </w:style>
  <w:style w:type="character" w:styleId="af0">
    <w:name w:val="Hyperlink"/>
    <w:basedOn w:val="a0"/>
    <w:unhideWhenUsed/>
    <w:rsid w:val="006B3CA8"/>
    <w:rPr>
      <w:color w:val="0000FF" w:themeColor="hyperlink"/>
      <w:u w:val="single"/>
    </w:rPr>
  </w:style>
  <w:style w:type="table" w:styleId="af1">
    <w:name w:val="Table Grid"/>
    <w:basedOn w:val="a1"/>
    <w:rsid w:val="006E5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FF66A1"/>
    <w:rPr>
      <w:color w:val="106BBE"/>
    </w:rPr>
  </w:style>
  <w:style w:type="character" w:customStyle="1" w:styleId="a9">
    <w:name w:val="Основной текст с отступом Знак"/>
    <w:basedOn w:val="a0"/>
    <w:link w:val="a8"/>
    <w:rsid w:val="008C320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18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26" Type="http://schemas.openxmlformats.org/officeDocument/2006/relationships/hyperlink" Target="http://internet.garant.ru/document/redirect/24558685/1000" TargetMode="External"/><Relationship Id="rId39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34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42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47" Type="http://schemas.openxmlformats.org/officeDocument/2006/relationships/hyperlink" Target="http://internet.garant.ru/document/redirect/74717326/100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17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25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33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38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46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20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29" Type="http://schemas.openxmlformats.org/officeDocument/2006/relationships/header" Target="header4.xml"/><Relationship Id="rId41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12112604/0" TargetMode="External"/><Relationship Id="rId32" Type="http://schemas.openxmlformats.org/officeDocument/2006/relationships/hyperlink" Target="http://internet.garant.ru/document/redirect/72275618/1000" TargetMode="External"/><Relationship Id="rId37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40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45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23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28" Type="http://schemas.openxmlformats.org/officeDocument/2006/relationships/header" Target="header3.xml"/><Relationship Id="rId36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49" Type="http://schemas.openxmlformats.org/officeDocument/2006/relationships/hyperlink" Target="http://internet.garant.ru/document/redirect/74717326/423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31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44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4717326/2000" TargetMode="External"/><Relationship Id="rId22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27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30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35" Type="http://schemas.openxmlformats.org/officeDocument/2006/relationships/hyperlink" Target="http://internet.garant.ru/document/redirect/72275618/1000" TargetMode="External"/><Relationship Id="rId43" Type="http://schemas.openxmlformats.org/officeDocument/2006/relationships/hyperlink" Target="file:///C:\Users\gribanova\Documents\2024\&#1087;&#1077;&#1088;&#1077;&#1076;&#1072;&#1095;&#1072;%20&#1082;&#1086;&#1085;&#1090;&#1088;&#1072;&#1082;&#1090;&#1086;&#1074;%20&#1074;%20&#1052;&#1041;&#1059;\&#1087;&#1088;&#1086;&#1077;&#1082;&#1090;%20&#1087;&#1086;&#1089;&#1090;%20&#1089;&#1091;&#1073;&#1089;&#1080;&#1076;&#1080;&#1080;%20&#1096;&#1082;&#1086;&#1083;&#1072;%20&#1085;&#1072;%20&#1080;&#1085;&#1099;&#1077;%20&#1094;&#1077;&#1083;&#1080;.docx" TargetMode="External"/><Relationship Id="rId48" Type="http://schemas.openxmlformats.org/officeDocument/2006/relationships/hyperlink" Target="http://internet.garant.ru/document/redirect/74717326/100" TargetMode="Externa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9C05D7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A5E6BA64645A4BDFA6A53A7857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78C51-47B8-4D8C-A76F-0BB79E23C391}"/>
      </w:docPartPr>
      <w:docPartBody>
        <w:p w:rsidR="009C05D7" w:rsidRDefault="0006199F">
          <w:pPr>
            <w:pStyle w:val="0B1A5E6BA64645A4BDFA6A53A785755A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99F"/>
    <w:rsid w:val="00015B8D"/>
    <w:rsid w:val="00046C10"/>
    <w:rsid w:val="0006199F"/>
    <w:rsid w:val="00075B5C"/>
    <w:rsid w:val="00076872"/>
    <w:rsid w:val="00081ABB"/>
    <w:rsid w:val="000B2E1D"/>
    <w:rsid w:val="00112B69"/>
    <w:rsid w:val="0015138A"/>
    <w:rsid w:val="00166735"/>
    <w:rsid w:val="00172A4C"/>
    <w:rsid w:val="001C1977"/>
    <w:rsid w:val="001C2E3D"/>
    <w:rsid w:val="001D57D3"/>
    <w:rsid w:val="002543C2"/>
    <w:rsid w:val="00263194"/>
    <w:rsid w:val="00321FF3"/>
    <w:rsid w:val="003462AD"/>
    <w:rsid w:val="003D3E10"/>
    <w:rsid w:val="003D5ADD"/>
    <w:rsid w:val="003F2CBE"/>
    <w:rsid w:val="003F403E"/>
    <w:rsid w:val="00443241"/>
    <w:rsid w:val="0045041C"/>
    <w:rsid w:val="004B2DE2"/>
    <w:rsid w:val="004B595E"/>
    <w:rsid w:val="004F75A7"/>
    <w:rsid w:val="005157A2"/>
    <w:rsid w:val="00576D82"/>
    <w:rsid w:val="005955B0"/>
    <w:rsid w:val="00595BB6"/>
    <w:rsid w:val="005C1C21"/>
    <w:rsid w:val="005D0448"/>
    <w:rsid w:val="005D6EB0"/>
    <w:rsid w:val="005F014E"/>
    <w:rsid w:val="00642EE5"/>
    <w:rsid w:val="00716650"/>
    <w:rsid w:val="0072571E"/>
    <w:rsid w:val="00776958"/>
    <w:rsid w:val="00776F96"/>
    <w:rsid w:val="00837875"/>
    <w:rsid w:val="00854619"/>
    <w:rsid w:val="00877069"/>
    <w:rsid w:val="00882446"/>
    <w:rsid w:val="00895EC7"/>
    <w:rsid w:val="008E736D"/>
    <w:rsid w:val="008F1274"/>
    <w:rsid w:val="008F38E1"/>
    <w:rsid w:val="00935F62"/>
    <w:rsid w:val="009712DF"/>
    <w:rsid w:val="009A6D19"/>
    <w:rsid w:val="009B05A2"/>
    <w:rsid w:val="009C05D7"/>
    <w:rsid w:val="00A340FF"/>
    <w:rsid w:val="00A72517"/>
    <w:rsid w:val="00A77EC5"/>
    <w:rsid w:val="00A91F79"/>
    <w:rsid w:val="00AB33B6"/>
    <w:rsid w:val="00AB3B46"/>
    <w:rsid w:val="00AB4709"/>
    <w:rsid w:val="00AD3CB9"/>
    <w:rsid w:val="00B03C4B"/>
    <w:rsid w:val="00B72D9F"/>
    <w:rsid w:val="00BB7B05"/>
    <w:rsid w:val="00BF108A"/>
    <w:rsid w:val="00C115C1"/>
    <w:rsid w:val="00C16F2A"/>
    <w:rsid w:val="00C71650"/>
    <w:rsid w:val="00CA58FA"/>
    <w:rsid w:val="00CF4FC0"/>
    <w:rsid w:val="00D95047"/>
    <w:rsid w:val="00DC036F"/>
    <w:rsid w:val="00E75160"/>
    <w:rsid w:val="00ED15C1"/>
    <w:rsid w:val="00ED3181"/>
    <w:rsid w:val="00ED3D5C"/>
    <w:rsid w:val="00EE04F3"/>
    <w:rsid w:val="00F16361"/>
    <w:rsid w:val="00F2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047"/>
    <w:rPr>
      <w:color w:val="808080"/>
    </w:rPr>
  </w:style>
  <w:style w:type="paragraph" w:customStyle="1" w:styleId="04FE642FDBD544C5AAEA1E49FFC5A4DB">
    <w:name w:val="04FE642FDBD544C5AAEA1E49FFC5A4DB"/>
    <w:rsid w:val="009C05D7"/>
  </w:style>
  <w:style w:type="paragraph" w:customStyle="1" w:styleId="0B1A5E6BA64645A4BDFA6A53A785755A">
    <w:name w:val="0B1A5E6BA64645A4BDFA6A53A785755A"/>
    <w:rsid w:val="009C05D7"/>
  </w:style>
  <w:style w:type="paragraph" w:customStyle="1" w:styleId="F21F4F8281B047789AE785E0B0CBE5FA">
    <w:name w:val="F21F4F8281B047789AE785E0B0CBE5FA"/>
    <w:rsid w:val="009C05D7"/>
  </w:style>
  <w:style w:type="paragraph" w:customStyle="1" w:styleId="00A2D01AFCE54639AFEDE3C4B78715EE">
    <w:name w:val="00A2D01AFCE54639AFEDE3C4B78715EE"/>
    <w:rsid w:val="00D95047"/>
  </w:style>
  <w:style w:type="paragraph" w:customStyle="1" w:styleId="62468D2CEAA443CE9C4B1F4A32BB793E">
    <w:name w:val="62468D2CEAA443CE9C4B1F4A32BB793E"/>
    <w:rsid w:val="00776F96"/>
  </w:style>
  <w:style w:type="paragraph" w:customStyle="1" w:styleId="0FB1869374E7412898453DE3D4256E74">
    <w:name w:val="0FB1869374E7412898453DE3D4256E74"/>
    <w:rsid w:val="00776F96"/>
  </w:style>
  <w:style w:type="paragraph" w:customStyle="1" w:styleId="BFA5D54255F2498A88A439053A42AE8A">
    <w:name w:val="BFA5D54255F2498A88A439053A42AE8A"/>
    <w:rsid w:val="00776F96"/>
  </w:style>
  <w:style w:type="paragraph" w:customStyle="1" w:styleId="F021D4FCF8884EC8BE3BF31328727971">
    <w:name w:val="F021D4FCF8884EC8BE3BF31328727971"/>
    <w:rsid w:val="00776F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AF48-A777-402C-9BB3-A4FA7A8C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3</cp:revision>
  <cp:lastPrinted>2024-12-04T13:33:00Z</cp:lastPrinted>
  <dcterms:created xsi:type="dcterms:W3CDTF">2024-12-04T13:35:00Z</dcterms:created>
  <dcterms:modified xsi:type="dcterms:W3CDTF">2024-12-04T13:35:00Z</dcterms:modified>
</cp:coreProperties>
</file>