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33B" w:rsidRDefault="00352F7B">
      <w:pPr>
        <w:pStyle w:val="3"/>
        <w:ind w:firstLine="11057"/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2731687</wp:posOffset>
            </wp:positionH>
            <wp:positionV relativeFrom="paragraph">
              <wp:posOffset>-31750</wp:posOffset>
            </wp:positionV>
            <wp:extent cx="566807" cy="755374"/>
            <wp:effectExtent l="19050" t="0" r="4693" b="0"/>
            <wp:wrapNone/>
            <wp:docPr id="2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07" cy="7553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42E5" w:rsidRDefault="006242E5" w:rsidP="0021533D">
      <w:pPr>
        <w:jc w:val="center"/>
        <w:rPr>
          <w:b/>
          <w:sz w:val="28"/>
          <w:szCs w:val="28"/>
        </w:rPr>
      </w:pPr>
    </w:p>
    <w:p w:rsidR="006242E5" w:rsidRDefault="006242E5" w:rsidP="0021533D">
      <w:pPr>
        <w:jc w:val="center"/>
        <w:rPr>
          <w:b/>
          <w:sz w:val="28"/>
          <w:szCs w:val="28"/>
        </w:rPr>
      </w:pPr>
    </w:p>
    <w:p w:rsidR="006242E5" w:rsidRDefault="006242E5" w:rsidP="0021533D">
      <w:pPr>
        <w:jc w:val="center"/>
        <w:rPr>
          <w:b/>
          <w:sz w:val="28"/>
          <w:szCs w:val="28"/>
        </w:rPr>
      </w:pPr>
    </w:p>
    <w:p w:rsidR="0021533D" w:rsidRDefault="001A41EA" w:rsidP="002153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1235EA">
        <w:rPr>
          <w:b/>
          <w:sz w:val="32"/>
          <w:szCs w:val="32"/>
        </w:rPr>
        <w:t>ДМИНИСТРАЦИЯ</w:t>
      </w:r>
    </w:p>
    <w:p w:rsidR="001235EA" w:rsidRDefault="001235EA" w:rsidP="002153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ЯРОСЛАВСКОГО МУНИЦИПАЛЬНОГО РАЙОНА</w:t>
      </w:r>
    </w:p>
    <w:p w:rsidR="0021533D" w:rsidRPr="001A41EA" w:rsidRDefault="001A41EA" w:rsidP="0021533D">
      <w:pPr>
        <w:jc w:val="center"/>
        <w:rPr>
          <w:b/>
          <w:sz w:val="40"/>
          <w:szCs w:val="40"/>
        </w:rPr>
      </w:pPr>
      <w:r w:rsidRPr="001A41EA">
        <w:rPr>
          <w:b/>
          <w:sz w:val="40"/>
          <w:szCs w:val="40"/>
        </w:rPr>
        <w:t>ПОСТАНОВЛЕНИЕ</w:t>
      </w:r>
    </w:p>
    <w:p w:rsidR="0065333B" w:rsidRDefault="0065333B" w:rsidP="0021533D">
      <w:pPr>
        <w:rPr>
          <w:sz w:val="26"/>
          <w:szCs w:val="26"/>
        </w:rPr>
      </w:pPr>
    </w:p>
    <w:p w:rsidR="001F4175" w:rsidRPr="00F37EF9" w:rsidRDefault="00F37EF9" w:rsidP="00F37EF9">
      <w:pPr>
        <w:ind w:firstLine="0"/>
        <w:rPr>
          <w:b/>
        </w:rPr>
      </w:pPr>
      <w:r>
        <w:rPr>
          <w:b/>
        </w:rPr>
        <w:t>09.04.2019                                                                                                                        № 667</w:t>
      </w:r>
    </w:p>
    <w:p w:rsidR="001F4175" w:rsidRDefault="001F4175" w:rsidP="0021533D">
      <w:pPr>
        <w:rPr>
          <w:sz w:val="26"/>
          <w:szCs w:val="26"/>
        </w:rPr>
      </w:pPr>
    </w:p>
    <w:p w:rsidR="00A75525" w:rsidRDefault="00A75525" w:rsidP="0021533D">
      <w:pPr>
        <w:rPr>
          <w:sz w:val="26"/>
          <w:szCs w:val="26"/>
        </w:rPr>
      </w:pPr>
    </w:p>
    <w:p w:rsidR="001F4175" w:rsidRDefault="001F4175" w:rsidP="0021533D">
      <w:pPr>
        <w:rPr>
          <w:sz w:val="26"/>
          <w:szCs w:val="26"/>
        </w:rPr>
      </w:pPr>
    </w:p>
    <w:p w:rsidR="00DF528F" w:rsidRDefault="00DF528F" w:rsidP="0021533D">
      <w:pPr>
        <w:rPr>
          <w:sz w:val="26"/>
          <w:szCs w:val="26"/>
        </w:rPr>
      </w:pPr>
    </w:p>
    <w:p w:rsidR="0065333B" w:rsidRPr="009F461A" w:rsidRDefault="008D7BD5" w:rsidP="001F4175">
      <w:pPr>
        <w:pStyle w:val="ConsNormal"/>
        <w:widowControl/>
        <w:tabs>
          <w:tab w:val="left" w:pos="5245"/>
        </w:tabs>
        <w:ind w:right="3799" w:firstLine="0"/>
        <w:rPr>
          <w:rFonts w:ascii="Times New Roman" w:hAnsi="Times New Roman" w:cs="Times New Roman"/>
          <w:b/>
          <w:sz w:val="28"/>
          <w:szCs w:val="28"/>
        </w:rPr>
      </w:pPr>
      <w:r w:rsidRPr="009F461A">
        <w:rPr>
          <w:rFonts w:ascii="Times New Roman" w:hAnsi="Times New Roman" w:cs="Times New Roman"/>
          <w:b/>
          <w:sz w:val="28"/>
          <w:szCs w:val="28"/>
        </w:rPr>
        <w:t>О</w:t>
      </w:r>
      <w:r w:rsidR="00A03898" w:rsidRPr="009F461A">
        <w:rPr>
          <w:rFonts w:ascii="Times New Roman" w:hAnsi="Times New Roman" w:cs="Times New Roman"/>
          <w:b/>
          <w:sz w:val="28"/>
          <w:szCs w:val="28"/>
        </w:rPr>
        <w:t>б</w:t>
      </w:r>
      <w:r w:rsidR="00066A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898" w:rsidRPr="009F461A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="00066A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898" w:rsidRPr="009F461A">
        <w:rPr>
          <w:rFonts w:ascii="Times New Roman" w:hAnsi="Times New Roman" w:cs="Times New Roman"/>
          <w:b/>
          <w:sz w:val="28"/>
          <w:szCs w:val="28"/>
        </w:rPr>
        <w:t>порядк</w:t>
      </w:r>
      <w:r w:rsidR="00BF7317" w:rsidRPr="009F461A">
        <w:rPr>
          <w:rFonts w:ascii="Times New Roman" w:hAnsi="Times New Roman" w:cs="Times New Roman"/>
          <w:b/>
          <w:sz w:val="28"/>
          <w:szCs w:val="28"/>
        </w:rPr>
        <w:t>ов</w:t>
      </w:r>
      <w:r w:rsidR="00A03898" w:rsidRPr="009F461A">
        <w:rPr>
          <w:rFonts w:ascii="Times New Roman" w:hAnsi="Times New Roman" w:cs="Times New Roman"/>
          <w:b/>
          <w:sz w:val="28"/>
          <w:szCs w:val="28"/>
        </w:rPr>
        <w:t xml:space="preserve"> осуществления</w:t>
      </w:r>
      <w:r w:rsidR="00066A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461A">
        <w:rPr>
          <w:rFonts w:ascii="Times New Roman" w:hAnsi="Times New Roman" w:cs="Times New Roman"/>
          <w:b/>
          <w:sz w:val="28"/>
          <w:szCs w:val="28"/>
        </w:rPr>
        <w:t>внутреннего</w:t>
      </w:r>
      <w:r w:rsidR="00A03898" w:rsidRPr="009F461A">
        <w:rPr>
          <w:rFonts w:ascii="Times New Roman" w:hAnsi="Times New Roman" w:cs="Times New Roman"/>
          <w:b/>
          <w:sz w:val="28"/>
          <w:szCs w:val="28"/>
        </w:rPr>
        <w:t xml:space="preserve"> муниципального финансового</w:t>
      </w:r>
      <w:r w:rsidR="00066A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898" w:rsidRPr="009F461A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066A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4392" w:rsidRPr="009F461A">
        <w:rPr>
          <w:rFonts w:ascii="Times New Roman" w:hAnsi="Times New Roman" w:cs="Times New Roman"/>
          <w:b/>
          <w:sz w:val="28"/>
          <w:szCs w:val="28"/>
        </w:rPr>
        <w:t>в сфере бюджетных правоотношений</w:t>
      </w:r>
      <w:r w:rsidR="00066A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317" w:rsidRPr="009F461A">
        <w:rPr>
          <w:rFonts w:ascii="Times New Roman" w:hAnsi="Times New Roman" w:cs="Times New Roman"/>
          <w:b/>
          <w:sz w:val="28"/>
          <w:szCs w:val="28"/>
        </w:rPr>
        <w:t>и контроля</w:t>
      </w:r>
      <w:r w:rsidR="00066A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461A">
        <w:rPr>
          <w:rFonts w:ascii="Times New Roman" w:hAnsi="Times New Roman" w:cs="Times New Roman"/>
          <w:b/>
          <w:sz w:val="28"/>
          <w:szCs w:val="28"/>
        </w:rPr>
        <w:t>в</w:t>
      </w:r>
      <w:r w:rsidR="00BF7317" w:rsidRPr="009F461A">
        <w:rPr>
          <w:rFonts w:ascii="Times New Roman" w:hAnsi="Times New Roman" w:cs="Times New Roman"/>
          <w:b/>
          <w:sz w:val="28"/>
          <w:szCs w:val="28"/>
        </w:rPr>
        <w:t xml:space="preserve"> сфере закупок в</w:t>
      </w:r>
      <w:r w:rsidR="00066A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5EA" w:rsidRPr="009F461A">
        <w:rPr>
          <w:rFonts w:ascii="Times New Roman" w:hAnsi="Times New Roman" w:cs="Times New Roman"/>
          <w:b/>
          <w:sz w:val="28"/>
          <w:szCs w:val="28"/>
        </w:rPr>
        <w:t>ЯМР</w:t>
      </w:r>
    </w:p>
    <w:p w:rsidR="00FC4A5E" w:rsidRPr="009F461A" w:rsidRDefault="00FC4A5E" w:rsidP="00642023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8925D0" w:rsidRPr="009F461A" w:rsidRDefault="008925D0" w:rsidP="00642023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65333B" w:rsidRPr="009F461A" w:rsidRDefault="0065333B" w:rsidP="00A75525">
      <w:pPr>
        <w:autoSpaceDE w:val="0"/>
        <w:autoSpaceDN w:val="0"/>
        <w:adjustRightInd w:val="0"/>
        <w:rPr>
          <w:sz w:val="28"/>
          <w:szCs w:val="28"/>
        </w:rPr>
      </w:pPr>
      <w:r w:rsidRPr="009F461A">
        <w:rPr>
          <w:bCs/>
          <w:sz w:val="28"/>
          <w:szCs w:val="28"/>
        </w:rPr>
        <w:t>В соответствии с</w:t>
      </w:r>
      <w:r w:rsidR="00135C84" w:rsidRPr="009F461A">
        <w:rPr>
          <w:bCs/>
          <w:sz w:val="28"/>
          <w:szCs w:val="28"/>
        </w:rPr>
        <w:t xml:space="preserve">о статьей </w:t>
      </w:r>
      <w:r w:rsidR="00527A28" w:rsidRPr="009F461A">
        <w:rPr>
          <w:bCs/>
          <w:sz w:val="28"/>
          <w:szCs w:val="28"/>
        </w:rPr>
        <w:t xml:space="preserve">269.2 </w:t>
      </w:r>
      <w:r w:rsidRPr="009F461A">
        <w:rPr>
          <w:bCs/>
          <w:sz w:val="28"/>
          <w:szCs w:val="28"/>
        </w:rPr>
        <w:t>Бюджетн</w:t>
      </w:r>
      <w:r w:rsidR="00135C84" w:rsidRPr="009F461A">
        <w:rPr>
          <w:bCs/>
          <w:sz w:val="28"/>
          <w:szCs w:val="28"/>
        </w:rPr>
        <w:t xml:space="preserve">ого </w:t>
      </w:r>
      <w:hyperlink r:id="rId9" w:history="1">
        <w:r w:rsidRPr="009F461A">
          <w:rPr>
            <w:bCs/>
            <w:sz w:val="28"/>
            <w:szCs w:val="28"/>
          </w:rPr>
          <w:t>кодекс</w:t>
        </w:r>
      </w:hyperlink>
      <w:r w:rsidR="00135C84" w:rsidRPr="009F461A">
        <w:rPr>
          <w:sz w:val="28"/>
          <w:szCs w:val="28"/>
        </w:rPr>
        <w:t>а</w:t>
      </w:r>
      <w:r w:rsidRPr="009F461A">
        <w:rPr>
          <w:bCs/>
          <w:sz w:val="28"/>
          <w:szCs w:val="28"/>
        </w:rPr>
        <w:t xml:space="preserve"> Российской Федерации, </w:t>
      </w:r>
      <w:r w:rsidR="00135C84" w:rsidRPr="009F461A">
        <w:rPr>
          <w:bCs/>
          <w:sz w:val="28"/>
          <w:szCs w:val="28"/>
        </w:rPr>
        <w:t xml:space="preserve">частями </w:t>
      </w:r>
      <w:r w:rsidR="0022105B" w:rsidRPr="009F461A">
        <w:rPr>
          <w:bCs/>
          <w:sz w:val="28"/>
          <w:szCs w:val="28"/>
        </w:rPr>
        <w:t xml:space="preserve">11, </w:t>
      </w:r>
      <w:r w:rsidR="00135C84" w:rsidRPr="009F461A">
        <w:rPr>
          <w:bCs/>
          <w:sz w:val="28"/>
          <w:szCs w:val="28"/>
        </w:rPr>
        <w:t>11.1</w:t>
      </w:r>
      <w:r w:rsidR="00AC1BCD">
        <w:rPr>
          <w:bCs/>
          <w:sz w:val="28"/>
          <w:szCs w:val="28"/>
        </w:rPr>
        <w:t xml:space="preserve"> </w:t>
      </w:r>
      <w:r w:rsidR="00135C84" w:rsidRPr="009F461A">
        <w:rPr>
          <w:bCs/>
          <w:sz w:val="28"/>
          <w:szCs w:val="28"/>
        </w:rPr>
        <w:t xml:space="preserve">статьи 99 </w:t>
      </w:r>
      <w:r w:rsidR="005E0414" w:rsidRPr="009F461A">
        <w:rPr>
          <w:sz w:val="28"/>
          <w:szCs w:val="28"/>
        </w:rPr>
        <w:t>Федеральн</w:t>
      </w:r>
      <w:r w:rsidR="00527A28" w:rsidRPr="009F461A">
        <w:rPr>
          <w:sz w:val="28"/>
          <w:szCs w:val="28"/>
        </w:rPr>
        <w:t>ого</w:t>
      </w:r>
      <w:r w:rsidR="00AC1BCD">
        <w:rPr>
          <w:sz w:val="28"/>
          <w:szCs w:val="28"/>
        </w:rPr>
        <w:t xml:space="preserve"> </w:t>
      </w:r>
      <w:r w:rsidR="001235EA" w:rsidRPr="009F461A">
        <w:rPr>
          <w:sz w:val="28"/>
          <w:szCs w:val="28"/>
        </w:rPr>
        <w:t>з</w:t>
      </w:r>
      <w:r w:rsidR="005E0414" w:rsidRPr="009F461A">
        <w:rPr>
          <w:sz w:val="28"/>
          <w:szCs w:val="28"/>
        </w:rPr>
        <w:t>акон</w:t>
      </w:r>
      <w:r w:rsidR="00527A28" w:rsidRPr="009F461A">
        <w:rPr>
          <w:sz w:val="28"/>
          <w:szCs w:val="28"/>
        </w:rPr>
        <w:t>а</w:t>
      </w:r>
      <w:r w:rsidR="009F461A">
        <w:rPr>
          <w:sz w:val="28"/>
          <w:szCs w:val="28"/>
        </w:rPr>
        <w:t xml:space="preserve"> </w:t>
      </w:r>
      <w:r w:rsidR="0042269A">
        <w:rPr>
          <w:sz w:val="28"/>
          <w:szCs w:val="28"/>
        </w:rPr>
        <w:t xml:space="preserve">                                         </w:t>
      </w:r>
      <w:r w:rsidR="009F461A">
        <w:rPr>
          <w:sz w:val="28"/>
          <w:szCs w:val="28"/>
        </w:rPr>
        <w:t xml:space="preserve">от </w:t>
      </w:r>
      <w:r w:rsidR="005E0414" w:rsidRPr="009F461A">
        <w:rPr>
          <w:sz w:val="28"/>
          <w:szCs w:val="28"/>
        </w:rPr>
        <w:t>5</w:t>
      </w:r>
      <w:r w:rsidR="00A03898" w:rsidRPr="009F461A">
        <w:rPr>
          <w:sz w:val="28"/>
          <w:szCs w:val="28"/>
        </w:rPr>
        <w:t xml:space="preserve"> апреля 20</w:t>
      </w:r>
      <w:r w:rsidR="005E0414" w:rsidRPr="009F461A">
        <w:rPr>
          <w:sz w:val="28"/>
          <w:szCs w:val="28"/>
        </w:rPr>
        <w:t>13</w:t>
      </w:r>
      <w:r w:rsidR="00AC1BCD">
        <w:rPr>
          <w:sz w:val="28"/>
          <w:szCs w:val="28"/>
        </w:rPr>
        <w:t xml:space="preserve"> </w:t>
      </w:r>
      <w:r w:rsidR="00A03898" w:rsidRPr="009F461A">
        <w:rPr>
          <w:sz w:val="28"/>
          <w:szCs w:val="28"/>
        </w:rPr>
        <w:t xml:space="preserve">года </w:t>
      </w:r>
      <w:r w:rsidR="00CD43FD" w:rsidRPr="009F461A">
        <w:rPr>
          <w:sz w:val="28"/>
          <w:szCs w:val="28"/>
        </w:rPr>
        <w:t xml:space="preserve">№ </w:t>
      </w:r>
      <w:r w:rsidR="005E0414" w:rsidRPr="009F461A">
        <w:rPr>
          <w:sz w:val="28"/>
          <w:szCs w:val="28"/>
        </w:rPr>
        <w:t xml:space="preserve">44-ФЗ </w:t>
      </w:r>
      <w:r w:rsidR="001235EA" w:rsidRPr="009F461A">
        <w:rPr>
          <w:sz w:val="28"/>
          <w:szCs w:val="28"/>
        </w:rPr>
        <w:t>«</w:t>
      </w:r>
      <w:r w:rsidR="005E0414" w:rsidRPr="009F461A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235EA" w:rsidRPr="009F461A">
        <w:rPr>
          <w:sz w:val="28"/>
          <w:szCs w:val="28"/>
        </w:rPr>
        <w:t>»</w:t>
      </w:r>
      <w:r w:rsidR="005E0414" w:rsidRPr="009F461A">
        <w:rPr>
          <w:sz w:val="28"/>
          <w:szCs w:val="28"/>
        </w:rPr>
        <w:t xml:space="preserve">, </w:t>
      </w:r>
      <w:r w:rsidR="00A23DAB" w:rsidRPr="009F461A">
        <w:rPr>
          <w:sz w:val="28"/>
          <w:szCs w:val="28"/>
        </w:rPr>
        <w:t xml:space="preserve">Положением о бюджетном процессе </w:t>
      </w:r>
      <w:r w:rsidR="00EE407A">
        <w:rPr>
          <w:sz w:val="28"/>
          <w:szCs w:val="28"/>
        </w:rPr>
        <w:t>в Ярославском муниципальном районе</w:t>
      </w:r>
      <w:r w:rsidR="00A23DAB" w:rsidRPr="009F461A">
        <w:rPr>
          <w:sz w:val="28"/>
          <w:szCs w:val="28"/>
        </w:rPr>
        <w:t>, утвержденным решением Муниципального Совета</w:t>
      </w:r>
      <w:r w:rsidR="001235EA" w:rsidRPr="009F461A">
        <w:rPr>
          <w:sz w:val="28"/>
          <w:szCs w:val="28"/>
        </w:rPr>
        <w:t xml:space="preserve"> ЯМР </w:t>
      </w:r>
      <w:r w:rsidR="00EE407A">
        <w:rPr>
          <w:sz w:val="28"/>
          <w:szCs w:val="28"/>
        </w:rPr>
        <w:t xml:space="preserve">                      </w:t>
      </w:r>
      <w:r w:rsidR="00A23DAB" w:rsidRPr="009F461A">
        <w:rPr>
          <w:sz w:val="28"/>
          <w:szCs w:val="28"/>
        </w:rPr>
        <w:t xml:space="preserve">от </w:t>
      </w:r>
      <w:r w:rsidR="009F461A">
        <w:rPr>
          <w:sz w:val="28"/>
          <w:szCs w:val="28"/>
        </w:rPr>
        <w:t>29.05.</w:t>
      </w:r>
      <w:r w:rsidR="00A03898" w:rsidRPr="009F461A">
        <w:rPr>
          <w:sz w:val="28"/>
          <w:szCs w:val="28"/>
        </w:rPr>
        <w:t xml:space="preserve">2014 </w:t>
      </w:r>
      <w:r w:rsidR="00CD43FD" w:rsidRPr="009F461A">
        <w:rPr>
          <w:sz w:val="28"/>
          <w:szCs w:val="28"/>
        </w:rPr>
        <w:t xml:space="preserve">№ </w:t>
      </w:r>
      <w:r w:rsidR="00A23DAB" w:rsidRPr="009F461A">
        <w:rPr>
          <w:sz w:val="28"/>
          <w:szCs w:val="28"/>
        </w:rPr>
        <w:t xml:space="preserve">22, </w:t>
      </w:r>
      <w:r w:rsidR="00BE3BA5" w:rsidRPr="009F461A">
        <w:rPr>
          <w:sz w:val="28"/>
          <w:szCs w:val="28"/>
        </w:rPr>
        <w:t xml:space="preserve">в целях обеспечения </w:t>
      </w:r>
      <w:r w:rsidR="00135C84" w:rsidRPr="009F461A">
        <w:rPr>
          <w:sz w:val="28"/>
          <w:szCs w:val="28"/>
        </w:rPr>
        <w:t xml:space="preserve">выполнения возложенных </w:t>
      </w:r>
      <w:r w:rsidR="00EE407A">
        <w:rPr>
          <w:sz w:val="28"/>
          <w:szCs w:val="28"/>
        </w:rPr>
        <w:t xml:space="preserve">                 </w:t>
      </w:r>
      <w:r w:rsidR="00135C84" w:rsidRPr="009F461A">
        <w:rPr>
          <w:sz w:val="28"/>
          <w:szCs w:val="28"/>
        </w:rPr>
        <w:t>на управление финансов и социально-экономического развития Администрации</w:t>
      </w:r>
      <w:r w:rsidR="00A75525">
        <w:rPr>
          <w:sz w:val="28"/>
          <w:szCs w:val="28"/>
        </w:rPr>
        <w:t xml:space="preserve"> ЯМР</w:t>
      </w:r>
      <w:r w:rsidR="00135C84" w:rsidRPr="009F461A">
        <w:rPr>
          <w:sz w:val="28"/>
          <w:szCs w:val="28"/>
        </w:rPr>
        <w:t xml:space="preserve"> полномочий по осуществлению внутреннего муниципального финансового контроля</w:t>
      </w:r>
      <w:r w:rsidR="00AC1BCD">
        <w:rPr>
          <w:sz w:val="28"/>
          <w:szCs w:val="28"/>
        </w:rPr>
        <w:t xml:space="preserve"> </w:t>
      </w:r>
      <w:r w:rsidR="007F7BD6" w:rsidRPr="009F461A">
        <w:rPr>
          <w:sz w:val="28"/>
          <w:szCs w:val="28"/>
        </w:rPr>
        <w:t xml:space="preserve">в Ярославском муниципальном </w:t>
      </w:r>
      <w:r w:rsidR="00A75525">
        <w:rPr>
          <w:sz w:val="28"/>
          <w:szCs w:val="28"/>
        </w:rPr>
        <w:t xml:space="preserve">районе </w:t>
      </w:r>
      <w:r w:rsidR="00135C84" w:rsidRPr="009F461A">
        <w:rPr>
          <w:sz w:val="28"/>
          <w:szCs w:val="28"/>
        </w:rPr>
        <w:t xml:space="preserve">в сфере бюджетных правоотношений и контроля </w:t>
      </w:r>
      <w:r w:rsidR="00A75525">
        <w:rPr>
          <w:sz w:val="28"/>
          <w:szCs w:val="28"/>
        </w:rPr>
        <w:t xml:space="preserve">в </w:t>
      </w:r>
      <w:r w:rsidR="00135C84" w:rsidRPr="009F461A">
        <w:rPr>
          <w:sz w:val="28"/>
          <w:szCs w:val="28"/>
        </w:rPr>
        <w:t>сфере закупок</w:t>
      </w:r>
      <w:r w:rsidR="009F461A">
        <w:rPr>
          <w:sz w:val="28"/>
          <w:szCs w:val="28"/>
        </w:rPr>
        <w:t xml:space="preserve">, </w:t>
      </w:r>
      <w:r w:rsidR="00841B4D" w:rsidRPr="009F461A">
        <w:rPr>
          <w:sz w:val="28"/>
          <w:szCs w:val="28"/>
        </w:rPr>
        <w:t>Администрация района</w:t>
      </w:r>
      <w:r w:rsidR="00AC1BCD">
        <w:rPr>
          <w:sz w:val="28"/>
          <w:szCs w:val="28"/>
        </w:rPr>
        <w:t xml:space="preserve"> </w:t>
      </w:r>
      <w:r w:rsidR="00AE0B11" w:rsidRPr="009F461A">
        <w:rPr>
          <w:b/>
          <w:sz w:val="28"/>
          <w:szCs w:val="28"/>
        </w:rPr>
        <w:t>п о с т а н о в л я е т</w:t>
      </w:r>
      <w:r w:rsidRPr="009F461A">
        <w:rPr>
          <w:b/>
          <w:sz w:val="28"/>
          <w:szCs w:val="28"/>
        </w:rPr>
        <w:t>:</w:t>
      </w:r>
    </w:p>
    <w:p w:rsidR="00841B4D" w:rsidRPr="009F461A" w:rsidRDefault="00A75525" w:rsidP="00A7552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8D7BD5" w:rsidRPr="009F461A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841B4D" w:rsidRPr="009F461A">
        <w:rPr>
          <w:rFonts w:ascii="Times New Roman" w:hAnsi="Times New Roman" w:cs="Times New Roman"/>
          <w:b w:val="0"/>
          <w:sz w:val="28"/>
          <w:szCs w:val="28"/>
        </w:rPr>
        <w:t>прилагаемые:</w:t>
      </w:r>
    </w:p>
    <w:p w:rsidR="007F7BD6" w:rsidRPr="009F461A" w:rsidRDefault="00841B4D" w:rsidP="00A7552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F461A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A75525">
        <w:rPr>
          <w:rFonts w:ascii="Times New Roman" w:hAnsi="Times New Roman" w:cs="Times New Roman"/>
          <w:b w:val="0"/>
          <w:sz w:val="28"/>
          <w:szCs w:val="28"/>
        </w:rPr>
        <w:t>п</w:t>
      </w:r>
      <w:r w:rsidRPr="009F461A">
        <w:rPr>
          <w:rFonts w:ascii="Times New Roman" w:hAnsi="Times New Roman" w:cs="Times New Roman"/>
          <w:b w:val="0"/>
          <w:sz w:val="28"/>
          <w:szCs w:val="28"/>
        </w:rPr>
        <w:t xml:space="preserve">орядок </w:t>
      </w:r>
      <w:r w:rsidR="008D7BD5" w:rsidRPr="009F461A">
        <w:rPr>
          <w:rFonts w:ascii="Times New Roman" w:hAnsi="Times New Roman" w:cs="Times New Roman"/>
          <w:b w:val="0"/>
          <w:sz w:val="28"/>
          <w:szCs w:val="28"/>
        </w:rPr>
        <w:t xml:space="preserve">осуществления </w:t>
      </w:r>
      <w:r w:rsidR="007F7BD6" w:rsidRPr="009F461A">
        <w:rPr>
          <w:rFonts w:ascii="Times New Roman" w:hAnsi="Times New Roman" w:cs="Times New Roman"/>
          <w:b w:val="0"/>
          <w:sz w:val="28"/>
          <w:szCs w:val="28"/>
        </w:rPr>
        <w:t xml:space="preserve">управлением финансов и социально-экономического развития Администрации ЯМР в Ярославском муниципальном районе </w:t>
      </w:r>
      <w:r w:rsidR="008D7BD5" w:rsidRPr="009F461A">
        <w:rPr>
          <w:rFonts w:ascii="Times New Roman" w:hAnsi="Times New Roman" w:cs="Times New Roman"/>
          <w:b w:val="0"/>
          <w:sz w:val="28"/>
          <w:szCs w:val="28"/>
        </w:rPr>
        <w:t xml:space="preserve">внутреннего муниципального финансового контроля </w:t>
      </w:r>
      <w:r w:rsidR="003723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7BD6" w:rsidRPr="009F461A">
        <w:rPr>
          <w:rFonts w:ascii="Times New Roman" w:hAnsi="Times New Roman" w:cs="Times New Roman"/>
          <w:b w:val="0"/>
          <w:sz w:val="28"/>
          <w:szCs w:val="28"/>
        </w:rPr>
        <w:t>в сфере бюджетных правоотношений</w:t>
      </w:r>
      <w:r w:rsidR="00A75525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A03898" w:rsidRPr="009F461A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A75525">
        <w:rPr>
          <w:rFonts w:ascii="Times New Roman" w:hAnsi="Times New Roman" w:cs="Times New Roman"/>
          <w:b w:val="0"/>
          <w:sz w:val="28"/>
          <w:szCs w:val="28"/>
        </w:rPr>
        <w:t>е</w:t>
      </w:r>
      <w:r w:rsidR="007F7BD6" w:rsidRPr="009F461A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A75525">
        <w:rPr>
          <w:rFonts w:ascii="Times New Roman" w:hAnsi="Times New Roman" w:cs="Times New Roman"/>
          <w:b w:val="0"/>
          <w:sz w:val="28"/>
          <w:szCs w:val="28"/>
        </w:rPr>
        <w:t>);</w:t>
      </w:r>
    </w:p>
    <w:p w:rsidR="0065333B" w:rsidRPr="009F461A" w:rsidRDefault="007F7BD6" w:rsidP="00A7552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F461A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A75525">
        <w:rPr>
          <w:rFonts w:ascii="Times New Roman" w:hAnsi="Times New Roman" w:cs="Times New Roman"/>
          <w:b w:val="0"/>
          <w:sz w:val="28"/>
          <w:szCs w:val="28"/>
        </w:rPr>
        <w:t>п</w:t>
      </w:r>
      <w:r w:rsidRPr="009F461A">
        <w:rPr>
          <w:rFonts w:ascii="Times New Roman" w:hAnsi="Times New Roman" w:cs="Times New Roman"/>
          <w:b w:val="0"/>
          <w:sz w:val="28"/>
          <w:szCs w:val="28"/>
        </w:rPr>
        <w:t xml:space="preserve">орядок осуществления управлением финансов и социально-экономического развития Администрации ЯМР в Ярославском муниципальном районе контроля за соблюдением Федерального закона </w:t>
      </w:r>
      <w:r w:rsidR="0037231C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DD08E8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9F461A">
        <w:rPr>
          <w:rFonts w:ascii="Times New Roman" w:hAnsi="Times New Roman" w:cs="Times New Roman"/>
          <w:b w:val="0"/>
          <w:sz w:val="28"/>
          <w:szCs w:val="28"/>
        </w:rPr>
        <w:t xml:space="preserve">5 апреля 2013 года № 44-ФЗ «О контрактной системе в сфере закупок товаров, работ, услуг для обеспечения государственных и муниципальных нужд» </w:t>
      </w:r>
      <w:r w:rsidR="00A75525">
        <w:rPr>
          <w:rFonts w:ascii="Times New Roman" w:hAnsi="Times New Roman" w:cs="Times New Roman"/>
          <w:b w:val="0"/>
          <w:sz w:val="28"/>
          <w:szCs w:val="28"/>
        </w:rPr>
        <w:t>(</w:t>
      </w:r>
      <w:r w:rsidRPr="009F461A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A75525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F461A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="00A75525">
        <w:rPr>
          <w:rFonts w:ascii="Times New Roman" w:hAnsi="Times New Roman" w:cs="Times New Roman"/>
          <w:b w:val="0"/>
          <w:sz w:val="28"/>
          <w:szCs w:val="28"/>
        </w:rPr>
        <w:t>)</w:t>
      </w:r>
      <w:r w:rsidRPr="009F461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D7BD5" w:rsidRDefault="00840365" w:rsidP="00DD08E8">
      <w:pPr>
        <w:pStyle w:val="ConsNormal"/>
        <w:widowControl/>
        <w:tabs>
          <w:tab w:val="left" w:pos="1134"/>
        </w:tabs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D3441">
        <w:rPr>
          <w:rFonts w:ascii="Times New Roman" w:hAnsi="Times New Roman" w:cs="Times New Roman"/>
          <w:sz w:val="28"/>
          <w:szCs w:val="28"/>
        </w:rPr>
        <w:t xml:space="preserve"> </w:t>
      </w:r>
      <w:r w:rsidR="008D7BD5" w:rsidRPr="009F461A">
        <w:rPr>
          <w:rFonts w:ascii="Times New Roman" w:hAnsi="Times New Roman" w:cs="Times New Roman"/>
          <w:sz w:val="28"/>
          <w:szCs w:val="28"/>
        </w:rPr>
        <w:t>Признать</w:t>
      </w:r>
      <w:r w:rsidR="00C356C5" w:rsidRPr="009F461A">
        <w:rPr>
          <w:rFonts w:ascii="Times New Roman" w:hAnsi="Times New Roman" w:cs="Times New Roman"/>
          <w:sz w:val="28"/>
          <w:szCs w:val="28"/>
        </w:rPr>
        <w:t xml:space="preserve"> утратившим силу постановление </w:t>
      </w:r>
      <w:r w:rsidR="007F7BD6" w:rsidRPr="009F461A">
        <w:rPr>
          <w:rFonts w:ascii="Times New Roman" w:hAnsi="Times New Roman" w:cs="Times New Roman"/>
          <w:sz w:val="28"/>
          <w:szCs w:val="28"/>
        </w:rPr>
        <w:t>Администрации</w:t>
      </w:r>
      <w:r w:rsidR="00DD08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8D7BD5" w:rsidRPr="009F461A">
        <w:rPr>
          <w:rFonts w:ascii="Times New Roman" w:hAnsi="Times New Roman" w:cs="Times New Roman"/>
          <w:sz w:val="28"/>
          <w:szCs w:val="28"/>
        </w:rPr>
        <w:t xml:space="preserve"> Ярославского муни</w:t>
      </w:r>
      <w:r w:rsidR="00CD43FD" w:rsidRPr="009F461A">
        <w:rPr>
          <w:rFonts w:ascii="Times New Roman" w:hAnsi="Times New Roman" w:cs="Times New Roman"/>
          <w:sz w:val="28"/>
          <w:szCs w:val="28"/>
        </w:rPr>
        <w:t xml:space="preserve">ципального района от </w:t>
      </w:r>
      <w:r w:rsidR="007F7BD6" w:rsidRPr="009F461A">
        <w:rPr>
          <w:rFonts w:ascii="Times New Roman" w:hAnsi="Times New Roman" w:cs="Times New Roman"/>
          <w:sz w:val="28"/>
          <w:szCs w:val="28"/>
        </w:rPr>
        <w:t>10</w:t>
      </w:r>
      <w:r w:rsidR="00A75525">
        <w:rPr>
          <w:rFonts w:ascii="Times New Roman" w:hAnsi="Times New Roman" w:cs="Times New Roman"/>
          <w:sz w:val="28"/>
          <w:szCs w:val="28"/>
        </w:rPr>
        <w:t>.02.</w:t>
      </w:r>
      <w:r w:rsidR="007F7BD6" w:rsidRPr="009F461A">
        <w:rPr>
          <w:rFonts w:ascii="Times New Roman" w:hAnsi="Times New Roman" w:cs="Times New Roman"/>
          <w:sz w:val="28"/>
          <w:szCs w:val="28"/>
        </w:rPr>
        <w:t>2015</w:t>
      </w:r>
      <w:r w:rsidR="00CD43FD" w:rsidRPr="009F461A">
        <w:rPr>
          <w:rFonts w:ascii="Times New Roman" w:hAnsi="Times New Roman" w:cs="Times New Roman"/>
          <w:sz w:val="28"/>
          <w:szCs w:val="28"/>
        </w:rPr>
        <w:t xml:space="preserve"> № </w:t>
      </w:r>
      <w:r w:rsidR="006778FB" w:rsidRPr="009F461A">
        <w:rPr>
          <w:rFonts w:ascii="Times New Roman" w:hAnsi="Times New Roman" w:cs="Times New Roman"/>
          <w:sz w:val="28"/>
          <w:szCs w:val="28"/>
        </w:rPr>
        <w:t xml:space="preserve">642 «Об утверждении </w:t>
      </w:r>
      <w:r w:rsidR="006778FB" w:rsidRPr="009F461A">
        <w:rPr>
          <w:rFonts w:ascii="Times New Roman" w:hAnsi="Times New Roman" w:cs="Times New Roman"/>
          <w:sz w:val="28"/>
          <w:szCs w:val="28"/>
        </w:rPr>
        <w:lastRenderedPageBreak/>
        <w:t>положения о порядке осуществления внутреннего муниципального финансового контроля в ЯМР».</w:t>
      </w:r>
    </w:p>
    <w:p w:rsidR="00A75525" w:rsidRDefault="008D7BD5" w:rsidP="00A7552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D0091">
        <w:rPr>
          <w:rFonts w:ascii="Times New Roman" w:hAnsi="Times New Roman" w:cs="Times New Roman"/>
          <w:sz w:val="28"/>
          <w:szCs w:val="28"/>
        </w:rPr>
        <w:t xml:space="preserve">3. </w:t>
      </w:r>
      <w:r w:rsidR="001235EA" w:rsidRPr="00ED0091">
        <w:rPr>
          <w:rFonts w:ascii="Times New Roman" w:hAnsi="Times New Roman" w:cs="Times New Roman"/>
          <w:sz w:val="28"/>
          <w:szCs w:val="28"/>
        </w:rPr>
        <w:t>Опубликовать постановление в газете «Ярославский</w:t>
      </w:r>
      <w:r w:rsidR="00AC1BCD">
        <w:rPr>
          <w:rFonts w:ascii="Times New Roman" w:hAnsi="Times New Roman" w:cs="Times New Roman"/>
          <w:sz w:val="28"/>
          <w:szCs w:val="28"/>
        </w:rPr>
        <w:t xml:space="preserve"> </w:t>
      </w:r>
      <w:r w:rsidR="001235EA" w:rsidRPr="00ED0091">
        <w:rPr>
          <w:rFonts w:ascii="Times New Roman" w:hAnsi="Times New Roman" w:cs="Times New Roman"/>
          <w:sz w:val="28"/>
          <w:szCs w:val="28"/>
        </w:rPr>
        <w:t>агрокурьер».</w:t>
      </w:r>
    </w:p>
    <w:p w:rsidR="0065333B" w:rsidRPr="009F461A" w:rsidRDefault="00BF7317" w:rsidP="00A7552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9F461A">
        <w:rPr>
          <w:rFonts w:ascii="Times New Roman" w:hAnsi="Times New Roman" w:cs="Times New Roman"/>
          <w:sz w:val="28"/>
          <w:szCs w:val="28"/>
        </w:rPr>
        <w:t>4</w:t>
      </w:r>
      <w:r w:rsidR="0065333B" w:rsidRPr="009F461A">
        <w:rPr>
          <w:rFonts w:ascii="Times New Roman" w:hAnsi="Times New Roman" w:cs="Times New Roman"/>
          <w:sz w:val="28"/>
          <w:szCs w:val="28"/>
        </w:rPr>
        <w:t xml:space="preserve">. </w:t>
      </w:r>
      <w:r w:rsidR="009F461A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Главы Администрации ЯМР по экономике и финансам</w:t>
      </w:r>
      <w:bookmarkStart w:id="0" w:name="_GoBack"/>
      <w:bookmarkEnd w:id="0"/>
      <w:r w:rsidR="009F461A">
        <w:rPr>
          <w:rFonts w:ascii="Times New Roman" w:hAnsi="Times New Roman" w:cs="Times New Roman"/>
          <w:sz w:val="28"/>
          <w:szCs w:val="28"/>
        </w:rPr>
        <w:t>.</w:t>
      </w:r>
    </w:p>
    <w:p w:rsidR="001B6553" w:rsidRPr="009F461A" w:rsidRDefault="00BF7317" w:rsidP="00A75525">
      <w:pPr>
        <w:autoSpaceDE w:val="0"/>
        <w:autoSpaceDN w:val="0"/>
        <w:adjustRightInd w:val="0"/>
        <w:rPr>
          <w:sz w:val="28"/>
          <w:szCs w:val="28"/>
        </w:rPr>
      </w:pPr>
      <w:r w:rsidRPr="009F461A">
        <w:rPr>
          <w:sz w:val="28"/>
          <w:szCs w:val="28"/>
        </w:rPr>
        <w:t>5</w:t>
      </w:r>
      <w:r w:rsidR="001B6553" w:rsidRPr="009F461A">
        <w:rPr>
          <w:sz w:val="28"/>
          <w:szCs w:val="28"/>
        </w:rPr>
        <w:t>. Постановление вступает в силу со дня официального опубликования</w:t>
      </w:r>
      <w:r w:rsidR="0022105B" w:rsidRPr="009F461A">
        <w:rPr>
          <w:sz w:val="28"/>
          <w:szCs w:val="28"/>
        </w:rPr>
        <w:t>.</w:t>
      </w:r>
    </w:p>
    <w:p w:rsidR="008925D0" w:rsidRPr="009F461A" w:rsidRDefault="008925D0">
      <w:pPr>
        <w:autoSpaceDE w:val="0"/>
        <w:autoSpaceDN w:val="0"/>
        <w:adjustRightInd w:val="0"/>
        <w:rPr>
          <w:sz w:val="28"/>
          <w:szCs w:val="28"/>
        </w:rPr>
      </w:pPr>
    </w:p>
    <w:p w:rsidR="00A03898" w:rsidRDefault="00A03898">
      <w:pPr>
        <w:autoSpaceDE w:val="0"/>
        <w:autoSpaceDN w:val="0"/>
        <w:adjustRightInd w:val="0"/>
        <w:rPr>
          <w:sz w:val="28"/>
          <w:szCs w:val="28"/>
        </w:rPr>
      </w:pPr>
    </w:p>
    <w:p w:rsidR="009F461A" w:rsidRPr="009F461A" w:rsidRDefault="009F461A">
      <w:pPr>
        <w:autoSpaceDE w:val="0"/>
        <w:autoSpaceDN w:val="0"/>
        <w:adjustRightInd w:val="0"/>
        <w:rPr>
          <w:sz w:val="28"/>
          <w:szCs w:val="28"/>
        </w:rPr>
      </w:pPr>
    </w:p>
    <w:p w:rsidR="0065333B" w:rsidRPr="009F461A" w:rsidRDefault="0065333B" w:rsidP="000969CC">
      <w:pPr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  <w:r w:rsidRPr="009F461A">
        <w:rPr>
          <w:sz w:val="28"/>
          <w:szCs w:val="28"/>
        </w:rPr>
        <w:t>Глава</w:t>
      </w:r>
      <w:r w:rsidR="00AC1BCD">
        <w:rPr>
          <w:sz w:val="28"/>
          <w:szCs w:val="28"/>
        </w:rPr>
        <w:t xml:space="preserve"> </w:t>
      </w:r>
      <w:r w:rsidRPr="009F461A">
        <w:rPr>
          <w:sz w:val="28"/>
          <w:szCs w:val="28"/>
        </w:rPr>
        <w:t>Ярославского</w:t>
      </w:r>
    </w:p>
    <w:p w:rsidR="009D6275" w:rsidRPr="007718B1" w:rsidRDefault="0065333B" w:rsidP="00FC7DBC">
      <w:pPr>
        <w:autoSpaceDE w:val="0"/>
        <w:autoSpaceDN w:val="0"/>
        <w:adjustRightInd w:val="0"/>
        <w:ind w:firstLine="0"/>
      </w:pPr>
      <w:r w:rsidRPr="009F461A">
        <w:rPr>
          <w:sz w:val="28"/>
          <w:szCs w:val="28"/>
        </w:rPr>
        <w:t xml:space="preserve">муниципального района                  </w:t>
      </w:r>
      <w:r w:rsidR="00FF4804">
        <w:rPr>
          <w:sz w:val="28"/>
          <w:szCs w:val="28"/>
        </w:rPr>
        <w:t xml:space="preserve">  </w:t>
      </w:r>
      <w:r w:rsidRPr="009F461A">
        <w:rPr>
          <w:sz w:val="28"/>
          <w:szCs w:val="28"/>
        </w:rPr>
        <w:t xml:space="preserve">               </w:t>
      </w:r>
      <w:r w:rsidR="00CC527A">
        <w:rPr>
          <w:sz w:val="28"/>
          <w:szCs w:val="28"/>
        </w:rPr>
        <w:tab/>
      </w:r>
      <w:r w:rsidR="00CC527A">
        <w:rPr>
          <w:sz w:val="28"/>
          <w:szCs w:val="28"/>
        </w:rPr>
        <w:tab/>
      </w:r>
      <w:r w:rsidR="00090A54">
        <w:rPr>
          <w:sz w:val="28"/>
          <w:szCs w:val="28"/>
        </w:rPr>
        <w:t xml:space="preserve">      </w:t>
      </w:r>
      <w:r w:rsidR="000969CC">
        <w:rPr>
          <w:sz w:val="28"/>
          <w:szCs w:val="28"/>
        </w:rPr>
        <w:t xml:space="preserve">         </w:t>
      </w:r>
      <w:r w:rsidR="0022105B" w:rsidRPr="009F461A">
        <w:rPr>
          <w:sz w:val="28"/>
          <w:szCs w:val="28"/>
        </w:rPr>
        <w:t>Н.В</w:t>
      </w:r>
      <w:r w:rsidRPr="009F461A">
        <w:rPr>
          <w:sz w:val="28"/>
          <w:szCs w:val="28"/>
        </w:rPr>
        <w:t>.</w:t>
      </w:r>
      <w:r w:rsidR="00504796">
        <w:rPr>
          <w:sz w:val="28"/>
          <w:szCs w:val="28"/>
        </w:rPr>
        <w:t xml:space="preserve"> </w:t>
      </w:r>
      <w:r w:rsidR="0022105B" w:rsidRPr="009F461A">
        <w:rPr>
          <w:sz w:val="28"/>
          <w:szCs w:val="28"/>
        </w:rPr>
        <w:t>Золотников</w:t>
      </w:r>
    </w:p>
    <w:p w:rsidR="009D6275" w:rsidRPr="007718B1" w:rsidRDefault="009D6275" w:rsidP="00EA3F0A">
      <w:pPr>
        <w:pStyle w:val="a8"/>
        <w:ind w:left="0"/>
        <w:rPr>
          <w:sz w:val="24"/>
          <w:szCs w:val="24"/>
        </w:rPr>
      </w:pPr>
    </w:p>
    <w:p w:rsidR="009D6275" w:rsidRDefault="009D6275" w:rsidP="00EA3F0A">
      <w:pPr>
        <w:pStyle w:val="a8"/>
        <w:ind w:left="0"/>
        <w:rPr>
          <w:sz w:val="24"/>
          <w:szCs w:val="24"/>
        </w:rPr>
      </w:pPr>
    </w:p>
    <w:p w:rsidR="007718B1" w:rsidRDefault="007718B1" w:rsidP="00EA3F0A">
      <w:pPr>
        <w:pStyle w:val="a8"/>
        <w:ind w:left="0"/>
        <w:rPr>
          <w:sz w:val="24"/>
          <w:szCs w:val="24"/>
        </w:rPr>
      </w:pPr>
    </w:p>
    <w:p w:rsidR="007718B1" w:rsidRDefault="007718B1" w:rsidP="00EA3F0A">
      <w:pPr>
        <w:pStyle w:val="a8"/>
        <w:ind w:left="0"/>
        <w:rPr>
          <w:sz w:val="24"/>
          <w:szCs w:val="24"/>
        </w:rPr>
      </w:pPr>
    </w:p>
    <w:p w:rsidR="007718B1" w:rsidRDefault="007718B1" w:rsidP="00EA3F0A">
      <w:pPr>
        <w:pStyle w:val="a8"/>
        <w:ind w:left="0"/>
        <w:rPr>
          <w:sz w:val="24"/>
          <w:szCs w:val="24"/>
        </w:rPr>
      </w:pPr>
    </w:p>
    <w:p w:rsidR="007718B1" w:rsidRDefault="007718B1" w:rsidP="00EA3F0A">
      <w:pPr>
        <w:pStyle w:val="a8"/>
        <w:ind w:left="0"/>
        <w:rPr>
          <w:sz w:val="24"/>
          <w:szCs w:val="24"/>
        </w:rPr>
      </w:pPr>
    </w:p>
    <w:p w:rsidR="009758DD" w:rsidRDefault="009758DD" w:rsidP="00D07838">
      <w:pPr>
        <w:pStyle w:val="a8"/>
        <w:ind w:left="0"/>
        <w:jc w:val="left"/>
        <w:rPr>
          <w:sz w:val="24"/>
        </w:rPr>
        <w:sectPr w:rsidR="009758DD" w:rsidSect="00EA3F0A">
          <w:headerReference w:type="default" r:id="rId10"/>
          <w:headerReference w:type="first" r:id="rId11"/>
          <w:pgSz w:w="11906" w:h="16838"/>
          <w:pgMar w:top="993" w:right="737" w:bottom="1134" w:left="1701" w:header="720" w:footer="720" w:gutter="0"/>
          <w:cols w:space="720"/>
          <w:titlePg/>
          <w:docGrid w:linePitch="272"/>
        </w:sectPr>
      </w:pPr>
    </w:p>
    <w:p w:rsidR="00BD32FD" w:rsidRPr="00A75525" w:rsidRDefault="00BD32FD" w:rsidP="00BD32FD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ab/>
        <w:t>ПРИЛОЖЕНИЕ 1</w:t>
      </w:r>
    </w:p>
    <w:p w:rsidR="00BD32FD" w:rsidRPr="00A75525" w:rsidRDefault="00BD32FD" w:rsidP="00BD32FD">
      <w:pPr>
        <w:pStyle w:val="ConsPlusNormal"/>
        <w:widowControl/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552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BD32FD" w:rsidRPr="00A75525" w:rsidRDefault="00BD32FD" w:rsidP="00BD32FD">
      <w:pPr>
        <w:pStyle w:val="ConsPlusNormal"/>
        <w:widowControl/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5525">
        <w:rPr>
          <w:rFonts w:ascii="Times New Roman" w:hAnsi="Times New Roman" w:cs="Times New Roman"/>
          <w:sz w:val="28"/>
          <w:szCs w:val="28"/>
        </w:rPr>
        <w:t>Администрации ЯМР</w:t>
      </w:r>
    </w:p>
    <w:p w:rsidR="00BD32FD" w:rsidRPr="00A75525" w:rsidRDefault="00BD32FD" w:rsidP="00BD32FD">
      <w:pPr>
        <w:pStyle w:val="ConsPlusNormal"/>
        <w:widowControl/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5525">
        <w:rPr>
          <w:rFonts w:ascii="Times New Roman" w:hAnsi="Times New Roman" w:cs="Times New Roman"/>
          <w:sz w:val="28"/>
          <w:szCs w:val="28"/>
        </w:rPr>
        <w:t xml:space="preserve">от </w:t>
      </w:r>
      <w:r w:rsidR="00F37EF9">
        <w:rPr>
          <w:rFonts w:ascii="Times New Roman" w:hAnsi="Times New Roman" w:cs="Times New Roman"/>
          <w:sz w:val="28"/>
          <w:szCs w:val="28"/>
        </w:rPr>
        <w:t>09.04.2019</w:t>
      </w:r>
      <w:r w:rsidRPr="00A75525">
        <w:rPr>
          <w:rFonts w:ascii="Times New Roman" w:hAnsi="Times New Roman" w:cs="Times New Roman"/>
          <w:sz w:val="28"/>
          <w:szCs w:val="28"/>
        </w:rPr>
        <w:t xml:space="preserve"> № </w:t>
      </w:r>
      <w:r w:rsidR="00F37EF9">
        <w:rPr>
          <w:rFonts w:ascii="Times New Roman" w:hAnsi="Times New Roman" w:cs="Times New Roman"/>
          <w:sz w:val="28"/>
          <w:szCs w:val="28"/>
        </w:rPr>
        <w:t>667</w:t>
      </w:r>
    </w:p>
    <w:p w:rsidR="00724E56" w:rsidRPr="008925D0" w:rsidRDefault="00724E56" w:rsidP="00724E56">
      <w:pPr>
        <w:pStyle w:val="ConsPlusTitle"/>
        <w:widowControl/>
        <w:ind w:right="-5"/>
        <w:rPr>
          <w:rFonts w:ascii="Times New Roman" w:hAnsi="Times New Roman" w:cs="Times New Roman"/>
          <w:b w:val="0"/>
          <w:sz w:val="24"/>
          <w:szCs w:val="24"/>
        </w:rPr>
      </w:pPr>
    </w:p>
    <w:p w:rsidR="00724E56" w:rsidRPr="00EE407A" w:rsidRDefault="00EE407A" w:rsidP="00B8055C">
      <w:pPr>
        <w:pStyle w:val="ConsPlusNormal"/>
        <w:widowControl/>
        <w:ind w:left="7380" w:right="535" w:hanging="73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07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64720" w:rsidRPr="00EE407A" w:rsidRDefault="00EE407A" w:rsidP="00B8055C">
      <w:pPr>
        <w:pStyle w:val="ConsPlusTitle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E407A">
        <w:rPr>
          <w:rFonts w:ascii="Times New Roman" w:hAnsi="Times New Roman" w:cs="Times New Roman"/>
          <w:sz w:val="28"/>
          <w:szCs w:val="28"/>
        </w:rPr>
        <w:t xml:space="preserve">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финансов и социально-экономического развития Администрации ЯМР </w:t>
      </w:r>
      <w:r w:rsidR="00DD08E8">
        <w:rPr>
          <w:rFonts w:ascii="Times New Roman" w:hAnsi="Times New Roman" w:cs="Times New Roman"/>
          <w:sz w:val="28"/>
          <w:szCs w:val="28"/>
        </w:rPr>
        <w:t>в Я</w:t>
      </w:r>
      <w:r w:rsidRPr="00EE407A">
        <w:rPr>
          <w:rFonts w:ascii="Times New Roman" w:hAnsi="Times New Roman" w:cs="Times New Roman"/>
          <w:sz w:val="28"/>
          <w:szCs w:val="28"/>
        </w:rPr>
        <w:t>рославском муниципальном районе внутреннего</w:t>
      </w:r>
      <w:r w:rsidR="00AC1BCD" w:rsidRPr="00EE407A">
        <w:rPr>
          <w:rFonts w:ascii="Times New Roman" w:hAnsi="Times New Roman" w:cs="Times New Roman"/>
          <w:sz w:val="28"/>
          <w:szCs w:val="28"/>
        </w:rPr>
        <w:t xml:space="preserve"> </w:t>
      </w:r>
      <w:r w:rsidRPr="00EE407A">
        <w:rPr>
          <w:rFonts w:ascii="Times New Roman" w:hAnsi="Times New Roman" w:cs="Times New Roman"/>
          <w:sz w:val="28"/>
          <w:szCs w:val="28"/>
        </w:rPr>
        <w:t>муниципального финансового контроля</w:t>
      </w:r>
      <w:r w:rsidR="00AC1BCD" w:rsidRPr="00EE407A">
        <w:rPr>
          <w:rFonts w:ascii="Times New Roman" w:hAnsi="Times New Roman" w:cs="Times New Roman"/>
          <w:sz w:val="28"/>
          <w:szCs w:val="28"/>
        </w:rPr>
        <w:t xml:space="preserve"> </w:t>
      </w:r>
      <w:r w:rsidRPr="00EE407A">
        <w:rPr>
          <w:rFonts w:ascii="Times New Roman" w:hAnsi="Times New Roman" w:cs="Times New Roman"/>
          <w:sz w:val="28"/>
          <w:szCs w:val="28"/>
        </w:rPr>
        <w:t>в сфере бюджетных правоотношений</w:t>
      </w:r>
    </w:p>
    <w:p w:rsidR="00724E56" w:rsidRPr="007718B1" w:rsidRDefault="00724E56" w:rsidP="000728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24E56" w:rsidRPr="007718B1" w:rsidRDefault="00A75525" w:rsidP="00724E5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4E56" w:rsidRPr="007718B1">
        <w:rPr>
          <w:rFonts w:ascii="Times New Roman" w:hAnsi="Times New Roman" w:cs="Times New Roman"/>
          <w:sz w:val="28"/>
          <w:szCs w:val="28"/>
        </w:rPr>
        <w:t xml:space="preserve">. </w:t>
      </w:r>
      <w:r w:rsidR="0007286E" w:rsidRPr="007718B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24E56" w:rsidRPr="007718B1" w:rsidRDefault="00724E56" w:rsidP="00724E56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724E56" w:rsidRPr="007718B1" w:rsidRDefault="00724E56" w:rsidP="007718B1">
      <w:pPr>
        <w:autoSpaceDE w:val="0"/>
        <w:autoSpaceDN w:val="0"/>
        <w:adjustRightInd w:val="0"/>
        <w:rPr>
          <w:sz w:val="28"/>
          <w:szCs w:val="28"/>
        </w:rPr>
      </w:pPr>
      <w:r w:rsidRPr="007718B1">
        <w:rPr>
          <w:sz w:val="28"/>
          <w:szCs w:val="28"/>
        </w:rPr>
        <w:t xml:space="preserve">1.1. </w:t>
      </w:r>
      <w:r w:rsidR="000969CC" w:rsidRPr="0042269A">
        <w:rPr>
          <w:sz w:val="28"/>
          <w:szCs w:val="28"/>
        </w:rPr>
        <w:t>П</w:t>
      </w:r>
      <w:r w:rsidRPr="0042269A">
        <w:rPr>
          <w:sz w:val="28"/>
          <w:szCs w:val="28"/>
        </w:rPr>
        <w:t>о</w:t>
      </w:r>
      <w:r w:rsidR="00BA580D" w:rsidRPr="0042269A">
        <w:rPr>
          <w:sz w:val="28"/>
          <w:szCs w:val="28"/>
        </w:rPr>
        <w:t>рядок</w:t>
      </w:r>
      <w:r w:rsidRPr="0042269A">
        <w:rPr>
          <w:sz w:val="28"/>
          <w:szCs w:val="28"/>
        </w:rPr>
        <w:t xml:space="preserve"> </w:t>
      </w:r>
      <w:r w:rsidR="0042269A" w:rsidRPr="0042269A">
        <w:rPr>
          <w:sz w:val="28"/>
          <w:szCs w:val="28"/>
        </w:rPr>
        <w:t xml:space="preserve">осуществления </w:t>
      </w:r>
      <w:r w:rsidR="00DD08E8" w:rsidRPr="00DD08E8">
        <w:rPr>
          <w:sz w:val="28"/>
          <w:szCs w:val="28"/>
        </w:rPr>
        <w:t xml:space="preserve">управлением финансов и социально-экономического развития Администрации ЯМР </w:t>
      </w:r>
      <w:r w:rsidR="0042269A" w:rsidRPr="0042269A">
        <w:rPr>
          <w:sz w:val="28"/>
          <w:szCs w:val="28"/>
        </w:rPr>
        <w:t xml:space="preserve">в Ярославском муниципальном районе внутреннего муниципального финансового контроля </w:t>
      </w:r>
      <w:r w:rsidR="00DD08E8">
        <w:rPr>
          <w:sz w:val="28"/>
          <w:szCs w:val="28"/>
        </w:rPr>
        <w:t xml:space="preserve">  </w:t>
      </w:r>
      <w:r w:rsidR="0042269A" w:rsidRPr="0042269A">
        <w:rPr>
          <w:sz w:val="28"/>
          <w:szCs w:val="28"/>
        </w:rPr>
        <w:t>в сфере бюджет</w:t>
      </w:r>
      <w:r w:rsidR="0042269A">
        <w:rPr>
          <w:sz w:val="28"/>
          <w:szCs w:val="28"/>
        </w:rPr>
        <w:t>ных правоотношений (</w:t>
      </w:r>
      <w:r w:rsidR="0042269A" w:rsidRPr="0042269A">
        <w:rPr>
          <w:sz w:val="28"/>
          <w:szCs w:val="28"/>
        </w:rPr>
        <w:t xml:space="preserve">далее - Порядок) </w:t>
      </w:r>
      <w:r w:rsidRPr="0042269A">
        <w:rPr>
          <w:sz w:val="28"/>
          <w:szCs w:val="28"/>
        </w:rPr>
        <w:t xml:space="preserve">разработан </w:t>
      </w:r>
      <w:r w:rsidR="00DD08E8">
        <w:rPr>
          <w:sz w:val="28"/>
          <w:szCs w:val="28"/>
        </w:rPr>
        <w:t xml:space="preserve">                   </w:t>
      </w:r>
      <w:r w:rsidRPr="0042269A">
        <w:rPr>
          <w:sz w:val="28"/>
          <w:szCs w:val="28"/>
        </w:rPr>
        <w:t>в соот</w:t>
      </w:r>
      <w:r w:rsidRPr="007718B1">
        <w:rPr>
          <w:sz w:val="28"/>
          <w:szCs w:val="28"/>
        </w:rPr>
        <w:t>ветствии с</w:t>
      </w:r>
      <w:r w:rsidR="00964720" w:rsidRPr="007718B1">
        <w:rPr>
          <w:sz w:val="28"/>
          <w:szCs w:val="28"/>
        </w:rPr>
        <w:t xml:space="preserve">о статьей </w:t>
      </w:r>
      <w:r w:rsidR="0042269A">
        <w:rPr>
          <w:sz w:val="28"/>
          <w:szCs w:val="28"/>
        </w:rPr>
        <w:t xml:space="preserve"> </w:t>
      </w:r>
      <w:r w:rsidR="00964720" w:rsidRPr="007718B1">
        <w:rPr>
          <w:sz w:val="28"/>
          <w:szCs w:val="28"/>
        </w:rPr>
        <w:t>269.2</w:t>
      </w:r>
      <w:r w:rsidR="00AC1BCD">
        <w:rPr>
          <w:sz w:val="28"/>
          <w:szCs w:val="28"/>
        </w:rPr>
        <w:t xml:space="preserve"> </w:t>
      </w:r>
      <w:r w:rsidRPr="007718B1">
        <w:rPr>
          <w:bCs/>
          <w:sz w:val="28"/>
          <w:szCs w:val="28"/>
        </w:rPr>
        <w:t>Бюджетн</w:t>
      </w:r>
      <w:r w:rsidR="00964720" w:rsidRPr="007718B1">
        <w:rPr>
          <w:bCs/>
          <w:sz w:val="28"/>
          <w:szCs w:val="28"/>
        </w:rPr>
        <w:t>ого</w:t>
      </w:r>
      <w:r w:rsidR="00AC1BCD">
        <w:rPr>
          <w:bCs/>
          <w:sz w:val="28"/>
          <w:szCs w:val="28"/>
        </w:rPr>
        <w:t xml:space="preserve"> </w:t>
      </w:r>
      <w:hyperlink r:id="rId12" w:history="1">
        <w:r w:rsidRPr="007718B1">
          <w:rPr>
            <w:bCs/>
            <w:sz w:val="28"/>
            <w:szCs w:val="28"/>
          </w:rPr>
          <w:t>кодекс</w:t>
        </w:r>
        <w:r w:rsidR="00964720" w:rsidRPr="007718B1">
          <w:rPr>
            <w:bCs/>
            <w:sz w:val="28"/>
            <w:szCs w:val="28"/>
          </w:rPr>
          <w:t>а</w:t>
        </w:r>
      </w:hyperlink>
      <w:r w:rsidRPr="007718B1">
        <w:rPr>
          <w:bCs/>
          <w:sz w:val="28"/>
          <w:szCs w:val="28"/>
        </w:rPr>
        <w:t xml:space="preserve"> Российской Федерации, </w:t>
      </w:r>
      <w:r w:rsidRPr="007718B1">
        <w:rPr>
          <w:sz w:val="28"/>
          <w:szCs w:val="28"/>
        </w:rPr>
        <w:t xml:space="preserve">Положением о бюджетном процессе </w:t>
      </w:r>
      <w:r w:rsidR="00DD08E8" w:rsidRPr="0042269A">
        <w:rPr>
          <w:sz w:val="28"/>
          <w:szCs w:val="28"/>
        </w:rPr>
        <w:t>в Ярославском муниципальном районе</w:t>
      </w:r>
      <w:r w:rsidRPr="007718B1">
        <w:rPr>
          <w:sz w:val="28"/>
          <w:szCs w:val="28"/>
        </w:rPr>
        <w:t xml:space="preserve">, утвержденным решением Муниципального Совета ЯМР от 29.05.2014 № 22, </w:t>
      </w:r>
      <w:r w:rsidR="001C6ABF">
        <w:rPr>
          <w:sz w:val="28"/>
          <w:szCs w:val="28"/>
        </w:rPr>
        <w:t xml:space="preserve"> </w:t>
      </w:r>
      <w:r w:rsidRPr="007718B1">
        <w:rPr>
          <w:sz w:val="28"/>
          <w:szCs w:val="28"/>
        </w:rPr>
        <w:t xml:space="preserve">и определяет порядок осуществления управлением финансов </w:t>
      </w:r>
      <w:r w:rsidR="00BA580D" w:rsidRPr="007718B1">
        <w:rPr>
          <w:sz w:val="28"/>
          <w:szCs w:val="28"/>
        </w:rPr>
        <w:t xml:space="preserve">и социально – экономического развития </w:t>
      </w:r>
      <w:r w:rsidRPr="007718B1">
        <w:rPr>
          <w:sz w:val="28"/>
          <w:szCs w:val="28"/>
        </w:rPr>
        <w:t>Администрации Ярославского муниципального района (далее – Управление)</w:t>
      </w:r>
      <w:r w:rsidR="00FF4804">
        <w:rPr>
          <w:sz w:val="28"/>
          <w:szCs w:val="28"/>
        </w:rPr>
        <w:t xml:space="preserve"> </w:t>
      </w:r>
      <w:r w:rsidR="00184DD2">
        <w:rPr>
          <w:sz w:val="28"/>
          <w:szCs w:val="28"/>
        </w:rPr>
        <w:t>как органом</w:t>
      </w:r>
      <w:r w:rsidR="00BA580D" w:rsidRPr="007718B1">
        <w:rPr>
          <w:sz w:val="28"/>
          <w:szCs w:val="28"/>
        </w:rPr>
        <w:t xml:space="preserve"> внутреннего муниципального финансового контроля полномочий по контролю в сфере бюджетных правоотношений</w:t>
      </w:r>
      <w:r w:rsidRPr="007718B1">
        <w:rPr>
          <w:sz w:val="28"/>
          <w:szCs w:val="28"/>
        </w:rPr>
        <w:t>.</w:t>
      </w:r>
    </w:p>
    <w:p w:rsidR="00600649" w:rsidRPr="007718B1" w:rsidRDefault="00600649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718B1">
        <w:rPr>
          <w:rFonts w:ascii="Times New Roman" w:hAnsi="Times New Roman" w:cs="Times New Roman"/>
          <w:sz w:val="28"/>
          <w:szCs w:val="28"/>
        </w:rPr>
        <w:t>1.2. Управление при осуществлении деятельности по внутреннему муниципальному финансовому контролю в финансово-бюджетной сфере осуществляет полномочия по контролю:</w:t>
      </w:r>
    </w:p>
    <w:p w:rsidR="00600649" w:rsidRPr="007718B1" w:rsidRDefault="00184DD2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P60"/>
      <w:bookmarkEnd w:id="2"/>
      <w:r>
        <w:rPr>
          <w:rFonts w:ascii="Times New Roman" w:hAnsi="Times New Roman" w:cs="Times New Roman"/>
          <w:sz w:val="28"/>
          <w:szCs w:val="28"/>
        </w:rPr>
        <w:t>а)</w:t>
      </w:r>
      <w:r w:rsidR="00600649" w:rsidRPr="007718B1">
        <w:rPr>
          <w:rFonts w:ascii="Times New Roman" w:hAnsi="Times New Roman" w:cs="Times New Roman"/>
          <w:sz w:val="28"/>
          <w:szCs w:val="28"/>
        </w:rPr>
        <w:t xml:space="preserve">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600649" w:rsidRPr="007718B1" w:rsidRDefault="00184DD2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P61"/>
      <w:bookmarkEnd w:id="3"/>
      <w:r>
        <w:rPr>
          <w:rFonts w:ascii="Times New Roman" w:hAnsi="Times New Roman" w:cs="Times New Roman"/>
          <w:sz w:val="28"/>
          <w:szCs w:val="28"/>
        </w:rPr>
        <w:t>б)</w:t>
      </w:r>
      <w:r w:rsidR="00600649" w:rsidRPr="007718B1">
        <w:rPr>
          <w:rFonts w:ascii="Times New Roman" w:hAnsi="Times New Roman" w:cs="Times New Roman"/>
          <w:sz w:val="28"/>
          <w:szCs w:val="28"/>
        </w:rPr>
        <w:t xml:space="preserve"> за полнотой и достоверностью представляемой отчетности </w:t>
      </w:r>
      <w:r w:rsidR="0055528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00649" w:rsidRPr="007718B1">
        <w:rPr>
          <w:rFonts w:ascii="Times New Roman" w:hAnsi="Times New Roman" w:cs="Times New Roman"/>
          <w:sz w:val="28"/>
          <w:szCs w:val="28"/>
        </w:rPr>
        <w:t xml:space="preserve">о реализации муниципальных программ </w:t>
      </w:r>
      <w:r w:rsidR="001C6ABF">
        <w:rPr>
          <w:rFonts w:ascii="Times New Roman" w:hAnsi="Times New Roman" w:cs="Times New Roman"/>
          <w:sz w:val="28"/>
          <w:szCs w:val="28"/>
        </w:rPr>
        <w:t>Ярославского муниципального района</w:t>
      </w:r>
      <w:r w:rsidR="00600649" w:rsidRPr="007718B1">
        <w:rPr>
          <w:rFonts w:ascii="Times New Roman" w:hAnsi="Times New Roman" w:cs="Times New Roman"/>
          <w:sz w:val="28"/>
          <w:szCs w:val="28"/>
        </w:rPr>
        <w:t>, в том числе об исполнении муниципальных заданий.</w:t>
      </w:r>
    </w:p>
    <w:p w:rsidR="00600649" w:rsidRPr="007718B1" w:rsidRDefault="00600649" w:rsidP="007718B1">
      <w:pPr>
        <w:autoSpaceDE w:val="0"/>
        <w:autoSpaceDN w:val="0"/>
        <w:adjustRightInd w:val="0"/>
        <w:rPr>
          <w:sz w:val="28"/>
          <w:szCs w:val="28"/>
        </w:rPr>
      </w:pPr>
      <w:r w:rsidRPr="007718B1">
        <w:rPr>
          <w:sz w:val="28"/>
          <w:szCs w:val="28"/>
        </w:rPr>
        <w:t>1.3. 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600649" w:rsidRPr="007718B1" w:rsidRDefault="00600649" w:rsidP="007718B1">
      <w:pPr>
        <w:autoSpaceDE w:val="0"/>
        <w:autoSpaceDN w:val="0"/>
        <w:adjustRightInd w:val="0"/>
        <w:rPr>
          <w:sz w:val="28"/>
          <w:szCs w:val="28"/>
        </w:rPr>
      </w:pPr>
      <w:r w:rsidRPr="007718B1">
        <w:rPr>
          <w:sz w:val="28"/>
          <w:szCs w:val="28"/>
        </w:rPr>
        <w:t>1.4. Объектами внутреннего муниципального финансового контроля (далее - объекты контроля) являются:</w:t>
      </w:r>
    </w:p>
    <w:p w:rsidR="00600649" w:rsidRPr="007718B1" w:rsidRDefault="00671B5A" w:rsidP="007718B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а)</w:t>
      </w:r>
      <w:r w:rsidR="00600649" w:rsidRPr="007718B1">
        <w:rPr>
          <w:sz w:val="28"/>
          <w:szCs w:val="28"/>
        </w:rPr>
        <w:t xml:space="preserve"> главные распорядители (распорядители, получатели) бюджетных средств, главные администраторы (администраторы) доходов </w:t>
      </w:r>
      <w:r>
        <w:rPr>
          <w:sz w:val="28"/>
          <w:szCs w:val="28"/>
        </w:rPr>
        <w:t xml:space="preserve">районного </w:t>
      </w:r>
      <w:r w:rsidR="00600649" w:rsidRPr="007718B1">
        <w:rPr>
          <w:sz w:val="28"/>
          <w:szCs w:val="28"/>
        </w:rPr>
        <w:t xml:space="preserve">бюджета, главные администраторы (администраторы) источников финансирования дефицита </w:t>
      </w:r>
      <w:r w:rsidR="00BE75E3">
        <w:rPr>
          <w:sz w:val="28"/>
          <w:szCs w:val="28"/>
        </w:rPr>
        <w:t xml:space="preserve">районного </w:t>
      </w:r>
      <w:r w:rsidR="00600649" w:rsidRPr="007718B1">
        <w:rPr>
          <w:sz w:val="28"/>
          <w:szCs w:val="28"/>
        </w:rPr>
        <w:t>бюджета;</w:t>
      </w:r>
    </w:p>
    <w:p w:rsidR="00600649" w:rsidRPr="007718B1" w:rsidRDefault="00671B5A" w:rsidP="007718B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б)</w:t>
      </w:r>
      <w:r w:rsidR="00600649" w:rsidRPr="007718B1">
        <w:rPr>
          <w:sz w:val="28"/>
          <w:szCs w:val="28"/>
        </w:rPr>
        <w:t xml:space="preserve"> финансовые органы (главные распорядители (распорядители) </w:t>
      </w:r>
      <w:r w:rsidR="0055528A">
        <w:rPr>
          <w:sz w:val="28"/>
          <w:szCs w:val="28"/>
        </w:rPr>
        <w:t xml:space="preserve">               </w:t>
      </w:r>
      <w:r w:rsidR="00600649" w:rsidRPr="007718B1">
        <w:rPr>
          <w:sz w:val="28"/>
          <w:szCs w:val="28"/>
        </w:rPr>
        <w:t xml:space="preserve">и получатели средств </w:t>
      </w:r>
      <w:r w:rsidR="00104031">
        <w:rPr>
          <w:sz w:val="28"/>
          <w:szCs w:val="28"/>
        </w:rPr>
        <w:t>районного</w:t>
      </w:r>
      <w:r w:rsidR="00104031" w:rsidRPr="007718B1">
        <w:rPr>
          <w:sz w:val="28"/>
          <w:szCs w:val="28"/>
        </w:rPr>
        <w:t xml:space="preserve"> </w:t>
      </w:r>
      <w:r w:rsidR="00600649" w:rsidRPr="007718B1">
        <w:rPr>
          <w:sz w:val="28"/>
          <w:szCs w:val="28"/>
        </w:rPr>
        <w:t>бюджета</w:t>
      </w:r>
      <w:r w:rsidR="00BE75E3">
        <w:rPr>
          <w:sz w:val="28"/>
          <w:szCs w:val="28"/>
        </w:rPr>
        <w:t>,</w:t>
      </w:r>
      <w:r w:rsidR="00600649" w:rsidRPr="007718B1">
        <w:rPr>
          <w:sz w:val="28"/>
          <w:szCs w:val="28"/>
        </w:rPr>
        <w:t xml:space="preserve"> </w:t>
      </w:r>
      <w:r w:rsidR="00BE75E3">
        <w:rPr>
          <w:sz w:val="28"/>
          <w:szCs w:val="28"/>
        </w:rPr>
        <w:t>ко</w:t>
      </w:r>
      <w:r w:rsidR="00600649" w:rsidRPr="007718B1">
        <w:rPr>
          <w:sz w:val="28"/>
          <w:szCs w:val="28"/>
        </w:rPr>
        <w:t>торому предоставлены межбюджетные трансферты) в части соблюдения ими целей, порядка</w:t>
      </w:r>
      <w:r w:rsidR="00104031">
        <w:rPr>
          <w:sz w:val="28"/>
          <w:szCs w:val="28"/>
        </w:rPr>
        <w:t xml:space="preserve"> </w:t>
      </w:r>
      <w:r w:rsidR="00600649" w:rsidRPr="007718B1">
        <w:rPr>
          <w:sz w:val="28"/>
          <w:szCs w:val="28"/>
        </w:rPr>
        <w:t xml:space="preserve">и </w:t>
      </w:r>
      <w:r w:rsidR="00600649" w:rsidRPr="007718B1">
        <w:rPr>
          <w:sz w:val="28"/>
          <w:szCs w:val="28"/>
        </w:rPr>
        <w:lastRenderedPageBreak/>
        <w:t xml:space="preserve">условий предоставления межбюджетных трансфертов, а также достижения ими показателей результативности использования указанных средств, соответствующих целевым показателям </w:t>
      </w:r>
      <w:r w:rsidR="00104031">
        <w:rPr>
          <w:sz w:val="28"/>
          <w:szCs w:val="28"/>
        </w:rPr>
        <w:t xml:space="preserve">     </w:t>
      </w:r>
      <w:r w:rsidR="00600649" w:rsidRPr="007718B1">
        <w:rPr>
          <w:sz w:val="28"/>
          <w:szCs w:val="28"/>
        </w:rPr>
        <w:t>и индикаторам, предусмотренным муниципальными программами;</w:t>
      </w:r>
    </w:p>
    <w:p w:rsidR="00600649" w:rsidRPr="007718B1" w:rsidRDefault="00104031" w:rsidP="007718B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в)</w:t>
      </w:r>
      <w:r w:rsidR="00600649" w:rsidRPr="007718B1">
        <w:rPr>
          <w:sz w:val="28"/>
          <w:szCs w:val="28"/>
        </w:rPr>
        <w:t xml:space="preserve"> муниципальные учреждения Ярославского </w:t>
      </w:r>
      <w:r w:rsidR="0042269A">
        <w:rPr>
          <w:sz w:val="28"/>
          <w:szCs w:val="28"/>
        </w:rPr>
        <w:t xml:space="preserve">муниципального </w:t>
      </w:r>
      <w:r w:rsidR="00600649" w:rsidRPr="007718B1">
        <w:rPr>
          <w:sz w:val="28"/>
          <w:szCs w:val="28"/>
        </w:rPr>
        <w:t>района;</w:t>
      </w:r>
    </w:p>
    <w:p w:rsidR="00600649" w:rsidRPr="007718B1" w:rsidRDefault="00104031" w:rsidP="007718B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г)</w:t>
      </w:r>
      <w:r w:rsidR="00600649" w:rsidRPr="007718B1">
        <w:rPr>
          <w:sz w:val="28"/>
          <w:szCs w:val="28"/>
        </w:rPr>
        <w:t xml:space="preserve"> муниципальные унитарные предприятия Ярославского </w:t>
      </w:r>
      <w:r w:rsidR="0042269A">
        <w:rPr>
          <w:sz w:val="28"/>
          <w:szCs w:val="28"/>
        </w:rPr>
        <w:t>муниципального</w:t>
      </w:r>
      <w:r w:rsidR="0042269A" w:rsidRPr="007718B1">
        <w:rPr>
          <w:sz w:val="28"/>
          <w:szCs w:val="28"/>
        </w:rPr>
        <w:t xml:space="preserve"> </w:t>
      </w:r>
      <w:r w:rsidR="0042269A">
        <w:rPr>
          <w:sz w:val="28"/>
          <w:szCs w:val="28"/>
        </w:rPr>
        <w:t xml:space="preserve"> </w:t>
      </w:r>
      <w:r w:rsidR="00600649" w:rsidRPr="007718B1">
        <w:rPr>
          <w:sz w:val="28"/>
          <w:szCs w:val="28"/>
        </w:rPr>
        <w:t>района;</w:t>
      </w:r>
    </w:p>
    <w:p w:rsidR="00600649" w:rsidRPr="007718B1" w:rsidRDefault="00104031" w:rsidP="007718B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д)</w:t>
      </w:r>
      <w:r w:rsidR="00600649" w:rsidRPr="007718B1">
        <w:rPr>
          <w:sz w:val="28"/>
          <w:szCs w:val="28"/>
        </w:rPr>
        <w:t xml:space="preserve"> хозяйственные товарищества и общества с участием Ярославского муниципального района в их уставных (складочных) капиталах, а также коммерческие организации с долей (вкладом) таких товариществ и обществ </w:t>
      </w:r>
      <w:r w:rsidR="0055528A">
        <w:rPr>
          <w:sz w:val="28"/>
          <w:szCs w:val="28"/>
        </w:rPr>
        <w:t xml:space="preserve">    </w:t>
      </w:r>
      <w:r w:rsidR="00600649" w:rsidRPr="007718B1">
        <w:rPr>
          <w:sz w:val="28"/>
          <w:szCs w:val="28"/>
        </w:rPr>
        <w:t>в их уставных (складочных) капиталах;</w:t>
      </w:r>
    </w:p>
    <w:p w:rsidR="00600649" w:rsidRPr="007718B1" w:rsidRDefault="00104031" w:rsidP="007718B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е)</w:t>
      </w:r>
      <w:r w:rsidR="00600649" w:rsidRPr="007718B1">
        <w:rPr>
          <w:sz w:val="28"/>
          <w:szCs w:val="28"/>
        </w:rPr>
        <w:t xml:space="preserve"> юридические лица (за исключением муниципальных учреждений </w:t>
      </w:r>
      <w:r w:rsidR="001C6ABF">
        <w:rPr>
          <w:sz w:val="28"/>
          <w:szCs w:val="28"/>
        </w:rPr>
        <w:t>Ярославского муниципального района</w:t>
      </w:r>
      <w:r w:rsidR="00600649" w:rsidRPr="007718B1">
        <w:rPr>
          <w:sz w:val="28"/>
          <w:szCs w:val="28"/>
        </w:rPr>
        <w:t xml:space="preserve">, хозяйственных товариществ и обществ с участием </w:t>
      </w:r>
      <w:r w:rsidR="001C6ABF">
        <w:rPr>
          <w:sz w:val="28"/>
          <w:szCs w:val="28"/>
        </w:rPr>
        <w:t>Ярославского муниципального района</w:t>
      </w:r>
      <w:r w:rsidR="00600649" w:rsidRPr="007718B1">
        <w:rPr>
          <w:sz w:val="28"/>
          <w:szCs w:val="28"/>
        </w:rPr>
        <w:t xml:space="preserve">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районного бюджета, муниципальных  контрактов, соблюдения ими целей, порядка и условий предоставления кредитов и займов, обеспеченных муниципальными гарантиями </w:t>
      </w:r>
      <w:r w:rsidR="001C6ABF">
        <w:rPr>
          <w:sz w:val="28"/>
          <w:szCs w:val="28"/>
        </w:rPr>
        <w:t>Ярославского муниципального района</w:t>
      </w:r>
      <w:r w:rsidR="00600649" w:rsidRPr="007718B1">
        <w:rPr>
          <w:sz w:val="28"/>
          <w:szCs w:val="28"/>
        </w:rPr>
        <w:t>, целей, порядка и условий размещения средств районного бюджета в ценн</w:t>
      </w:r>
      <w:r w:rsidR="007E4B5C">
        <w:rPr>
          <w:sz w:val="28"/>
          <w:szCs w:val="28"/>
        </w:rPr>
        <w:t>ые бумаги таких юридических лиц.</w:t>
      </w:r>
    </w:p>
    <w:p w:rsidR="00600649" w:rsidRPr="007718B1" w:rsidRDefault="00600649" w:rsidP="007718B1">
      <w:pPr>
        <w:autoSpaceDE w:val="0"/>
        <w:autoSpaceDN w:val="0"/>
        <w:adjustRightInd w:val="0"/>
        <w:rPr>
          <w:sz w:val="28"/>
          <w:szCs w:val="28"/>
        </w:rPr>
      </w:pPr>
      <w:r w:rsidRPr="007718B1">
        <w:rPr>
          <w:sz w:val="28"/>
          <w:szCs w:val="28"/>
        </w:rPr>
        <w:t>1.5. Управление осуществляет контроль за использованием средств</w:t>
      </w:r>
      <w:r w:rsidR="00104031">
        <w:rPr>
          <w:sz w:val="28"/>
          <w:szCs w:val="28"/>
        </w:rPr>
        <w:t xml:space="preserve"> районного</w:t>
      </w:r>
      <w:r w:rsidRPr="007718B1">
        <w:rPr>
          <w:sz w:val="28"/>
          <w:szCs w:val="28"/>
        </w:rPr>
        <w:t xml:space="preserve"> бюджета участниками бюджетного процесса, а также межбюджетных трансфертов и бюджетных кредитов, предоставленных другому бюджету бюджетной системы Российской Федерации. Такой контроль осуществляется также в отношении главных распорядителей (распорядителей) и получателей средств бюджета, которому предоставлены межбюджетные трансферты.</w:t>
      </w:r>
    </w:p>
    <w:p w:rsidR="00600649" w:rsidRPr="007718B1" w:rsidRDefault="00600649" w:rsidP="007718B1">
      <w:pPr>
        <w:autoSpaceDE w:val="0"/>
        <w:autoSpaceDN w:val="0"/>
        <w:adjustRightInd w:val="0"/>
        <w:rPr>
          <w:sz w:val="28"/>
          <w:szCs w:val="28"/>
        </w:rPr>
      </w:pPr>
      <w:r w:rsidRPr="007718B1">
        <w:rPr>
          <w:sz w:val="28"/>
          <w:szCs w:val="28"/>
        </w:rPr>
        <w:t xml:space="preserve">Внутренний муниципальный финансовый контроль в отношении объектов контроля (за исключением участников бюджетного процесса, бюджетных и автономных учреждений,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</w:t>
      </w:r>
      <w:r w:rsidR="0055528A">
        <w:rPr>
          <w:sz w:val="28"/>
          <w:szCs w:val="28"/>
        </w:rPr>
        <w:t xml:space="preserve">   </w:t>
      </w:r>
      <w:r w:rsidRPr="007718B1">
        <w:rPr>
          <w:sz w:val="28"/>
          <w:szCs w:val="28"/>
        </w:rPr>
        <w:t xml:space="preserve">в их уставных (складочных) капиталах) осуществляется только в части соблюдения ими условий договоров (соглашений), муниципальных контрактов, а также контрактов (договоров, соглашений), заключенных </w:t>
      </w:r>
      <w:r w:rsidR="0055528A">
        <w:rPr>
          <w:sz w:val="28"/>
          <w:szCs w:val="28"/>
        </w:rPr>
        <w:t xml:space="preserve">           </w:t>
      </w:r>
      <w:r w:rsidRPr="007718B1">
        <w:rPr>
          <w:sz w:val="28"/>
          <w:szCs w:val="28"/>
        </w:rPr>
        <w:t>в целях исполнения указанных договоров (соглашений) и муниципальных контрактов, соблюдения ими целей, порядка и условий предоставления кредитов и займов, обеспеченных муниципальными гарантиями, целей, порядка и условий размещения средств</w:t>
      </w:r>
      <w:r w:rsidR="00104031">
        <w:rPr>
          <w:sz w:val="28"/>
          <w:szCs w:val="28"/>
        </w:rPr>
        <w:t xml:space="preserve"> районного</w:t>
      </w:r>
      <w:r w:rsidRPr="007718B1">
        <w:rPr>
          <w:sz w:val="28"/>
          <w:szCs w:val="28"/>
        </w:rPr>
        <w:t xml:space="preserve"> бюджета в ценные бумаги указанных юридических лиц осуществляется в процессе проверки главных распорядителей (распорядителей, получателей) бюджетных средств, главных </w:t>
      </w:r>
      <w:r w:rsidRPr="007718B1">
        <w:rPr>
          <w:sz w:val="28"/>
          <w:szCs w:val="28"/>
        </w:rPr>
        <w:lastRenderedPageBreak/>
        <w:t>администраторов источников финансирования дефицита</w:t>
      </w:r>
      <w:r w:rsidR="00104031">
        <w:rPr>
          <w:sz w:val="28"/>
          <w:szCs w:val="28"/>
        </w:rPr>
        <w:t xml:space="preserve"> районного</w:t>
      </w:r>
      <w:r w:rsidRPr="007718B1">
        <w:rPr>
          <w:sz w:val="28"/>
          <w:szCs w:val="28"/>
        </w:rPr>
        <w:t xml:space="preserve"> бюджета, заключивших договоры (соглашения) о предоставлении средств из</w:t>
      </w:r>
      <w:r w:rsidR="00104031">
        <w:rPr>
          <w:sz w:val="28"/>
          <w:szCs w:val="28"/>
        </w:rPr>
        <w:t xml:space="preserve"> районного</w:t>
      </w:r>
      <w:r w:rsidRPr="007718B1">
        <w:rPr>
          <w:sz w:val="28"/>
          <w:szCs w:val="28"/>
        </w:rPr>
        <w:t xml:space="preserve"> бюджета, муниципальные контракты.</w:t>
      </w:r>
    </w:p>
    <w:p w:rsidR="00C117E2" w:rsidRPr="007718B1" w:rsidRDefault="00724E56" w:rsidP="007718B1">
      <w:pPr>
        <w:autoSpaceDE w:val="0"/>
        <w:autoSpaceDN w:val="0"/>
        <w:adjustRightInd w:val="0"/>
        <w:rPr>
          <w:sz w:val="28"/>
          <w:szCs w:val="28"/>
        </w:rPr>
      </w:pPr>
      <w:r w:rsidRPr="007718B1">
        <w:rPr>
          <w:sz w:val="28"/>
          <w:szCs w:val="28"/>
        </w:rPr>
        <w:t>1.</w:t>
      </w:r>
      <w:r w:rsidR="00600649" w:rsidRPr="007718B1">
        <w:rPr>
          <w:sz w:val="28"/>
          <w:szCs w:val="28"/>
        </w:rPr>
        <w:t>6</w:t>
      </w:r>
      <w:r w:rsidRPr="007718B1">
        <w:rPr>
          <w:sz w:val="28"/>
          <w:szCs w:val="28"/>
        </w:rPr>
        <w:t xml:space="preserve">. </w:t>
      </w:r>
      <w:r w:rsidR="0012292F" w:rsidRPr="007718B1">
        <w:rPr>
          <w:sz w:val="28"/>
          <w:szCs w:val="28"/>
        </w:rPr>
        <w:t>Деятельность по контролю подраздел</w:t>
      </w:r>
      <w:r w:rsidR="0012292F">
        <w:rPr>
          <w:sz w:val="28"/>
          <w:szCs w:val="28"/>
        </w:rPr>
        <w:t xml:space="preserve">яется на плановую </w:t>
      </w:r>
      <w:r w:rsidR="0055528A">
        <w:rPr>
          <w:sz w:val="28"/>
          <w:szCs w:val="28"/>
        </w:rPr>
        <w:t xml:space="preserve">                    </w:t>
      </w:r>
      <w:r w:rsidR="0012292F">
        <w:rPr>
          <w:sz w:val="28"/>
          <w:szCs w:val="28"/>
        </w:rPr>
        <w:t xml:space="preserve">и внеплановую </w:t>
      </w:r>
      <w:r w:rsidR="0012292F" w:rsidRPr="007718B1">
        <w:rPr>
          <w:sz w:val="28"/>
          <w:szCs w:val="28"/>
        </w:rPr>
        <w:t xml:space="preserve">и осуществляется посредством проведения плановых </w:t>
      </w:r>
      <w:r w:rsidR="0055528A">
        <w:rPr>
          <w:sz w:val="28"/>
          <w:szCs w:val="28"/>
        </w:rPr>
        <w:t xml:space="preserve">                </w:t>
      </w:r>
      <w:r w:rsidR="0012292F" w:rsidRPr="007718B1">
        <w:rPr>
          <w:sz w:val="28"/>
          <w:szCs w:val="28"/>
        </w:rPr>
        <w:t xml:space="preserve">и внеплановых проверок, а также проведения в рамках полномочий </w:t>
      </w:r>
      <w:r w:rsidR="0055528A">
        <w:rPr>
          <w:sz w:val="28"/>
          <w:szCs w:val="28"/>
        </w:rPr>
        <w:t xml:space="preserve">                </w:t>
      </w:r>
      <w:r w:rsidR="0012292F" w:rsidRPr="007718B1">
        <w:rPr>
          <w:sz w:val="28"/>
          <w:szCs w:val="28"/>
        </w:rPr>
        <w:t>по</w:t>
      </w:r>
      <w:r w:rsidR="0012292F">
        <w:rPr>
          <w:sz w:val="28"/>
          <w:szCs w:val="28"/>
        </w:rPr>
        <w:t xml:space="preserve"> </w:t>
      </w:r>
      <w:r w:rsidR="0012292F" w:rsidRPr="007718B1">
        <w:rPr>
          <w:sz w:val="28"/>
          <w:szCs w:val="28"/>
        </w:rPr>
        <w:t xml:space="preserve">контролю в сфере бюджетных правоотношений плановых и внеплановых ревизий и обследований (далее - контрольные мероприятия). </w:t>
      </w:r>
    </w:p>
    <w:p w:rsidR="00724E56" w:rsidRPr="007718B1" w:rsidRDefault="00724E56" w:rsidP="007718B1">
      <w:pPr>
        <w:autoSpaceDE w:val="0"/>
        <w:autoSpaceDN w:val="0"/>
        <w:adjustRightInd w:val="0"/>
        <w:rPr>
          <w:sz w:val="28"/>
          <w:szCs w:val="28"/>
        </w:rPr>
      </w:pPr>
      <w:r w:rsidRPr="007718B1">
        <w:rPr>
          <w:sz w:val="28"/>
          <w:szCs w:val="28"/>
        </w:rPr>
        <w:t>1.</w:t>
      </w:r>
      <w:r w:rsidR="009B3063" w:rsidRPr="007718B1">
        <w:rPr>
          <w:sz w:val="28"/>
          <w:szCs w:val="28"/>
        </w:rPr>
        <w:t>7</w:t>
      </w:r>
      <w:r w:rsidRPr="007718B1">
        <w:rPr>
          <w:sz w:val="28"/>
          <w:szCs w:val="28"/>
        </w:rPr>
        <w:t xml:space="preserve">. Плановые контрольные мероприятия осуществляются </w:t>
      </w:r>
      <w:r w:rsidR="0055528A">
        <w:rPr>
          <w:sz w:val="28"/>
          <w:szCs w:val="28"/>
        </w:rPr>
        <w:t xml:space="preserve">                         </w:t>
      </w:r>
      <w:r w:rsidRPr="007718B1">
        <w:rPr>
          <w:sz w:val="28"/>
          <w:szCs w:val="28"/>
        </w:rPr>
        <w:t xml:space="preserve">в соответствии с планом контрольных мероприятий, который утверждается приказом </w:t>
      </w:r>
      <w:r w:rsidR="00A462BF">
        <w:rPr>
          <w:sz w:val="28"/>
          <w:szCs w:val="28"/>
        </w:rPr>
        <w:t xml:space="preserve">начальника </w:t>
      </w:r>
      <w:r w:rsidR="0055528A">
        <w:rPr>
          <w:sz w:val="28"/>
          <w:szCs w:val="28"/>
        </w:rPr>
        <w:t>Управления</w:t>
      </w:r>
      <w:r w:rsidR="00A462BF">
        <w:rPr>
          <w:sz w:val="28"/>
          <w:szCs w:val="28"/>
        </w:rPr>
        <w:t xml:space="preserve"> (далее - приказ Управления)</w:t>
      </w:r>
      <w:r w:rsidRPr="007718B1">
        <w:rPr>
          <w:sz w:val="28"/>
          <w:szCs w:val="28"/>
        </w:rPr>
        <w:t>.</w:t>
      </w:r>
    </w:p>
    <w:p w:rsidR="0083605F" w:rsidRPr="007718B1" w:rsidRDefault="00C117E2" w:rsidP="007718B1">
      <w:pPr>
        <w:autoSpaceDE w:val="0"/>
        <w:autoSpaceDN w:val="0"/>
        <w:adjustRightInd w:val="0"/>
        <w:rPr>
          <w:sz w:val="28"/>
          <w:szCs w:val="28"/>
        </w:rPr>
      </w:pPr>
      <w:r w:rsidRPr="007718B1">
        <w:rPr>
          <w:sz w:val="28"/>
          <w:szCs w:val="28"/>
        </w:rPr>
        <w:t>1.</w:t>
      </w:r>
      <w:r w:rsidR="007E4B5C">
        <w:rPr>
          <w:sz w:val="28"/>
          <w:szCs w:val="28"/>
        </w:rPr>
        <w:t>8</w:t>
      </w:r>
      <w:r w:rsidRPr="007718B1">
        <w:rPr>
          <w:sz w:val="28"/>
          <w:szCs w:val="28"/>
        </w:rPr>
        <w:t xml:space="preserve">. </w:t>
      </w:r>
      <w:r w:rsidR="00724E56" w:rsidRPr="007718B1">
        <w:rPr>
          <w:sz w:val="28"/>
          <w:szCs w:val="28"/>
        </w:rPr>
        <w:t xml:space="preserve">Внеплановые контрольные мероприятия осуществляются </w:t>
      </w:r>
      <w:r w:rsidR="0055528A">
        <w:rPr>
          <w:sz w:val="28"/>
          <w:szCs w:val="28"/>
        </w:rPr>
        <w:t xml:space="preserve">                </w:t>
      </w:r>
      <w:r w:rsidR="00724E56" w:rsidRPr="007718B1">
        <w:rPr>
          <w:sz w:val="28"/>
          <w:szCs w:val="28"/>
        </w:rPr>
        <w:t>на ос</w:t>
      </w:r>
      <w:r w:rsidR="00522DBE" w:rsidRPr="007718B1">
        <w:rPr>
          <w:sz w:val="28"/>
          <w:szCs w:val="28"/>
        </w:rPr>
        <w:t>новании</w:t>
      </w:r>
      <w:r w:rsidR="00BA0528" w:rsidRPr="007718B1">
        <w:rPr>
          <w:sz w:val="28"/>
          <w:szCs w:val="28"/>
        </w:rPr>
        <w:t xml:space="preserve"> </w:t>
      </w:r>
      <w:r w:rsidR="00104031">
        <w:rPr>
          <w:sz w:val="28"/>
          <w:szCs w:val="28"/>
        </w:rPr>
        <w:t>приказа Управления</w:t>
      </w:r>
      <w:r w:rsidR="0083605F" w:rsidRPr="007718B1">
        <w:rPr>
          <w:sz w:val="28"/>
          <w:szCs w:val="28"/>
        </w:rPr>
        <w:t>:</w:t>
      </w:r>
    </w:p>
    <w:p w:rsidR="0083605F" w:rsidRPr="007718B1" w:rsidRDefault="00A462BF" w:rsidP="007718B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а)</w:t>
      </w:r>
      <w:r w:rsidR="0083605F" w:rsidRPr="007718B1">
        <w:rPr>
          <w:sz w:val="28"/>
          <w:szCs w:val="28"/>
        </w:rPr>
        <w:t xml:space="preserve"> в случае поступления поручений Главы</w:t>
      </w:r>
      <w:r>
        <w:rPr>
          <w:sz w:val="28"/>
          <w:szCs w:val="28"/>
        </w:rPr>
        <w:t xml:space="preserve"> Ярославского муниципального</w:t>
      </w:r>
      <w:r w:rsidR="0083605F" w:rsidRPr="007718B1">
        <w:rPr>
          <w:sz w:val="28"/>
          <w:szCs w:val="28"/>
        </w:rPr>
        <w:t xml:space="preserve"> района, поступления обращений правоохранительных органов, иных государственных</w:t>
      </w:r>
      <w:r w:rsidR="007F246F" w:rsidRPr="007718B1">
        <w:rPr>
          <w:sz w:val="28"/>
          <w:szCs w:val="28"/>
        </w:rPr>
        <w:t xml:space="preserve"> и муниципальных</w:t>
      </w:r>
      <w:r w:rsidR="0083605F" w:rsidRPr="007718B1">
        <w:rPr>
          <w:sz w:val="28"/>
          <w:szCs w:val="28"/>
        </w:rPr>
        <w:t xml:space="preserve"> органов, обращений граждан и организаций, содержащих информацию о нарушении </w:t>
      </w:r>
      <w:r w:rsidR="00BE75E3">
        <w:rPr>
          <w:sz w:val="28"/>
          <w:szCs w:val="28"/>
        </w:rPr>
        <w:t>б</w:t>
      </w:r>
      <w:r w:rsidR="0083605F" w:rsidRPr="007718B1">
        <w:rPr>
          <w:sz w:val="28"/>
          <w:szCs w:val="28"/>
        </w:rPr>
        <w:t xml:space="preserve">юджетного </w:t>
      </w:r>
      <w:hyperlink r:id="rId13" w:history="1">
        <w:r>
          <w:rPr>
            <w:sz w:val="28"/>
            <w:szCs w:val="28"/>
          </w:rPr>
          <w:t>законодательства</w:t>
        </w:r>
      </w:hyperlink>
      <w:r w:rsidR="0083605F" w:rsidRPr="007718B1">
        <w:rPr>
          <w:sz w:val="28"/>
          <w:szCs w:val="28"/>
        </w:rPr>
        <w:t xml:space="preserve"> Российской Федерации;</w:t>
      </w:r>
    </w:p>
    <w:p w:rsidR="00724E56" w:rsidRPr="007718B1" w:rsidRDefault="00A462BF" w:rsidP="007718B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б)</w:t>
      </w:r>
      <w:r w:rsidR="0083605F" w:rsidRPr="007718B1">
        <w:rPr>
          <w:sz w:val="28"/>
          <w:szCs w:val="28"/>
        </w:rPr>
        <w:t xml:space="preserve"> в случае получения должностным лицом Управления в ходе исполнения должностных обязанностей информации о нарушениях законодательных и иных нормативных правовых актов по вопросам, отнесенным к сфере деятельности Управления, в том числе из средств массовой информации;</w:t>
      </w:r>
    </w:p>
    <w:p w:rsidR="00724E56" w:rsidRPr="007718B1" w:rsidRDefault="00A462BF" w:rsidP="007718B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в)</w:t>
      </w:r>
      <w:r w:rsidR="0083605F" w:rsidRPr="007718B1">
        <w:rPr>
          <w:sz w:val="28"/>
          <w:szCs w:val="28"/>
        </w:rPr>
        <w:t xml:space="preserve"> в случае </w:t>
      </w:r>
      <w:r w:rsidR="00724E56" w:rsidRPr="007718B1">
        <w:rPr>
          <w:sz w:val="28"/>
          <w:szCs w:val="28"/>
        </w:rPr>
        <w:t>истечения срока исполнения ранее выданного предписания (представления) объекту внутреннего муниципального финансового контроля;</w:t>
      </w:r>
    </w:p>
    <w:p w:rsidR="00724E56" w:rsidRPr="007718B1" w:rsidRDefault="00A462BF" w:rsidP="007718B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г)</w:t>
      </w:r>
      <w:r w:rsidR="00724E56" w:rsidRPr="007718B1">
        <w:rPr>
          <w:sz w:val="28"/>
          <w:szCs w:val="28"/>
        </w:rPr>
        <w:t xml:space="preserve"> </w:t>
      </w:r>
      <w:r w:rsidR="0083605F" w:rsidRPr="007718B1">
        <w:rPr>
          <w:sz w:val="28"/>
          <w:szCs w:val="28"/>
        </w:rPr>
        <w:t xml:space="preserve"> в случаях предусмотре</w:t>
      </w:r>
      <w:r w:rsidR="00EA3F0A" w:rsidRPr="007718B1">
        <w:rPr>
          <w:sz w:val="28"/>
          <w:szCs w:val="28"/>
        </w:rPr>
        <w:t>нных пунктами</w:t>
      </w:r>
      <w:r>
        <w:rPr>
          <w:sz w:val="28"/>
          <w:szCs w:val="28"/>
        </w:rPr>
        <w:t xml:space="preserve"> 3.4.6</w:t>
      </w:r>
      <w:r w:rsidR="007F246F" w:rsidRPr="007718B1">
        <w:rPr>
          <w:sz w:val="28"/>
          <w:szCs w:val="28"/>
        </w:rPr>
        <w:t>, 3.5.9</w:t>
      </w:r>
      <w:r w:rsidR="00EA3F0A" w:rsidRPr="007718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="00EA3F0A" w:rsidRPr="007718B1">
        <w:rPr>
          <w:sz w:val="28"/>
          <w:szCs w:val="28"/>
        </w:rPr>
        <w:t>Порядка</w:t>
      </w:r>
      <w:r w:rsidR="00724E56" w:rsidRPr="007718B1">
        <w:rPr>
          <w:sz w:val="28"/>
          <w:szCs w:val="28"/>
        </w:rPr>
        <w:t>.</w:t>
      </w:r>
    </w:p>
    <w:p w:rsidR="007F246F" w:rsidRPr="007718B1" w:rsidRDefault="007E4B5C" w:rsidP="007718B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1.9</w:t>
      </w:r>
      <w:r w:rsidR="009B3063" w:rsidRPr="007718B1">
        <w:rPr>
          <w:sz w:val="28"/>
          <w:szCs w:val="28"/>
        </w:rPr>
        <w:t xml:space="preserve">. Проверки подразделяются на выездные и камеральные, в том числе встречные проверки. Встречные проверки проводятся в рамках выездных </w:t>
      </w:r>
      <w:r w:rsidR="0055528A">
        <w:rPr>
          <w:sz w:val="28"/>
          <w:szCs w:val="28"/>
        </w:rPr>
        <w:t xml:space="preserve">       </w:t>
      </w:r>
      <w:r w:rsidR="009B3063" w:rsidRPr="007718B1">
        <w:rPr>
          <w:sz w:val="28"/>
          <w:szCs w:val="28"/>
        </w:rPr>
        <w:t>и (или) камеральных проверок в целях установления и (или) подтверждения фактов, связанных с</w:t>
      </w:r>
      <w:r w:rsidR="004966DE">
        <w:rPr>
          <w:sz w:val="28"/>
          <w:szCs w:val="28"/>
        </w:rPr>
        <w:t xml:space="preserve"> деятельностью объекта контроля.</w:t>
      </w:r>
    </w:p>
    <w:p w:rsidR="009B3063" w:rsidRPr="007718B1" w:rsidRDefault="009B3063" w:rsidP="007718B1">
      <w:pPr>
        <w:autoSpaceDE w:val="0"/>
        <w:autoSpaceDN w:val="0"/>
        <w:adjustRightInd w:val="0"/>
        <w:rPr>
          <w:sz w:val="28"/>
          <w:szCs w:val="28"/>
        </w:rPr>
      </w:pPr>
      <w:r w:rsidRPr="007718B1">
        <w:rPr>
          <w:sz w:val="28"/>
          <w:szCs w:val="28"/>
        </w:rPr>
        <w:t>1.1</w:t>
      </w:r>
      <w:r w:rsidR="007E4B5C">
        <w:rPr>
          <w:sz w:val="28"/>
          <w:szCs w:val="28"/>
        </w:rPr>
        <w:t>0</w:t>
      </w:r>
      <w:r w:rsidRPr="007718B1">
        <w:rPr>
          <w:sz w:val="28"/>
          <w:szCs w:val="28"/>
        </w:rPr>
        <w:t xml:space="preserve">. 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двадцать рабочих дней. Результаты встречной проверки оформляются актом, который прилагается к материалам выездной или камеральной проверки соответственно. По результатам встречной проверки представления </w:t>
      </w:r>
      <w:r w:rsidR="0055528A">
        <w:rPr>
          <w:sz w:val="28"/>
          <w:szCs w:val="28"/>
        </w:rPr>
        <w:t xml:space="preserve">                 </w:t>
      </w:r>
      <w:r w:rsidRPr="007718B1">
        <w:rPr>
          <w:sz w:val="28"/>
          <w:szCs w:val="28"/>
        </w:rPr>
        <w:t>и предписания объекту встречной проверки не направляются.</w:t>
      </w:r>
    </w:p>
    <w:p w:rsidR="009B3063" w:rsidRPr="007718B1" w:rsidRDefault="007E4B5C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9B3063" w:rsidRPr="007718B1">
        <w:rPr>
          <w:rFonts w:ascii="Times New Roman" w:hAnsi="Times New Roman" w:cs="Times New Roman"/>
          <w:sz w:val="28"/>
          <w:szCs w:val="28"/>
        </w:rPr>
        <w:t>. Решение о проведении проверки, ревизии или обследования оформляется приказом Управления.</w:t>
      </w:r>
    </w:p>
    <w:p w:rsidR="009B3063" w:rsidRPr="007718B1" w:rsidRDefault="009B3063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718B1">
        <w:rPr>
          <w:rFonts w:ascii="Times New Roman" w:hAnsi="Times New Roman" w:cs="Times New Roman"/>
          <w:sz w:val="28"/>
          <w:szCs w:val="28"/>
        </w:rPr>
        <w:t>1.1</w:t>
      </w:r>
      <w:r w:rsidR="007E4B5C">
        <w:rPr>
          <w:rFonts w:ascii="Times New Roman" w:hAnsi="Times New Roman" w:cs="Times New Roman"/>
          <w:sz w:val="28"/>
          <w:szCs w:val="28"/>
        </w:rPr>
        <w:t>2</w:t>
      </w:r>
      <w:r w:rsidRPr="007718B1">
        <w:rPr>
          <w:rFonts w:ascii="Times New Roman" w:hAnsi="Times New Roman" w:cs="Times New Roman"/>
          <w:sz w:val="28"/>
          <w:szCs w:val="28"/>
        </w:rPr>
        <w:t xml:space="preserve">. Обследования могут проводиться в рамках камеральных </w:t>
      </w:r>
      <w:r w:rsidR="0055528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718B1">
        <w:rPr>
          <w:rFonts w:ascii="Times New Roman" w:hAnsi="Times New Roman" w:cs="Times New Roman"/>
          <w:sz w:val="28"/>
          <w:szCs w:val="28"/>
        </w:rPr>
        <w:t xml:space="preserve">и выездных проверок, ревизий в соответствии с </w:t>
      </w:r>
      <w:r w:rsidR="004E2DA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7718B1">
        <w:rPr>
          <w:rFonts w:ascii="Times New Roman" w:hAnsi="Times New Roman" w:cs="Times New Roman"/>
          <w:sz w:val="28"/>
          <w:szCs w:val="28"/>
        </w:rPr>
        <w:t>Порядком.</w:t>
      </w:r>
    </w:p>
    <w:p w:rsidR="00487759" w:rsidRPr="007718B1" w:rsidRDefault="007E4B5C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="009B3063" w:rsidRPr="007718B1">
        <w:rPr>
          <w:rFonts w:ascii="Times New Roman" w:hAnsi="Times New Roman" w:cs="Times New Roman"/>
          <w:sz w:val="28"/>
          <w:szCs w:val="28"/>
        </w:rPr>
        <w:t xml:space="preserve">. Ревизия проводится с целью комплексной проверки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</w:t>
      </w:r>
      <w:r w:rsidR="009B3063" w:rsidRPr="007718B1">
        <w:rPr>
          <w:rFonts w:ascii="Times New Roman" w:hAnsi="Times New Roman" w:cs="Times New Roman"/>
          <w:sz w:val="28"/>
          <w:szCs w:val="28"/>
        </w:rPr>
        <w:lastRenderedPageBreak/>
        <w:t xml:space="preserve">совершенных финансовых и хозяйственных операций, достоверности </w:t>
      </w:r>
      <w:r w:rsidR="0055528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B3063" w:rsidRPr="007718B1">
        <w:rPr>
          <w:rFonts w:ascii="Times New Roman" w:hAnsi="Times New Roman" w:cs="Times New Roman"/>
          <w:sz w:val="28"/>
          <w:szCs w:val="28"/>
        </w:rPr>
        <w:t>и правильности их отражения в бюджетной (бухгалтерской) отчетности.</w:t>
      </w:r>
    </w:p>
    <w:p w:rsidR="00E0305F" w:rsidRPr="007718B1" w:rsidRDefault="009B3063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718B1">
        <w:rPr>
          <w:rFonts w:ascii="Times New Roman" w:hAnsi="Times New Roman" w:cs="Times New Roman"/>
          <w:sz w:val="28"/>
          <w:szCs w:val="28"/>
        </w:rPr>
        <w:t xml:space="preserve">Ревизии назначаются и проводятся в порядке, установленном </w:t>
      </w:r>
      <w:r w:rsidR="0055528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718B1">
        <w:rPr>
          <w:rFonts w:ascii="Times New Roman" w:hAnsi="Times New Roman" w:cs="Times New Roman"/>
          <w:sz w:val="28"/>
          <w:szCs w:val="28"/>
        </w:rPr>
        <w:t>для выездных</w:t>
      </w:r>
      <w:r w:rsidR="00487759" w:rsidRPr="007718B1">
        <w:rPr>
          <w:rFonts w:ascii="Times New Roman" w:hAnsi="Times New Roman" w:cs="Times New Roman"/>
          <w:sz w:val="28"/>
          <w:szCs w:val="28"/>
        </w:rPr>
        <w:t xml:space="preserve"> проверок.</w:t>
      </w:r>
    </w:p>
    <w:p w:rsidR="00724E56" w:rsidRPr="007718B1" w:rsidRDefault="00610AD8" w:rsidP="007718B1">
      <w:pPr>
        <w:autoSpaceDE w:val="0"/>
        <w:autoSpaceDN w:val="0"/>
        <w:adjustRightInd w:val="0"/>
        <w:rPr>
          <w:sz w:val="28"/>
          <w:szCs w:val="28"/>
        </w:rPr>
      </w:pPr>
      <w:r w:rsidRPr="007718B1">
        <w:rPr>
          <w:sz w:val="28"/>
          <w:szCs w:val="28"/>
        </w:rPr>
        <w:t>1.</w:t>
      </w:r>
      <w:r w:rsidR="00C633E3" w:rsidRPr="007718B1">
        <w:rPr>
          <w:sz w:val="28"/>
          <w:szCs w:val="28"/>
        </w:rPr>
        <w:t>1</w:t>
      </w:r>
      <w:r w:rsidR="007E4B5C">
        <w:rPr>
          <w:sz w:val="28"/>
          <w:szCs w:val="28"/>
        </w:rPr>
        <w:t>4</w:t>
      </w:r>
      <w:r w:rsidRPr="007718B1">
        <w:rPr>
          <w:sz w:val="28"/>
          <w:szCs w:val="28"/>
        </w:rPr>
        <w:t xml:space="preserve">. </w:t>
      </w:r>
      <w:r w:rsidR="00724E56" w:rsidRPr="007718B1">
        <w:rPr>
          <w:sz w:val="28"/>
          <w:szCs w:val="28"/>
        </w:rPr>
        <w:t xml:space="preserve">Должностными </w:t>
      </w:r>
      <w:r w:rsidR="00EA3F0A" w:rsidRPr="007718B1">
        <w:rPr>
          <w:sz w:val="28"/>
          <w:szCs w:val="28"/>
        </w:rPr>
        <w:t>лицами Управления</w:t>
      </w:r>
      <w:r w:rsidR="00724E56" w:rsidRPr="007718B1">
        <w:rPr>
          <w:sz w:val="28"/>
          <w:szCs w:val="28"/>
        </w:rPr>
        <w:t xml:space="preserve">, осуществляющими контроль в </w:t>
      </w:r>
      <w:r w:rsidR="00EA3F0A" w:rsidRPr="007718B1">
        <w:rPr>
          <w:sz w:val="28"/>
          <w:szCs w:val="28"/>
        </w:rPr>
        <w:t>финансово – бюджетной сфере</w:t>
      </w:r>
      <w:r w:rsidR="00724E56" w:rsidRPr="007718B1">
        <w:rPr>
          <w:sz w:val="28"/>
          <w:szCs w:val="28"/>
        </w:rPr>
        <w:t>, являются:</w:t>
      </w:r>
    </w:p>
    <w:p w:rsidR="00724E56" w:rsidRPr="007718B1" w:rsidRDefault="00C117E2" w:rsidP="007718B1">
      <w:pPr>
        <w:autoSpaceDE w:val="0"/>
        <w:autoSpaceDN w:val="0"/>
        <w:adjustRightInd w:val="0"/>
        <w:rPr>
          <w:sz w:val="28"/>
          <w:szCs w:val="28"/>
        </w:rPr>
      </w:pPr>
      <w:r w:rsidRPr="007718B1">
        <w:rPr>
          <w:sz w:val="28"/>
          <w:szCs w:val="28"/>
        </w:rPr>
        <w:t>а) начальник Управления</w:t>
      </w:r>
      <w:r w:rsidR="00724E56" w:rsidRPr="007718B1">
        <w:rPr>
          <w:sz w:val="28"/>
          <w:szCs w:val="28"/>
        </w:rPr>
        <w:t>;</w:t>
      </w:r>
    </w:p>
    <w:p w:rsidR="00724E56" w:rsidRPr="007718B1" w:rsidRDefault="00724E56" w:rsidP="007718B1">
      <w:pPr>
        <w:autoSpaceDE w:val="0"/>
        <w:autoSpaceDN w:val="0"/>
        <w:adjustRightInd w:val="0"/>
        <w:rPr>
          <w:sz w:val="28"/>
          <w:szCs w:val="28"/>
        </w:rPr>
      </w:pPr>
      <w:r w:rsidRPr="007718B1">
        <w:rPr>
          <w:sz w:val="28"/>
          <w:szCs w:val="28"/>
        </w:rPr>
        <w:t>б) за</w:t>
      </w:r>
      <w:r w:rsidR="00C117E2" w:rsidRPr="007718B1">
        <w:rPr>
          <w:sz w:val="28"/>
          <w:szCs w:val="28"/>
        </w:rPr>
        <w:t>меститель начальника Управления</w:t>
      </w:r>
      <w:r w:rsidRPr="007718B1">
        <w:rPr>
          <w:sz w:val="28"/>
          <w:szCs w:val="28"/>
        </w:rPr>
        <w:t>;</w:t>
      </w:r>
    </w:p>
    <w:p w:rsidR="00724E56" w:rsidRPr="007718B1" w:rsidRDefault="00724E56" w:rsidP="007718B1">
      <w:pPr>
        <w:autoSpaceDE w:val="0"/>
        <w:autoSpaceDN w:val="0"/>
        <w:adjustRightInd w:val="0"/>
        <w:rPr>
          <w:sz w:val="28"/>
          <w:szCs w:val="28"/>
        </w:rPr>
      </w:pPr>
      <w:r w:rsidRPr="007718B1">
        <w:rPr>
          <w:sz w:val="28"/>
          <w:szCs w:val="28"/>
        </w:rPr>
        <w:t>в) начальник отдела финансового контроля;</w:t>
      </w:r>
    </w:p>
    <w:p w:rsidR="00724E56" w:rsidRPr="007718B1" w:rsidRDefault="00EA3F0A" w:rsidP="007718B1">
      <w:pPr>
        <w:autoSpaceDE w:val="0"/>
        <w:autoSpaceDN w:val="0"/>
        <w:adjustRightInd w:val="0"/>
        <w:rPr>
          <w:sz w:val="28"/>
          <w:szCs w:val="28"/>
        </w:rPr>
      </w:pPr>
      <w:r w:rsidRPr="007718B1">
        <w:rPr>
          <w:sz w:val="28"/>
          <w:szCs w:val="28"/>
        </w:rPr>
        <w:t>г</w:t>
      </w:r>
      <w:r w:rsidR="00724E56" w:rsidRPr="007718B1">
        <w:rPr>
          <w:sz w:val="28"/>
          <w:szCs w:val="28"/>
        </w:rPr>
        <w:t>)</w:t>
      </w:r>
      <w:r w:rsidR="00C117E2" w:rsidRPr="007718B1">
        <w:rPr>
          <w:sz w:val="28"/>
          <w:szCs w:val="28"/>
        </w:rPr>
        <w:t xml:space="preserve"> иные</w:t>
      </w:r>
      <w:r w:rsidR="00724E56" w:rsidRPr="007718B1">
        <w:rPr>
          <w:sz w:val="28"/>
          <w:szCs w:val="28"/>
        </w:rPr>
        <w:t xml:space="preserve"> муниципальные служащие Управления, уполномоченные   </w:t>
      </w:r>
      <w:r w:rsidR="0055528A">
        <w:rPr>
          <w:sz w:val="28"/>
          <w:szCs w:val="28"/>
        </w:rPr>
        <w:t xml:space="preserve">      </w:t>
      </w:r>
      <w:r w:rsidR="00724E56" w:rsidRPr="007718B1">
        <w:rPr>
          <w:sz w:val="28"/>
          <w:szCs w:val="28"/>
        </w:rPr>
        <w:t>на  проведени</w:t>
      </w:r>
      <w:r w:rsidR="00C117E2" w:rsidRPr="007718B1">
        <w:rPr>
          <w:sz w:val="28"/>
          <w:szCs w:val="28"/>
        </w:rPr>
        <w:t>е</w:t>
      </w:r>
      <w:r w:rsidR="00724E56" w:rsidRPr="007718B1">
        <w:rPr>
          <w:sz w:val="28"/>
          <w:szCs w:val="28"/>
        </w:rPr>
        <w:t xml:space="preserve"> контрольных мероприятий в соответствии с</w:t>
      </w:r>
      <w:r w:rsidRPr="007718B1">
        <w:rPr>
          <w:sz w:val="28"/>
          <w:szCs w:val="28"/>
        </w:rPr>
        <w:t xml:space="preserve"> приказом Управления</w:t>
      </w:r>
      <w:r w:rsidR="00724E56" w:rsidRPr="007718B1">
        <w:rPr>
          <w:sz w:val="28"/>
          <w:szCs w:val="28"/>
        </w:rPr>
        <w:t>.</w:t>
      </w:r>
    </w:p>
    <w:p w:rsidR="00724E56" w:rsidRPr="007718B1" w:rsidRDefault="00724E56" w:rsidP="007718B1">
      <w:pPr>
        <w:autoSpaceDE w:val="0"/>
        <w:autoSpaceDN w:val="0"/>
        <w:adjustRightInd w:val="0"/>
        <w:rPr>
          <w:sz w:val="28"/>
          <w:szCs w:val="28"/>
        </w:rPr>
      </w:pPr>
      <w:r w:rsidRPr="007718B1">
        <w:rPr>
          <w:sz w:val="28"/>
          <w:szCs w:val="28"/>
        </w:rPr>
        <w:t>1.</w:t>
      </w:r>
      <w:r w:rsidR="00C633E3" w:rsidRPr="007718B1">
        <w:rPr>
          <w:sz w:val="28"/>
          <w:szCs w:val="28"/>
        </w:rPr>
        <w:t>1</w:t>
      </w:r>
      <w:r w:rsidR="007E4B5C">
        <w:rPr>
          <w:sz w:val="28"/>
          <w:szCs w:val="28"/>
        </w:rPr>
        <w:t>5</w:t>
      </w:r>
      <w:r w:rsidRPr="007718B1">
        <w:rPr>
          <w:sz w:val="28"/>
          <w:szCs w:val="28"/>
        </w:rPr>
        <w:t xml:space="preserve">. Должностные лица, указанные в п. </w:t>
      </w:r>
      <w:hyperlink w:anchor="Par14" w:history="1">
        <w:r w:rsidRPr="007718B1">
          <w:rPr>
            <w:sz w:val="28"/>
            <w:szCs w:val="28"/>
          </w:rPr>
          <w:t>1.</w:t>
        </w:r>
      </w:hyperlink>
      <w:r w:rsidR="00C633E3" w:rsidRPr="007718B1">
        <w:rPr>
          <w:sz w:val="28"/>
          <w:szCs w:val="28"/>
        </w:rPr>
        <w:t>1</w:t>
      </w:r>
      <w:r w:rsidR="002B0967">
        <w:rPr>
          <w:sz w:val="28"/>
          <w:szCs w:val="28"/>
        </w:rPr>
        <w:t>4</w:t>
      </w:r>
      <w:r w:rsidR="00A462BF">
        <w:rPr>
          <w:sz w:val="28"/>
          <w:szCs w:val="28"/>
        </w:rPr>
        <w:t xml:space="preserve"> настоящего</w:t>
      </w:r>
      <w:r w:rsidR="0056071E" w:rsidRPr="007718B1">
        <w:rPr>
          <w:sz w:val="28"/>
          <w:szCs w:val="28"/>
        </w:rPr>
        <w:t xml:space="preserve"> </w:t>
      </w:r>
      <w:r w:rsidRPr="007718B1">
        <w:rPr>
          <w:sz w:val="28"/>
          <w:szCs w:val="28"/>
        </w:rPr>
        <w:t>По</w:t>
      </w:r>
      <w:r w:rsidR="0056071E" w:rsidRPr="007718B1">
        <w:rPr>
          <w:sz w:val="28"/>
          <w:szCs w:val="28"/>
        </w:rPr>
        <w:t>рядка</w:t>
      </w:r>
      <w:r w:rsidRPr="007718B1">
        <w:rPr>
          <w:sz w:val="28"/>
          <w:szCs w:val="28"/>
        </w:rPr>
        <w:t xml:space="preserve">, </w:t>
      </w:r>
      <w:r w:rsidR="00A462BF">
        <w:rPr>
          <w:sz w:val="28"/>
          <w:szCs w:val="28"/>
        </w:rPr>
        <w:t xml:space="preserve">          </w:t>
      </w:r>
      <w:r w:rsidRPr="007718B1">
        <w:rPr>
          <w:sz w:val="28"/>
          <w:szCs w:val="28"/>
        </w:rPr>
        <w:t>в пределах исполнения своих должностных обязанностей имеют право:</w:t>
      </w:r>
    </w:p>
    <w:p w:rsidR="00610AD8" w:rsidRPr="007718B1" w:rsidRDefault="00724E56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718B1">
        <w:rPr>
          <w:rFonts w:ascii="Times New Roman" w:hAnsi="Times New Roman" w:cs="Times New Roman"/>
          <w:sz w:val="28"/>
          <w:szCs w:val="28"/>
        </w:rPr>
        <w:t xml:space="preserve">а) запрашивать и получать на основании мотивированного запроса </w:t>
      </w:r>
      <w:r w:rsidR="0055528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718B1">
        <w:rPr>
          <w:rFonts w:ascii="Times New Roman" w:hAnsi="Times New Roman" w:cs="Times New Roman"/>
          <w:sz w:val="28"/>
          <w:szCs w:val="28"/>
        </w:rPr>
        <w:t>в письменной форме информацию, документы и материалы, объяснен</w:t>
      </w:r>
      <w:r w:rsidR="00BD245E" w:rsidRPr="007718B1">
        <w:rPr>
          <w:rFonts w:ascii="Times New Roman" w:hAnsi="Times New Roman" w:cs="Times New Roman"/>
          <w:sz w:val="28"/>
          <w:szCs w:val="28"/>
        </w:rPr>
        <w:t xml:space="preserve">ия </w:t>
      </w:r>
      <w:r w:rsidR="0055528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245E" w:rsidRPr="007718B1">
        <w:rPr>
          <w:rFonts w:ascii="Times New Roman" w:hAnsi="Times New Roman" w:cs="Times New Roman"/>
          <w:sz w:val="28"/>
          <w:szCs w:val="28"/>
        </w:rPr>
        <w:t xml:space="preserve">в письменной и устной формах, </w:t>
      </w:r>
      <w:r w:rsidRPr="007718B1">
        <w:rPr>
          <w:rFonts w:ascii="Times New Roman" w:hAnsi="Times New Roman" w:cs="Times New Roman"/>
          <w:sz w:val="28"/>
          <w:szCs w:val="28"/>
        </w:rPr>
        <w:t xml:space="preserve"> необходимые для проведения контрольных мероприятий</w:t>
      </w:r>
      <w:r w:rsidR="00610AD8" w:rsidRPr="007718B1">
        <w:rPr>
          <w:rFonts w:ascii="Times New Roman" w:hAnsi="Times New Roman" w:cs="Times New Roman"/>
          <w:sz w:val="28"/>
          <w:szCs w:val="28"/>
        </w:rPr>
        <w:t>. В случае отказа от представления указанных объяснений, справок, сведений и копий документов в акте контрольного мероприятия делается соответствующая запись;</w:t>
      </w:r>
    </w:p>
    <w:p w:rsidR="00724E56" w:rsidRPr="007718B1" w:rsidRDefault="00724E56" w:rsidP="007718B1">
      <w:pPr>
        <w:autoSpaceDE w:val="0"/>
        <w:autoSpaceDN w:val="0"/>
        <w:adjustRightInd w:val="0"/>
        <w:rPr>
          <w:sz w:val="28"/>
          <w:szCs w:val="28"/>
        </w:rPr>
      </w:pPr>
      <w:r w:rsidRPr="007718B1">
        <w:rPr>
          <w:sz w:val="28"/>
          <w:szCs w:val="28"/>
        </w:rPr>
        <w:t>б) при осуществлении выездных проверок (ревизий) беспрепятственно                              по предъявлении служебных удостоверений и копии приказа начальника Управления  о проведении выездной проверки (ревизии)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</w:p>
    <w:p w:rsidR="0056071E" w:rsidRPr="007718B1" w:rsidRDefault="0056071E" w:rsidP="007718B1">
      <w:pPr>
        <w:autoSpaceDE w:val="0"/>
        <w:autoSpaceDN w:val="0"/>
        <w:adjustRightInd w:val="0"/>
        <w:rPr>
          <w:sz w:val="28"/>
          <w:szCs w:val="28"/>
        </w:rPr>
      </w:pPr>
      <w:r w:rsidRPr="007718B1">
        <w:rPr>
          <w:sz w:val="28"/>
          <w:szCs w:val="28"/>
        </w:rPr>
        <w:t>в) привлекать специалистов к проведению контрольных мероприятий;</w:t>
      </w:r>
    </w:p>
    <w:p w:rsidR="00724E56" w:rsidRPr="007718B1" w:rsidRDefault="0056071E" w:rsidP="007718B1">
      <w:pPr>
        <w:autoSpaceDE w:val="0"/>
        <w:autoSpaceDN w:val="0"/>
        <w:adjustRightInd w:val="0"/>
        <w:rPr>
          <w:sz w:val="28"/>
          <w:szCs w:val="28"/>
        </w:rPr>
      </w:pPr>
      <w:r w:rsidRPr="007718B1">
        <w:rPr>
          <w:sz w:val="28"/>
          <w:szCs w:val="28"/>
        </w:rPr>
        <w:t>г</w:t>
      </w:r>
      <w:r w:rsidR="00724E56" w:rsidRPr="007718B1">
        <w:rPr>
          <w:sz w:val="28"/>
          <w:szCs w:val="28"/>
        </w:rPr>
        <w:t>) выдавать представления, предписания об устранении выявленных нарушений,</w:t>
      </w:r>
      <w:r w:rsidR="00E5318A" w:rsidRPr="007718B1">
        <w:rPr>
          <w:sz w:val="28"/>
          <w:szCs w:val="28"/>
        </w:rPr>
        <w:t xml:space="preserve"> предусмотренные законодательством Российской </w:t>
      </w:r>
      <w:r w:rsidR="0012292F" w:rsidRPr="007718B1">
        <w:rPr>
          <w:sz w:val="28"/>
          <w:szCs w:val="28"/>
        </w:rPr>
        <w:t>Федерации, направлять</w:t>
      </w:r>
      <w:r w:rsidR="00E5318A" w:rsidRPr="007718B1">
        <w:rPr>
          <w:sz w:val="28"/>
          <w:szCs w:val="28"/>
        </w:rPr>
        <w:t xml:space="preserve"> </w:t>
      </w:r>
      <w:r w:rsidR="001A0981" w:rsidRPr="007718B1">
        <w:rPr>
          <w:sz w:val="28"/>
          <w:szCs w:val="28"/>
        </w:rPr>
        <w:t xml:space="preserve">уведомления о  применении бюджетных мер принуждения </w:t>
      </w:r>
      <w:r w:rsidR="0055528A">
        <w:rPr>
          <w:sz w:val="28"/>
          <w:szCs w:val="28"/>
        </w:rPr>
        <w:t xml:space="preserve">             </w:t>
      </w:r>
      <w:r w:rsidR="00E5318A" w:rsidRPr="007718B1">
        <w:rPr>
          <w:sz w:val="28"/>
          <w:szCs w:val="28"/>
        </w:rPr>
        <w:t xml:space="preserve">в случаях, </w:t>
      </w:r>
      <w:r w:rsidR="00724E56" w:rsidRPr="007718B1">
        <w:rPr>
          <w:sz w:val="28"/>
          <w:szCs w:val="28"/>
        </w:rPr>
        <w:t>предусмотренных законодательством Российской Федерации;</w:t>
      </w:r>
    </w:p>
    <w:p w:rsidR="0056071E" w:rsidRPr="00D14E7B" w:rsidRDefault="00724E56" w:rsidP="007718B1">
      <w:pPr>
        <w:autoSpaceDE w:val="0"/>
        <w:autoSpaceDN w:val="0"/>
        <w:adjustRightInd w:val="0"/>
        <w:rPr>
          <w:sz w:val="28"/>
          <w:szCs w:val="28"/>
        </w:rPr>
      </w:pPr>
      <w:r w:rsidRPr="007718B1">
        <w:rPr>
          <w:sz w:val="28"/>
          <w:szCs w:val="28"/>
        </w:rPr>
        <w:t>д</w:t>
      </w:r>
      <w:r w:rsidRPr="00C02CB2">
        <w:rPr>
          <w:sz w:val="28"/>
          <w:szCs w:val="28"/>
        </w:rPr>
        <w:t xml:space="preserve">) </w:t>
      </w:r>
      <w:r w:rsidR="00BD245E" w:rsidRPr="00C02CB2">
        <w:rPr>
          <w:sz w:val="28"/>
          <w:szCs w:val="28"/>
        </w:rPr>
        <w:t>составлять протоколы</w:t>
      </w:r>
      <w:r w:rsidRPr="00C02CB2">
        <w:rPr>
          <w:sz w:val="28"/>
          <w:szCs w:val="28"/>
        </w:rPr>
        <w:t xml:space="preserve"> об ад</w:t>
      </w:r>
      <w:r w:rsidR="002B0967" w:rsidRPr="00C02CB2">
        <w:rPr>
          <w:sz w:val="28"/>
          <w:szCs w:val="28"/>
        </w:rPr>
        <w:t xml:space="preserve">министративных правонарушениях </w:t>
      </w:r>
      <w:r w:rsidR="0055528A">
        <w:rPr>
          <w:sz w:val="28"/>
          <w:szCs w:val="28"/>
        </w:rPr>
        <w:t xml:space="preserve">           </w:t>
      </w:r>
      <w:r w:rsidRPr="00C02CB2">
        <w:rPr>
          <w:sz w:val="28"/>
          <w:szCs w:val="28"/>
        </w:rPr>
        <w:t xml:space="preserve">в порядке, установленном законодательством Российской Федерации </w:t>
      </w:r>
      <w:r w:rsidR="0055528A">
        <w:rPr>
          <w:sz w:val="28"/>
          <w:szCs w:val="28"/>
        </w:rPr>
        <w:t xml:space="preserve">                </w:t>
      </w:r>
      <w:r w:rsidRPr="00C02CB2">
        <w:rPr>
          <w:sz w:val="28"/>
          <w:szCs w:val="28"/>
        </w:rPr>
        <w:t>об а</w:t>
      </w:r>
      <w:r w:rsidR="00D14E7B" w:rsidRPr="00C02CB2">
        <w:rPr>
          <w:sz w:val="28"/>
          <w:szCs w:val="28"/>
        </w:rPr>
        <w:t>дминистративных правонарушениях;</w:t>
      </w:r>
    </w:p>
    <w:p w:rsidR="0056071E" w:rsidRPr="007718B1" w:rsidRDefault="0056071E" w:rsidP="007718B1">
      <w:pPr>
        <w:autoSpaceDE w:val="0"/>
        <w:autoSpaceDN w:val="0"/>
        <w:adjustRightInd w:val="0"/>
        <w:rPr>
          <w:sz w:val="28"/>
          <w:szCs w:val="28"/>
        </w:rPr>
      </w:pPr>
      <w:r w:rsidRPr="007718B1">
        <w:rPr>
          <w:sz w:val="28"/>
          <w:szCs w:val="28"/>
        </w:rPr>
        <w:t xml:space="preserve">е) обращаться в суд с исковыми заявлениями о возмещении ущерба, причиненного Ярославскому </w:t>
      </w:r>
      <w:r w:rsidR="00A462BF">
        <w:rPr>
          <w:sz w:val="28"/>
          <w:szCs w:val="28"/>
        </w:rPr>
        <w:t xml:space="preserve">муниципальному </w:t>
      </w:r>
      <w:r w:rsidRPr="007718B1">
        <w:rPr>
          <w:sz w:val="28"/>
          <w:szCs w:val="28"/>
        </w:rPr>
        <w:t>району.</w:t>
      </w:r>
    </w:p>
    <w:p w:rsidR="00487759" w:rsidRPr="007718B1" w:rsidRDefault="00487759" w:rsidP="007718B1">
      <w:pPr>
        <w:autoSpaceDE w:val="0"/>
        <w:autoSpaceDN w:val="0"/>
        <w:adjustRightInd w:val="0"/>
        <w:rPr>
          <w:sz w:val="28"/>
          <w:szCs w:val="28"/>
        </w:rPr>
      </w:pPr>
      <w:r w:rsidRPr="007718B1">
        <w:rPr>
          <w:sz w:val="28"/>
          <w:szCs w:val="28"/>
        </w:rPr>
        <w:t>1.1</w:t>
      </w:r>
      <w:r w:rsidR="007E4B5C">
        <w:rPr>
          <w:sz w:val="28"/>
          <w:szCs w:val="28"/>
        </w:rPr>
        <w:t>6</w:t>
      </w:r>
      <w:r w:rsidRPr="007718B1">
        <w:rPr>
          <w:sz w:val="28"/>
          <w:szCs w:val="28"/>
        </w:rPr>
        <w:t xml:space="preserve">. Запросы о представлении информации, документов и материалов, предусмотренные Порядком, акты проверок и ревизий, заключения, подготовленные по результатам проведенных обследований, представления </w:t>
      </w:r>
      <w:r w:rsidR="0055528A">
        <w:rPr>
          <w:sz w:val="28"/>
          <w:szCs w:val="28"/>
        </w:rPr>
        <w:t xml:space="preserve">   </w:t>
      </w:r>
      <w:r w:rsidRPr="007718B1">
        <w:rPr>
          <w:sz w:val="28"/>
          <w:szCs w:val="28"/>
        </w:rPr>
        <w:t xml:space="preserve">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</w:t>
      </w:r>
      <w:r w:rsidR="0055528A">
        <w:rPr>
          <w:sz w:val="28"/>
          <w:szCs w:val="28"/>
        </w:rPr>
        <w:t xml:space="preserve">       </w:t>
      </w:r>
      <w:r w:rsidRPr="007718B1">
        <w:rPr>
          <w:sz w:val="28"/>
          <w:szCs w:val="28"/>
        </w:rPr>
        <w:t>в том числе</w:t>
      </w:r>
      <w:r w:rsidR="00CA17FB">
        <w:rPr>
          <w:sz w:val="28"/>
          <w:szCs w:val="28"/>
        </w:rPr>
        <w:t>,</w:t>
      </w:r>
      <w:r w:rsidRPr="007718B1">
        <w:rPr>
          <w:sz w:val="28"/>
          <w:szCs w:val="28"/>
        </w:rPr>
        <w:t xml:space="preserve"> с применением автоматизированных информационных систем.</w:t>
      </w:r>
    </w:p>
    <w:p w:rsidR="00487759" w:rsidRPr="007718B1" w:rsidRDefault="007E4B5C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1.17</w:t>
      </w:r>
      <w:r w:rsidR="00487759" w:rsidRPr="007718B1">
        <w:rPr>
          <w:rFonts w:ascii="Times New Roman" w:hAnsi="Times New Roman" w:cs="Times New Roman"/>
          <w:sz w:val="28"/>
          <w:szCs w:val="28"/>
        </w:rPr>
        <w:t xml:space="preserve">. Запрос о представлении информации, документов и материалов должен содержать четкое изложение поставленных вопросов, перечень </w:t>
      </w:r>
      <w:r w:rsidR="00487759" w:rsidRPr="007718B1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необходимых к истребованию документов, материалов и сведений, срок их представления. Срок представления документов, материалов и сведений исчисляется с даты получения запроса и составляет не менее </w:t>
      </w:r>
      <w:r w:rsidR="004E2DA5">
        <w:rPr>
          <w:rFonts w:ascii="Times New Roman" w:hAnsi="Times New Roman" w:cs="Times New Roman"/>
          <w:sz w:val="28"/>
          <w:szCs w:val="28"/>
        </w:rPr>
        <w:t>трех</w:t>
      </w:r>
      <w:r w:rsidR="00487759" w:rsidRPr="007718B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487759" w:rsidRPr="007718B1" w:rsidRDefault="00487759" w:rsidP="007718B1">
      <w:pPr>
        <w:autoSpaceDE w:val="0"/>
        <w:autoSpaceDN w:val="0"/>
        <w:adjustRightInd w:val="0"/>
        <w:rPr>
          <w:sz w:val="28"/>
          <w:szCs w:val="28"/>
        </w:rPr>
      </w:pPr>
      <w:r w:rsidRPr="007718B1">
        <w:rPr>
          <w:sz w:val="28"/>
          <w:szCs w:val="28"/>
        </w:rPr>
        <w:t>1.1</w:t>
      </w:r>
      <w:r w:rsidR="007E4B5C">
        <w:rPr>
          <w:sz w:val="28"/>
          <w:szCs w:val="28"/>
        </w:rPr>
        <w:t>8</w:t>
      </w:r>
      <w:r w:rsidRPr="007718B1">
        <w:rPr>
          <w:sz w:val="28"/>
          <w:szCs w:val="28"/>
        </w:rPr>
        <w:t xml:space="preserve">. Документы, материалы и информация, необходимые </w:t>
      </w:r>
      <w:r w:rsidR="00801DFE">
        <w:rPr>
          <w:sz w:val="28"/>
          <w:szCs w:val="28"/>
        </w:rPr>
        <w:t xml:space="preserve">                    </w:t>
      </w:r>
      <w:r w:rsidRPr="007718B1">
        <w:rPr>
          <w:sz w:val="28"/>
          <w:szCs w:val="28"/>
        </w:rPr>
        <w:t xml:space="preserve">для проведения контрольных мероприятий, представляются в подлиннике </w:t>
      </w:r>
      <w:r w:rsidR="00801DFE">
        <w:rPr>
          <w:sz w:val="28"/>
          <w:szCs w:val="28"/>
        </w:rPr>
        <w:t xml:space="preserve">   </w:t>
      </w:r>
      <w:r w:rsidRPr="007718B1">
        <w:rPr>
          <w:sz w:val="28"/>
          <w:szCs w:val="28"/>
        </w:rPr>
        <w:t>или копиях, заверенных объектами контроля в установленном порядке.</w:t>
      </w:r>
    </w:p>
    <w:p w:rsidR="00487759" w:rsidRPr="007718B1" w:rsidRDefault="007E4B5C" w:rsidP="007718B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1.19</w:t>
      </w:r>
      <w:r w:rsidR="00487759" w:rsidRPr="007718B1">
        <w:rPr>
          <w:sz w:val="28"/>
          <w:szCs w:val="28"/>
        </w:rPr>
        <w:t>. Все документы, составляемые должностными лицами Управления в рамках контрольного мероприятия, приобщаются к материалам контрольного мероприятия, учитываются и хранятся в установленном порядке, в том числе с применением автоматизированных информационных систем.</w:t>
      </w:r>
    </w:p>
    <w:p w:rsidR="00487759" w:rsidRPr="007718B1" w:rsidRDefault="007E4B5C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1.20</w:t>
      </w:r>
      <w:r w:rsidR="00487759" w:rsidRPr="007718B1">
        <w:rPr>
          <w:rFonts w:ascii="Times New Roman" w:hAnsi="Times New Roman" w:cs="Times New Roman"/>
          <w:sz w:val="28"/>
          <w:szCs w:val="28"/>
        </w:rPr>
        <w:t xml:space="preserve">. Непредставление или несвоевременное представление объектами контроля в Управление по его запросам информации, документов </w:t>
      </w:r>
      <w:r w:rsidR="0055528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87759" w:rsidRPr="007718B1">
        <w:rPr>
          <w:rFonts w:ascii="Times New Roman" w:hAnsi="Times New Roman" w:cs="Times New Roman"/>
          <w:sz w:val="28"/>
          <w:szCs w:val="28"/>
        </w:rPr>
        <w:t xml:space="preserve">и материалов, необходимых для осуществления полномочий </w:t>
      </w:r>
      <w:r w:rsidR="0055528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87759" w:rsidRPr="007718B1">
        <w:rPr>
          <w:rFonts w:ascii="Times New Roman" w:hAnsi="Times New Roman" w:cs="Times New Roman"/>
          <w:sz w:val="28"/>
          <w:szCs w:val="28"/>
        </w:rPr>
        <w:t xml:space="preserve">по </w:t>
      </w:r>
      <w:r w:rsidR="00A462BF">
        <w:rPr>
          <w:rFonts w:ascii="Times New Roman" w:hAnsi="Times New Roman" w:cs="Times New Roman"/>
          <w:sz w:val="28"/>
          <w:szCs w:val="28"/>
        </w:rPr>
        <w:t xml:space="preserve">внутреннему </w:t>
      </w:r>
      <w:r w:rsidR="00487759" w:rsidRPr="007718B1">
        <w:rPr>
          <w:rFonts w:ascii="Times New Roman" w:hAnsi="Times New Roman" w:cs="Times New Roman"/>
          <w:sz w:val="28"/>
          <w:szCs w:val="28"/>
        </w:rPr>
        <w:t xml:space="preserve">муниципальному финансовому контролю, а равно их представление </w:t>
      </w:r>
      <w:r w:rsidR="004E2DA5">
        <w:rPr>
          <w:rFonts w:ascii="Times New Roman" w:hAnsi="Times New Roman" w:cs="Times New Roman"/>
          <w:sz w:val="28"/>
          <w:szCs w:val="28"/>
        </w:rPr>
        <w:t>н</w:t>
      </w:r>
      <w:r w:rsidR="00487759" w:rsidRPr="007718B1">
        <w:rPr>
          <w:rFonts w:ascii="Times New Roman" w:hAnsi="Times New Roman" w:cs="Times New Roman"/>
          <w:sz w:val="28"/>
          <w:szCs w:val="28"/>
        </w:rPr>
        <w:t>е в полном объеме или представление недостоверных информации, документов и материалов влечет за собой ответственность, установленную</w:t>
      </w:r>
      <w:r w:rsidR="0012292F">
        <w:rPr>
          <w:rFonts w:ascii="Times New Roman" w:hAnsi="Times New Roman" w:cs="Times New Roman"/>
          <w:sz w:val="28"/>
          <w:szCs w:val="28"/>
        </w:rPr>
        <w:t xml:space="preserve"> </w:t>
      </w:r>
      <w:r w:rsidR="00487759" w:rsidRPr="007718B1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724E56" w:rsidRPr="007718B1" w:rsidRDefault="00724E56" w:rsidP="007718B1">
      <w:pPr>
        <w:autoSpaceDE w:val="0"/>
        <w:autoSpaceDN w:val="0"/>
        <w:adjustRightInd w:val="0"/>
        <w:rPr>
          <w:sz w:val="28"/>
          <w:szCs w:val="28"/>
        </w:rPr>
      </w:pPr>
      <w:r w:rsidRPr="007718B1">
        <w:rPr>
          <w:sz w:val="28"/>
          <w:szCs w:val="28"/>
        </w:rPr>
        <w:t>1.</w:t>
      </w:r>
      <w:r w:rsidR="00487759" w:rsidRPr="007718B1">
        <w:rPr>
          <w:sz w:val="28"/>
          <w:szCs w:val="28"/>
        </w:rPr>
        <w:t>2</w:t>
      </w:r>
      <w:r w:rsidR="007E4B5C">
        <w:rPr>
          <w:sz w:val="28"/>
          <w:szCs w:val="28"/>
        </w:rPr>
        <w:t>1</w:t>
      </w:r>
      <w:r w:rsidRPr="007718B1">
        <w:rPr>
          <w:sz w:val="28"/>
          <w:szCs w:val="28"/>
        </w:rPr>
        <w:t>. Должностные лица, указанные в п.</w:t>
      </w:r>
      <w:r w:rsidR="00BD245E" w:rsidRPr="007718B1">
        <w:rPr>
          <w:sz w:val="28"/>
          <w:szCs w:val="28"/>
        </w:rPr>
        <w:t xml:space="preserve"> 1.</w:t>
      </w:r>
      <w:hyperlink w:anchor="Par14" w:history="1">
        <w:r w:rsidR="00C633E3" w:rsidRPr="007718B1">
          <w:rPr>
            <w:sz w:val="28"/>
            <w:szCs w:val="28"/>
          </w:rPr>
          <w:t>1</w:t>
        </w:r>
      </w:hyperlink>
      <w:r w:rsidR="00CA17FB">
        <w:rPr>
          <w:sz w:val="28"/>
          <w:szCs w:val="28"/>
        </w:rPr>
        <w:t>4</w:t>
      </w:r>
      <w:r w:rsidR="00A462BF">
        <w:rPr>
          <w:sz w:val="28"/>
          <w:szCs w:val="28"/>
        </w:rPr>
        <w:t xml:space="preserve"> настоящего</w:t>
      </w:r>
      <w:r w:rsidR="0056071E" w:rsidRPr="007718B1">
        <w:rPr>
          <w:sz w:val="28"/>
          <w:szCs w:val="28"/>
        </w:rPr>
        <w:t xml:space="preserve"> </w:t>
      </w:r>
      <w:r w:rsidRPr="007718B1">
        <w:rPr>
          <w:sz w:val="28"/>
          <w:szCs w:val="28"/>
        </w:rPr>
        <w:t>По</w:t>
      </w:r>
      <w:r w:rsidR="0056071E" w:rsidRPr="007718B1">
        <w:rPr>
          <w:sz w:val="28"/>
          <w:szCs w:val="28"/>
        </w:rPr>
        <w:t xml:space="preserve">рядка </w:t>
      </w:r>
      <w:r w:rsidR="00A462BF">
        <w:rPr>
          <w:sz w:val="28"/>
          <w:szCs w:val="28"/>
        </w:rPr>
        <w:t xml:space="preserve">           </w:t>
      </w:r>
      <w:r w:rsidR="0056071E" w:rsidRPr="007718B1">
        <w:rPr>
          <w:sz w:val="28"/>
          <w:szCs w:val="28"/>
        </w:rPr>
        <w:t>в пределах</w:t>
      </w:r>
      <w:r w:rsidR="00CA17FB">
        <w:rPr>
          <w:sz w:val="28"/>
          <w:szCs w:val="28"/>
        </w:rPr>
        <w:t>,</w:t>
      </w:r>
      <w:r w:rsidR="0056071E" w:rsidRPr="007718B1">
        <w:rPr>
          <w:sz w:val="28"/>
          <w:szCs w:val="28"/>
        </w:rPr>
        <w:t xml:space="preserve"> установленных должностными инструкциями </w:t>
      </w:r>
      <w:r w:rsidR="0012292F" w:rsidRPr="007718B1">
        <w:rPr>
          <w:sz w:val="28"/>
          <w:szCs w:val="28"/>
        </w:rPr>
        <w:t>полномочий</w:t>
      </w:r>
      <w:r w:rsidR="0012292F">
        <w:rPr>
          <w:sz w:val="28"/>
          <w:szCs w:val="28"/>
        </w:rPr>
        <w:t>,</w:t>
      </w:r>
      <w:r w:rsidR="0012292F" w:rsidRPr="007718B1">
        <w:rPr>
          <w:sz w:val="28"/>
          <w:szCs w:val="28"/>
        </w:rPr>
        <w:t xml:space="preserve"> обязаны</w:t>
      </w:r>
      <w:r w:rsidRPr="007718B1">
        <w:rPr>
          <w:sz w:val="28"/>
          <w:szCs w:val="28"/>
        </w:rPr>
        <w:t>:</w:t>
      </w:r>
    </w:p>
    <w:p w:rsidR="00724E56" w:rsidRPr="007718B1" w:rsidRDefault="00724E56" w:rsidP="007718B1">
      <w:pPr>
        <w:autoSpaceDE w:val="0"/>
        <w:autoSpaceDN w:val="0"/>
        <w:adjustRightInd w:val="0"/>
        <w:rPr>
          <w:sz w:val="28"/>
          <w:szCs w:val="28"/>
        </w:rPr>
      </w:pPr>
      <w:r w:rsidRPr="007718B1">
        <w:rPr>
          <w:sz w:val="28"/>
          <w:szCs w:val="28"/>
        </w:rPr>
        <w:t xml:space="preserve">а) своевременно и в полной мере исполнять предоставленные </w:t>
      </w:r>
      <w:r w:rsidR="0055528A">
        <w:rPr>
          <w:sz w:val="28"/>
          <w:szCs w:val="28"/>
        </w:rPr>
        <w:t xml:space="preserve">                    </w:t>
      </w:r>
      <w:r w:rsidRPr="007718B1">
        <w:rPr>
          <w:sz w:val="28"/>
          <w:szCs w:val="28"/>
        </w:rPr>
        <w:t xml:space="preserve">в соответствии с законодательством Российской Федерации полномочия </w:t>
      </w:r>
      <w:r w:rsidR="0055528A">
        <w:rPr>
          <w:sz w:val="28"/>
          <w:szCs w:val="28"/>
        </w:rPr>
        <w:t xml:space="preserve">           </w:t>
      </w:r>
      <w:r w:rsidRPr="007718B1">
        <w:rPr>
          <w:sz w:val="28"/>
          <w:szCs w:val="28"/>
        </w:rPr>
        <w:t>по предупреждению, выявлению и пресечению нарушений в установленной сфере деятельности;</w:t>
      </w:r>
    </w:p>
    <w:p w:rsidR="00724E56" w:rsidRPr="007718B1" w:rsidRDefault="00724E56" w:rsidP="007718B1">
      <w:pPr>
        <w:autoSpaceDE w:val="0"/>
        <w:autoSpaceDN w:val="0"/>
        <w:adjustRightInd w:val="0"/>
        <w:rPr>
          <w:sz w:val="28"/>
          <w:szCs w:val="28"/>
        </w:rPr>
      </w:pPr>
      <w:r w:rsidRPr="007718B1">
        <w:rPr>
          <w:sz w:val="28"/>
          <w:szCs w:val="28"/>
        </w:rPr>
        <w:t>б) соблюдать требования нормативных правовых актов в установленной сфере деятельности;</w:t>
      </w:r>
    </w:p>
    <w:p w:rsidR="00724E56" w:rsidRPr="007718B1" w:rsidRDefault="00724E56" w:rsidP="007718B1">
      <w:pPr>
        <w:autoSpaceDE w:val="0"/>
        <w:autoSpaceDN w:val="0"/>
        <w:adjustRightInd w:val="0"/>
        <w:rPr>
          <w:sz w:val="28"/>
          <w:szCs w:val="28"/>
        </w:rPr>
      </w:pPr>
      <w:r w:rsidRPr="007718B1">
        <w:rPr>
          <w:sz w:val="28"/>
          <w:szCs w:val="28"/>
        </w:rPr>
        <w:t>в) проводить контрольные мероприятия в соответствии с приказом Управления;</w:t>
      </w:r>
    </w:p>
    <w:p w:rsidR="00724E56" w:rsidRPr="007718B1" w:rsidRDefault="00724E56" w:rsidP="007718B1">
      <w:pPr>
        <w:autoSpaceDE w:val="0"/>
        <w:autoSpaceDN w:val="0"/>
        <w:adjustRightInd w:val="0"/>
        <w:rPr>
          <w:sz w:val="28"/>
          <w:szCs w:val="28"/>
        </w:rPr>
      </w:pPr>
      <w:r w:rsidRPr="007718B1">
        <w:rPr>
          <w:sz w:val="28"/>
          <w:szCs w:val="28"/>
        </w:rPr>
        <w:t xml:space="preserve">г) знакомить руководителя или уполномоченное должностное лицо объекта контроля (далее - представитель объекта контроля) </w:t>
      </w:r>
      <w:r w:rsidRPr="00C02CB2">
        <w:rPr>
          <w:sz w:val="28"/>
          <w:szCs w:val="28"/>
        </w:rPr>
        <w:t xml:space="preserve">с копией приказа на проведение </w:t>
      </w:r>
      <w:r w:rsidR="00C02CB2">
        <w:rPr>
          <w:sz w:val="28"/>
          <w:szCs w:val="28"/>
        </w:rPr>
        <w:t>контрольного мероприятия</w:t>
      </w:r>
      <w:r w:rsidRPr="00C02CB2">
        <w:rPr>
          <w:sz w:val="28"/>
          <w:szCs w:val="28"/>
        </w:rPr>
        <w:t>, с приказом о</w:t>
      </w:r>
      <w:r w:rsidRPr="007718B1">
        <w:rPr>
          <w:sz w:val="28"/>
          <w:szCs w:val="28"/>
        </w:rPr>
        <w:t xml:space="preserve"> приостановлении, возобновлении  и продлении срока проведения </w:t>
      </w:r>
      <w:r w:rsidR="00C02CB2">
        <w:rPr>
          <w:sz w:val="28"/>
          <w:szCs w:val="28"/>
        </w:rPr>
        <w:t>контрольного мероприятия</w:t>
      </w:r>
      <w:r w:rsidRPr="007718B1">
        <w:rPr>
          <w:sz w:val="28"/>
          <w:szCs w:val="28"/>
        </w:rPr>
        <w:t xml:space="preserve">, </w:t>
      </w:r>
      <w:r w:rsidR="0055528A">
        <w:rPr>
          <w:sz w:val="28"/>
          <w:szCs w:val="28"/>
        </w:rPr>
        <w:t xml:space="preserve">          </w:t>
      </w:r>
      <w:r w:rsidRPr="007718B1">
        <w:rPr>
          <w:sz w:val="28"/>
          <w:szCs w:val="28"/>
        </w:rPr>
        <w:t>об изменении состава ревизионной группы, а также с результатами контрольных мероприятий (актами и заключениями);</w:t>
      </w:r>
    </w:p>
    <w:p w:rsidR="00724E56" w:rsidRPr="007718B1" w:rsidRDefault="00724E56" w:rsidP="007718B1">
      <w:pPr>
        <w:autoSpaceDE w:val="0"/>
        <w:autoSpaceDN w:val="0"/>
        <w:adjustRightInd w:val="0"/>
        <w:rPr>
          <w:sz w:val="28"/>
          <w:szCs w:val="28"/>
        </w:rPr>
      </w:pPr>
      <w:r w:rsidRPr="00C02CB2">
        <w:rPr>
          <w:sz w:val="28"/>
          <w:szCs w:val="28"/>
        </w:rPr>
        <w:t xml:space="preserve">д) при выявлении факта совершения действия (бездействия), содержащего признаки состава преступления, направлять </w:t>
      </w:r>
      <w:r w:rsidR="0055528A">
        <w:rPr>
          <w:sz w:val="28"/>
          <w:szCs w:val="28"/>
        </w:rPr>
        <w:t xml:space="preserve">                                          </w:t>
      </w:r>
      <w:r w:rsidRPr="00C02CB2">
        <w:rPr>
          <w:sz w:val="28"/>
          <w:szCs w:val="28"/>
        </w:rPr>
        <w:t>в правоохранительные органы информацию о таком факте и (или) документы и иные материалы, подтверждающие такой факт.</w:t>
      </w:r>
    </w:p>
    <w:p w:rsidR="00C633E3" w:rsidRPr="007718B1" w:rsidRDefault="00C633E3" w:rsidP="007718B1">
      <w:pPr>
        <w:autoSpaceDE w:val="0"/>
        <w:autoSpaceDN w:val="0"/>
        <w:adjustRightInd w:val="0"/>
        <w:rPr>
          <w:sz w:val="28"/>
          <w:szCs w:val="28"/>
          <w:highlight w:val="cyan"/>
        </w:rPr>
      </w:pPr>
    </w:p>
    <w:p w:rsidR="00A46176" w:rsidRPr="00B66111" w:rsidRDefault="00A75525" w:rsidP="00023A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66111">
        <w:rPr>
          <w:sz w:val="28"/>
          <w:szCs w:val="28"/>
        </w:rPr>
        <w:t>2.</w:t>
      </w:r>
      <w:r w:rsidR="006562EF" w:rsidRPr="00B66111">
        <w:rPr>
          <w:sz w:val="28"/>
          <w:szCs w:val="28"/>
        </w:rPr>
        <w:t xml:space="preserve"> П</w:t>
      </w:r>
      <w:r w:rsidR="00A46176" w:rsidRPr="00B66111">
        <w:rPr>
          <w:sz w:val="28"/>
          <w:szCs w:val="28"/>
        </w:rPr>
        <w:t>ланировани</w:t>
      </w:r>
      <w:r w:rsidR="006562EF" w:rsidRPr="00B66111">
        <w:rPr>
          <w:sz w:val="28"/>
          <w:szCs w:val="28"/>
        </w:rPr>
        <w:t>е</w:t>
      </w:r>
      <w:r w:rsidR="00A46176" w:rsidRPr="00B66111">
        <w:rPr>
          <w:sz w:val="28"/>
          <w:szCs w:val="28"/>
        </w:rPr>
        <w:t xml:space="preserve"> контрольных мероприятий</w:t>
      </w:r>
    </w:p>
    <w:p w:rsidR="00A46176" w:rsidRPr="007718B1" w:rsidRDefault="00A46176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46176" w:rsidRPr="007718B1" w:rsidRDefault="00A46176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718B1">
        <w:rPr>
          <w:rFonts w:ascii="Times New Roman" w:hAnsi="Times New Roman" w:cs="Times New Roman"/>
          <w:sz w:val="28"/>
          <w:szCs w:val="28"/>
        </w:rPr>
        <w:t>2</w:t>
      </w:r>
      <w:r w:rsidR="00584E6B" w:rsidRPr="007718B1">
        <w:rPr>
          <w:rFonts w:ascii="Times New Roman" w:hAnsi="Times New Roman" w:cs="Times New Roman"/>
          <w:sz w:val="28"/>
          <w:szCs w:val="28"/>
        </w:rPr>
        <w:t>.1</w:t>
      </w:r>
      <w:r w:rsidRPr="007718B1">
        <w:rPr>
          <w:rFonts w:ascii="Times New Roman" w:hAnsi="Times New Roman" w:cs="Times New Roman"/>
          <w:sz w:val="28"/>
          <w:szCs w:val="28"/>
        </w:rPr>
        <w:t xml:space="preserve">. </w:t>
      </w:r>
      <w:r w:rsidR="006562EF" w:rsidRPr="007718B1">
        <w:rPr>
          <w:rFonts w:ascii="Times New Roman" w:hAnsi="Times New Roman" w:cs="Times New Roman"/>
          <w:sz w:val="28"/>
          <w:szCs w:val="28"/>
        </w:rPr>
        <w:t>Управление</w:t>
      </w:r>
      <w:r w:rsidRPr="007718B1">
        <w:rPr>
          <w:rFonts w:ascii="Times New Roman" w:hAnsi="Times New Roman" w:cs="Times New Roman"/>
          <w:sz w:val="28"/>
          <w:szCs w:val="28"/>
        </w:rPr>
        <w:t xml:space="preserve"> осуществляет контрольную деятельность на основании плана, утверждаемого на очередной финансовый год.</w:t>
      </w:r>
    </w:p>
    <w:p w:rsidR="00A46176" w:rsidRPr="007718B1" w:rsidRDefault="00A46176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718B1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84E6B" w:rsidRPr="007718B1">
        <w:rPr>
          <w:rFonts w:ascii="Times New Roman" w:hAnsi="Times New Roman" w:cs="Times New Roman"/>
          <w:sz w:val="28"/>
          <w:szCs w:val="28"/>
        </w:rPr>
        <w:t>.2</w:t>
      </w:r>
      <w:r w:rsidRPr="007718B1">
        <w:rPr>
          <w:rFonts w:ascii="Times New Roman" w:hAnsi="Times New Roman" w:cs="Times New Roman"/>
          <w:sz w:val="28"/>
          <w:szCs w:val="28"/>
        </w:rPr>
        <w:t xml:space="preserve">. В план </w:t>
      </w:r>
      <w:r w:rsidR="004E2DA5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A462BF">
        <w:rPr>
          <w:rFonts w:ascii="Times New Roman" w:hAnsi="Times New Roman" w:cs="Times New Roman"/>
          <w:sz w:val="28"/>
          <w:szCs w:val="28"/>
        </w:rPr>
        <w:t>включ</w:t>
      </w:r>
      <w:r w:rsidR="00C63882">
        <w:rPr>
          <w:rFonts w:ascii="Times New Roman" w:hAnsi="Times New Roman" w:cs="Times New Roman"/>
          <w:sz w:val="28"/>
          <w:szCs w:val="28"/>
        </w:rPr>
        <w:t>ат</w:t>
      </w:r>
      <w:r w:rsidR="004E2DA5">
        <w:rPr>
          <w:rFonts w:ascii="Times New Roman" w:hAnsi="Times New Roman" w:cs="Times New Roman"/>
          <w:sz w:val="28"/>
          <w:szCs w:val="28"/>
        </w:rPr>
        <w:t>ь</w:t>
      </w:r>
      <w:r w:rsidR="00C63882">
        <w:rPr>
          <w:rFonts w:ascii="Times New Roman" w:hAnsi="Times New Roman" w:cs="Times New Roman"/>
          <w:sz w:val="28"/>
          <w:szCs w:val="28"/>
        </w:rPr>
        <w:t>ся</w:t>
      </w:r>
      <w:r w:rsidRPr="007718B1">
        <w:rPr>
          <w:rFonts w:ascii="Times New Roman" w:hAnsi="Times New Roman" w:cs="Times New Roman"/>
          <w:sz w:val="28"/>
          <w:szCs w:val="28"/>
        </w:rPr>
        <w:t xml:space="preserve"> предложения </w:t>
      </w:r>
      <w:r w:rsidR="006562EF" w:rsidRPr="007718B1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C63882" w:rsidRPr="007718B1">
        <w:rPr>
          <w:rFonts w:ascii="Times New Roman" w:hAnsi="Times New Roman" w:cs="Times New Roman"/>
          <w:sz w:val="28"/>
          <w:szCs w:val="28"/>
        </w:rPr>
        <w:t>Ярославского муниципального района</w:t>
      </w:r>
      <w:r w:rsidRPr="007718B1">
        <w:rPr>
          <w:rFonts w:ascii="Times New Roman" w:hAnsi="Times New Roman" w:cs="Times New Roman"/>
          <w:sz w:val="28"/>
          <w:szCs w:val="28"/>
        </w:rPr>
        <w:t>,</w:t>
      </w:r>
      <w:r w:rsidR="00A96EC0" w:rsidRPr="007718B1">
        <w:rPr>
          <w:rFonts w:ascii="Times New Roman" w:hAnsi="Times New Roman" w:cs="Times New Roman"/>
          <w:sz w:val="28"/>
          <w:szCs w:val="28"/>
        </w:rPr>
        <w:t xml:space="preserve"> заместителей Главы Администрации Ярославского муниципального района, </w:t>
      </w:r>
      <w:r w:rsidRPr="007718B1">
        <w:rPr>
          <w:rFonts w:ascii="Times New Roman" w:hAnsi="Times New Roman" w:cs="Times New Roman"/>
          <w:sz w:val="28"/>
          <w:szCs w:val="28"/>
        </w:rPr>
        <w:t xml:space="preserve">руководителей структурных подразделений </w:t>
      </w:r>
      <w:r w:rsidR="006562EF" w:rsidRPr="007718B1">
        <w:rPr>
          <w:rFonts w:ascii="Times New Roman" w:hAnsi="Times New Roman" w:cs="Times New Roman"/>
          <w:sz w:val="28"/>
          <w:szCs w:val="28"/>
        </w:rPr>
        <w:t xml:space="preserve">Администрации Ярославского </w:t>
      </w:r>
      <w:r w:rsidR="00A96EC0" w:rsidRPr="007718B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562EF" w:rsidRPr="007718B1">
        <w:rPr>
          <w:rFonts w:ascii="Times New Roman" w:hAnsi="Times New Roman" w:cs="Times New Roman"/>
          <w:sz w:val="28"/>
          <w:szCs w:val="28"/>
        </w:rPr>
        <w:t>района</w:t>
      </w:r>
      <w:r w:rsidR="00A96EC0" w:rsidRPr="007718B1">
        <w:rPr>
          <w:rFonts w:ascii="Times New Roman" w:hAnsi="Times New Roman" w:cs="Times New Roman"/>
          <w:sz w:val="28"/>
          <w:szCs w:val="28"/>
        </w:rPr>
        <w:t>.</w:t>
      </w:r>
    </w:p>
    <w:p w:rsidR="00A46176" w:rsidRPr="007718B1" w:rsidRDefault="00A46176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718B1">
        <w:rPr>
          <w:rFonts w:ascii="Times New Roman" w:hAnsi="Times New Roman" w:cs="Times New Roman"/>
          <w:sz w:val="28"/>
          <w:szCs w:val="28"/>
        </w:rPr>
        <w:t>2</w:t>
      </w:r>
      <w:r w:rsidR="00584E6B" w:rsidRPr="007718B1">
        <w:rPr>
          <w:rFonts w:ascii="Times New Roman" w:hAnsi="Times New Roman" w:cs="Times New Roman"/>
          <w:sz w:val="28"/>
          <w:szCs w:val="28"/>
        </w:rPr>
        <w:t>.3</w:t>
      </w:r>
      <w:r w:rsidRPr="007718B1">
        <w:rPr>
          <w:rFonts w:ascii="Times New Roman" w:hAnsi="Times New Roman" w:cs="Times New Roman"/>
          <w:sz w:val="28"/>
          <w:szCs w:val="28"/>
        </w:rPr>
        <w:t>. При формировании плана</w:t>
      </w:r>
      <w:r w:rsidR="00C05F1C">
        <w:rPr>
          <w:rFonts w:ascii="Times New Roman" w:hAnsi="Times New Roman" w:cs="Times New Roman"/>
          <w:sz w:val="28"/>
          <w:szCs w:val="28"/>
        </w:rPr>
        <w:t xml:space="preserve">  проведения контрольных </w:t>
      </w:r>
      <w:r w:rsidR="0012292F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12292F" w:rsidRPr="007718B1">
        <w:rPr>
          <w:rFonts w:ascii="Times New Roman" w:hAnsi="Times New Roman" w:cs="Times New Roman"/>
          <w:sz w:val="28"/>
          <w:szCs w:val="28"/>
        </w:rPr>
        <w:t>Управлением</w:t>
      </w:r>
      <w:r w:rsidRPr="007718B1">
        <w:rPr>
          <w:rFonts w:ascii="Times New Roman" w:hAnsi="Times New Roman" w:cs="Times New Roman"/>
          <w:sz w:val="28"/>
          <w:szCs w:val="28"/>
        </w:rPr>
        <w:t xml:space="preserve"> учитываются следующие критерии отбора:</w:t>
      </w:r>
    </w:p>
    <w:p w:rsidR="00A46176" w:rsidRPr="007718B1" w:rsidRDefault="00C63882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A46176" w:rsidRPr="007718B1">
        <w:rPr>
          <w:rFonts w:ascii="Times New Roman" w:hAnsi="Times New Roman" w:cs="Times New Roman"/>
          <w:sz w:val="28"/>
          <w:szCs w:val="28"/>
        </w:rPr>
        <w:t xml:space="preserve"> законность, своевременность и периодичность проведения контрольных мероприятий;</w:t>
      </w:r>
    </w:p>
    <w:p w:rsidR="00A46176" w:rsidRPr="007718B1" w:rsidRDefault="00C63882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A46176" w:rsidRPr="007718B1">
        <w:rPr>
          <w:rFonts w:ascii="Times New Roman" w:hAnsi="Times New Roman" w:cs="Times New Roman"/>
          <w:sz w:val="28"/>
          <w:szCs w:val="28"/>
        </w:rPr>
        <w:t xml:space="preserve"> конкретность, актуальность и обоснованность планируемых контрольных мероприятий;</w:t>
      </w:r>
    </w:p>
    <w:p w:rsidR="00A46176" w:rsidRPr="007718B1" w:rsidRDefault="00C63882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A46176" w:rsidRPr="007718B1">
        <w:rPr>
          <w:rFonts w:ascii="Times New Roman" w:hAnsi="Times New Roman" w:cs="Times New Roman"/>
          <w:sz w:val="28"/>
          <w:szCs w:val="28"/>
        </w:rPr>
        <w:t xml:space="preserve"> степень обеспеченности ресурсами (трудовыми, техническими, материальными и финансовыми);</w:t>
      </w:r>
    </w:p>
    <w:p w:rsidR="00A46176" w:rsidRPr="007718B1" w:rsidRDefault="00C63882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A46176" w:rsidRPr="007718B1">
        <w:rPr>
          <w:rFonts w:ascii="Times New Roman" w:hAnsi="Times New Roman" w:cs="Times New Roman"/>
          <w:sz w:val="28"/>
          <w:szCs w:val="28"/>
        </w:rPr>
        <w:t xml:space="preserve"> реальность сроков выполнения, определяемых с учетом всех возможных временных затрат (например, согласование и т.д.);</w:t>
      </w:r>
    </w:p>
    <w:p w:rsidR="00A46176" w:rsidRPr="007718B1" w:rsidRDefault="00C63882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A46176" w:rsidRPr="007718B1">
        <w:rPr>
          <w:rFonts w:ascii="Times New Roman" w:hAnsi="Times New Roman" w:cs="Times New Roman"/>
          <w:sz w:val="28"/>
          <w:szCs w:val="28"/>
        </w:rPr>
        <w:t xml:space="preserve"> реальность, оптимальность планируемых контрольных мероприятий, равномерность распределения нагрузки (по временным и трудовым ресурсам);</w:t>
      </w:r>
    </w:p>
    <w:p w:rsidR="00A46176" w:rsidRPr="007718B1" w:rsidRDefault="00C63882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A46176" w:rsidRPr="007718B1">
        <w:rPr>
          <w:rFonts w:ascii="Times New Roman" w:hAnsi="Times New Roman" w:cs="Times New Roman"/>
          <w:sz w:val="28"/>
          <w:szCs w:val="28"/>
        </w:rPr>
        <w:t xml:space="preserve"> наличие резерва времени для выполнения внеплановых контрольных мероприятий.</w:t>
      </w:r>
    </w:p>
    <w:p w:rsidR="00A46176" w:rsidRPr="007718B1" w:rsidRDefault="00A46176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718B1">
        <w:rPr>
          <w:rFonts w:ascii="Times New Roman" w:hAnsi="Times New Roman" w:cs="Times New Roman"/>
          <w:sz w:val="28"/>
          <w:szCs w:val="28"/>
        </w:rPr>
        <w:t>2</w:t>
      </w:r>
      <w:r w:rsidR="00584E6B" w:rsidRPr="007718B1">
        <w:rPr>
          <w:rFonts w:ascii="Times New Roman" w:hAnsi="Times New Roman" w:cs="Times New Roman"/>
          <w:sz w:val="28"/>
          <w:szCs w:val="28"/>
        </w:rPr>
        <w:t>.4</w:t>
      </w:r>
      <w:r w:rsidRPr="007718B1">
        <w:rPr>
          <w:rFonts w:ascii="Times New Roman" w:hAnsi="Times New Roman" w:cs="Times New Roman"/>
          <w:sz w:val="28"/>
          <w:szCs w:val="28"/>
        </w:rPr>
        <w:t xml:space="preserve">. Периодичность проведения плановых контрольных мероприятий </w:t>
      </w:r>
      <w:r w:rsidR="0055528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718B1">
        <w:rPr>
          <w:rFonts w:ascii="Times New Roman" w:hAnsi="Times New Roman" w:cs="Times New Roman"/>
          <w:sz w:val="28"/>
          <w:szCs w:val="28"/>
        </w:rPr>
        <w:t>в отношении одного объекта контроля и одной темы контрольного мероприятия составляет не более 1 раза в год.</w:t>
      </w:r>
    </w:p>
    <w:p w:rsidR="00A46176" w:rsidRPr="007718B1" w:rsidRDefault="00A46176" w:rsidP="00ED2C9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718B1">
        <w:rPr>
          <w:rFonts w:ascii="Times New Roman" w:hAnsi="Times New Roman" w:cs="Times New Roman"/>
          <w:sz w:val="28"/>
          <w:szCs w:val="28"/>
        </w:rPr>
        <w:t>2</w:t>
      </w:r>
      <w:r w:rsidR="00584E6B" w:rsidRPr="007718B1">
        <w:rPr>
          <w:rFonts w:ascii="Times New Roman" w:hAnsi="Times New Roman" w:cs="Times New Roman"/>
          <w:sz w:val="28"/>
          <w:szCs w:val="28"/>
        </w:rPr>
        <w:t>.5</w:t>
      </w:r>
      <w:r w:rsidRPr="007718B1">
        <w:rPr>
          <w:rFonts w:ascii="Times New Roman" w:hAnsi="Times New Roman" w:cs="Times New Roman"/>
          <w:sz w:val="28"/>
          <w:szCs w:val="28"/>
        </w:rPr>
        <w:t xml:space="preserve">. Запрещается проведение повторных контрольных мероприятий </w:t>
      </w:r>
      <w:r w:rsidR="0055528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718B1">
        <w:rPr>
          <w:rFonts w:ascii="Times New Roman" w:hAnsi="Times New Roman" w:cs="Times New Roman"/>
          <w:sz w:val="28"/>
          <w:szCs w:val="28"/>
        </w:rPr>
        <w:t xml:space="preserve">за тот же проверяемый период по одним и тем же обстоятельствам, </w:t>
      </w:r>
      <w:r w:rsidR="0055528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718B1">
        <w:rPr>
          <w:rFonts w:ascii="Times New Roman" w:hAnsi="Times New Roman" w:cs="Times New Roman"/>
          <w:sz w:val="28"/>
          <w:szCs w:val="28"/>
        </w:rPr>
        <w:t>за исключением случаев проведения проверки устранения нарушений, указанных в представлении, предписании по ранее проведенному контрольному мероприятию, и (или) поступления оформленной в письменном виде информации, подтверждающей наличие нарушений в деятельности объекта контроля (по вновь открывшимся обстоятельствам).</w:t>
      </w:r>
    </w:p>
    <w:p w:rsidR="00A46176" w:rsidRPr="007718B1" w:rsidRDefault="00A46176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P125"/>
      <w:bookmarkEnd w:id="4"/>
      <w:r w:rsidRPr="007718B1">
        <w:rPr>
          <w:rFonts w:ascii="Times New Roman" w:hAnsi="Times New Roman" w:cs="Times New Roman"/>
          <w:sz w:val="28"/>
          <w:szCs w:val="28"/>
        </w:rPr>
        <w:t>2</w:t>
      </w:r>
      <w:r w:rsidR="00584E6B" w:rsidRPr="007718B1">
        <w:rPr>
          <w:rFonts w:ascii="Times New Roman" w:hAnsi="Times New Roman" w:cs="Times New Roman"/>
          <w:sz w:val="28"/>
          <w:szCs w:val="28"/>
        </w:rPr>
        <w:t>.6</w:t>
      </w:r>
      <w:r w:rsidRPr="007718B1">
        <w:rPr>
          <w:rFonts w:ascii="Times New Roman" w:hAnsi="Times New Roman" w:cs="Times New Roman"/>
          <w:sz w:val="28"/>
          <w:szCs w:val="28"/>
        </w:rPr>
        <w:t xml:space="preserve">. </w:t>
      </w:r>
      <w:r w:rsidR="00584E6B" w:rsidRPr="007718B1">
        <w:rPr>
          <w:rFonts w:ascii="Times New Roman" w:hAnsi="Times New Roman" w:cs="Times New Roman"/>
          <w:sz w:val="28"/>
          <w:szCs w:val="28"/>
        </w:rPr>
        <w:t>П</w:t>
      </w:r>
      <w:r w:rsidRPr="007718B1">
        <w:rPr>
          <w:rFonts w:ascii="Times New Roman" w:hAnsi="Times New Roman" w:cs="Times New Roman"/>
          <w:sz w:val="28"/>
          <w:szCs w:val="28"/>
        </w:rPr>
        <w:t>лан</w:t>
      </w:r>
      <w:r w:rsidR="00584E6B" w:rsidRPr="007718B1">
        <w:rPr>
          <w:rFonts w:ascii="Times New Roman" w:hAnsi="Times New Roman" w:cs="Times New Roman"/>
          <w:sz w:val="28"/>
          <w:szCs w:val="28"/>
        </w:rPr>
        <w:t xml:space="preserve"> контрольных мероприятий должен содержать</w:t>
      </w:r>
      <w:r w:rsidRPr="007718B1">
        <w:rPr>
          <w:rFonts w:ascii="Times New Roman" w:hAnsi="Times New Roman" w:cs="Times New Roman"/>
          <w:sz w:val="28"/>
          <w:szCs w:val="28"/>
        </w:rPr>
        <w:t>:</w:t>
      </w:r>
    </w:p>
    <w:p w:rsidR="00A46176" w:rsidRPr="007718B1" w:rsidRDefault="00C63882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A46176" w:rsidRPr="007718B1">
        <w:rPr>
          <w:rFonts w:ascii="Times New Roman" w:hAnsi="Times New Roman" w:cs="Times New Roman"/>
          <w:sz w:val="28"/>
          <w:szCs w:val="28"/>
        </w:rPr>
        <w:t xml:space="preserve"> наименование объекта контроля;</w:t>
      </w:r>
    </w:p>
    <w:p w:rsidR="00E400C7" w:rsidRPr="007718B1" w:rsidRDefault="00C63882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400C7" w:rsidRPr="007718B1">
        <w:rPr>
          <w:rFonts w:ascii="Times New Roman" w:hAnsi="Times New Roman" w:cs="Times New Roman"/>
          <w:sz w:val="28"/>
          <w:szCs w:val="28"/>
        </w:rPr>
        <w:t xml:space="preserve"> метод контроля (проверка, ревизия, обследование)</w:t>
      </w:r>
    </w:p>
    <w:p w:rsidR="00A46176" w:rsidRPr="007718B1" w:rsidRDefault="00C63882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A46176" w:rsidRPr="007718B1">
        <w:rPr>
          <w:rFonts w:ascii="Times New Roman" w:hAnsi="Times New Roman" w:cs="Times New Roman"/>
          <w:sz w:val="28"/>
          <w:szCs w:val="28"/>
        </w:rPr>
        <w:t xml:space="preserve"> тему контрольного мероприятия (сферу деятельности объекта контроля, подлежащую анализу и оценке при проведении обследования);</w:t>
      </w:r>
    </w:p>
    <w:p w:rsidR="00E400C7" w:rsidRPr="007718B1" w:rsidRDefault="00C63882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E400C7" w:rsidRPr="007718B1">
        <w:rPr>
          <w:rFonts w:ascii="Times New Roman" w:hAnsi="Times New Roman" w:cs="Times New Roman"/>
          <w:sz w:val="28"/>
          <w:szCs w:val="28"/>
        </w:rPr>
        <w:t xml:space="preserve"> проверяемый период;</w:t>
      </w:r>
    </w:p>
    <w:p w:rsidR="00A46176" w:rsidRPr="007718B1" w:rsidRDefault="00C63882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584E6B" w:rsidRPr="007718B1">
        <w:rPr>
          <w:rFonts w:ascii="Times New Roman" w:hAnsi="Times New Roman" w:cs="Times New Roman"/>
          <w:sz w:val="28"/>
          <w:szCs w:val="28"/>
        </w:rPr>
        <w:t xml:space="preserve"> </w:t>
      </w:r>
      <w:r w:rsidR="00E400C7" w:rsidRPr="007718B1">
        <w:rPr>
          <w:rFonts w:ascii="Times New Roman" w:hAnsi="Times New Roman" w:cs="Times New Roman"/>
          <w:sz w:val="28"/>
          <w:szCs w:val="28"/>
        </w:rPr>
        <w:t>период</w:t>
      </w:r>
      <w:r w:rsidR="00584E6B" w:rsidRPr="007718B1">
        <w:rPr>
          <w:rFonts w:ascii="Times New Roman" w:hAnsi="Times New Roman" w:cs="Times New Roman"/>
          <w:sz w:val="28"/>
          <w:szCs w:val="28"/>
        </w:rPr>
        <w:t xml:space="preserve"> проведения проверки.</w:t>
      </w:r>
    </w:p>
    <w:p w:rsidR="00A46176" w:rsidRPr="007718B1" w:rsidRDefault="00584E6B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718B1">
        <w:rPr>
          <w:rFonts w:ascii="Times New Roman" w:hAnsi="Times New Roman" w:cs="Times New Roman"/>
          <w:sz w:val="28"/>
          <w:szCs w:val="28"/>
        </w:rPr>
        <w:t xml:space="preserve">2.7. </w:t>
      </w:r>
      <w:r w:rsidR="00A46176" w:rsidRPr="007718B1">
        <w:rPr>
          <w:rFonts w:ascii="Times New Roman" w:hAnsi="Times New Roman" w:cs="Times New Roman"/>
          <w:sz w:val="28"/>
          <w:szCs w:val="28"/>
        </w:rPr>
        <w:t xml:space="preserve">План утверждается </w:t>
      </w:r>
      <w:r w:rsidR="00C63882">
        <w:rPr>
          <w:rFonts w:ascii="Times New Roman" w:hAnsi="Times New Roman" w:cs="Times New Roman"/>
          <w:sz w:val="28"/>
          <w:szCs w:val="28"/>
        </w:rPr>
        <w:t>приказом</w:t>
      </w:r>
      <w:r w:rsidR="00B8055C">
        <w:rPr>
          <w:rFonts w:ascii="Times New Roman" w:hAnsi="Times New Roman" w:cs="Times New Roman"/>
          <w:sz w:val="28"/>
          <w:szCs w:val="28"/>
        </w:rPr>
        <w:t xml:space="preserve"> </w:t>
      </w:r>
      <w:r w:rsidR="006562EF" w:rsidRPr="007718B1">
        <w:rPr>
          <w:rFonts w:ascii="Times New Roman" w:hAnsi="Times New Roman" w:cs="Times New Roman"/>
          <w:sz w:val="28"/>
          <w:szCs w:val="28"/>
        </w:rPr>
        <w:t>Управления</w:t>
      </w:r>
      <w:r w:rsidR="00A46176" w:rsidRPr="007718B1">
        <w:rPr>
          <w:rFonts w:ascii="Times New Roman" w:hAnsi="Times New Roman" w:cs="Times New Roman"/>
          <w:sz w:val="28"/>
          <w:szCs w:val="28"/>
        </w:rPr>
        <w:t xml:space="preserve"> до 31 декабря года, предшествующего планируемому периоду. При необходимости в план вносятся изменения и утверждаются </w:t>
      </w:r>
      <w:r w:rsidR="00E447AA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6562EF" w:rsidRPr="007718B1">
        <w:rPr>
          <w:rFonts w:ascii="Times New Roman" w:hAnsi="Times New Roman" w:cs="Times New Roman"/>
          <w:sz w:val="28"/>
          <w:szCs w:val="28"/>
        </w:rPr>
        <w:t>Управления</w:t>
      </w:r>
      <w:r w:rsidR="00A46176" w:rsidRPr="007718B1">
        <w:rPr>
          <w:rFonts w:ascii="Times New Roman" w:hAnsi="Times New Roman" w:cs="Times New Roman"/>
          <w:sz w:val="28"/>
          <w:szCs w:val="28"/>
        </w:rPr>
        <w:t>.</w:t>
      </w:r>
    </w:p>
    <w:p w:rsidR="00A46176" w:rsidRPr="007718B1" w:rsidRDefault="00A46176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24E56" w:rsidRPr="00B66111" w:rsidRDefault="00A75525" w:rsidP="00023A3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66111">
        <w:rPr>
          <w:sz w:val="28"/>
          <w:szCs w:val="28"/>
        </w:rPr>
        <w:t>3</w:t>
      </w:r>
      <w:r w:rsidR="00E21A41" w:rsidRPr="00B66111">
        <w:rPr>
          <w:sz w:val="28"/>
          <w:szCs w:val="28"/>
        </w:rPr>
        <w:t>. Организация и проведение контрольных мероприятий</w:t>
      </w:r>
    </w:p>
    <w:p w:rsidR="00724E56" w:rsidRPr="007718B1" w:rsidRDefault="00724E56" w:rsidP="007718B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24E56" w:rsidRPr="007718B1" w:rsidRDefault="00E21A41" w:rsidP="007718B1">
      <w:pPr>
        <w:autoSpaceDE w:val="0"/>
        <w:autoSpaceDN w:val="0"/>
        <w:adjustRightInd w:val="0"/>
        <w:rPr>
          <w:sz w:val="28"/>
          <w:szCs w:val="28"/>
        </w:rPr>
      </w:pPr>
      <w:r w:rsidRPr="007718B1">
        <w:rPr>
          <w:sz w:val="28"/>
          <w:szCs w:val="28"/>
        </w:rPr>
        <w:t>3</w:t>
      </w:r>
      <w:r w:rsidR="00724E56" w:rsidRPr="007718B1">
        <w:rPr>
          <w:sz w:val="28"/>
          <w:szCs w:val="28"/>
        </w:rPr>
        <w:t>.1. К процедурам осуществления контрольных мероприятий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724E56" w:rsidRPr="007718B1" w:rsidRDefault="00F04DBE" w:rsidP="007718B1">
      <w:pPr>
        <w:autoSpaceDE w:val="0"/>
        <w:autoSpaceDN w:val="0"/>
        <w:adjustRightInd w:val="0"/>
        <w:rPr>
          <w:sz w:val="28"/>
          <w:szCs w:val="28"/>
        </w:rPr>
      </w:pPr>
      <w:r w:rsidRPr="007718B1">
        <w:rPr>
          <w:sz w:val="28"/>
          <w:szCs w:val="28"/>
        </w:rPr>
        <w:lastRenderedPageBreak/>
        <w:t>3</w:t>
      </w:r>
      <w:r w:rsidR="00724E56" w:rsidRPr="007718B1">
        <w:rPr>
          <w:sz w:val="28"/>
          <w:szCs w:val="28"/>
        </w:rPr>
        <w:t xml:space="preserve">.2. Контрольное мероприятие проводится на основании </w:t>
      </w:r>
      <w:r w:rsidR="00104031">
        <w:rPr>
          <w:sz w:val="28"/>
          <w:szCs w:val="28"/>
        </w:rPr>
        <w:t>приказа Управления</w:t>
      </w:r>
      <w:r w:rsidR="00724E56" w:rsidRPr="007718B1">
        <w:rPr>
          <w:sz w:val="28"/>
          <w:szCs w:val="28"/>
        </w:rPr>
        <w:t xml:space="preserve"> о его на</w:t>
      </w:r>
      <w:r w:rsidR="00E21A41" w:rsidRPr="007718B1">
        <w:rPr>
          <w:sz w:val="28"/>
          <w:szCs w:val="28"/>
        </w:rPr>
        <w:t xml:space="preserve">значении, в котором указываются наименование объекта контроля, его юридический и фактический адреса, проверяемый период, тема контрольного мероприятия, </w:t>
      </w:r>
      <w:r w:rsidR="00724E56" w:rsidRPr="007718B1">
        <w:rPr>
          <w:sz w:val="28"/>
          <w:szCs w:val="28"/>
        </w:rPr>
        <w:t>основание пров</w:t>
      </w:r>
      <w:r w:rsidR="00E21A41" w:rsidRPr="007718B1">
        <w:rPr>
          <w:sz w:val="28"/>
          <w:szCs w:val="28"/>
        </w:rPr>
        <w:t xml:space="preserve">едения контрольного мероприятия, </w:t>
      </w:r>
      <w:r w:rsidR="00724E56" w:rsidRPr="007718B1">
        <w:rPr>
          <w:sz w:val="28"/>
          <w:szCs w:val="28"/>
        </w:rPr>
        <w:t>состав должностных лиц, уполномоченных на пров</w:t>
      </w:r>
      <w:r w:rsidR="00E21A41" w:rsidRPr="007718B1">
        <w:rPr>
          <w:sz w:val="28"/>
          <w:szCs w:val="28"/>
        </w:rPr>
        <w:t xml:space="preserve">едение контрольного мероприятия,  </w:t>
      </w:r>
      <w:r w:rsidR="00724E56" w:rsidRPr="007718B1">
        <w:rPr>
          <w:sz w:val="28"/>
          <w:szCs w:val="28"/>
        </w:rPr>
        <w:t>срок проведения контрольного мероприятия.</w:t>
      </w:r>
    </w:p>
    <w:p w:rsidR="00F04DBE" w:rsidRPr="007718B1" w:rsidRDefault="00E4557B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718B1">
        <w:rPr>
          <w:rFonts w:ascii="Times New Roman" w:hAnsi="Times New Roman" w:cs="Times New Roman"/>
          <w:sz w:val="28"/>
          <w:szCs w:val="28"/>
        </w:rPr>
        <w:t xml:space="preserve">3.3. </w:t>
      </w:r>
      <w:r w:rsidR="00F04DBE" w:rsidRPr="007718B1">
        <w:rPr>
          <w:rFonts w:ascii="Times New Roman" w:hAnsi="Times New Roman" w:cs="Times New Roman"/>
          <w:sz w:val="28"/>
          <w:szCs w:val="28"/>
        </w:rPr>
        <w:t xml:space="preserve">Конкретные вопросы контрольного мероприятия определяются программой или перечнем основных вопросов контрольного мероприятия (далее - программа контрольного мероприятия). Программа контрольного мероприятия утверждается </w:t>
      </w:r>
      <w:r w:rsidR="00C63882">
        <w:rPr>
          <w:rFonts w:ascii="Times New Roman" w:hAnsi="Times New Roman" w:cs="Times New Roman"/>
          <w:sz w:val="28"/>
          <w:szCs w:val="28"/>
        </w:rPr>
        <w:t>начальником отдела финансового контроля Управления</w:t>
      </w:r>
      <w:r w:rsidR="00F04DBE" w:rsidRPr="007718B1">
        <w:rPr>
          <w:rFonts w:ascii="Times New Roman" w:hAnsi="Times New Roman" w:cs="Times New Roman"/>
          <w:sz w:val="28"/>
          <w:szCs w:val="28"/>
        </w:rPr>
        <w:t xml:space="preserve">. Программа контрольного мероприятия в ходе проведения контрольного мероприятия может быть изменена и дополнена с учетом изучения необходимых документов, отчетных и статистических данных, других материалов, характеризующих объект контроля. Изменения </w:t>
      </w:r>
      <w:r w:rsidR="0055528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04DBE" w:rsidRPr="007718B1">
        <w:rPr>
          <w:rFonts w:ascii="Times New Roman" w:hAnsi="Times New Roman" w:cs="Times New Roman"/>
          <w:sz w:val="28"/>
          <w:szCs w:val="28"/>
        </w:rPr>
        <w:t xml:space="preserve">и дополнения программы контрольного мероприятия утверждаются </w:t>
      </w:r>
      <w:r w:rsidR="00007B50">
        <w:rPr>
          <w:rFonts w:ascii="Times New Roman" w:hAnsi="Times New Roman" w:cs="Times New Roman"/>
          <w:sz w:val="28"/>
          <w:szCs w:val="28"/>
        </w:rPr>
        <w:t>начальником отдела финансового контроля Управления</w:t>
      </w:r>
      <w:r w:rsidR="00F04DBE" w:rsidRPr="007718B1">
        <w:rPr>
          <w:rFonts w:ascii="Times New Roman" w:hAnsi="Times New Roman" w:cs="Times New Roman"/>
          <w:sz w:val="28"/>
          <w:szCs w:val="28"/>
        </w:rPr>
        <w:t>.</w:t>
      </w:r>
    </w:p>
    <w:p w:rsidR="00F04DBE" w:rsidRPr="007718B1" w:rsidRDefault="00F04DBE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718B1">
        <w:rPr>
          <w:rFonts w:ascii="Times New Roman" w:hAnsi="Times New Roman" w:cs="Times New Roman"/>
          <w:sz w:val="28"/>
          <w:szCs w:val="28"/>
        </w:rPr>
        <w:t xml:space="preserve">При проведении контрольного мероприятия, срок которого </w:t>
      </w:r>
      <w:r w:rsidR="0055528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718B1">
        <w:rPr>
          <w:rFonts w:ascii="Times New Roman" w:hAnsi="Times New Roman" w:cs="Times New Roman"/>
          <w:sz w:val="28"/>
          <w:szCs w:val="28"/>
        </w:rPr>
        <w:t>не превышает пяти рабочих дней, и при проведении встречной проверки программа контрольного мероприятия не составляется.</w:t>
      </w:r>
    </w:p>
    <w:p w:rsidR="00264CE5" w:rsidRPr="007718B1" w:rsidRDefault="00E4557B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718B1">
        <w:rPr>
          <w:rFonts w:ascii="Times New Roman" w:hAnsi="Times New Roman" w:cs="Times New Roman"/>
          <w:sz w:val="28"/>
          <w:szCs w:val="28"/>
        </w:rPr>
        <w:t>3.4. Проведение обследования:</w:t>
      </w:r>
    </w:p>
    <w:p w:rsidR="00264CE5" w:rsidRPr="007718B1" w:rsidRDefault="00264CE5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718B1">
        <w:rPr>
          <w:rFonts w:ascii="Times New Roman" w:hAnsi="Times New Roman" w:cs="Times New Roman"/>
          <w:sz w:val="28"/>
          <w:szCs w:val="28"/>
        </w:rPr>
        <w:t>3.</w:t>
      </w:r>
      <w:r w:rsidR="00E4557B" w:rsidRPr="007718B1">
        <w:rPr>
          <w:rFonts w:ascii="Times New Roman" w:hAnsi="Times New Roman" w:cs="Times New Roman"/>
          <w:sz w:val="28"/>
          <w:szCs w:val="28"/>
        </w:rPr>
        <w:t>4</w:t>
      </w:r>
      <w:r w:rsidRPr="007718B1">
        <w:rPr>
          <w:rFonts w:ascii="Times New Roman" w:hAnsi="Times New Roman" w:cs="Times New Roman"/>
          <w:sz w:val="28"/>
          <w:szCs w:val="28"/>
        </w:rPr>
        <w:t>.</w:t>
      </w:r>
      <w:r w:rsidR="00E4557B" w:rsidRPr="007718B1">
        <w:rPr>
          <w:rFonts w:ascii="Times New Roman" w:hAnsi="Times New Roman" w:cs="Times New Roman"/>
          <w:sz w:val="28"/>
          <w:szCs w:val="28"/>
        </w:rPr>
        <w:t>1.</w:t>
      </w:r>
      <w:r w:rsidRPr="007718B1">
        <w:rPr>
          <w:rFonts w:ascii="Times New Roman" w:hAnsi="Times New Roman" w:cs="Times New Roman"/>
          <w:sz w:val="28"/>
          <w:szCs w:val="28"/>
        </w:rPr>
        <w:t xml:space="preserve"> При проведении обследования осуществляются анализ и оценка состояния сферы деятельности объекта контроля, определенной приказом </w:t>
      </w:r>
      <w:r w:rsidR="00E4557B" w:rsidRPr="007718B1">
        <w:rPr>
          <w:rFonts w:ascii="Times New Roman" w:hAnsi="Times New Roman" w:cs="Times New Roman"/>
          <w:sz w:val="28"/>
          <w:szCs w:val="28"/>
        </w:rPr>
        <w:t>Управления</w:t>
      </w:r>
      <w:r w:rsidRPr="007718B1">
        <w:rPr>
          <w:rFonts w:ascii="Times New Roman" w:hAnsi="Times New Roman" w:cs="Times New Roman"/>
          <w:sz w:val="28"/>
          <w:szCs w:val="28"/>
        </w:rPr>
        <w:t>.</w:t>
      </w:r>
    </w:p>
    <w:p w:rsidR="00264CE5" w:rsidRPr="007718B1" w:rsidRDefault="00264CE5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718B1">
        <w:rPr>
          <w:rFonts w:ascii="Times New Roman" w:hAnsi="Times New Roman" w:cs="Times New Roman"/>
          <w:sz w:val="28"/>
          <w:szCs w:val="28"/>
        </w:rPr>
        <w:t>3.4.</w:t>
      </w:r>
      <w:r w:rsidR="00E4557B" w:rsidRPr="007718B1">
        <w:rPr>
          <w:rFonts w:ascii="Times New Roman" w:hAnsi="Times New Roman" w:cs="Times New Roman"/>
          <w:sz w:val="28"/>
          <w:szCs w:val="28"/>
        </w:rPr>
        <w:t>2.</w:t>
      </w:r>
      <w:r w:rsidRPr="007718B1">
        <w:rPr>
          <w:rFonts w:ascii="Times New Roman" w:hAnsi="Times New Roman" w:cs="Times New Roman"/>
          <w:sz w:val="28"/>
          <w:szCs w:val="28"/>
        </w:rPr>
        <w:t xml:space="preserve"> Обследование (за исключением обследования, проводимого </w:t>
      </w:r>
      <w:r w:rsidR="0055528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718B1">
        <w:rPr>
          <w:rFonts w:ascii="Times New Roman" w:hAnsi="Times New Roman" w:cs="Times New Roman"/>
          <w:sz w:val="28"/>
          <w:szCs w:val="28"/>
        </w:rPr>
        <w:t xml:space="preserve">в рамках камеральных и выездных проверок, ревизий) проводится в порядке </w:t>
      </w:r>
      <w:r w:rsidR="0055528A">
        <w:rPr>
          <w:rFonts w:ascii="Times New Roman" w:hAnsi="Times New Roman" w:cs="Times New Roman"/>
          <w:sz w:val="28"/>
          <w:szCs w:val="28"/>
        </w:rPr>
        <w:t xml:space="preserve">     </w:t>
      </w:r>
      <w:r w:rsidRPr="007718B1">
        <w:rPr>
          <w:rFonts w:ascii="Times New Roman" w:hAnsi="Times New Roman" w:cs="Times New Roman"/>
          <w:sz w:val="28"/>
          <w:szCs w:val="28"/>
        </w:rPr>
        <w:t>и сроки, установленные для выездных проверок</w:t>
      </w:r>
      <w:r w:rsidR="00A26ACF">
        <w:rPr>
          <w:rFonts w:ascii="Times New Roman" w:hAnsi="Times New Roman" w:cs="Times New Roman"/>
          <w:sz w:val="28"/>
          <w:szCs w:val="28"/>
        </w:rPr>
        <w:t xml:space="preserve"> (</w:t>
      </w:r>
      <w:r w:rsidRPr="007718B1">
        <w:rPr>
          <w:rFonts w:ascii="Times New Roman" w:hAnsi="Times New Roman" w:cs="Times New Roman"/>
          <w:sz w:val="28"/>
          <w:szCs w:val="28"/>
        </w:rPr>
        <w:t>ревизий</w:t>
      </w:r>
      <w:r w:rsidR="00A26ACF">
        <w:rPr>
          <w:rFonts w:ascii="Times New Roman" w:hAnsi="Times New Roman" w:cs="Times New Roman"/>
          <w:sz w:val="28"/>
          <w:szCs w:val="28"/>
        </w:rPr>
        <w:t>)</w:t>
      </w:r>
      <w:r w:rsidRPr="007718B1">
        <w:rPr>
          <w:rFonts w:ascii="Times New Roman" w:hAnsi="Times New Roman" w:cs="Times New Roman"/>
          <w:sz w:val="28"/>
          <w:szCs w:val="28"/>
        </w:rPr>
        <w:t>.</w:t>
      </w:r>
    </w:p>
    <w:p w:rsidR="00264CE5" w:rsidRPr="007718B1" w:rsidRDefault="00264CE5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718B1">
        <w:rPr>
          <w:rFonts w:ascii="Times New Roman" w:hAnsi="Times New Roman" w:cs="Times New Roman"/>
          <w:sz w:val="28"/>
          <w:szCs w:val="28"/>
        </w:rPr>
        <w:t>Обследование проводится в случаях, предусмотренных</w:t>
      </w:r>
      <w:r w:rsidR="00007B50">
        <w:rPr>
          <w:rFonts w:ascii="Times New Roman" w:hAnsi="Times New Roman" w:cs="Times New Roman"/>
          <w:sz w:val="28"/>
          <w:szCs w:val="28"/>
        </w:rPr>
        <w:t xml:space="preserve"> пунктами</w:t>
      </w:r>
      <w:r w:rsidR="00117F95" w:rsidRPr="007718B1">
        <w:rPr>
          <w:rFonts w:ascii="Times New Roman" w:hAnsi="Times New Roman" w:cs="Times New Roman"/>
          <w:sz w:val="28"/>
          <w:szCs w:val="28"/>
        </w:rPr>
        <w:t xml:space="preserve"> </w:t>
      </w:r>
      <w:r w:rsidR="00801DF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17F95" w:rsidRPr="007718B1">
        <w:rPr>
          <w:rFonts w:ascii="Times New Roman" w:hAnsi="Times New Roman" w:cs="Times New Roman"/>
          <w:sz w:val="28"/>
          <w:szCs w:val="28"/>
        </w:rPr>
        <w:t>2.6</w:t>
      </w:r>
      <w:r w:rsidR="00007B50">
        <w:rPr>
          <w:rFonts w:ascii="Times New Roman" w:hAnsi="Times New Roman" w:cs="Times New Roman"/>
          <w:sz w:val="28"/>
          <w:szCs w:val="28"/>
        </w:rPr>
        <w:t>,</w:t>
      </w:r>
      <w:r w:rsidR="00E447AA">
        <w:rPr>
          <w:rFonts w:ascii="Times New Roman" w:hAnsi="Times New Roman" w:cs="Times New Roman"/>
          <w:sz w:val="28"/>
          <w:szCs w:val="28"/>
        </w:rPr>
        <w:t xml:space="preserve"> </w:t>
      </w:r>
      <w:r w:rsidR="00117F95" w:rsidRPr="007718B1">
        <w:rPr>
          <w:rFonts w:ascii="Times New Roman" w:hAnsi="Times New Roman" w:cs="Times New Roman"/>
          <w:sz w:val="28"/>
          <w:szCs w:val="28"/>
        </w:rPr>
        <w:t>3.</w:t>
      </w:r>
      <w:r w:rsidR="00343911" w:rsidRPr="007718B1">
        <w:rPr>
          <w:rFonts w:ascii="Times New Roman" w:hAnsi="Times New Roman" w:cs="Times New Roman"/>
          <w:sz w:val="28"/>
          <w:szCs w:val="28"/>
        </w:rPr>
        <w:t>5</w:t>
      </w:r>
      <w:r w:rsidR="00117F95" w:rsidRPr="007718B1">
        <w:rPr>
          <w:rFonts w:ascii="Times New Roman" w:hAnsi="Times New Roman" w:cs="Times New Roman"/>
          <w:sz w:val="28"/>
          <w:szCs w:val="28"/>
        </w:rPr>
        <w:t>.</w:t>
      </w:r>
      <w:r w:rsidR="00343911" w:rsidRPr="007718B1">
        <w:rPr>
          <w:rFonts w:ascii="Times New Roman" w:hAnsi="Times New Roman" w:cs="Times New Roman"/>
          <w:sz w:val="28"/>
          <w:szCs w:val="28"/>
        </w:rPr>
        <w:t>4</w:t>
      </w:r>
      <w:r w:rsidR="00B43D29" w:rsidRPr="007718B1">
        <w:rPr>
          <w:rFonts w:ascii="Times New Roman" w:hAnsi="Times New Roman" w:cs="Times New Roman"/>
          <w:sz w:val="28"/>
          <w:szCs w:val="28"/>
        </w:rPr>
        <w:t>, 3.6.5</w:t>
      </w:r>
      <w:r w:rsidR="00007B50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7718B1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264CE5" w:rsidRPr="007718B1" w:rsidRDefault="00E4557B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718B1">
        <w:rPr>
          <w:rFonts w:ascii="Times New Roman" w:hAnsi="Times New Roman" w:cs="Times New Roman"/>
          <w:sz w:val="28"/>
          <w:szCs w:val="28"/>
        </w:rPr>
        <w:t>3.4</w:t>
      </w:r>
      <w:r w:rsidR="00264CE5" w:rsidRPr="007718B1">
        <w:rPr>
          <w:rFonts w:ascii="Times New Roman" w:hAnsi="Times New Roman" w:cs="Times New Roman"/>
          <w:sz w:val="28"/>
          <w:szCs w:val="28"/>
        </w:rPr>
        <w:t>.</w:t>
      </w:r>
      <w:r w:rsidRPr="007718B1">
        <w:rPr>
          <w:rFonts w:ascii="Times New Roman" w:hAnsi="Times New Roman" w:cs="Times New Roman"/>
          <w:sz w:val="28"/>
          <w:szCs w:val="28"/>
        </w:rPr>
        <w:t>3.</w:t>
      </w:r>
      <w:r w:rsidR="00264CE5" w:rsidRPr="007718B1">
        <w:rPr>
          <w:rFonts w:ascii="Times New Roman" w:hAnsi="Times New Roman" w:cs="Times New Roman"/>
          <w:sz w:val="28"/>
          <w:szCs w:val="28"/>
        </w:rPr>
        <w:t xml:space="preserve"> При проведении обследования могут проводиться исследования </w:t>
      </w:r>
      <w:r w:rsidR="0055528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64CE5" w:rsidRPr="007718B1">
        <w:rPr>
          <w:rFonts w:ascii="Times New Roman" w:hAnsi="Times New Roman" w:cs="Times New Roman"/>
          <w:sz w:val="28"/>
          <w:szCs w:val="28"/>
        </w:rPr>
        <w:t>с использованием фото-, видео- и аудиотехники, а также иных видов техники и приборов, в том числе измерительных приборов.</w:t>
      </w:r>
    </w:p>
    <w:p w:rsidR="00264CE5" w:rsidRPr="007718B1" w:rsidRDefault="00264CE5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718B1">
        <w:rPr>
          <w:rFonts w:ascii="Times New Roman" w:hAnsi="Times New Roman" w:cs="Times New Roman"/>
          <w:sz w:val="28"/>
          <w:szCs w:val="28"/>
        </w:rPr>
        <w:t>3.</w:t>
      </w:r>
      <w:r w:rsidR="00E4557B" w:rsidRPr="007718B1">
        <w:rPr>
          <w:rFonts w:ascii="Times New Roman" w:hAnsi="Times New Roman" w:cs="Times New Roman"/>
          <w:sz w:val="28"/>
          <w:szCs w:val="28"/>
        </w:rPr>
        <w:t>4</w:t>
      </w:r>
      <w:r w:rsidRPr="007718B1">
        <w:rPr>
          <w:rFonts w:ascii="Times New Roman" w:hAnsi="Times New Roman" w:cs="Times New Roman"/>
          <w:sz w:val="28"/>
          <w:szCs w:val="28"/>
        </w:rPr>
        <w:t>.</w:t>
      </w:r>
      <w:r w:rsidR="00E4557B" w:rsidRPr="007718B1">
        <w:rPr>
          <w:rFonts w:ascii="Times New Roman" w:hAnsi="Times New Roman" w:cs="Times New Roman"/>
          <w:sz w:val="28"/>
          <w:szCs w:val="28"/>
        </w:rPr>
        <w:t>4.</w:t>
      </w:r>
      <w:r w:rsidRPr="007718B1">
        <w:rPr>
          <w:rFonts w:ascii="Times New Roman" w:hAnsi="Times New Roman" w:cs="Times New Roman"/>
          <w:sz w:val="28"/>
          <w:szCs w:val="28"/>
        </w:rPr>
        <w:t xml:space="preserve"> По результатам проведения обследования оформляется заключение, которое подписывается должностным лицом Управления, проводившим обследование, не позднее последнего дня срока проведения обследования. Заключение в течение </w:t>
      </w:r>
      <w:r w:rsidR="00E447AA">
        <w:rPr>
          <w:rFonts w:ascii="Times New Roman" w:hAnsi="Times New Roman" w:cs="Times New Roman"/>
          <w:sz w:val="28"/>
          <w:szCs w:val="28"/>
        </w:rPr>
        <w:t>трех</w:t>
      </w:r>
      <w:r w:rsidRPr="007718B1">
        <w:rPr>
          <w:rFonts w:ascii="Times New Roman" w:hAnsi="Times New Roman" w:cs="Times New Roman"/>
          <w:sz w:val="28"/>
          <w:szCs w:val="28"/>
        </w:rPr>
        <w:t xml:space="preserve"> рабочих дней со дня его подписания вручается (направляется) представителю объекта контроля в соответствии </w:t>
      </w:r>
      <w:r w:rsidR="0055528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718B1">
        <w:rPr>
          <w:rFonts w:ascii="Times New Roman" w:hAnsi="Times New Roman" w:cs="Times New Roman"/>
          <w:sz w:val="28"/>
          <w:szCs w:val="28"/>
        </w:rPr>
        <w:t xml:space="preserve">с </w:t>
      </w:r>
      <w:r w:rsidR="00007B5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7718B1">
        <w:rPr>
          <w:rFonts w:ascii="Times New Roman" w:hAnsi="Times New Roman" w:cs="Times New Roman"/>
          <w:sz w:val="28"/>
          <w:szCs w:val="28"/>
        </w:rPr>
        <w:t>Порядком.</w:t>
      </w:r>
    </w:p>
    <w:p w:rsidR="00264CE5" w:rsidRPr="007718B1" w:rsidRDefault="00264CE5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718B1">
        <w:rPr>
          <w:rFonts w:ascii="Times New Roman" w:hAnsi="Times New Roman" w:cs="Times New Roman"/>
          <w:sz w:val="28"/>
          <w:szCs w:val="28"/>
        </w:rPr>
        <w:t>3.</w:t>
      </w:r>
      <w:r w:rsidR="00E4557B" w:rsidRPr="007718B1">
        <w:rPr>
          <w:rFonts w:ascii="Times New Roman" w:hAnsi="Times New Roman" w:cs="Times New Roman"/>
          <w:sz w:val="28"/>
          <w:szCs w:val="28"/>
        </w:rPr>
        <w:t>4</w:t>
      </w:r>
      <w:r w:rsidRPr="007718B1">
        <w:rPr>
          <w:rFonts w:ascii="Times New Roman" w:hAnsi="Times New Roman" w:cs="Times New Roman"/>
          <w:sz w:val="28"/>
          <w:szCs w:val="28"/>
        </w:rPr>
        <w:t>.</w:t>
      </w:r>
      <w:r w:rsidR="00E4557B" w:rsidRPr="007718B1">
        <w:rPr>
          <w:rFonts w:ascii="Times New Roman" w:hAnsi="Times New Roman" w:cs="Times New Roman"/>
          <w:sz w:val="28"/>
          <w:szCs w:val="28"/>
        </w:rPr>
        <w:t>5.</w:t>
      </w:r>
      <w:r w:rsidRPr="007718B1">
        <w:rPr>
          <w:rFonts w:ascii="Times New Roman" w:hAnsi="Times New Roman" w:cs="Times New Roman"/>
          <w:sz w:val="28"/>
          <w:szCs w:val="28"/>
        </w:rPr>
        <w:t xml:space="preserve"> Заключение и иные материалы обследования подлежат рассмотрению </w:t>
      </w:r>
      <w:r w:rsidR="00E4557B" w:rsidRPr="007718B1">
        <w:rPr>
          <w:rFonts w:ascii="Times New Roman" w:hAnsi="Times New Roman" w:cs="Times New Roman"/>
          <w:sz w:val="28"/>
          <w:szCs w:val="28"/>
        </w:rPr>
        <w:t xml:space="preserve">начальником </w:t>
      </w:r>
      <w:r w:rsidR="00BD61BD" w:rsidRPr="007718B1">
        <w:rPr>
          <w:rFonts w:ascii="Times New Roman" w:hAnsi="Times New Roman" w:cs="Times New Roman"/>
          <w:sz w:val="28"/>
          <w:szCs w:val="28"/>
        </w:rPr>
        <w:t xml:space="preserve">(заместителем начальника) </w:t>
      </w:r>
      <w:r w:rsidR="00E4557B" w:rsidRPr="007718B1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7718B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E447AA">
        <w:rPr>
          <w:rFonts w:ascii="Times New Roman" w:hAnsi="Times New Roman" w:cs="Times New Roman"/>
          <w:sz w:val="28"/>
          <w:szCs w:val="28"/>
        </w:rPr>
        <w:t xml:space="preserve">десяти </w:t>
      </w:r>
      <w:r w:rsidRPr="007718B1">
        <w:rPr>
          <w:rFonts w:ascii="Times New Roman" w:hAnsi="Times New Roman" w:cs="Times New Roman"/>
          <w:sz w:val="28"/>
          <w:szCs w:val="28"/>
        </w:rPr>
        <w:t>рабочих дней со дня подписания заключения.</w:t>
      </w:r>
    </w:p>
    <w:p w:rsidR="00264CE5" w:rsidRPr="007718B1" w:rsidRDefault="00264CE5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P146"/>
      <w:bookmarkEnd w:id="5"/>
      <w:r w:rsidRPr="007718B1">
        <w:rPr>
          <w:rFonts w:ascii="Times New Roman" w:hAnsi="Times New Roman" w:cs="Times New Roman"/>
          <w:sz w:val="28"/>
          <w:szCs w:val="28"/>
        </w:rPr>
        <w:t>3.</w:t>
      </w:r>
      <w:r w:rsidR="00E4557B" w:rsidRPr="007718B1">
        <w:rPr>
          <w:rFonts w:ascii="Times New Roman" w:hAnsi="Times New Roman" w:cs="Times New Roman"/>
          <w:sz w:val="28"/>
          <w:szCs w:val="28"/>
        </w:rPr>
        <w:t>4</w:t>
      </w:r>
      <w:r w:rsidRPr="007718B1">
        <w:rPr>
          <w:rFonts w:ascii="Times New Roman" w:hAnsi="Times New Roman" w:cs="Times New Roman"/>
          <w:sz w:val="28"/>
          <w:szCs w:val="28"/>
        </w:rPr>
        <w:t>.</w:t>
      </w:r>
      <w:r w:rsidR="00E4557B" w:rsidRPr="007718B1">
        <w:rPr>
          <w:rFonts w:ascii="Times New Roman" w:hAnsi="Times New Roman" w:cs="Times New Roman"/>
          <w:sz w:val="28"/>
          <w:szCs w:val="28"/>
        </w:rPr>
        <w:t>6.</w:t>
      </w:r>
      <w:r w:rsidRPr="007718B1">
        <w:rPr>
          <w:rFonts w:ascii="Times New Roman" w:hAnsi="Times New Roman" w:cs="Times New Roman"/>
          <w:sz w:val="28"/>
          <w:szCs w:val="28"/>
        </w:rPr>
        <w:t xml:space="preserve"> По итогам рассмотрения заключения, подготовленного </w:t>
      </w:r>
      <w:r w:rsidR="0055528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718B1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обследования, </w:t>
      </w:r>
      <w:r w:rsidR="00BD61BD" w:rsidRPr="007718B1">
        <w:rPr>
          <w:rFonts w:ascii="Times New Roman" w:hAnsi="Times New Roman" w:cs="Times New Roman"/>
          <w:sz w:val="28"/>
          <w:szCs w:val="28"/>
        </w:rPr>
        <w:t>начальник</w:t>
      </w:r>
      <w:r w:rsidR="00007B50">
        <w:rPr>
          <w:rFonts w:ascii="Times New Roman" w:hAnsi="Times New Roman" w:cs="Times New Roman"/>
          <w:sz w:val="28"/>
          <w:szCs w:val="28"/>
        </w:rPr>
        <w:t xml:space="preserve"> </w:t>
      </w:r>
      <w:r w:rsidR="00BD61BD" w:rsidRPr="007718B1">
        <w:rPr>
          <w:rFonts w:ascii="Times New Roman" w:hAnsi="Times New Roman" w:cs="Times New Roman"/>
          <w:sz w:val="28"/>
          <w:szCs w:val="28"/>
        </w:rPr>
        <w:t>(заместител</w:t>
      </w:r>
      <w:r w:rsidR="005421DB">
        <w:rPr>
          <w:rFonts w:ascii="Times New Roman" w:hAnsi="Times New Roman" w:cs="Times New Roman"/>
          <w:sz w:val="28"/>
          <w:szCs w:val="28"/>
        </w:rPr>
        <w:t>ь</w:t>
      </w:r>
      <w:r w:rsidR="00BD61BD" w:rsidRPr="007718B1">
        <w:rPr>
          <w:rFonts w:ascii="Times New Roman" w:hAnsi="Times New Roman" w:cs="Times New Roman"/>
          <w:sz w:val="28"/>
          <w:szCs w:val="28"/>
        </w:rPr>
        <w:t xml:space="preserve"> начальника) </w:t>
      </w:r>
      <w:r w:rsidRPr="007718B1">
        <w:rPr>
          <w:rFonts w:ascii="Times New Roman" w:hAnsi="Times New Roman" w:cs="Times New Roman"/>
          <w:sz w:val="28"/>
          <w:szCs w:val="28"/>
        </w:rPr>
        <w:t xml:space="preserve">Управления принимает решение о необходимости проведения </w:t>
      </w:r>
      <w:r w:rsidR="00801DF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718B1">
        <w:rPr>
          <w:rFonts w:ascii="Times New Roman" w:hAnsi="Times New Roman" w:cs="Times New Roman"/>
          <w:sz w:val="28"/>
          <w:szCs w:val="28"/>
        </w:rPr>
        <w:t xml:space="preserve">или об отсутствии необходимости проведения внеплановой выездной проверки </w:t>
      </w:r>
      <w:r w:rsidR="00A26ACF">
        <w:rPr>
          <w:rFonts w:ascii="Times New Roman" w:hAnsi="Times New Roman" w:cs="Times New Roman"/>
          <w:sz w:val="28"/>
          <w:szCs w:val="28"/>
        </w:rPr>
        <w:t>(</w:t>
      </w:r>
      <w:r w:rsidRPr="007718B1">
        <w:rPr>
          <w:rFonts w:ascii="Times New Roman" w:hAnsi="Times New Roman" w:cs="Times New Roman"/>
          <w:sz w:val="28"/>
          <w:szCs w:val="28"/>
        </w:rPr>
        <w:t>ревизии</w:t>
      </w:r>
      <w:r w:rsidR="00A26ACF">
        <w:rPr>
          <w:rFonts w:ascii="Times New Roman" w:hAnsi="Times New Roman" w:cs="Times New Roman"/>
          <w:sz w:val="28"/>
          <w:szCs w:val="28"/>
        </w:rPr>
        <w:t>)</w:t>
      </w:r>
      <w:r w:rsidRPr="007718B1">
        <w:rPr>
          <w:rFonts w:ascii="Times New Roman" w:hAnsi="Times New Roman" w:cs="Times New Roman"/>
          <w:sz w:val="28"/>
          <w:szCs w:val="28"/>
        </w:rPr>
        <w:t>.</w:t>
      </w:r>
    </w:p>
    <w:p w:rsidR="00264CE5" w:rsidRPr="007718B1" w:rsidRDefault="00BD61BD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718B1">
        <w:rPr>
          <w:rFonts w:ascii="Times New Roman" w:hAnsi="Times New Roman" w:cs="Times New Roman"/>
          <w:sz w:val="28"/>
          <w:szCs w:val="28"/>
        </w:rPr>
        <w:lastRenderedPageBreak/>
        <w:t>3.5. Проведение камеральной проверки:</w:t>
      </w:r>
    </w:p>
    <w:p w:rsidR="00264CE5" w:rsidRPr="007718B1" w:rsidRDefault="00264CE5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718B1">
        <w:rPr>
          <w:rFonts w:ascii="Times New Roman" w:hAnsi="Times New Roman" w:cs="Times New Roman"/>
          <w:sz w:val="28"/>
          <w:szCs w:val="28"/>
        </w:rPr>
        <w:t>3.</w:t>
      </w:r>
      <w:r w:rsidR="00BD61BD" w:rsidRPr="007718B1">
        <w:rPr>
          <w:rFonts w:ascii="Times New Roman" w:hAnsi="Times New Roman" w:cs="Times New Roman"/>
          <w:sz w:val="28"/>
          <w:szCs w:val="28"/>
        </w:rPr>
        <w:t>5</w:t>
      </w:r>
      <w:r w:rsidRPr="007718B1">
        <w:rPr>
          <w:rFonts w:ascii="Times New Roman" w:hAnsi="Times New Roman" w:cs="Times New Roman"/>
          <w:sz w:val="28"/>
          <w:szCs w:val="28"/>
        </w:rPr>
        <w:t>.</w:t>
      </w:r>
      <w:r w:rsidR="00BD61BD" w:rsidRPr="007718B1">
        <w:rPr>
          <w:rFonts w:ascii="Times New Roman" w:hAnsi="Times New Roman" w:cs="Times New Roman"/>
          <w:sz w:val="28"/>
          <w:szCs w:val="28"/>
        </w:rPr>
        <w:t>1.</w:t>
      </w:r>
      <w:r w:rsidR="00B8055C">
        <w:rPr>
          <w:rFonts w:ascii="Times New Roman" w:hAnsi="Times New Roman" w:cs="Times New Roman"/>
          <w:sz w:val="28"/>
          <w:szCs w:val="28"/>
        </w:rPr>
        <w:t xml:space="preserve"> </w:t>
      </w:r>
      <w:r w:rsidRPr="007718B1">
        <w:rPr>
          <w:rFonts w:ascii="Times New Roman" w:hAnsi="Times New Roman" w:cs="Times New Roman"/>
          <w:sz w:val="28"/>
          <w:szCs w:val="28"/>
        </w:rPr>
        <w:t xml:space="preserve">Камеральная проверка проводится по месту нахождения </w:t>
      </w:r>
      <w:r w:rsidR="00CE10E3" w:rsidRPr="007718B1">
        <w:rPr>
          <w:rFonts w:ascii="Times New Roman" w:hAnsi="Times New Roman" w:cs="Times New Roman"/>
          <w:sz w:val="28"/>
          <w:szCs w:val="28"/>
        </w:rPr>
        <w:t>Управления</w:t>
      </w:r>
      <w:r w:rsidRPr="007718B1">
        <w:rPr>
          <w:rFonts w:ascii="Times New Roman" w:hAnsi="Times New Roman" w:cs="Times New Roman"/>
          <w:sz w:val="28"/>
          <w:szCs w:val="28"/>
        </w:rPr>
        <w:t xml:space="preserve"> на основании бюджетной (бухгалтерской) отчетности и иных документов, представленных по запросам </w:t>
      </w:r>
      <w:r w:rsidR="00CE10E3" w:rsidRPr="007718B1">
        <w:rPr>
          <w:rFonts w:ascii="Times New Roman" w:hAnsi="Times New Roman" w:cs="Times New Roman"/>
          <w:sz w:val="28"/>
          <w:szCs w:val="28"/>
        </w:rPr>
        <w:t>Управления</w:t>
      </w:r>
      <w:r w:rsidRPr="007718B1">
        <w:rPr>
          <w:rFonts w:ascii="Times New Roman" w:hAnsi="Times New Roman" w:cs="Times New Roman"/>
          <w:sz w:val="28"/>
          <w:szCs w:val="28"/>
        </w:rPr>
        <w:t>, а также информации, документов и материалов, полученных в ходе встречных проверок.</w:t>
      </w:r>
    </w:p>
    <w:p w:rsidR="00264CE5" w:rsidRPr="007718B1" w:rsidRDefault="00BD61BD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718B1">
        <w:rPr>
          <w:rFonts w:ascii="Times New Roman" w:hAnsi="Times New Roman" w:cs="Times New Roman"/>
          <w:sz w:val="28"/>
          <w:szCs w:val="28"/>
        </w:rPr>
        <w:t xml:space="preserve">3.5.2. </w:t>
      </w:r>
      <w:r w:rsidR="00264CE5" w:rsidRPr="007718B1">
        <w:rPr>
          <w:rFonts w:ascii="Times New Roman" w:hAnsi="Times New Roman" w:cs="Times New Roman"/>
          <w:sz w:val="28"/>
          <w:szCs w:val="28"/>
        </w:rPr>
        <w:t xml:space="preserve">Камеральная проверка проводится в течение </w:t>
      </w:r>
      <w:r w:rsidR="003F06DE">
        <w:rPr>
          <w:rFonts w:ascii="Times New Roman" w:hAnsi="Times New Roman" w:cs="Times New Roman"/>
          <w:sz w:val="28"/>
          <w:szCs w:val="28"/>
        </w:rPr>
        <w:t>тридцати</w:t>
      </w:r>
      <w:r w:rsidR="00264CE5" w:rsidRPr="007718B1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от объекта контроля информации, документов </w:t>
      </w:r>
      <w:r w:rsidR="0055528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64CE5" w:rsidRPr="007718B1">
        <w:rPr>
          <w:rFonts w:ascii="Times New Roman" w:hAnsi="Times New Roman" w:cs="Times New Roman"/>
          <w:sz w:val="28"/>
          <w:szCs w:val="28"/>
        </w:rPr>
        <w:t xml:space="preserve">и материалов, представленных по запросу </w:t>
      </w:r>
      <w:r w:rsidR="00CE10E3" w:rsidRPr="007718B1">
        <w:rPr>
          <w:rFonts w:ascii="Times New Roman" w:hAnsi="Times New Roman" w:cs="Times New Roman"/>
          <w:sz w:val="28"/>
          <w:szCs w:val="28"/>
        </w:rPr>
        <w:t>Управления</w:t>
      </w:r>
      <w:r w:rsidR="00264CE5" w:rsidRPr="007718B1">
        <w:rPr>
          <w:rFonts w:ascii="Times New Roman" w:hAnsi="Times New Roman" w:cs="Times New Roman"/>
          <w:sz w:val="28"/>
          <w:szCs w:val="28"/>
        </w:rPr>
        <w:t>.</w:t>
      </w:r>
    </w:p>
    <w:p w:rsidR="00264CE5" w:rsidRPr="007718B1" w:rsidRDefault="00264CE5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718B1">
        <w:rPr>
          <w:rFonts w:ascii="Times New Roman" w:hAnsi="Times New Roman" w:cs="Times New Roman"/>
          <w:sz w:val="28"/>
          <w:szCs w:val="28"/>
        </w:rPr>
        <w:t>3.</w:t>
      </w:r>
      <w:r w:rsidR="00BD61BD" w:rsidRPr="007718B1">
        <w:rPr>
          <w:rFonts w:ascii="Times New Roman" w:hAnsi="Times New Roman" w:cs="Times New Roman"/>
          <w:sz w:val="28"/>
          <w:szCs w:val="28"/>
        </w:rPr>
        <w:t>5</w:t>
      </w:r>
      <w:r w:rsidRPr="007718B1">
        <w:rPr>
          <w:rFonts w:ascii="Times New Roman" w:hAnsi="Times New Roman" w:cs="Times New Roman"/>
          <w:sz w:val="28"/>
          <w:szCs w:val="28"/>
        </w:rPr>
        <w:t>.</w:t>
      </w:r>
      <w:r w:rsidR="00BD61BD" w:rsidRPr="007718B1">
        <w:rPr>
          <w:rFonts w:ascii="Times New Roman" w:hAnsi="Times New Roman" w:cs="Times New Roman"/>
          <w:sz w:val="28"/>
          <w:szCs w:val="28"/>
        </w:rPr>
        <w:t>3.</w:t>
      </w:r>
      <w:r w:rsidRPr="007718B1">
        <w:rPr>
          <w:rFonts w:ascii="Times New Roman" w:hAnsi="Times New Roman" w:cs="Times New Roman"/>
          <w:sz w:val="28"/>
          <w:szCs w:val="28"/>
        </w:rPr>
        <w:t xml:space="preserve"> При проведении камеральной проверки в срок ее проведения </w:t>
      </w:r>
      <w:r w:rsidR="0055528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718B1">
        <w:rPr>
          <w:rFonts w:ascii="Times New Roman" w:hAnsi="Times New Roman" w:cs="Times New Roman"/>
          <w:sz w:val="28"/>
          <w:szCs w:val="28"/>
        </w:rPr>
        <w:t xml:space="preserve">не засчитываются периоды времени с даты отправки запроса </w:t>
      </w:r>
      <w:r w:rsidR="00CE10E3" w:rsidRPr="007718B1">
        <w:rPr>
          <w:rFonts w:ascii="Times New Roman" w:hAnsi="Times New Roman" w:cs="Times New Roman"/>
          <w:sz w:val="28"/>
          <w:szCs w:val="28"/>
        </w:rPr>
        <w:t>Управления</w:t>
      </w:r>
      <w:r w:rsidRPr="007718B1">
        <w:rPr>
          <w:rFonts w:ascii="Times New Roman" w:hAnsi="Times New Roman" w:cs="Times New Roman"/>
          <w:sz w:val="28"/>
          <w:szCs w:val="28"/>
        </w:rPr>
        <w:t xml:space="preserve"> </w:t>
      </w:r>
      <w:r w:rsidR="0055528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718B1">
        <w:rPr>
          <w:rFonts w:ascii="Times New Roman" w:hAnsi="Times New Roman" w:cs="Times New Roman"/>
          <w:sz w:val="28"/>
          <w:szCs w:val="28"/>
        </w:rPr>
        <w:t>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264CE5" w:rsidRPr="007718B1" w:rsidRDefault="00264CE5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P151"/>
      <w:bookmarkEnd w:id="6"/>
      <w:r w:rsidRPr="007718B1">
        <w:rPr>
          <w:rFonts w:ascii="Times New Roman" w:hAnsi="Times New Roman" w:cs="Times New Roman"/>
          <w:sz w:val="28"/>
          <w:szCs w:val="28"/>
        </w:rPr>
        <w:t>3.</w:t>
      </w:r>
      <w:r w:rsidR="00BD61BD" w:rsidRPr="007718B1">
        <w:rPr>
          <w:rFonts w:ascii="Times New Roman" w:hAnsi="Times New Roman" w:cs="Times New Roman"/>
          <w:sz w:val="28"/>
          <w:szCs w:val="28"/>
        </w:rPr>
        <w:t>5</w:t>
      </w:r>
      <w:r w:rsidRPr="007718B1">
        <w:rPr>
          <w:rFonts w:ascii="Times New Roman" w:hAnsi="Times New Roman" w:cs="Times New Roman"/>
          <w:sz w:val="28"/>
          <w:szCs w:val="28"/>
        </w:rPr>
        <w:t>.</w:t>
      </w:r>
      <w:r w:rsidR="00BD61BD" w:rsidRPr="007718B1">
        <w:rPr>
          <w:rFonts w:ascii="Times New Roman" w:hAnsi="Times New Roman" w:cs="Times New Roman"/>
          <w:sz w:val="28"/>
          <w:szCs w:val="28"/>
        </w:rPr>
        <w:t>4. Начальник</w:t>
      </w:r>
      <w:r w:rsidR="00630CE5">
        <w:rPr>
          <w:rFonts w:ascii="Times New Roman" w:hAnsi="Times New Roman" w:cs="Times New Roman"/>
          <w:sz w:val="28"/>
          <w:szCs w:val="28"/>
        </w:rPr>
        <w:t xml:space="preserve"> </w:t>
      </w:r>
      <w:r w:rsidR="00BD61BD" w:rsidRPr="007718B1">
        <w:rPr>
          <w:rFonts w:ascii="Times New Roman" w:hAnsi="Times New Roman" w:cs="Times New Roman"/>
          <w:sz w:val="28"/>
          <w:szCs w:val="28"/>
        </w:rPr>
        <w:t>(заместител</w:t>
      </w:r>
      <w:r w:rsidR="00DF4E21">
        <w:rPr>
          <w:rFonts w:ascii="Times New Roman" w:hAnsi="Times New Roman" w:cs="Times New Roman"/>
          <w:sz w:val="28"/>
          <w:szCs w:val="28"/>
        </w:rPr>
        <w:t>ь</w:t>
      </w:r>
      <w:r w:rsidR="00BD61BD" w:rsidRPr="007718B1">
        <w:rPr>
          <w:rFonts w:ascii="Times New Roman" w:hAnsi="Times New Roman" w:cs="Times New Roman"/>
          <w:sz w:val="28"/>
          <w:szCs w:val="28"/>
        </w:rPr>
        <w:t xml:space="preserve"> начальника)  </w:t>
      </w:r>
      <w:r w:rsidR="0012292F" w:rsidRPr="007718B1">
        <w:rPr>
          <w:rFonts w:ascii="Times New Roman" w:hAnsi="Times New Roman" w:cs="Times New Roman"/>
          <w:sz w:val="28"/>
          <w:szCs w:val="28"/>
        </w:rPr>
        <w:t>Управления</w:t>
      </w:r>
      <w:r w:rsidR="0012292F">
        <w:rPr>
          <w:rFonts w:ascii="Times New Roman" w:hAnsi="Times New Roman" w:cs="Times New Roman"/>
          <w:sz w:val="28"/>
          <w:szCs w:val="28"/>
        </w:rPr>
        <w:t xml:space="preserve"> </w:t>
      </w:r>
      <w:r w:rsidR="0012292F" w:rsidRPr="007718B1">
        <w:rPr>
          <w:rFonts w:ascii="Times New Roman" w:hAnsi="Times New Roman" w:cs="Times New Roman"/>
          <w:sz w:val="28"/>
          <w:szCs w:val="28"/>
        </w:rPr>
        <w:t>в</w:t>
      </w:r>
      <w:r w:rsidR="00CE10E3" w:rsidRPr="007718B1">
        <w:rPr>
          <w:rFonts w:ascii="Times New Roman" w:hAnsi="Times New Roman" w:cs="Times New Roman"/>
          <w:sz w:val="28"/>
          <w:szCs w:val="28"/>
        </w:rPr>
        <w:t xml:space="preserve"> рамках проведения камеральной проверки </w:t>
      </w:r>
      <w:r w:rsidRPr="007718B1">
        <w:rPr>
          <w:rFonts w:ascii="Times New Roman" w:hAnsi="Times New Roman" w:cs="Times New Roman"/>
          <w:sz w:val="28"/>
          <w:szCs w:val="28"/>
        </w:rPr>
        <w:t xml:space="preserve">на основании мотивированного обращения руководителя проверочной группы </w:t>
      </w:r>
      <w:r w:rsidR="00CE0B3C" w:rsidRPr="007718B1">
        <w:rPr>
          <w:rFonts w:ascii="Times New Roman" w:hAnsi="Times New Roman" w:cs="Times New Roman"/>
          <w:sz w:val="28"/>
          <w:szCs w:val="28"/>
        </w:rPr>
        <w:t xml:space="preserve">(лица проводившего проверку единолично) </w:t>
      </w:r>
      <w:r w:rsidR="00CE10E3" w:rsidRPr="007718B1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7718B1">
        <w:rPr>
          <w:rFonts w:ascii="Times New Roman" w:hAnsi="Times New Roman" w:cs="Times New Roman"/>
          <w:sz w:val="28"/>
          <w:szCs w:val="28"/>
        </w:rPr>
        <w:t>назнача</w:t>
      </w:r>
      <w:r w:rsidR="00CE10E3" w:rsidRPr="007718B1">
        <w:rPr>
          <w:rFonts w:ascii="Times New Roman" w:hAnsi="Times New Roman" w:cs="Times New Roman"/>
          <w:sz w:val="28"/>
          <w:szCs w:val="28"/>
        </w:rPr>
        <w:t>ть</w:t>
      </w:r>
      <w:r w:rsidRPr="007718B1">
        <w:rPr>
          <w:rFonts w:ascii="Times New Roman" w:hAnsi="Times New Roman" w:cs="Times New Roman"/>
          <w:sz w:val="28"/>
          <w:szCs w:val="28"/>
        </w:rPr>
        <w:t xml:space="preserve"> проведение обследования.</w:t>
      </w:r>
    </w:p>
    <w:p w:rsidR="00264CE5" w:rsidRPr="007718B1" w:rsidRDefault="00264CE5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718B1">
        <w:rPr>
          <w:rFonts w:ascii="Times New Roman" w:hAnsi="Times New Roman" w:cs="Times New Roman"/>
          <w:sz w:val="28"/>
          <w:szCs w:val="28"/>
        </w:rPr>
        <w:t>По результатам обследования оформляется заключение, которое прилагается к материалам камеральной проверки.</w:t>
      </w:r>
    </w:p>
    <w:p w:rsidR="00264CE5" w:rsidRPr="007718B1" w:rsidRDefault="00264CE5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718B1">
        <w:rPr>
          <w:rFonts w:ascii="Times New Roman" w:hAnsi="Times New Roman" w:cs="Times New Roman"/>
          <w:sz w:val="28"/>
          <w:szCs w:val="28"/>
        </w:rPr>
        <w:t>3</w:t>
      </w:r>
      <w:r w:rsidR="00117F95" w:rsidRPr="007718B1">
        <w:rPr>
          <w:rFonts w:ascii="Times New Roman" w:hAnsi="Times New Roman" w:cs="Times New Roman"/>
          <w:sz w:val="28"/>
          <w:szCs w:val="28"/>
        </w:rPr>
        <w:t>.</w:t>
      </w:r>
      <w:r w:rsidR="00BD61BD" w:rsidRPr="007718B1">
        <w:rPr>
          <w:rFonts w:ascii="Times New Roman" w:hAnsi="Times New Roman" w:cs="Times New Roman"/>
          <w:sz w:val="28"/>
          <w:szCs w:val="28"/>
        </w:rPr>
        <w:t xml:space="preserve">5.5. </w:t>
      </w:r>
      <w:r w:rsidRPr="007718B1">
        <w:rPr>
          <w:rFonts w:ascii="Times New Roman" w:hAnsi="Times New Roman" w:cs="Times New Roman"/>
          <w:sz w:val="28"/>
          <w:szCs w:val="28"/>
        </w:rPr>
        <w:t>По результатам камеральной проверки оформляется акт, который подписывается должностным лицом, проводящим проверку, не позднее последнего дня срока проведения камеральной проверки.</w:t>
      </w:r>
    </w:p>
    <w:p w:rsidR="00264CE5" w:rsidRPr="007718B1" w:rsidRDefault="00264CE5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718B1">
        <w:rPr>
          <w:rFonts w:ascii="Times New Roman" w:hAnsi="Times New Roman" w:cs="Times New Roman"/>
          <w:sz w:val="28"/>
          <w:szCs w:val="28"/>
        </w:rPr>
        <w:t>3.</w:t>
      </w:r>
      <w:r w:rsidR="00BD61BD" w:rsidRPr="007718B1">
        <w:rPr>
          <w:rFonts w:ascii="Times New Roman" w:hAnsi="Times New Roman" w:cs="Times New Roman"/>
          <w:sz w:val="28"/>
          <w:szCs w:val="28"/>
        </w:rPr>
        <w:t>5.6</w:t>
      </w:r>
      <w:r w:rsidRPr="007718B1">
        <w:rPr>
          <w:rFonts w:ascii="Times New Roman" w:hAnsi="Times New Roman" w:cs="Times New Roman"/>
          <w:sz w:val="28"/>
          <w:szCs w:val="28"/>
        </w:rPr>
        <w:t xml:space="preserve">. Акт камеральной проверки в течение </w:t>
      </w:r>
      <w:r w:rsidR="00A917D2">
        <w:rPr>
          <w:rFonts w:ascii="Times New Roman" w:hAnsi="Times New Roman" w:cs="Times New Roman"/>
          <w:sz w:val="28"/>
          <w:szCs w:val="28"/>
        </w:rPr>
        <w:t>трех</w:t>
      </w:r>
      <w:r w:rsidRPr="007718B1">
        <w:rPr>
          <w:rFonts w:ascii="Times New Roman" w:hAnsi="Times New Roman" w:cs="Times New Roman"/>
          <w:sz w:val="28"/>
          <w:szCs w:val="28"/>
        </w:rPr>
        <w:t xml:space="preserve"> рабочих дней со дня его подписания вручается (направляется) представителю объекта контроля </w:t>
      </w:r>
      <w:r w:rsidR="0055528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718B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30CE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7718B1">
        <w:rPr>
          <w:rFonts w:ascii="Times New Roman" w:hAnsi="Times New Roman" w:cs="Times New Roman"/>
          <w:sz w:val="28"/>
          <w:szCs w:val="28"/>
        </w:rPr>
        <w:t>Порядком.</w:t>
      </w:r>
    </w:p>
    <w:p w:rsidR="00264CE5" w:rsidRPr="007718B1" w:rsidRDefault="00264CE5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718B1">
        <w:rPr>
          <w:rFonts w:ascii="Times New Roman" w:hAnsi="Times New Roman" w:cs="Times New Roman"/>
          <w:sz w:val="28"/>
          <w:szCs w:val="28"/>
        </w:rPr>
        <w:t>3.</w:t>
      </w:r>
      <w:r w:rsidR="00BD61BD" w:rsidRPr="007718B1">
        <w:rPr>
          <w:rFonts w:ascii="Times New Roman" w:hAnsi="Times New Roman" w:cs="Times New Roman"/>
          <w:sz w:val="28"/>
          <w:szCs w:val="28"/>
        </w:rPr>
        <w:t>5.7</w:t>
      </w:r>
      <w:r w:rsidRPr="007718B1">
        <w:rPr>
          <w:rFonts w:ascii="Times New Roman" w:hAnsi="Times New Roman" w:cs="Times New Roman"/>
          <w:sz w:val="28"/>
          <w:szCs w:val="28"/>
        </w:rPr>
        <w:t xml:space="preserve">. Объект контроля вправе представить письменные возражения </w:t>
      </w:r>
      <w:r w:rsidR="0055528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718B1">
        <w:rPr>
          <w:rFonts w:ascii="Times New Roman" w:hAnsi="Times New Roman" w:cs="Times New Roman"/>
          <w:sz w:val="28"/>
          <w:szCs w:val="28"/>
        </w:rPr>
        <w:t xml:space="preserve">на акт, оформленный по результатам камеральной проверки, в течение </w:t>
      </w:r>
      <w:r w:rsidR="00A30E8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917D2">
        <w:rPr>
          <w:rFonts w:ascii="Times New Roman" w:hAnsi="Times New Roman" w:cs="Times New Roman"/>
          <w:sz w:val="28"/>
          <w:szCs w:val="28"/>
        </w:rPr>
        <w:t>пяти</w:t>
      </w:r>
      <w:r w:rsidRPr="007718B1">
        <w:rPr>
          <w:rFonts w:ascii="Times New Roman" w:hAnsi="Times New Roman" w:cs="Times New Roman"/>
          <w:sz w:val="28"/>
          <w:szCs w:val="28"/>
        </w:rPr>
        <w:t xml:space="preserve"> рабочих дней со дня его получения. Письменные возражения объекта контроля приобщаются к материалам проверки.</w:t>
      </w:r>
    </w:p>
    <w:p w:rsidR="00264CE5" w:rsidRPr="007718B1" w:rsidRDefault="00264CE5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P157"/>
      <w:bookmarkEnd w:id="7"/>
      <w:r w:rsidRPr="007718B1">
        <w:rPr>
          <w:rFonts w:ascii="Times New Roman" w:hAnsi="Times New Roman" w:cs="Times New Roman"/>
          <w:sz w:val="28"/>
          <w:szCs w:val="28"/>
        </w:rPr>
        <w:t>3.</w:t>
      </w:r>
      <w:r w:rsidR="00BD61BD" w:rsidRPr="007718B1">
        <w:rPr>
          <w:rFonts w:ascii="Times New Roman" w:hAnsi="Times New Roman" w:cs="Times New Roman"/>
          <w:sz w:val="28"/>
          <w:szCs w:val="28"/>
        </w:rPr>
        <w:t>5.8</w:t>
      </w:r>
      <w:r w:rsidRPr="007718B1">
        <w:rPr>
          <w:rFonts w:ascii="Times New Roman" w:hAnsi="Times New Roman" w:cs="Times New Roman"/>
          <w:sz w:val="28"/>
          <w:szCs w:val="28"/>
        </w:rPr>
        <w:t>. Материалы камеральной проверки подлежат рассмотрению</w:t>
      </w:r>
      <w:r w:rsidR="00BD61BD" w:rsidRPr="007718B1">
        <w:rPr>
          <w:rFonts w:ascii="Times New Roman" w:hAnsi="Times New Roman" w:cs="Times New Roman"/>
          <w:sz w:val="28"/>
          <w:szCs w:val="28"/>
        </w:rPr>
        <w:t xml:space="preserve"> начальником (заместителем начальника)  </w:t>
      </w:r>
      <w:r w:rsidR="0012292F" w:rsidRPr="007718B1">
        <w:rPr>
          <w:rFonts w:ascii="Times New Roman" w:hAnsi="Times New Roman" w:cs="Times New Roman"/>
          <w:sz w:val="28"/>
          <w:szCs w:val="28"/>
        </w:rPr>
        <w:t>Управления</w:t>
      </w:r>
      <w:r w:rsidR="0012292F">
        <w:rPr>
          <w:rFonts w:ascii="Times New Roman" w:hAnsi="Times New Roman" w:cs="Times New Roman"/>
          <w:sz w:val="28"/>
          <w:szCs w:val="28"/>
        </w:rPr>
        <w:t xml:space="preserve"> </w:t>
      </w:r>
      <w:r w:rsidR="0012292F" w:rsidRPr="007718B1">
        <w:rPr>
          <w:rFonts w:ascii="Times New Roman" w:hAnsi="Times New Roman" w:cs="Times New Roman"/>
          <w:sz w:val="28"/>
          <w:szCs w:val="28"/>
        </w:rPr>
        <w:t>в</w:t>
      </w:r>
      <w:r w:rsidR="004E43D2" w:rsidRPr="007718B1">
        <w:rPr>
          <w:rFonts w:ascii="Times New Roman" w:hAnsi="Times New Roman" w:cs="Times New Roman"/>
          <w:sz w:val="28"/>
          <w:szCs w:val="28"/>
        </w:rPr>
        <w:t xml:space="preserve"> течение тридцати </w:t>
      </w:r>
      <w:r w:rsidR="00B351D5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4E43D2" w:rsidRPr="007718B1">
        <w:rPr>
          <w:rFonts w:ascii="Times New Roman" w:hAnsi="Times New Roman" w:cs="Times New Roman"/>
          <w:sz w:val="28"/>
          <w:szCs w:val="28"/>
        </w:rPr>
        <w:t>дней со дня подписания акта.</w:t>
      </w:r>
    </w:p>
    <w:p w:rsidR="00264CE5" w:rsidRPr="007718B1" w:rsidRDefault="00DF1892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718B1">
        <w:rPr>
          <w:rFonts w:ascii="Times New Roman" w:hAnsi="Times New Roman" w:cs="Times New Roman"/>
          <w:sz w:val="28"/>
          <w:szCs w:val="28"/>
        </w:rPr>
        <w:t xml:space="preserve">3.5.9. </w:t>
      </w:r>
      <w:r w:rsidR="00264CE5" w:rsidRPr="007718B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акта и иных материалов камеральной проверки </w:t>
      </w:r>
      <w:r w:rsidR="00BD61BD" w:rsidRPr="007718B1">
        <w:rPr>
          <w:rFonts w:ascii="Times New Roman" w:hAnsi="Times New Roman" w:cs="Times New Roman"/>
          <w:sz w:val="28"/>
          <w:szCs w:val="28"/>
        </w:rPr>
        <w:t xml:space="preserve">начальник (заместитель начальника) </w:t>
      </w:r>
      <w:r w:rsidR="00117F95" w:rsidRPr="007718B1">
        <w:rPr>
          <w:rFonts w:ascii="Times New Roman" w:hAnsi="Times New Roman" w:cs="Times New Roman"/>
          <w:sz w:val="28"/>
          <w:szCs w:val="28"/>
        </w:rPr>
        <w:t>Управления</w:t>
      </w:r>
      <w:r w:rsidR="00264CE5" w:rsidRPr="007718B1">
        <w:rPr>
          <w:rFonts w:ascii="Times New Roman" w:hAnsi="Times New Roman" w:cs="Times New Roman"/>
          <w:sz w:val="28"/>
          <w:szCs w:val="28"/>
        </w:rPr>
        <w:t xml:space="preserve"> принимает решение:</w:t>
      </w:r>
    </w:p>
    <w:p w:rsidR="00264CE5" w:rsidRPr="007718B1" w:rsidRDefault="00630CE5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64CE5" w:rsidRPr="007718B1">
        <w:rPr>
          <w:rFonts w:ascii="Times New Roman" w:hAnsi="Times New Roman" w:cs="Times New Roman"/>
          <w:sz w:val="28"/>
          <w:szCs w:val="28"/>
        </w:rPr>
        <w:t xml:space="preserve"> о направлении предписания и (или) представления объекту контроля;</w:t>
      </w:r>
    </w:p>
    <w:p w:rsidR="00264CE5" w:rsidRPr="007718B1" w:rsidRDefault="00630CE5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64CE5" w:rsidRPr="007718B1">
        <w:rPr>
          <w:rFonts w:ascii="Times New Roman" w:hAnsi="Times New Roman" w:cs="Times New Roman"/>
          <w:sz w:val="28"/>
          <w:szCs w:val="28"/>
        </w:rPr>
        <w:t xml:space="preserve"> о направлении уведомления о применении бюджетных мер принуждения;</w:t>
      </w:r>
    </w:p>
    <w:p w:rsidR="00264CE5" w:rsidRPr="007718B1" w:rsidRDefault="00630CE5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264CE5" w:rsidRPr="007718B1">
        <w:rPr>
          <w:rFonts w:ascii="Times New Roman" w:hAnsi="Times New Roman" w:cs="Times New Roman"/>
          <w:sz w:val="28"/>
          <w:szCs w:val="28"/>
        </w:rPr>
        <w:t xml:space="preserve"> об отсутствии оснований для направления предписания, представления и уведомления о применении бюджетных мер принуждения;</w:t>
      </w:r>
    </w:p>
    <w:p w:rsidR="00D43745" w:rsidRPr="007718B1" w:rsidRDefault="00630CE5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264CE5" w:rsidRPr="007718B1">
        <w:rPr>
          <w:rFonts w:ascii="Times New Roman" w:hAnsi="Times New Roman" w:cs="Times New Roman"/>
          <w:sz w:val="28"/>
          <w:szCs w:val="28"/>
        </w:rPr>
        <w:t xml:space="preserve"> о проведении внеплановой выездной проверки</w:t>
      </w:r>
      <w:r w:rsidR="00B71088">
        <w:rPr>
          <w:rFonts w:ascii="Times New Roman" w:hAnsi="Times New Roman" w:cs="Times New Roman"/>
          <w:sz w:val="28"/>
          <w:szCs w:val="28"/>
        </w:rPr>
        <w:t xml:space="preserve"> (р</w:t>
      </w:r>
      <w:r w:rsidR="00264CE5" w:rsidRPr="007718B1">
        <w:rPr>
          <w:rFonts w:ascii="Times New Roman" w:hAnsi="Times New Roman" w:cs="Times New Roman"/>
          <w:sz w:val="28"/>
          <w:szCs w:val="28"/>
        </w:rPr>
        <w:t>евизии</w:t>
      </w:r>
      <w:r w:rsidR="00B71088">
        <w:rPr>
          <w:rFonts w:ascii="Times New Roman" w:hAnsi="Times New Roman" w:cs="Times New Roman"/>
          <w:sz w:val="28"/>
          <w:szCs w:val="28"/>
        </w:rPr>
        <w:t>)</w:t>
      </w:r>
      <w:r w:rsidR="00264CE5" w:rsidRPr="007718B1">
        <w:rPr>
          <w:rFonts w:ascii="Times New Roman" w:hAnsi="Times New Roman" w:cs="Times New Roman"/>
          <w:sz w:val="28"/>
          <w:szCs w:val="28"/>
        </w:rPr>
        <w:t>.</w:t>
      </w:r>
    </w:p>
    <w:p w:rsidR="00DF1892" w:rsidRPr="007718B1" w:rsidRDefault="00DF1892" w:rsidP="007718B1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7718B1">
        <w:rPr>
          <w:rFonts w:ascii="Times New Roman" w:hAnsi="Times New Roman" w:cs="Times New Roman"/>
          <w:sz w:val="28"/>
          <w:szCs w:val="28"/>
        </w:rPr>
        <w:t xml:space="preserve">3.6. </w:t>
      </w:r>
      <w:r w:rsidR="00A544AB" w:rsidRPr="007718B1">
        <w:rPr>
          <w:rFonts w:ascii="Times New Roman" w:hAnsi="Times New Roman" w:cs="Times New Roman"/>
          <w:sz w:val="28"/>
          <w:szCs w:val="28"/>
        </w:rPr>
        <w:t>Проведение выездной проверки (ревизии)</w:t>
      </w:r>
      <w:r w:rsidRPr="007718B1">
        <w:rPr>
          <w:rFonts w:ascii="Times New Roman" w:hAnsi="Times New Roman" w:cs="Times New Roman"/>
          <w:sz w:val="28"/>
          <w:szCs w:val="28"/>
        </w:rPr>
        <w:t>:</w:t>
      </w:r>
    </w:p>
    <w:p w:rsidR="00A165D1" w:rsidRPr="007718B1" w:rsidRDefault="00A544AB" w:rsidP="007718B1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7718B1">
        <w:rPr>
          <w:rFonts w:ascii="Times New Roman" w:hAnsi="Times New Roman" w:cs="Times New Roman"/>
          <w:sz w:val="28"/>
          <w:szCs w:val="28"/>
        </w:rPr>
        <w:t>3.6.</w:t>
      </w:r>
      <w:r w:rsidR="00DF1892" w:rsidRPr="007718B1">
        <w:rPr>
          <w:rFonts w:ascii="Times New Roman" w:hAnsi="Times New Roman" w:cs="Times New Roman"/>
          <w:sz w:val="28"/>
          <w:szCs w:val="28"/>
        </w:rPr>
        <w:t xml:space="preserve">1. </w:t>
      </w:r>
      <w:r w:rsidRPr="007718B1">
        <w:rPr>
          <w:rFonts w:ascii="Times New Roman" w:hAnsi="Times New Roman" w:cs="Times New Roman"/>
          <w:sz w:val="28"/>
          <w:szCs w:val="28"/>
        </w:rPr>
        <w:t xml:space="preserve">Выездная проверка (ревизия) проводится по месту нахождения </w:t>
      </w:r>
      <w:r w:rsidR="00B0386A">
        <w:rPr>
          <w:rFonts w:ascii="Times New Roman" w:hAnsi="Times New Roman" w:cs="Times New Roman"/>
          <w:sz w:val="28"/>
          <w:szCs w:val="28"/>
        </w:rPr>
        <w:t>о</w:t>
      </w:r>
      <w:r w:rsidRPr="007718B1">
        <w:rPr>
          <w:rFonts w:ascii="Times New Roman" w:hAnsi="Times New Roman" w:cs="Times New Roman"/>
          <w:sz w:val="28"/>
          <w:szCs w:val="28"/>
        </w:rPr>
        <w:t xml:space="preserve">бъекта </w:t>
      </w:r>
      <w:r w:rsidR="00DF1892" w:rsidRPr="007718B1">
        <w:rPr>
          <w:rFonts w:ascii="Times New Roman" w:hAnsi="Times New Roman" w:cs="Times New Roman"/>
          <w:sz w:val="28"/>
          <w:szCs w:val="28"/>
        </w:rPr>
        <w:t>кон</w:t>
      </w:r>
      <w:r w:rsidRPr="007718B1">
        <w:rPr>
          <w:rFonts w:ascii="Times New Roman" w:hAnsi="Times New Roman" w:cs="Times New Roman"/>
          <w:sz w:val="28"/>
          <w:szCs w:val="28"/>
        </w:rPr>
        <w:t>троля.</w:t>
      </w:r>
    </w:p>
    <w:p w:rsidR="00A544AB" w:rsidRPr="007718B1" w:rsidRDefault="00A544AB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718B1">
        <w:rPr>
          <w:rFonts w:ascii="Times New Roman" w:hAnsi="Times New Roman" w:cs="Times New Roman"/>
          <w:sz w:val="28"/>
          <w:szCs w:val="28"/>
        </w:rPr>
        <w:t xml:space="preserve"> В ходе выездной проверки (ревизии) проводятся контрольные действия </w:t>
      </w:r>
      <w:r w:rsidRPr="007718B1">
        <w:rPr>
          <w:rFonts w:ascii="Times New Roman" w:hAnsi="Times New Roman" w:cs="Times New Roman"/>
          <w:sz w:val="28"/>
          <w:szCs w:val="28"/>
        </w:rPr>
        <w:lastRenderedPageBreak/>
        <w:t xml:space="preserve">по документальному и фактическому изучению деятельности объекта контроля. Контрольные действия по документальному изучению проводятся </w:t>
      </w:r>
      <w:r w:rsidR="0055528A">
        <w:rPr>
          <w:rFonts w:ascii="Times New Roman" w:hAnsi="Times New Roman" w:cs="Times New Roman"/>
          <w:sz w:val="28"/>
          <w:szCs w:val="28"/>
        </w:rPr>
        <w:t xml:space="preserve">  </w:t>
      </w:r>
      <w:r w:rsidRPr="007718B1">
        <w:rPr>
          <w:rFonts w:ascii="Times New Roman" w:hAnsi="Times New Roman" w:cs="Times New Roman"/>
          <w:sz w:val="28"/>
          <w:szCs w:val="28"/>
        </w:rPr>
        <w:t xml:space="preserve">в отношении финансовых, бухгалтерских, отчетных документов и иных документов объекта контроля, а также путем анализа и оценки полученной </w:t>
      </w:r>
      <w:r w:rsidR="0055528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718B1">
        <w:rPr>
          <w:rFonts w:ascii="Times New Roman" w:hAnsi="Times New Roman" w:cs="Times New Roman"/>
          <w:sz w:val="28"/>
          <w:szCs w:val="28"/>
        </w:rPr>
        <w:t>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 Контрольные действия по фактическому изучению проводятся путем осмотра, инвентаризации, наблюдения, пересчета, контрольных замеров и осуществления других действий по контролю.</w:t>
      </w:r>
    </w:p>
    <w:p w:rsidR="00A544AB" w:rsidRPr="007718B1" w:rsidRDefault="00A544AB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718B1">
        <w:rPr>
          <w:rFonts w:ascii="Times New Roman" w:hAnsi="Times New Roman" w:cs="Times New Roman"/>
          <w:sz w:val="28"/>
          <w:szCs w:val="28"/>
        </w:rPr>
        <w:t>3.</w:t>
      </w:r>
      <w:r w:rsidR="004E43D2" w:rsidRPr="007718B1">
        <w:rPr>
          <w:rFonts w:ascii="Times New Roman" w:hAnsi="Times New Roman" w:cs="Times New Roman"/>
          <w:sz w:val="28"/>
          <w:szCs w:val="28"/>
        </w:rPr>
        <w:t>6</w:t>
      </w:r>
      <w:r w:rsidRPr="007718B1">
        <w:rPr>
          <w:rFonts w:ascii="Times New Roman" w:hAnsi="Times New Roman" w:cs="Times New Roman"/>
          <w:sz w:val="28"/>
          <w:szCs w:val="28"/>
        </w:rPr>
        <w:t>.</w:t>
      </w:r>
      <w:r w:rsidR="004E43D2" w:rsidRPr="007718B1">
        <w:rPr>
          <w:rFonts w:ascii="Times New Roman" w:hAnsi="Times New Roman" w:cs="Times New Roman"/>
          <w:sz w:val="28"/>
          <w:szCs w:val="28"/>
        </w:rPr>
        <w:t>2.</w:t>
      </w:r>
      <w:r w:rsidRPr="007718B1">
        <w:rPr>
          <w:rFonts w:ascii="Times New Roman" w:hAnsi="Times New Roman" w:cs="Times New Roman"/>
          <w:sz w:val="28"/>
          <w:szCs w:val="28"/>
        </w:rPr>
        <w:t xml:space="preserve"> Срок проведения выездной проверки (ревизии) составляет </w:t>
      </w:r>
      <w:r w:rsidR="0055528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718B1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852EDC" w:rsidRPr="007718B1">
        <w:rPr>
          <w:rFonts w:ascii="Times New Roman" w:hAnsi="Times New Roman" w:cs="Times New Roman"/>
          <w:sz w:val="28"/>
          <w:szCs w:val="28"/>
        </w:rPr>
        <w:t>сорока</w:t>
      </w:r>
      <w:r w:rsidRPr="007718B1">
        <w:rPr>
          <w:rFonts w:ascii="Times New Roman" w:hAnsi="Times New Roman" w:cs="Times New Roman"/>
          <w:sz w:val="28"/>
          <w:szCs w:val="28"/>
        </w:rPr>
        <w:t xml:space="preserve"> рабочих дней. </w:t>
      </w:r>
      <w:r w:rsidR="00CC748A" w:rsidRPr="007718B1">
        <w:rPr>
          <w:rFonts w:ascii="Times New Roman" w:hAnsi="Times New Roman" w:cs="Times New Roman"/>
          <w:sz w:val="28"/>
          <w:szCs w:val="28"/>
        </w:rPr>
        <w:t>Начальник</w:t>
      </w:r>
      <w:r w:rsidR="00630CE5">
        <w:rPr>
          <w:rFonts w:ascii="Times New Roman" w:hAnsi="Times New Roman" w:cs="Times New Roman"/>
          <w:sz w:val="28"/>
          <w:szCs w:val="28"/>
        </w:rPr>
        <w:t xml:space="preserve"> </w:t>
      </w:r>
      <w:r w:rsidR="00606ED3" w:rsidRPr="007718B1">
        <w:rPr>
          <w:rFonts w:ascii="Times New Roman" w:hAnsi="Times New Roman" w:cs="Times New Roman"/>
          <w:sz w:val="28"/>
          <w:szCs w:val="28"/>
        </w:rPr>
        <w:t xml:space="preserve">(заместитель </w:t>
      </w:r>
      <w:r w:rsidR="00CC748A" w:rsidRPr="007718B1">
        <w:rPr>
          <w:rFonts w:ascii="Times New Roman" w:hAnsi="Times New Roman" w:cs="Times New Roman"/>
          <w:sz w:val="28"/>
          <w:szCs w:val="28"/>
        </w:rPr>
        <w:t>начальника</w:t>
      </w:r>
      <w:r w:rsidR="00606ED3" w:rsidRPr="007718B1">
        <w:rPr>
          <w:rFonts w:ascii="Times New Roman" w:hAnsi="Times New Roman" w:cs="Times New Roman"/>
          <w:sz w:val="28"/>
          <w:szCs w:val="28"/>
        </w:rPr>
        <w:t xml:space="preserve">) </w:t>
      </w:r>
      <w:r w:rsidRPr="007718B1">
        <w:rPr>
          <w:rFonts w:ascii="Times New Roman" w:hAnsi="Times New Roman" w:cs="Times New Roman"/>
          <w:sz w:val="28"/>
          <w:szCs w:val="28"/>
        </w:rPr>
        <w:t xml:space="preserve">Управления может продлить срок проведения выездной проверки (ревизии) </w:t>
      </w:r>
      <w:r w:rsidR="0055528A">
        <w:rPr>
          <w:rFonts w:ascii="Times New Roman" w:hAnsi="Times New Roman" w:cs="Times New Roman"/>
          <w:sz w:val="28"/>
          <w:szCs w:val="28"/>
        </w:rPr>
        <w:t xml:space="preserve">    </w:t>
      </w:r>
      <w:r w:rsidRPr="007718B1">
        <w:rPr>
          <w:rFonts w:ascii="Times New Roman" w:hAnsi="Times New Roman" w:cs="Times New Roman"/>
          <w:sz w:val="28"/>
          <w:szCs w:val="28"/>
        </w:rPr>
        <w:t>на основании мотивированного обращения руководителя проверочной (ревизионной) группы</w:t>
      </w:r>
      <w:r w:rsidR="00852EDC" w:rsidRPr="007718B1">
        <w:rPr>
          <w:rFonts w:ascii="Times New Roman" w:hAnsi="Times New Roman" w:cs="Times New Roman"/>
          <w:sz w:val="28"/>
          <w:szCs w:val="28"/>
        </w:rPr>
        <w:t xml:space="preserve"> (лица, проводившего проверку единолично)</w:t>
      </w:r>
      <w:r w:rsidRPr="007718B1">
        <w:rPr>
          <w:rFonts w:ascii="Times New Roman" w:hAnsi="Times New Roman" w:cs="Times New Roman"/>
          <w:sz w:val="28"/>
          <w:szCs w:val="28"/>
        </w:rPr>
        <w:t xml:space="preserve">, </w:t>
      </w:r>
      <w:r w:rsidR="0055528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718B1">
        <w:rPr>
          <w:rFonts w:ascii="Times New Roman" w:hAnsi="Times New Roman" w:cs="Times New Roman"/>
          <w:sz w:val="28"/>
          <w:szCs w:val="28"/>
        </w:rPr>
        <w:t>но не более чем на двадцать рабочих дней.</w:t>
      </w:r>
    </w:p>
    <w:p w:rsidR="00D60C7A" w:rsidRPr="007718B1" w:rsidRDefault="00D60C7A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718B1">
        <w:rPr>
          <w:rFonts w:ascii="Times New Roman" w:hAnsi="Times New Roman" w:cs="Times New Roman"/>
          <w:sz w:val="28"/>
          <w:szCs w:val="28"/>
        </w:rPr>
        <w:t xml:space="preserve">Основанием продления срока контрольного мероприятия является получение в ходе проведения проверки информации о наличии в деятельности объекта контроля нарушений бюджетного законодательства, требующей дополнительного изучения. </w:t>
      </w:r>
    </w:p>
    <w:p w:rsidR="00A544AB" w:rsidRPr="007718B1" w:rsidRDefault="00A544AB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718B1">
        <w:rPr>
          <w:rFonts w:ascii="Times New Roman" w:hAnsi="Times New Roman" w:cs="Times New Roman"/>
          <w:sz w:val="28"/>
          <w:szCs w:val="28"/>
        </w:rPr>
        <w:t>3.</w:t>
      </w:r>
      <w:r w:rsidR="004E43D2" w:rsidRPr="007718B1">
        <w:rPr>
          <w:rFonts w:ascii="Times New Roman" w:hAnsi="Times New Roman" w:cs="Times New Roman"/>
          <w:sz w:val="28"/>
          <w:szCs w:val="28"/>
        </w:rPr>
        <w:t>6.3.</w:t>
      </w:r>
      <w:r w:rsidR="00B8055C">
        <w:rPr>
          <w:rFonts w:ascii="Times New Roman" w:hAnsi="Times New Roman" w:cs="Times New Roman"/>
          <w:sz w:val="28"/>
          <w:szCs w:val="28"/>
        </w:rPr>
        <w:t xml:space="preserve"> </w:t>
      </w:r>
      <w:r w:rsidRPr="007718B1">
        <w:rPr>
          <w:rFonts w:ascii="Times New Roman" w:hAnsi="Times New Roman" w:cs="Times New Roman"/>
          <w:sz w:val="28"/>
          <w:szCs w:val="28"/>
        </w:rPr>
        <w:t xml:space="preserve">При воспрепятствовании доступу </w:t>
      </w:r>
      <w:r w:rsidR="00852EDC" w:rsidRPr="007718B1">
        <w:rPr>
          <w:rFonts w:ascii="Times New Roman" w:hAnsi="Times New Roman" w:cs="Times New Roman"/>
          <w:sz w:val="28"/>
          <w:szCs w:val="28"/>
        </w:rPr>
        <w:t>должностным лицам, уполномоченным на проведение проверки (ревизии)</w:t>
      </w:r>
      <w:r w:rsidRPr="007718B1">
        <w:rPr>
          <w:rFonts w:ascii="Times New Roman" w:hAnsi="Times New Roman" w:cs="Times New Roman"/>
          <w:sz w:val="28"/>
          <w:szCs w:val="28"/>
        </w:rPr>
        <w:t xml:space="preserve"> на территорию </w:t>
      </w:r>
      <w:r w:rsidR="0055528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718B1">
        <w:rPr>
          <w:rFonts w:ascii="Times New Roman" w:hAnsi="Times New Roman" w:cs="Times New Roman"/>
          <w:sz w:val="28"/>
          <w:szCs w:val="28"/>
        </w:rPr>
        <w:t xml:space="preserve">или в помещение объекта контроля, а также по фактам непредставления </w:t>
      </w:r>
      <w:r w:rsidR="0055528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718B1">
        <w:rPr>
          <w:rFonts w:ascii="Times New Roman" w:hAnsi="Times New Roman" w:cs="Times New Roman"/>
          <w:sz w:val="28"/>
          <w:szCs w:val="28"/>
        </w:rPr>
        <w:t xml:space="preserve">или несвоевременного представления должностными лицами объекта контроля информации, документов и материалов, запрошенных </w:t>
      </w:r>
      <w:r w:rsidR="0055528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718B1">
        <w:rPr>
          <w:rFonts w:ascii="Times New Roman" w:hAnsi="Times New Roman" w:cs="Times New Roman"/>
          <w:sz w:val="28"/>
          <w:szCs w:val="28"/>
        </w:rPr>
        <w:t>при проведении выездной проверки (ревизии), руководитель проверочной (ревизионной) группы</w:t>
      </w:r>
      <w:r w:rsidR="00852EDC" w:rsidRPr="007718B1">
        <w:rPr>
          <w:rFonts w:ascii="Times New Roman" w:hAnsi="Times New Roman" w:cs="Times New Roman"/>
          <w:sz w:val="28"/>
          <w:szCs w:val="28"/>
        </w:rPr>
        <w:t xml:space="preserve"> (лицо, проводивший  проверку единолично)</w:t>
      </w:r>
      <w:r w:rsidRPr="007718B1">
        <w:rPr>
          <w:rFonts w:ascii="Times New Roman" w:hAnsi="Times New Roman" w:cs="Times New Roman"/>
          <w:sz w:val="28"/>
          <w:szCs w:val="28"/>
        </w:rPr>
        <w:t xml:space="preserve"> составляет акт.</w:t>
      </w:r>
    </w:p>
    <w:p w:rsidR="00D60C7A" w:rsidRPr="007718B1" w:rsidRDefault="00A544AB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718B1">
        <w:rPr>
          <w:rFonts w:ascii="Times New Roman" w:hAnsi="Times New Roman" w:cs="Times New Roman"/>
          <w:sz w:val="28"/>
          <w:szCs w:val="28"/>
        </w:rPr>
        <w:t>3.</w:t>
      </w:r>
      <w:r w:rsidR="004E43D2" w:rsidRPr="007718B1">
        <w:rPr>
          <w:rFonts w:ascii="Times New Roman" w:hAnsi="Times New Roman" w:cs="Times New Roman"/>
          <w:sz w:val="28"/>
          <w:szCs w:val="28"/>
        </w:rPr>
        <w:t>6</w:t>
      </w:r>
      <w:r w:rsidRPr="007718B1">
        <w:rPr>
          <w:rFonts w:ascii="Times New Roman" w:hAnsi="Times New Roman" w:cs="Times New Roman"/>
          <w:sz w:val="28"/>
          <w:szCs w:val="28"/>
        </w:rPr>
        <w:t>.</w:t>
      </w:r>
      <w:r w:rsidR="004E43D2" w:rsidRPr="007718B1">
        <w:rPr>
          <w:rFonts w:ascii="Times New Roman" w:hAnsi="Times New Roman" w:cs="Times New Roman"/>
          <w:sz w:val="28"/>
          <w:szCs w:val="28"/>
        </w:rPr>
        <w:t>4.</w:t>
      </w:r>
      <w:r w:rsidR="00B8055C">
        <w:rPr>
          <w:rFonts w:ascii="Times New Roman" w:hAnsi="Times New Roman" w:cs="Times New Roman"/>
          <w:sz w:val="28"/>
          <w:szCs w:val="28"/>
        </w:rPr>
        <w:t xml:space="preserve"> </w:t>
      </w:r>
      <w:r w:rsidRPr="00780CC7">
        <w:rPr>
          <w:rFonts w:ascii="Times New Roman" w:hAnsi="Times New Roman" w:cs="Times New Roman"/>
          <w:sz w:val="28"/>
          <w:szCs w:val="28"/>
        </w:rPr>
        <w:t xml:space="preserve">В случае обнаружения подделок, подлогов, хищений, злоупотреблений и при необходимости пресечения данных противоправных действий, в случае, когда выявленные нарушения могут быть скрыты, руководитель проверочной (ревизионной) группы </w:t>
      </w:r>
      <w:r w:rsidR="00D60C7A" w:rsidRPr="00780CC7">
        <w:rPr>
          <w:rFonts w:ascii="Times New Roman" w:hAnsi="Times New Roman" w:cs="Times New Roman"/>
          <w:sz w:val="28"/>
          <w:szCs w:val="28"/>
        </w:rPr>
        <w:t>изымает необходимые документы и материалы с учетом ограничений, установленных законодательством Российской Федерации, составляет акт изъятия и коп</w:t>
      </w:r>
      <w:r w:rsidR="00B71088">
        <w:rPr>
          <w:rFonts w:ascii="Times New Roman" w:hAnsi="Times New Roman" w:cs="Times New Roman"/>
          <w:sz w:val="28"/>
          <w:szCs w:val="28"/>
        </w:rPr>
        <w:t>ии или опись изъятых документов</w:t>
      </w:r>
      <w:r w:rsidR="00D60C7A" w:rsidRPr="00780CC7">
        <w:rPr>
          <w:rFonts w:ascii="Times New Roman" w:hAnsi="Times New Roman" w:cs="Times New Roman"/>
          <w:sz w:val="28"/>
          <w:szCs w:val="28"/>
        </w:rPr>
        <w:t>. Форма акта изъятия утверждается приказом Управления.</w:t>
      </w:r>
    </w:p>
    <w:p w:rsidR="00A544AB" w:rsidRPr="007718B1" w:rsidRDefault="00A544AB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718B1">
        <w:rPr>
          <w:rFonts w:ascii="Times New Roman" w:hAnsi="Times New Roman" w:cs="Times New Roman"/>
          <w:sz w:val="28"/>
          <w:szCs w:val="28"/>
        </w:rPr>
        <w:t>3.</w:t>
      </w:r>
      <w:r w:rsidR="002A471A" w:rsidRPr="007718B1">
        <w:rPr>
          <w:rFonts w:ascii="Times New Roman" w:hAnsi="Times New Roman" w:cs="Times New Roman"/>
          <w:sz w:val="28"/>
          <w:szCs w:val="28"/>
        </w:rPr>
        <w:t>6.5</w:t>
      </w:r>
      <w:r w:rsidRPr="007718B1">
        <w:rPr>
          <w:rFonts w:ascii="Times New Roman" w:hAnsi="Times New Roman" w:cs="Times New Roman"/>
          <w:sz w:val="28"/>
          <w:szCs w:val="28"/>
        </w:rPr>
        <w:t>. В ходе выездной проверки</w:t>
      </w:r>
      <w:r w:rsidR="002D6087" w:rsidRPr="007718B1">
        <w:rPr>
          <w:rFonts w:ascii="Times New Roman" w:hAnsi="Times New Roman" w:cs="Times New Roman"/>
          <w:sz w:val="28"/>
          <w:szCs w:val="28"/>
        </w:rPr>
        <w:t xml:space="preserve"> (ревизии)</w:t>
      </w:r>
      <w:r w:rsidRPr="007718B1">
        <w:rPr>
          <w:rFonts w:ascii="Times New Roman" w:hAnsi="Times New Roman" w:cs="Times New Roman"/>
          <w:sz w:val="28"/>
          <w:szCs w:val="28"/>
        </w:rPr>
        <w:t xml:space="preserve"> руководитель проверочной группы </w:t>
      </w:r>
      <w:r w:rsidR="00D60C7A" w:rsidRPr="007718B1">
        <w:rPr>
          <w:rFonts w:ascii="Times New Roman" w:hAnsi="Times New Roman" w:cs="Times New Roman"/>
          <w:sz w:val="28"/>
          <w:szCs w:val="28"/>
        </w:rPr>
        <w:t xml:space="preserve">(лицо, проводивший проверку единолично) </w:t>
      </w:r>
      <w:r w:rsidRPr="007718B1">
        <w:rPr>
          <w:rFonts w:ascii="Times New Roman" w:hAnsi="Times New Roman" w:cs="Times New Roman"/>
          <w:sz w:val="28"/>
          <w:szCs w:val="28"/>
        </w:rPr>
        <w:t xml:space="preserve">принимает решение </w:t>
      </w:r>
      <w:r w:rsidR="0055528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718B1">
        <w:rPr>
          <w:rFonts w:ascii="Times New Roman" w:hAnsi="Times New Roman" w:cs="Times New Roman"/>
          <w:sz w:val="28"/>
          <w:szCs w:val="28"/>
        </w:rPr>
        <w:t>о проведении обследования и (или) о проведении встречной проверки.</w:t>
      </w:r>
    </w:p>
    <w:p w:rsidR="002D6087" w:rsidRPr="007718B1" w:rsidRDefault="002D6087" w:rsidP="007718B1">
      <w:pPr>
        <w:autoSpaceDE w:val="0"/>
        <w:autoSpaceDN w:val="0"/>
        <w:adjustRightInd w:val="0"/>
        <w:rPr>
          <w:sz w:val="28"/>
          <w:szCs w:val="28"/>
        </w:rPr>
      </w:pPr>
      <w:r w:rsidRPr="007718B1">
        <w:rPr>
          <w:sz w:val="28"/>
          <w:szCs w:val="28"/>
        </w:rPr>
        <w:t xml:space="preserve">Лица и организации, в отношении которых проводится встречная проверка, обязаны представить для ознакомления информацию, документы </w:t>
      </w:r>
      <w:r w:rsidR="0055528A">
        <w:rPr>
          <w:sz w:val="28"/>
          <w:szCs w:val="28"/>
        </w:rPr>
        <w:t xml:space="preserve">            </w:t>
      </w:r>
      <w:r w:rsidRPr="007718B1">
        <w:rPr>
          <w:sz w:val="28"/>
          <w:szCs w:val="28"/>
        </w:rPr>
        <w:t xml:space="preserve">и материалы, относящиеся к тематике выездной проверки (ревизии), </w:t>
      </w:r>
      <w:r w:rsidR="0055528A">
        <w:rPr>
          <w:sz w:val="28"/>
          <w:szCs w:val="28"/>
        </w:rPr>
        <w:t xml:space="preserve">                          </w:t>
      </w:r>
      <w:r w:rsidRPr="007718B1">
        <w:rPr>
          <w:sz w:val="28"/>
          <w:szCs w:val="28"/>
        </w:rPr>
        <w:t xml:space="preserve">а по письменному запросу (требованию) руководителя проверочной (ревизионной) группы </w:t>
      </w:r>
      <w:r w:rsidR="00D60C7A" w:rsidRPr="007718B1">
        <w:rPr>
          <w:sz w:val="28"/>
          <w:szCs w:val="28"/>
        </w:rPr>
        <w:t xml:space="preserve">(лица, проводившего проверку единолично) </w:t>
      </w:r>
      <w:r w:rsidRPr="007718B1">
        <w:rPr>
          <w:sz w:val="28"/>
          <w:szCs w:val="28"/>
        </w:rPr>
        <w:t xml:space="preserve">обязаны представить копии документов и материалов, относящихся к тематике </w:t>
      </w:r>
      <w:r w:rsidRPr="007718B1">
        <w:rPr>
          <w:sz w:val="28"/>
          <w:szCs w:val="28"/>
        </w:rPr>
        <w:lastRenderedPageBreak/>
        <w:t>выездной проверки (ревизии), заверенные в установленном порядке, которые по окончании встречной проверки прилагаются к материалам выездной проверки (ревизии).</w:t>
      </w:r>
    </w:p>
    <w:p w:rsidR="00A544AB" w:rsidRPr="007718B1" w:rsidRDefault="00A544AB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718B1">
        <w:rPr>
          <w:rFonts w:ascii="Times New Roman" w:hAnsi="Times New Roman" w:cs="Times New Roman"/>
          <w:sz w:val="28"/>
          <w:szCs w:val="28"/>
        </w:rPr>
        <w:t>3.</w:t>
      </w:r>
      <w:r w:rsidR="002A471A" w:rsidRPr="007718B1">
        <w:rPr>
          <w:rFonts w:ascii="Times New Roman" w:hAnsi="Times New Roman" w:cs="Times New Roman"/>
          <w:sz w:val="28"/>
          <w:szCs w:val="28"/>
        </w:rPr>
        <w:t>6.6</w:t>
      </w:r>
      <w:r w:rsidRPr="007718B1">
        <w:rPr>
          <w:rFonts w:ascii="Times New Roman" w:hAnsi="Times New Roman" w:cs="Times New Roman"/>
          <w:sz w:val="28"/>
          <w:szCs w:val="28"/>
        </w:rPr>
        <w:t>. По результатам обследования и (или) встречной проверки оформляется заключение</w:t>
      </w:r>
      <w:r w:rsidR="00C77137" w:rsidRPr="007718B1">
        <w:rPr>
          <w:rFonts w:ascii="Times New Roman" w:hAnsi="Times New Roman" w:cs="Times New Roman"/>
          <w:sz w:val="28"/>
          <w:szCs w:val="28"/>
        </w:rPr>
        <w:t xml:space="preserve"> и акт</w:t>
      </w:r>
      <w:r w:rsidR="00780CC7">
        <w:rPr>
          <w:rFonts w:ascii="Times New Roman" w:hAnsi="Times New Roman" w:cs="Times New Roman"/>
          <w:sz w:val="28"/>
          <w:szCs w:val="28"/>
        </w:rPr>
        <w:t>,</w:t>
      </w:r>
      <w:r w:rsidR="00C77137" w:rsidRPr="007718B1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7718B1">
        <w:rPr>
          <w:rFonts w:ascii="Times New Roman" w:hAnsi="Times New Roman" w:cs="Times New Roman"/>
          <w:sz w:val="28"/>
          <w:szCs w:val="28"/>
        </w:rPr>
        <w:t>, котор</w:t>
      </w:r>
      <w:r w:rsidR="00C77137" w:rsidRPr="007718B1">
        <w:rPr>
          <w:rFonts w:ascii="Times New Roman" w:hAnsi="Times New Roman" w:cs="Times New Roman"/>
          <w:sz w:val="28"/>
          <w:szCs w:val="28"/>
        </w:rPr>
        <w:t>ые</w:t>
      </w:r>
      <w:r w:rsidRPr="007718B1">
        <w:rPr>
          <w:rFonts w:ascii="Times New Roman" w:hAnsi="Times New Roman" w:cs="Times New Roman"/>
          <w:sz w:val="28"/>
          <w:szCs w:val="28"/>
        </w:rPr>
        <w:t xml:space="preserve"> прилага</w:t>
      </w:r>
      <w:r w:rsidR="00C77137" w:rsidRPr="007718B1">
        <w:rPr>
          <w:rFonts w:ascii="Times New Roman" w:hAnsi="Times New Roman" w:cs="Times New Roman"/>
          <w:sz w:val="28"/>
          <w:szCs w:val="28"/>
        </w:rPr>
        <w:t>ю</w:t>
      </w:r>
      <w:r w:rsidRPr="007718B1">
        <w:rPr>
          <w:rFonts w:ascii="Times New Roman" w:hAnsi="Times New Roman" w:cs="Times New Roman"/>
          <w:sz w:val="28"/>
          <w:szCs w:val="28"/>
        </w:rPr>
        <w:t xml:space="preserve">тся </w:t>
      </w:r>
      <w:r w:rsidR="0055528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718B1">
        <w:rPr>
          <w:rFonts w:ascii="Times New Roman" w:hAnsi="Times New Roman" w:cs="Times New Roman"/>
          <w:sz w:val="28"/>
          <w:szCs w:val="28"/>
        </w:rPr>
        <w:t>к материалам выездной проверки (ревизии).</w:t>
      </w:r>
    </w:p>
    <w:p w:rsidR="00A544AB" w:rsidRPr="007718B1" w:rsidRDefault="00A544AB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718B1">
        <w:rPr>
          <w:rFonts w:ascii="Times New Roman" w:hAnsi="Times New Roman" w:cs="Times New Roman"/>
          <w:sz w:val="28"/>
          <w:szCs w:val="28"/>
        </w:rPr>
        <w:t>3.</w:t>
      </w:r>
      <w:r w:rsidR="002A471A" w:rsidRPr="007718B1">
        <w:rPr>
          <w:rFonts w:ascii="Times New Roman" w:hAnsi="Times New Roman" w:cs="Times New Roman"/>
          <w:sz w:val="28"/>
          <w:szCs w:val="28"/>
        </w:rPr>
        <w:t>6.7</w:t>
      </w:r>
      <w:r w:rsidRPr="007718B1">
        <w:rPr>
          <w:rFonts w:ascii="Times New Roman" w:hAnsi="Times New Roman" w:cs="Times New Roman"/>
          <w:sz w:val="28"/>
          <w:szCs w:val="28"/>
        </w:rPr>
        <w:t xml:space="preserve">. Проведение выездной проверки (ревизии) может быть приостановлено </w:t>
      </w:r>
      <w:r w:rsidR="004E43D2" w:rsidRPr="007718B1">
        <w:rPr>
          <w:rFonts w:ascii="Times New Roman" w:hAnsi="Times New Roman" w:cs="Times New Roman"/>
          <w:sz w:val="28"/>
          <w:szCs w:val="28"/>
        </w:rPr>
        <w:t>начальником (заместителем начальника)</w:t>
      </w:r>
      <w:r w:rsidR="00A165D1" w:rsidRPr="007718B1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7718B1">
        <w:rPr>
          <w:rFonts w:ascii="Times New Roman" w:hAnsi="Times New Roman" w:cs="Times New Roman"/>
          <w:sz w:val="28"/>
          <w:szCs w:val="28"/>
        </w:rPr>
        <w:t xml:space="preserve"> </w:t>
      </w:r>
      <w:r w:rsidR="0055528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718B1">
        <w:rPr>
          <w:rFonts w:ascii="Times New Roman" w:hAnsi="Times New Roman" w:cs="Times New Roman"/>
          <w:sz w:val="28"/>
          <w:szCs w:val="28"/>
        </w:rPr>
        <w:t>на основании мотивированного обращения руководителя проверочной (ревизионной) группы</w:t>
      </w:r>
      <w:r w:rsidR="00C77137" w:rsidRPr="007718B1">
        <w:rPr>
          <w:rFonts w:ascii="Times New Roman" w:hAnsi="Times New Roman" w:cs="Times New Roman"/>
          <w:sz w:val="28"/>
          <w:szCs w:val="28"/>
        </w:rPr>
        <w:t xml:space="preserve"> (лица, проводившего проверку единолично)</w:t>
      </w:r>
      <w:r w:rsidR="004E43D2" w:rsidRPr="007718B1">
        <w:rPr>
          <w:rFonts w:ascii="Times New Roman" w:hAnsi="Times New Roman" w:cs="Times New Roman"/>
          <w:sz w:val="28"/>
          <w:szCs w:val="28"/>
        </w:rPr>
        <w:t xml:space="preserve"> </w:t>
      </w:r>
      <w:r w:rsidR="0055528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E43D2" w:rsidRPr="007718B1">
        <w:rPr>
          <w:rFonts w:ascii="Times New Roman" w:hAnsi="Times New Roman" w:cs="Times New Roman"/>
          <w:sz w:val="28"/>
          <w:szCs w:val="28"/>
        </w:rPr>
        <w:t>в следующих случаях</w:t>
      </w:r>
      <w:r w:rsidRPr="007718B1">
        <w:rPr>
          <w:rFonts w:ascii="Times New Roman" w:hAnsi="Times New Roman" w:cs="Times New Roman"/>
          <w:sz w:val="28"/>
          <w:szCs w:val="28"/>
        </w:rPr>
        <w:t>:</w:t>
      </w:r>
    </w:p>
    <w:p w:rsidR="00A544AB" w:rsidRPr="007718B1" w:rsidRDefault="00A544AB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718B1">
        <w:rPr>
          <w:rFonts w:ascii="Times New Roman" w:hAnsi="Times New Roman" w:cs="Times New Roman"/>
          <w:sz w:val="28"/>
          <w:szCs w:val="28"/>
        </w:rPr>
        <w:t>а) на период проведения встречной проверки и (или) обследования;</w:t>
      </w:r>
    </w:p>
    <w:p w:rsidR="00A544AB" w:rsidRPr="007718B1" w:rsidRDefault="00A544AB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718B1">
        <w:rPr>
          <w:rFonts w:ascii="Times New Roman" w:hAnsi="Times New Roman" w:cs="Times New Roman"/>
          <w:sz w:val="28"/>
          <w:szCs w:val="28"/>
        </w:rPr>
        <w:t>б) 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A544AB" w:rsidRPr="007718B1" w:rsidRDefault="00A544AB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718B1">
        <w:rPr>
          <w:rFonts w:ascii="Times New Roman" w:hAnsi="Times New Roman" w:cs="Times New Roman"/>
          <w:sz w:val="28"/>
          <w:szCs w:val="28"/>
        </w:rPr>
        <w:t>в) на период исполнения запросов</w:t>
      </w:r>
      <w:r w:rsidR="0055528A">
        <w:rPr>
          <w:rFonts w:ascii="Times New Roman" w:hAnsi="Times New Roman" w:cs="Times New Roman"/>
          <w:sz w:val="28"/>
          <w:szCs w:val="28"/>
        </w:rPr>
        <w:t xml:space="preserve"> в государственные </w:t>
      </w:r>
      <w:r w:rsidR="00C77137" w:rsidRPr="007718B1">
        <w:rPr>
          <w:rFonts w:ascii="Times New Roman" w:hAnsi="Times New Roman" w:cs="Times New Roman"/>
          <w:sz w:val="28"/>
          <w:szCs w:val="28"/>
        </w:rPr>
        <w:t>или муниципальные органы</w:t>
      </w:r>
      <w:r w:rsidRPr="007718B1">
        <w:rPr>
          <w:rFonts w:ascii="Times New Roman" w:hAnsi="Times New Roman" w:cs="Times New Roman"/>
          <w:sz w:val="28"/>
          <w:szCs w:val="28"/>
        </w:rPr>
        <w:t>;</w:t>
      </w:r>
    </w:p>
    <w:p w:rsidR="00A544AB" w:rsidRPr="007718B1" w:rsidRDefault="00A544AB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718B1">
        <w:rPr>
          <w:rFonts w:ascii="Times New Roman" w:hAnsi="Times New Roman" w:cs="Times New Roman"/>
          <w:sz w:val="28"/>
          <w:szCs w:val="28"/>
        </w:rPr>
        <w:t>г) при необходимости обследования имущества и (или) документов, находящихся не по месту нахождения объекта контроля;</w:t>
      </w:r>
    </w:p>
    <w:p w:rsidR="00A544AB" w:rsidRPr="007718B1" w:rsidRDefault="00A544AB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718B1">
        <w:rPr>
          <w:rFonts w:ascii="Times New Roman" w:hAnsi="Times New Roman" w:cs="Times New Roman"/>
          <w:sz w:val="28"/>
          <w:szCs w:val="28"/>
        </w:rPr>
        <w:t xml:space="preserve">д) в случае непредставления объектом контроля информации, документов и материалов, и (или) представления неполного комплекта требуемых информации, документов и материалов, </w:t>
      </w:r>
      <w:r w:rsidR="0055528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7718B1">
        <w:rPr>
          <w:rFonts w:ascii="Times New Roman" w:hAnsi="Times New Roman" w:cs="Times New Roman"/>
          <w:sz w:val="28"/>
          <w:szCs w:val="28"/>
        </w:rPr>
        <w:t xml:space="preserve">и (или) воспрепятствования проведению контрольного мероприятия, </w:t>
      </w:r>
      <w:r w:rsidR="0055528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718B1">
        <w:rPr>
          <w:rFonts w:ascii="Times New Roman" w:hAnsi="Times New Roman" w:cs="Times New Roman"/>
          <w:sz w:val="28"/>
          <w:szCs w:val="28"/>
        </w:rPr>
        <w:t>и (или) уклонения от проведения контрольного мероприятия;</w:t>
      </w:r>
    </w:p>
    <w:p w:rsidR="00A544AB" w:rsidRPr="007718B1" w:rsidRDefault="00A544AB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718B1">
        <w:rPr>
          <w:rFonts w:ascii="Times New Roman" w:hAnsi="Times New Roman" w:cs="Times New Roman"/>
          <w:sz w:val="28"/>
          <w:szCs w:val="28"/>
        </w:rPr>
        <w:t xml:space="preserve">е) при наличии обстоятельств, которые делают невозможным дальнейшее проведение проверки (ревизии) по причинам, не зависящим </w:t>
      </w:r>
      <w:r w:rsidR="0055528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718B1">
        <w:rPr>
          <w:rFonts w:ascii="Times New Roman" w:hAnsi="Times New Roman" w:cs="Times New Roman"/>
          <w:sz w:val="28"/>
          <w:szCs w:val="28"/>
        </w:rPr>
        <w:t>от проверочной (ревизионной) группы, включая наступление обстоятельств непреодолимой силы.</w:t>
      </w:r>
    </w:p>
    <w:p w:rsidR="00292C2F" w:rsidRPr="007718B1" w:rsidRDefault="002A471A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718B1">
        <w:rPr>
          <w:rFonts w:ascii="Times New Roman" w:hAnsi="Times New Roman" w:cs="Times New Roman"/>
          <w:sz w:val="28"/>
          <w:szCs w:val="28"/>
        </w:rPr>
        <w:t>3</w:t>
      </w:r>
      <w:r w:rsidR="00A544AB" w:rsidRPr="007718B1">
        <w:rPr>
          <w:rFonts w:ascii="Times New Roman" w:hAnsi="Times New Roman" w:cs="Times New Roman"/>
          <w:sz w:val="28"/>
          <w:szCs w:val="28"/>
        </w:rPr>
        <w:t>.</w:t>
      </w:r>
      <w:r w:rsidRPr="007718B1">
        <w:rPr>
          <w:rFonts w:ascii="Times New Roman" w:hAnsi="Times New Roman" w:cs="Times New Roman"/>
          <w:sz w:val="28"/>
          <w:szCs w:val="28"/>
        </w:rPr>
        <w:t>6.8</w:t>
      </w:r>
      <w:r w:rsidR="00A544AB" w:rsidRPr="007718B1">
        <w:rPr>
          <w:rFonts w:ascii="Times New Roman" w:hAnsi="Times New Roman" w:cs="Times New Roman"/>
          <w:sz w:val="28"/>
          <w:szCs w:val="28"/>
        </w:rPr>
        <w:t>.</w:t>
      </w:r>
      <w:r w:rsidR="00090A54">
        <w:rPr>
          <w:rFonts w:ascii="Times New Roman" w:hAnsi="Times New Roman" w:cs="Times New Roman"/>
          <w:sz w:val="28"/>
          <w:szCs w:val="28"/>
        </w:rPr>
        <w:t xml:space="preserve"> </w:t>
      </w:r>
      <w:r w:rsidR="00292C2F" w:rsidRPr="007718B1">
        <w:rPr>
          <w:rFonts w:ascii="Times New Roman" w:hAnsi="Times New Roman" w:cs="Times New Roman"/>
          <w:sz w:val="28"/>
          <w:szCs w:val="28"/>
        </w:rPr>
        <w:t>На время приостановления проведения выездной проверки</w:t>
      </w:r>
      <w:r w:rsidR="00C77137" w:rsidRPr="007718B1">
        <w:rPr>
          <w:rFonts w:ascii="Times New Roman" w:hAnsi="Times New Roman" w:cs="Times New Roman"/>
          <w:sz w:val="28"/>
          <w:szCs w:val="28"/>
        </w:rPr>
        <w:t xml:space="preserve"> (ревизии)</w:t>
      </w:r>
      <w:r w:rsidR="00292C2F" w:rsidRPr="007718B1">
        <w:rPr>
          <w:rFonts w:ascii="Times New Roman" w:hAnsi="Times New Roman" w:cs="Times New Roman"/>
          <w:sz w:val="28"/>
          <w:szCs w:val="28"/>
        </w:rPr>
        <w:t xml:space="preserve"> срок проведения контрольных мероприятий по месту нахождения объекта контроля прерывается, но не более чем на </w:t>
      </w:r>
      <w:r w:rsidR="00B66111">
        <w:rPr>
          <w:rFonts w:ascii="Times New Roman" w:hAnsi="Times New Roman" w:cs="Times New Roman"/>
          <w:sz w:val="28"/>
          <w:szCs w:val="28"/>
        </w:rPr>
        <w:t>шесть</w:t>
      </w:r>
      <w:r w:rsidR="00292C2F" w:rsidRPr="007718B1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2A471A" w:rsidRPr="007718B1" w:rsidRDefault="002A471A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718B1">
        <w:rPr>
          <w:rFonts w:ascii="Times New Roman" w:hAnsi="Times New Roman" w:cs="Times New Roman"/>
          <w:sz w:val="28"/>
          <w:szCs w:val="28"/>
        </w:rPr>
        <w:t xml:space="preserve">3.6.9. Выездная проверка возобновляется в срок не позднее </w:t>
      </w:r>
      <w:r w:rsidR="00B66111">
        <w:rPr>
          <w:rFonts w:ascii="Times New Roman" w:hAnsi="Times New Roman" w:cs="Times New Roman"/>
          <w:sz w:val="28"/>
          <w:szCs w:val="28"/>
        </w:rPr>
        <w:t>тридцати</w:t>
      </w:r>
      <w:r w:rsidRPr="007718B1">
        <w:rPr>
          <w:rFonts w:ascii="Times New Roman" w:hAnsi="Times New Roman" w:cs="Times New Roman"/>
          <w:sz w:val="28"/>
          <w:szCs w:val="28"/>
        </w:rPr>
        <w:t xml:space="preserve"> рабочих дней после устранения причин приостановления проведения контрольного мероприятия в соответствии с </w:t>
      </w:r>
      <w:r w:rsidR="00B66111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7718B1">
        <w:rPr>
          <w:rFonts w:ascii="Times New Roman" w:hAnsi="Times New Roman" w:cs="Times New Roman"/>
          <w:sz w:val="28"/>
          <w:szCs w:val="28"/>
        </w:rPr>
        <w:t>Порядком.</w:t>
      </w:r>
    </w:p>
    <w:p w:rsidR="002A471A" w:rsidRPr="007718B1" w:rsidRDefault="002A471A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718B1">
        <w:rPr>
          <w:rFonts w:ascii="Times New Roman" w:hAnsi="Times New Roman" w:cs="Times New Roman"/>
          <w:sz w:val="28"/>
          <w:szCs w:val="28"/>
        </w:rPr>
        <w:t xml:space="preserve">3.6.10. Решение о приостановлении (возобновлении) проведения выездной проверки оформляется приказом Управления, в котором указываются основания приостановления (возобновления) выездной проверки. Копия приказа о приостановлении (возобновлении) проведения выездной проверки направляется в адрес объекта контроля в течение </w:t>
      </w:r>
      <w:r w:rsidR="0055528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66111">
        <w:rPr>
          <w:rFonts w:ascii="Times New Roman" w:hAnsi="Times New Roman" w:cs="Times New Roman"/>
          <w:sz w:val="28"/>
          <w:szCs w:val="28"/>
        </w:rPr>
        <w:t>трех</w:t>
      </w:r>
      <w:r w:rsidRPr="007718B1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соответствующего решения.</w:t>
      </w:r>
    </w:p>
    <w:p w:rsidR="00292C2F" w:rsidRPr="007718B1" w:rsidRDefault="00292C2F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718B1">
        <w:rPr>
          <w:rFonts w:ascii="Times New Roman" w:hAnsi="Times New Roman" w:cs="Times New Roman"/>
          <w:sz w:val="28"/>
          <w:szCs w:val="28"/>
        </w:rPr>
        <w:t>3.6.11. По результатам выездной проверки (ревизии) оформляется акт, который должен быть подписан должностными лицами, проводившими проверку не позднее послед</w:t>
      </w:r>
      <w:r w:rsidR="00A30E82">
        <w:rPr>
          <w:rFonts w:ascii="Times New Roman" w:hAnsi="Times New Roman" w:cs="Times New Roman"/>
          <w:sz w:val="28"/>
          <w:szCs w:val="28"/>
        </w:rPr>
        <w:t xml:space="preserve">него дня срока, установленного </w:t>
      </w:r>
      <w:r w:rsidRPr="007718B1">
        <w:rPr>
          <w:rFonts w:ascii="Times New Roman" w:hAnsi="Times New Roman" w:cs="Times New Roman"/>
          <w:sz w:val="28"/>
          <w:szCs w:val="28"/>
        </w:rPr>
        <w:t>для ее проведения.</w:t>
      </w:r>
    </w:p>
    <w:p w:rsidR="00E80A5A" w:rsidRPr="007718B1" w:rsidRDefault="00292C2F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718B1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A544AB" w:rsidRPr="007718B1">
        <w:rPr>
          <w:rFonts w:ascii="Times New Roman" w:hAnsi="Times New Roman" w:cs="Times New Roman"/>
          <w:sz w:val="28"/>
          <w:szCs w:val="28"/>
        </w:rPr>
        <w:t>6.1</w:t>
      </w:r>
      <w:r w:rsidRPr="007718B1">
        <w:rPr>
          <w:rFonts w:ascii="Times New Roman" w:hAnsi="Times New Roman" w:cs="Times New Roman"/>
          <w:sz w:val="28"/>
          <w:szCs w:val="28"/>
        </w:rPr>
        <w:t>2</w:t>
      </w:r>
      <w:r w:rsidR="00A544AB" w:rsidRPr="007718B1">
        <w:rPr>
          <w:rFonts w:ascii="Times New Roman" w:hAnsi="Times New Roman" w:cs="Times New Roman"/>
          <w:sz w:val="28"/>
          <w:szCs w:val="28"/>
        </w:rPr>
        <w:t xml:space="preserve">. </w:t>
      </w:r>
      <w:r w:rsidR="00D43C59" w:rsidRPr="007718B1">
        <w:rPr>
          <w:rFonts w:ascii="Times New Roman" w:hAnsi="Times New Roman" w:cs="Times New Roman"/>
          <w:sz w:val="28"/>
          <w:szCs w:val="28"/>
        </w:rPr>
        <w:t>К</w:t>
      </w:r>
      <w:r w:rsidR="00E80A5A" w:rsidRPr="007718B1">
        <w:rPr>
          <w:rFonts w:ascii="Times New Roman" w:hAnsi="Times New Roman" w:cs="Times New Roman"/>
          <w:sz w:val="28"/>
          <w:szCs w:val="28"/>
        </w:rPr>
        <w:t xml:space="preserve"> акту выездной проверки (кроме акта встречной проверки </w:t>
      </w:r>
      <w:r w:rsidR="0055528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80A5A" w:rsidRPr="007718B1">
        <w:rPr>
          <w:rFonts w:ascii="Times New Roman" w:hAnsi="Times New Roman" w:cs="Times New Roman"/>
          <w:sz w:val="28"/>
          <w:szCs w:val="28"/>
        </w:rPr>
        <w:t>и заключения, подготовленного по результатам проведения обследования) прилагаются предметы и документы, фото-, видео- и аудиоматериалы, полученные в ходе проведения контрольн</w:t>
      </w:r>
      <w:r w:rsidR="00B66111">
        <w:rPr>
          <w:rFonts w:ascii="Times New Roman" w:hAnsi="Times New Roman" w:cs="Times New Roman"/>
          <w:sz w:val="28"/>
          <w:szCs w:val="28"/>
        </w:rPr>
        <w:t>ого</w:t>
      </w:r>
      <w:r w:rsidR="00E80A5A" w:rsidRPr="007718B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66111">
        <w:rPr>
          <w:rFonts w:ascii="Times New Roman" w:hAnsi="Times New Roman" w:cs="Times New Roman"/>
          <w:sz w:val="28"/>
          <w:szCs w:val="28"/>
        </w:rPr>
        <w:t>я</w:t>
      </w:r>
      <w:r w:rsidR="00780CC7">
        <w:rPr>
          <w:rFonts w:ascii="Times New Roman" w:hAnsi="Times New Roman" w:cs="Times New Roman"/>
          <w:sz w:val="28"/>
          <w:szCs w:val="28"/>
        </w:rPr>
        <w:t>.</w:t>
      </w:r>
    </w:p>
    <w:p w:rsidR="00A544AB" w:rsidRPr="007718B1" w:rsidRDefault="00D43C59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718B1">
        <w:rPr>
          <w:rFonts w:ascii="Times New Roman" w:hAnsi="Times New Roman" w:cs="Times New Roman"/>
          <w:sz w:val="28"/>
          <w:szCs w:val="28"/>
        </w:rPr>
        <w:t>3.</w:t>
      </w:r>
      <w:r w:rsidR="00A544AB" w:rsidRPr="007718B1">
        <w:rPr>
          <w:rFonts w:ascii="Times New Roman" w:hAnsi="Times New Roman" w:cs="Times New Roman"/>
          <w:sz w:val="28"/>
          <w:szCs w:val="28"/>
        </w:rPr>
        <w:t>6.1</w:t>
      </w:r>
      <w:r w:rsidRPr="007718B1">
        <w:rPr>
          <w:rFonts w:ascii="Times New Roman" w:hAnsi="Times New Roman" w:cs="Times New Roman"/>
          <w:sz w:val="28"/>
          <w:szCs w:val="28"/>
        </w:rPr>
        <w:t>3</w:t>
      </w:r>
      <w:r w:rsidR="00A544AB" w:rsidRPr="007718B1">
        <w:rPr>
          <w:rFonts w:ascii="Times New Roman" w:hAnsi="Times New Roman" w:cs="Times New Roman"/>
          <w:sz w:val="28"/>
          <w:szCs w:val="28"/>
        </w:rPr>
        <w:t xml:space="preserve">. Акт выездной проверки (ревизии) в течение трех рабочих дней </w:t>
      </w:r>
      <w:r w:rsidR="0055528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2292F" w:rsidRPr="007718B1">
        <w:rPr>
          <w:rFonts w:ascii="Times New Roman" w:hAnsi="Times New Roman" w:cs="Times New Roman"/>
          <w:sz w:val="28"/>
          <w:szCs w:val="28"/>
        </w:rPr>
        <w:t>с</w:t>
      </w:r>
      <w:r w:rsidR="0012292F">
        <w:rPr>
          <w:rFonts w:ascii="Times New Roman" w:hAnsi="Times New Roman" w:cs="Times New Roman"/>
          <w:sz w:val="28"/>
          <w:szCs w:val="28"/>
        </w:rPr>
        <w:t>о дня</w:t>
      </w:r>
      <w:r w:rsidR="00A544AB" w:rsidRPr="007718B1">
        <w:rPr>
          <w:rFonts w:ascii="Times New Roman" w:hAnsi="Times New Roman" w:cs="Times New Roman"/>
          <w:sz w:val="28"/>
          <w:szCs w:val="28"/>
        </w:rPr>
        <w:t xml:space="preserve"> его подписания вручается (направляется) представителю объекта контроля.</w:t>
      </w:r>
    </w:p>
    <w:p w:rsidR="002D6087" w:rsidRPr="007718B1" w:rsidRDefault="00D43C59" w:rsidP="007718B1">
      <w:pPr>
        <w:autoSpaceDE w:val="0"/>
        <w:autoSpaceDN w:val="0"/>
        <w:adjustRightInd w:val="0"/>
        <w:rPr>
          <w:sz w:val="28"/>
          <w:szCs w:val="28"/>
        </w:rPr>
      </w:pPr>
      <w:r w:rsidRPr="007718B1">
        <w:rPr>
          <w:sz w:val="28"/>
          <w:szCs w:val="28"/>
        </w:rPr>
        <w:t>3.</w:t>
      </w:r>
      <w:r w:rsidR="00A544AB" w:rsidRPr="007718B1">
        <w:rPr>
          <w:sz w:val="28"/>
          <w:szCs w:val="28"/>
        </w:rPr>
        <w:t>6.1</w:t>
      </w:r>
      <w:r w:rsidRPr="007718B1">
        <w:rPr>
          <w:sz w:val="28"/>
          <w:szCs w:val="28"/>
        </w:rPr>
        <w:t>4</w:t>
      </w:r>
      <w:r w:rsidR="00A544AB" w:rsidRPr="007718B1">
        <w:rPr>
          <w:sz w:val="28"/>
          <w:szCs w:val="28"/>
        </w:rPr>
        <w:t>. Объект контроля вправе представить</w:t>
      </w:r>
      <w:r w:rsidR="004D732F" w:rsidRPr="007718B1">
        <w:rPr>
          <w:sz w:val="28"/>
          <w:szCs w:val="28"/>
        </w:rPr>
        <w:t xml:space="preserve"> в Управление</w:t>
      </w:r>
      <w:r w:rsidR="00A544AB" w:rsidRPr="007718B1">
        <w:rPr>
          <w:sz w:val="28"/>
          <w:szCs w:val="28"/>
        </w:rPr>
        <w:t xml:space="preserve"> возражения </w:t>
      </w:r>
      <w:r w:rsidR="002D6087" w:rsidRPr="007718B1">
        <w:rPr>
          <w:sz w:val="28"/>
          <w:szCs w:val="28"/>
        </w:rPr>
        <w:t xml:space="preserve">в письменной форме </w:t>
      </w:r>
      <w:r w:rsidR="00A544AB" w:rsidRPr="007718B1">
        <w:rPr>
          <w:sz w:val="28"/>
          <w:szCs w:val="28"/>
        </w:rPr>
        <w:t xml:space="preserve">с приложением необходимых документов на акт выездной проверки (ревизии) в течение </w:t>
      </w:r>
      <w:r w:rsidR="00E80A5A" w:rsidRPr="007718B1">
        <w:rPr>
          <w:sz w:val="28"/>
          <w:szCs w:val="28"/>
        </w:rPr>
        <w:t>пяти</w:t>
      </w:r>
      <w:r w:rsidR="00A544AB" w:rsidRPr="007718B1">
        <w:rPr>
          <w:sz w:val="28"/>
          <w:szCs w:val="28"/>
        </w:rPr>
        <w:t xml:space="preserve"> рабочих дней со дня получения</w:t>
      </w:r>
      <w:r w:rsidR="004D732F" w:rsidRPr="007718B1">
        <w:rPr>
          <w:sz w:val="28"/>
          <w:szCs w:val="28"/>
        </w:rPr>
        <w:t xml:space="preserve"> акта</w:t>
      </w:r>
      <w:r w:rsidR="00A544AB" w:rsidRPr="007718B1">
        <w:rPr>
          <w:sz w:val="28"/>
          <w:szCs w:val="28"/>
        </w:rPr>
        <w:t xml:space="preserve">. Письменные возражения объекта контроля прилагаются к материалам выездной проверки (ревизии). </w:t>
      </w:r>
      <w:r w:rsidR="002D6087" w:rsidRPr="007718B1">
        <w:rPr>
          <w:sz w:val="28"/>
          <w:szCs w:val="28"/>
        </w:rPr>
        <w:t>Возражения направляются нарочным либо заказным почтовым отправлением с уведомлением о вручении.</w:t>
      </w:r>
    </w:p>
    <w:p w:rsidR="00A544AB" w:rsidRPr="007718B1" w:rsidRDefault="00121512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718B1">
        <w:rPr>
          <w:rFonts w:ascii="Times New Roman" w:hAnsi="Times New Roman" w:cs="Times New Roman"/>
          <w:sz w:val="28"/>
          <w:szCs w:val="28"/>
        </w:rPr>
        <w:t>3.</w:t>
      </w:r>
      <w:r w:rsidR="00A544AB" w:rsidRPr="007718B1">
        <w:rPr>
          <w:rFonts w:ascii="Times New Roman" w:hAnsi="Times New Roman" w:cs="Times New Roman"/>
          <w:sz w:val="28"/>
          <w:szCs w:val="28"/>
        </w:rPr>
        <w:t>6.1</w:t>
      </w:r>
      <w:r w:rsidRPr="007718B1">
        <w:rPr>
          <w:rFonts w:ascii="Times New Roman" w:hAnsi="Times New Roman" w:cs="Times New Roman"/>
          <w:sz w:val="28"/>
          <w:szCs w:val="28"/>
        </w:rPr>
        <w:t>5</w:t>
      </w:r>
      <w:r w:rsidR="00A544AB" w:rsidRPr="007718B1">
        <w:rPr>
          <w:rFonts w:ascii="Times New Roman" w:hAnsi="Times New Roman" w:cs="Times New Roman"/>
          <w:sz w:val="28"/>
          <w:szCs w:val="28"/>
        </w:rPr>
        <w:t xml:space="preserve">. Акт и иные материалы выездной проверки (ревизии) </w:t>
      </w:r>
      <w:r w:rsidR="004D732F" w:rsidRPr="007718B1">
        <w:rPr>
          <w:rFonts w:ascii="Times New Roman" w:hAnsi="Times New Roman" w:cs="Times New Roman"/>
          <w:sz w:val="28"/>
          <w:szCs w:val="28"/>
        </w:rPr>
        <w:t xml:space="preserve">подлежат </w:t>
      </w:r>
      <w:r w:rsidR="0012292F" w:rsidRPr="007718B1">
        <w:rPr>
          <w:rFonts w:ascii="Times New Roman" w:hAnsi="Times New Roman" w:cs="Times New Roman"/>
          <w:sz w:val="28"/>
          <w:szCs w:val="28"/>
        </w:rPr>
        <w:t>рассмотрению</w:t>
      </w:r>
      <w:r w:rsidR="0012292F">
        <w:rPr>
          <w:rFonts w:ascii="Times New Roman" w:hAnsi="Times New Roman" w:cs="Times New Roman"/>
          <w:sz w:val="28"/>
          <w:szCs w:val="28"/>
        </w:rPr>
        <w:t xml:space="preserve"> </w:t>
      </w:r>
      <w:r w:rsidR="0012292F" w:rsidRPr="007718B1">
        <w:rPr>
          <w:rFonts w:ascii="Times New Roman" w:hAnsi="Times New Roman" w:cs="Times New Roman"/>
          <w:sz w:val="28"/>
          <w:szCs w:val="28"/>
        </w:rPr>
        <w:t>начальником</w:t>
      </w:r>
      <w:r w:rsidR="004D732F" w:rsidRPr="007718B1">
        <w:rPr>
          <w:rFonts w:ascii="Times New Roman" w:hAnsi="Times New Roman" w:cs="Times New Roman"/>
          <w:sz w:val="28"/>
          <w:szCs w:val="28"/>
        </w:rPr>
        <w:t xml:space="preserve"> (заместителем </w:t>
      </w:r>
      <w:r w:rsidR="002A471A" w:rsidRPr="007718B1">
        <w:rPr>
          <w:rFonts w:ascii="Times New Roman" w:hAnsi="Times New Roman" w:cs="Times New Roman"/>
          <w:sz w:val="28"/>
          <w:szCs w:val="28"/>
        </w:rPr>
        <w:t>начальника</w:t>
      </w:r>
      <w:r w:rsidR="004D732F" w:rsidRPr="007718B1">
        <w:rPr>
          <w:rFonts w:ascii="Times New Roman" w:hAnsi="Times New Roman" w:cs="Times New Roman"/>
          <w:sz w:val="28"/>
          <w:szCs w:val="28"/>
        </w:rPr>
        <w:t>)</w:t>
      </w:r>
      <w:r w:rsidR="00A165D1" w:rsidRPr="007718B1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A544AB" w:rsidRPr="007718B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2292F" w:rsidRPr="007718B1">
        <w:rPr>
          <w:rFonts w:ascii="Times New Roman" w:hAnsi="Times New Roman" w:cs="Times New Roman"/>
          <w:sz w:val="28"/>
          <w:szCs w:val="28"/>
        </w:rPr>
        <w:t>тридцати</w:t>
      </w:r>
      <w:r w:rsidR="0012292F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5421DB">
        <w:rPr>
          <w:rFonts w:ascii="Times New Roman" w:hAnsi="Times New Roman" w:cs="Times New Roman"/>
          <w:sz w:val="28"/>
          <w:szCs w:val="28"/>
        </w:rPr>
        <w:t xml:space="preserve"> </w:t>
      </w:r>
      <w:r w:rsidR="00A544AB" w:rsidRPr="007718B1">
        <w:rPr>
          <w:rFonts w:ascii="Times New Roman" w:hAnsi="Times New Roman" w:cs="Times New Roman"/>
          <w:sz w:val="28"/>
          <w:szCs w:val="28"/>
        </w:rPr>
        <w:t>дней со дня подписания акта</w:t>
      </w:r>
      <w:r w:rsidR="004D732F" w:rsidRPr="007718B1">
        <w:rPr>
          <w:rFonts w:ascii="Times New Roman" w:hAnsi="Times New Roman" w:cs="Times New Roman"/>
          <w:sz w:val="28"/>
          <w:szCs w:val="28"/>
        </w:rPr>
        <w:t>.</w:t>
      </w:r>
    </w:p>
    <w:p w:rsidR="00A544AB" w:rsidRPr="007718B1" w:rsidRDefault="00CD1053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718B1">
        <w:rPr>
          <w:rFonts w:ascii="Times New Roman" w:hAnsi="Times New Roman" w:cs="Times New Roman"/>
          <w:sz w:val="28"/>
          <w:szCs w:val="28"/>
        </w:rPr>
        <w:t>3.</w:t>
      </w:r>
      <w:r w:rsidR="00A544AB" w:rsidRPr="007718B1">
        <w:rPr>
          <w:rFonts w:ascii="Times New Roman" w:hAnsi="Times New Roman" w:cs="Times New Roman"/>
          <w:sz w:val="28"/>
          <w:szCs w:val="28"/>
        </w:rPr>
        <w:t>6.1</w:t>
      </w:r>
      <w:r w:rsidRPr="007718B1">
        <w:rPr>
          <w:rFonts w:ascii="Times New Roman" w:hAnsi="Times New Roman" w:cs="Times New Roman"/>
          <w:sz w:val="28"/>
          <w:szCs w:val="28"/>
        </w:rPr>
        <w:t>6</w:t>
      </w:r>
      <w:r w:rsidR="00A544AB" w:rsidRPr="007718B1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акта и иных материалов выездной проверки (ревизии) </w:t>
      </w:r>
      <w:r w:rsidR="002A471A" w:rsidRPr="007718B1">
        <w:rPr>
          <w:rFonts w:ascii="Times New Roman" w:hAnsi="Times New Roman" w:cs="Times New Roman"/>
          <w:sz w:val="28"/>
          <w:szCs w:val="28"/>
        </w:rPr>
        <w:t>начальник</w:t>
      </w:r>
      <w:r w:rsidR="00B66111">
        <w:rPr>
          <w:rFonts w:ascii="Times New Roman" w:hAnsi="Times New Roman" w:cs="Times New Roman"/>
          <w:sz w:val="28"/>
          <w:szCs w:val="28"/>
        </w:rPr>
        <w:t xml:space="preserve"> </w:t>
      </w:r>
      <w:r w:rsidR="001779B3" w:rsidRPr="007718B1">
        <w:rPr>
          <w:rFonts w:ascii="Times New Roman" w:hAnsi="Times New Roman" w:cs="Times New Roman"/>
          <w:sz w:val="28"/>
          <w:szCs w:val="28"/>
        </w:rPr>
        <w:t xml:space="preserve">(заместитель начальника) </w:t>
      </w:r>
      <w:r w:rsidR="00A165D1" w:rsidRPr="007718B1">
        <w:rPr>
          <w:rFonts w:ascii="Times New Roman" w:hAnsi="Times New Roman" w:cs="Times New Roman"/>
          <w:sz w:val="28"/>
          <w:szCs w:val="28"/>
        </w:rPr>
        <w:t>Управления</w:t>
      </w:r>
      <w:r w:rsidR="00A544AB" w:rsidRPr="007718B1">
        <w:rPr>
          <w:rFonts w:ascii="Times New Roman" w:hAnsi="Times New Roman" w:cs="Times New Roman"/>
          <w:sz w:val="28"/>
          <w:szCs w:val="28"/>
        </w:rPr>
        <w:t xml:space="preserve"> принимает решение:</w:t>
      </w:r>
    </w:p>
    <w:p w:rsidR="00EE049C" w:rsidRPr="007718B1" w:rsidRDefault="00630CE5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E049C" w:rsidRPr="007718B1">
        <w:rPr>
          <w:rFonts w:ascii="Times New Roman" w:hAnsi="Times New Roman" w:cs="Times New Roman"/>
          <w:sz w:val="28"/>
          <w:szCs w:val="28"/>
        </w:rPr>
        <w:t xml:space="preserve"> о направлении предписания и (или) представления объекту контроля;</w:t>
      </w:r>
    </w:p>
    <w:p w:rsidR="00EE049C" w:rsidRPr="007718B1" w:rsidRDefault="00630CE5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E049C" w:rsidRPr="007718B1">
        <w:rPr>
          <w:rFonts w:ascii="Times New Roman" w:hAnsi="Times New Roman" w:cs="Times New Roman"/>
          <w:sz w:val="28"/>
          <w:szCs w:val="28"/>
        </w:rPr>
        <w:t xml:space="preserve"> о направлении уведомления о применении бюджетных мер принуждения;</w:t>
      </w:r>
    </w:p>
    <w:p w:rsidR="00EE049C" w:rsidRPr="007718B1" w:rsidRDefault="00630CE5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EE049C" w:rsidRPr="007718B1">
        <w:rPr>
          <w:rFonts w:ascii="Times New Roman" w:hAnsi="Times New Roman" w:cs="Times New Roman"/>
          <w:sz w:val="28"/>
          <w:szCs w:val="28"/>
        </w:rPr>
        <w:t xml:space="preserve"> об отсутствии оснований для направления предписания, представления и уведомления о применении бюджетных мер принуждения;</w:t>
      </w:r>
    </w:p>
    <w:p w:rsidR="00EE049C" w:rsidRDefault="00630CE5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EE049C" w:rsidRPr="007718B1">
        <w:rPr>
          <w:rFonts w:ascii="Times New Roman" w:hAnsi="Times New Roman" w:cs="Times New Roman"/>
          <w:sz w:val="28"/>
          <w:szCs w:val="28"/>
        </w:rPr>
        <w:t xml:space="preserve"> о назначении внеплановой выездной проверки, в том числе при представлении объектом контроля письменных возражений, </w:t>
      </w:r>
      <w:r w:rsidR="0055528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E049C" w:rsidRPr="007718B1">
        <w:rPr>
          <w:rFonts w:ascii="Times New Roman" w:hAnsi="Times New Roman" w:cs="Times New Roman"/>
          <w:sz w:val="28"/>
          <w:szCs w:val="28"/>
        </w:rPr>
        <w:t>а также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проверки.</w:t>
      </w:r>
    </w:p>
    <w:p w:rsidR="00780CC7" w:rsidRPr="007718B1" w:rsidRDefault="00780CC7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544AB" w:rsidRPr="00B66111" w:rsidRDefault="00A75525" w:rsidP="00780CC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6111">
        <w:rPr>
          <w:rFonts w:ascii="Times New Roman" w:hAnsi="Times New Roman" w:cs="Times New Roman"/>
          <w:sz w:val="28"/>
          <w:szCs w:val="28"/>
        </w:rPr>
        <w:t>4</w:t>
      </w:r>
      <w:r w:rsidR="00B43D29" w:rsidRPr="00B66111">
        <w:rPr>
          <w:rFonts w:ascii="Times New Roman" w:hAnsi="Times New Roman" w:cs="Times New Roman"/>
          <w:sz w:val="28"/>
          <w:szCs w:val="28"/>
        </w:rPr>
        <w:t xml:space="preserve">. </w:t>
      </w:r>
      <w:r w:rsidR="00A544AB" w:rsidRPr="00B66111">
        <w:rPr>
          <w:rFonts w:ascii="Times New Roman" w:hAnsi="Times New Roman" w:cs="Times New Roman"/>
          <w:sz w:val="28"/>
          <w:szCs w:val="28"/>
        </w:rPr>
        <w:t>Реализация результатов проведения контрольных мероприятий</w:t>
      </w:r>
    </w:p>
    <w:p w:rsidR="00B71088" w:rsidRPr="00B66111" w:rsidRDefault="00B71088" w:rsidP="00780CC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D1053" w:rsidRPr="007718B1" w:rsidRDefault="00CD1053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718B1">
        <w:rPr>
          <w:rFonts w:ascii="Times New Roman" w:hAnsi="Times New Roman" w:cs="Times New Roman"/>
          <w:sz w:val="28"/>
          <w:szCs w:val="28"/>
        </w:rPr>
        <w:t xml:space="preserve">4.1. При осуществлении полномочий, предусмотренных </w:t>
      </w:r>
      <w:hyperlink w:anchor="P60" w:history="1">
        <w:r w:rsidRPr="007718B1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7718B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1" w:history="1">
        <w:r w:rsidRPr="007718B1">
          <w:rPr>
            <w:rFonts w:ascii="Times New Roman" w:hAnsi="Times New Roman" w:cs="Times New Roman"/>
            <w:sz w:val="28"/>
            <w:szCs w:val="28"/>
          </w:rPr>
          <w:t>третьим пункта</w:t>
        </w:r>
        <w:r w:rsidR="00630CE5">
          <w:rPr>
            <w:rFonts w:ascii="Times New Roman" w:hAnsi="Times New Roman" w:cs="Times New Roman"/>
            <w:sz w:val="28"/>
            <w:szCs w:val="28"/>
          </w:rPr>
          <w:t xml:space="preserve"> 1.2</w:t>
        </w:r>
        <w:r w:rsidR="00587544" w:rsidRPr="007718B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30CE5">
          <w:rPr>
            <w:rFonts w:ascii="Times New Roman" w:hAnsi="Times New Roman" w:cs="Times New Roman"/>
            <w:sz w:val="28"/>
            <w:szCs w:val="28"/>
          </w:rPr>
          <w:t>настоящего</w:t>
        </w:r>
      </w:hyperlink>
      <w:r w:rsidRPr="007718B1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="00587544" w:rsidRPr="007718B1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55528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718B1">
        <w:rPr>
          <w:rFonts w:ascii="Times New Roman" w:hAnsi="Times New Roman" w:cs="Times New Roman"/>
          <w:sz w:val="28"/>
          <w:szCs w:val="28"/>
        </w:rPr>
        <w:t>(</w:t>
      </w:r>
      <w:r w:rsidR="00587544" w:rsidRPr="007718B1">
        <w:rPr>
          <w:rFonts w:ascii="Times New Roman" w:hAnsi="Times New Roman" w:cs="Times New Roman"/>
          <w:sz w:val="28"/>
          <w:szCs w:val="28"/>
        </w:rPr>
        <w:t>заместитель начальника</w:t>
      </w:r>
      <w:r w:rsidRPr="007718B1">
        <w:rPr>
          <w:rFonts w:ascii="Times New Roman" w:hAnsi="Times New Roman" w:cs="Times New Roman"/>
          <w:sz w:val="28"/>
          <w:szCs w:val="28"/>
        </w:rPr>
        <w:t>)</w:t>
      </w:r>
      <w:r w:rsidR="00587544" w:rsidRPr="007718B1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7718B1">
        <w:rPr>
          <w:rFonts w:ascii="Times New Roman" w:hAnsi="Times New Roman" w:cs="Times New Roman"/>
          <w:sz w:val="28"/>
          <w:szCs w:val="28"/>
        </w:rPr>
        <w:t xml:space="preserve"> направляет:</w:t>
      </w:r>
    </w:p>
    <w:p w:rsidR="00CD1053" w:rsidRPr="007718B1" w:rsidRDefault="00630CE5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D1053" w:rsidRPr="007718B1">
        <w:rPr>
          <w:rFonts w:ascii="Times New Roman" w:hAnsi="Times New Roman" w:cs="Times New Roman"/>
          <w:sz w:val="28"/>
          <w:szCs w:val="28"/>
        </w:rPr>
        <w:t xml:space="preserve"> представления, содержащие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</w:t>
      </w:r>
      <w:r w:rsidR="00587544" w:rsidRPr="007718B1">
        <w:rPr>
          <w:rFonts w:ascii="Times New Roman" w:hAnsi="Times New Roman" w:cs="Times New Roman"/>
          <w:sz w:val="28"/>
          <w:szCs w:val="28"/>
        </w:rPr>
        <w:t>районного</w:t>
      </w:r>
      <w:r w:rsidR="00CD1053" w:rsidRPr="007718B1">
        <w:rPr>
          <w:rFonts w:ascii="Times New Roman" w:hAnsi="Times New Roman" w:cs="Times New Roman"/>
          <w:sz w:val="28"/>
          <w:szCs w:val="28"/>
        </w:rPr>
        <w:t xml:space="preserve"> бюджета, </w:t>
      </w:r>
      <w:r w:rsidR="00587544" w:rsidRPr="007718B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CD1053" w:rsidRPr="007718B1">
        <w:rPr>
          <w:rFonts w:ascii="Times New Roman" w:hAnsi="Times New Roman" w:cs="Times New Roman"/>
          <w:sz w:val="28"/>
          <w:szCs w:val="28"/>
        </w:rPr>
        <w:t xml:space="preserve"> контрактов, а также контрактов (договоров, соглашений), заключенных в целях исполнения указанных договоров (соглашений) и </w:t>
      </w:r>
      <w:r w:rsidR="00587544" w:rsidRPr="007718B1">
        <w:rPr>
          <w:rFonts w:ascii="Times New Roman" w:hAnsi="Times New Roman" w:cs="Times New Roman"/>
          <w:sz w:val="28"/>
          <w:szCs w:val="28"/>
        </w:rPr>
        <w:t>муниципальных</w:t>
      </w:r>
      <w:r w:rsidR="00CD1053" w:rsidRPr="007718B1">
        <w:rPr>
          <w:rFonts w:ascii="Times New Roman" w:hAnsi="Times New Roman" w:cs="Times New Roman"/>
          <w:sz w:val="28"/>
          <w:szCs w:val="28"/>
        </w:rPr>
        <w:t xml:space="preserve"> контрактов, целей, порядка и условий предоставления кредитов и займов, обеспеченных </w:t>
      </w:r>
      <w:r w:rsidR="00587544" w:rsidRPr="007718B1">
        <w:rPr>
          <w:rFonts w:ascii="Times New Roman" w:hAnsi="Times New Roman" w:cs="Times New Roman"/>
          <w:sz w:val="28"/>
          <w:szCs w:val="28"/>
        </w:rPr>
        <w:t>муниципальными</w:t>
      </w:r>
      <w:r w:rsidR="00CD1053" w:rsidRPr="007718B1">
        <w:rPr>
          <w:rFonts w:ascii="Times New Roman" w:hAnsi="Times New Roman" w:cs="Times New Roman"/>
          <w:sz w:val="28"/>
          <w:szCs w:val="28"/>
        </w:rPr>
        <w:t xml:space="preserve"> гарантиями, целей, порядка и </w:t>
      </w:r>
      <w:r w:rsidR="0012292F" w:rsidRPr="007718B1">
        <w:rPr>
          <w:rFonts w:ascii="Times New Roman" w:hAnsi="Times New Roman" w:cs="Times New Roman"/>
          <w:sz w:val="28"/>
          <w:szCs w:val="28"/>
        </w:rPr>
        <w:t>условий</w:t>
      </w:r>
      <w:r w:rsidR="0012292F">
        <w:rPr>
          <w:rFonts w:ascii="Times New Roman" w:hAnsi="Times New Roman" w:cs="Times New Roman"/>
          <w:sz w:val="28"/>
          <w:szCs w:val="28"/>
        </w:rPr>
        <w:t xml:space="preserve"> </w:t>
      </w:r>
      <w:r w:rsidR="0012292F" w:rsidRPr="007718B1">
        <w:rPr>
          <w:rFonts w:ascii="Times New Roman" w:hAnsi="Times New Roman" w:cs="Times New Roman"/>
          <w:sz w:val="28"/>
          <w:szCs w:val="28"/>
        </w:rPr>
        <w:t>размещения</w:t>
      </w:r>
      <w:r w:rsidR="00CD1053" w:rsidRPr="007718B1">
        <w:rPr>
          <w:rFonts w:ascii="Times New Roman" w:hAnsi="Times New Roman" w:cs="Times New Roman"/>
          <w:sz w:val="28"/>
          <w:szCs w:val="28"/>
        </w:rPr>
        <w:t xml:space="preserve"> средств бюджета в ценные бумаги объектов контроля, а также требования о принятии мер по устранению </w:t>
      </w:r>
      <w:r w:rsidR="00CD1053" w:rsidRPr="007718B1">
        <w:rPr>
          <w:rFonts w:ascii="Times New Roman" w:hAnsi="Times New Roman" w:cs="Times New Roman"/>
          <w:sz w:val="28"/>
          <w:szCs w:val="28"/>
        </w:rPr>
        <w:lastRenderedPageBreak/>
        <w:t xml:space="preserve">причин и условий таких нарушений или требования о возврате предоставленных средств бюджета, обязательные для рассмотрения </w:t>
      </w:r>
      <w:r w:rsidR="0055528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D1053" w:rsidRPr="007718B1">
        <w:rPr>
          <w:rFonts w:ascii="Times New Roman" w:hAnsi="Times New Roman" w:cs="Times New Roman"/>
          <w:sz w:val="28"/>
          <w:szCs w:val="28"/>
        </w:rPr>
        <w:t>в установленные в указанном документе сроки или в течение 30 календарных дней со дня его получения, если срок не указан;</w:t>
      </w:r>
    </w:p>
    <w:p w:rsidR="00CD1053" w:rsidRPr="007718B1" w:rsidRDefault="00630CE5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CD1053" w:rsidRPr="007718B1">
        <w:rPr>
          <w:rFonts w:ascii="Times New Roman" w:hAnsi="Times New Roman" w:cs="Times New Roman"/>
          <w:sz w:val="28"/>
          <w:szCs w:val="28"/>
        </w:rPr>
        <w:t xml:space="preserve"> предписания, содержащие обязательные для исполнения в указанный </w:t>
      </w:r>
      <w:r w:rsidR="0055528A">
        <w:rPr>
          <w:rFonts w:ascii="Times New Roman" w:hAnsi="Times New Roman" w:cs="Times New Roman"/>
          <w:sz w:val="28"/>
          <w:szCs w:val="28"/>
        </w:rPr>
        <w:t xml:space="preserve"> </w:t>
      </w:r>
      <w:r w:rsidR="00CD1053" w:rsidRPr="007718B1">
        <w:rPr>
          <w:rFonts w:ascii="Times New Roman" w:hAnsi="Times New Roman" w:cs="Times New Roman"/>
          <w:sz w:val="28"/>
          <w:szCs w:val="28"/>
        </w:rPr>
        <w:t xml:space="preserve">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</w:t>
      </w:r>
      <w:r w:rsidR="00FD3453" w:rsidRPr="007718B1">
        <w:rPr>
          <w:rFonts w:ascii="Times New Roman" w:hAnsi="Times New Roman" w:cs="Times New Roman"/>
          <w:sz w:val="28"/>
          <w:szCs w:val="28"/>
        </w:rPr>
        <w:t>муниципальных</w:t>
      </w:r>
      <w:r w:rsidR="00CD1053" w:rsidRPr="007718B1">
        <w:rPr>
          <w:rFonts w:ascii="Times New Roman" w:hAnsi="Times New Roman" w:cs="Times New Roman"/>
          <w:sz w:val="28"/>
          <w:szCs w:val="28"/>
        </w:rPr>
        <w:t xml:space="preserve"> контрактов, а также контрактов (договоров, соглашений), заключенных в целях исполнения указанных договоров (соглашений) </w:t>
      </w:r>
      <w:r w:rsidR="0055528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D1053" w:rsidRPr="007718B1">
        <w:rPr>
          <w:rFonts w:ascii="Times New Roman" w:hAnsi="Times New Roman" w:cs="Times New Roman"/>
          <w:sz w:val="28"/>
          <w:szCs w:val="28"/>
        </w:rPr>
        <w:t xml:space="preserve">и </w:t>
      </w:r>
      <w:r w:rsidR="00FD3453" w:rsidRPr="007718B1">
        <w:rPr>
          <w:rFonts w:ascii="Times New Roman" w:hAnsi="Times New Roman" w:cs="Times New Roman"/>
          <w:sz w:val="28"/>
          <w:szCs w:val="28"/>
        </w:rPr>
        <w:t>муниципальных</w:t>
      </w:r>
      <w:r w:rsidR="00CD1053" w:rsidRPr="007718B1">
        <w:rPr>
          <w:rFonts w:ascii="Times New Roman" w:hAnsi="Times New Roman" w:cs="Times New Roman"/>
          <w:sz w:val="28"/>
          <w:szCs w:val="28"/>
        </w:rPr>
        <w:t xml:space="preserve"> контрактов, целей, порядка и условий предоставления кредитов и займов, обеспеченных </w:t>
      </w:r>
      <w:r w:rsidR="00FD3453" w:rsidRPr="007718B1">
        <w:rPr>
          <w:rFonts w:ascii="Times New Roman" w:hAnsi="Times New Roman" w:cs="Times New Roman"/>
          <w:sz w:val="28"/>
          <w:szCs w:val="28"/>
        </w:rPr>
        <w:t>муниципальными</w:t>
      </w:r>
      <w:r w:rsidR="00CD1053" w:rsidRPr="007718B1">
        <w:rPr>
          <w:rFonts w:ascii="Times New Roman" w:hAnsi="Times New Roman" w:cs="Times New Roman"/>
          <w:sz w:val="28"/>
          <w:szCs w:val="28"/>
        </w:rPr>
        <w:t xml:space="preserve"> гарантиями, целей, порядка и условий размещения средств </w:t>
      </w:r>
      <w:r w:rsidR="00FD3453" w:rsidRPr="007718B1">
        <w:rPr>
          <w:rFonts w:ascii="Times New Roman" w:hAnsi="Times New Roman" w:cs="Times New Roman"/>
          <w:sz w:val="28"/>
          <w:szCs w:val="28"/>
        </w:rPr>
        <w:t>районного</w:t>
      </w:r>
      <w:r w:rsidR="00CD1053" w:rsidRPr="007718B1">
        <w:rPr>
          <w:rFonts w:ascii="Times New Roman" w:hAnsi="Times New Roman" w:cs="Times New Roman"/>
          <w:sz w:val="28"/>
          <w:szCs w:val="28"/>
        </w:rPr>
        <w:t xml:space="preserve"> бюджета в ценные бумаги объектов контроля и (или) требования о возмещении ущерба, причиненного </w:t>
      </w:r>
      <w:r w:rsidR="0012292F" w:rsidRPr="007718B1">
        <w:rPr>
          <w:rFonts w:ascii="Times New Roman" w:hAnsi="Times New Roman" w:cs="Times New Roman"/>
          <w:sz w:val="28"/>
          <w:szCs w:val="28"/>
        </w:rPr>
        <w:t>Ярославскому</w:t>
      </w:r>
      <w:r w:rsidR="0012292F">
        <w:rPr>
          <w:rFonts w:ascii="Times New Roman" w:hAnsi="Times New Roman" w:cs="Times New Roman"/>
          <w:sz w:val="28"/>
          <w:szCs w:val="28"/>
        </w:rPr>
        <w:t xml:space="preserve"> муниципальному</w:t>
      </w:r>
      <w:r w:rsidR="00780CC7">
        <w:rPr>
          <w:rFonts w:ascii="Times New Roman" w:hAnsi="Times New Roman" w:cs="Times New Roman"/>
          <w:sz w:val="28"/>
          <w:szCs w:val="28"/>
        </w:rPr>
        <w:t xml:space="preserve"> </w:t>
      </w:r>
      <w:r w:rsidR="00FD3453" w:rsidRPr="007718B1">
        <w:rPr>
          <w:rFonts w:ascii="Times New Roman" w:hAnsi="Times New Roman" w:cs="Times New Roman"/>
          <w:sz w:val="28"/>
          <w:szCs w:val="28"/>
        </w:rPr>
        <w:t>району</w:t>
      </w:r>
      <w:r w:rsidR="00CD1053" w:rsidRPr="007718B1">
        <w:rPr>
          <w:rFonts w:ascii="Times New Roman" w:hAnsi="Times New Roman" w:cs="Times New Roman"/>
          <w:sz w:val="28"/>
          <w:szCs w:val="28"/>
        </w:rPr>
        <w:t>.</w:t>
      </w:r>
    </w:p>
    <w:p w:rsidR="00CD1053" w:rsidRPr="007718B1" w:rsidRDefault="00CD1053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718B1">
        <w:rPr>
          <w:rFonts w:ascii="Times New Roman" w:hAnsi="Times New Roman" w:cs="Times New Roman"/>
          <w:sz w:val="28"/>
          <w:szCs w:val="28"/>
        </w:rPr>
        <w:t xml:space="preserve">4.2. При осуществлении полномочий, предусмотренных </w:t>
      </w:r>
      <w:hyperlink w:anchor="P60" w:history="1">
        <w:r w:rsidRPr="007718B1">
          <w:rPr>
            <w:rFonts w:ascii="Times New Roman" w:hAnsi="Times New Roman" w:cs="Times New Roman"/>
            <w:sz w:val="28"/>
            <w:szCs w:val="28"/>
          </w:rPr>
          <w:t>абзацем вторым пункта</w:t>
        </w:r>
        <w:r w:rsidR="00630CE5">
          <w:rPr>
            <w:rFonts w:ascii="Times New Roman" w:hAnsi="Times New Roman" w:cs="Times New Roman"/>
            <w:sz w:val="28"/>
            <w:szCs w:val="28"/>
          </w:rPr>
          <w:t xml:space="preserve"> 1.2</w:t>
        </w:r>
        <w:r w:rsidRPr="007718B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30CE5">
          <w:rPr>
            <w:rFonts w:ascii="Times New Roman" w:hAnsi="Times New Roman" w:cs="Times New Roman"/>
            <w:sz w:val="28"/>
            <w:szCs w:val="28"/>
          </w:rPr>
          <w:t>настоящего</w:t>
        </w:r>
      </w:hyperlink>
      <w:r w:rsidRPr="007718B1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="00186F03">
        <w:rPr>
          <w:rFonts w:ascii="Times New Roman" w:hAnsi="Times New Roman" w:cs="Times New Roman"/>
          <w:sz w:val="28"/>
          <w:szCs w:val="28"/>
        </w:rPr>
        <w:t xml:space="preserve">должностное лицо, </w:t>
      </w:r>
      <w:r w:rsidR="00186F03" w:rsidRPr="00186F03">
        <w:rPr>
          <w:rFonts w:ascii="Times New Roman" w:hAnsi="Times New Roman" w:cs="Times New Roman"/>
          <w:sz w:val="28"/>
          <w:szCs w:val="28"/>
        </w:rPr>
        <w:t>уполномоченн</w:t>
      </w:r>
      <w:r w:rsidR="00186F03">
        <w:rPr>
          <w:rFonts w:ascii="Times New Roman" w:hAnsi="Times New Roman" w:cs="Times New Roman"/>
          <w:sz w:val="28"/>
          <w:szCs w:val="28"/>
        </w:rPr>
        <w:t>ое</w:t>
      </w:r>
      <w:r w:rsidR="00186F03" w:rsidRPr="00186F03">
        <w:rPr>
          <w:rFonts w:ascii="Times New Roman" w:hAnsi="Times New Roman" w:cs="Times New Roman"/>
          <w:sz w:val="28"/>
          <w:szCs w:val="28"/>
        </w:rPr>
        <w:t xml:space="preserve">  </w:t>
      </w:r>
      <w:r w:rsidR="0055528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86F03" w:rsidRPr="00186F03">
        <w:rPr>
          <w:rFonts w:ascii="Times New Roman" w:hAnsi="Times New Roman" w:cs="Times New Roman"/>
          <w:sz w:val="28"/>
          <w:szCs w:val="28"/>
        </w:rPr>
        <w:t>на  проведение контрольных мероприятий</w:t>
      </w:r>
      <w:r w:rsidR="00186F03">
        <w:rPr>
          <w:rFonts w:ascii="Times New Roman" w:hAnsi="Times New Roman" w:cs="Times New Roman"/>
          <w:sz w:val="28"/>
          <w:szCs w:val="28"/>
        </w:rPr>
        <w:t>,</w:t>
      </w:r>
      <w:r w:rsidRPr="007718B1">
        <w:rPr>
          <w:rFonts w:ascii="Times New Roman" w:hAnsi="Times New Roman" w:cs="Times New Roman"/>
          <w:sz w:val="28"/>
          <w:szCs w:val="28"/>
        </w:rPr>
        <w:t xml:space="preserve"> направляет уведомлени</w:t>
      </w:r>
      <w:r w:rsidR="00186F03">
        <w:rPr>
          <w:rFonts w:ascii="Times New Roman" w:hAnsi="Times New Roman" w:cs="Times New Roman"/>
          <w:sz w:val="28"/>
          <w:szCs w:val="28"/>
        </w:rPr>
        <w:t>е</w:t>
      </w:r>
      <w:r w:rsidRPr="007718B1">
        <w:rPr>
          <w:rFonts w:ascii="Times New Roman" w:hAnsi="Times New Roman" w:cs="Times New Roman"/>
          <w:sz w:val="28"/>
          <w:szCs w:val="28"/>
        </w:rPr>
        <w:t xml:space="preserve"> </w:t>
      </w:r>
      <w:r w:rsidR="0055528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718B1">
        <w:rPr>
          <w:rFonts w:ascii="Times New Roman" w:hAnsi="Times New Roman" w:cs="Times New Roman"/>
          <w:sz w:val="28"/>
          <w:szCs w:val="28"/>
        </w:rPr>
        <w:t xml:space="preserve">о применении бюджетных мер принуждения, обязательные к рассмотрению </w:t>
      </w:r>
      <w:r w:rsidR="00630CE5">
        <w:rPr>
          <w:rFonts w:ascii="Times New Roman" w:hAnsi="Times New Roman" w:cs="Times New Roman"/>
          <w:sz w:val="28"/>
          <w:szCs w:val="28"/>
        </w:rPr>
        <w:t>У</w:t>
      </w:r>
      <w:r w:rsidR="00B25598" w:rsidRPr="00397DC4">
        <w:rPr>
          <w:rFonts w:ascii="Times New Roman" w:hAnsi="Times New Roman" w:cs="Times New Roman"/>
          <w:sz w:val="28"/>
          <w:szCs w:val="28"/>
        </w:rPr>
        <w:t>правлением</w:t>
      </w:r>
      <w:r w:rsidRPr="007718B1">
        <w:rPr>
          <w:rFonts w:ascii="Times New Roman" w:hAnsi="Times New Roman" w:cs="Times New Roman"/>
          <w:sz w:val="28"/>
          <w:szCs w:val="28"/>
        </w:rPr>
        <w:t xml:space="preserve">, содержащие основания для применения предусмотренных Бюджетным </w:t>
      </w:r>
      <w:hyperlink r:id="rId14" w:history="1">
        <w:r w:rsidRPr="007718B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18B1">
        <w:rPr>
          <w:rFonts w:ascii="Times New Roman" w:hAnsi="Times New Roman" w:cs="Times New Roman"/>
          <w:sz w:val="28"/>
          <w:szCs w:val="28"/>
        </w:rPr>
        <w:t xml:space="preserve"> Российской Федерации бюджетных мер принуждения с указанием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CD1053" w:rsidRPr="007718B1" w:rsidRDefault="00CD1053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718B1">
        <w:rPr>
          <w:rFonts w:ascii="Times New Roman" w:hAnsi="Times New Roman" w:cs="Times New Roman"/>
          <w:sz w:val="28"/>
          <w:szCs w:val="28"/>
        </w:rPr>
        <w:t>4.</w:t>
      </w:r>
      <w:r w:rsidR="00397DC4">
        <w:rPr>
          <w:rFonts w:ascii="Times New Roman" w:hAnsi="Times New Roman" w:cs="Times New Roman"/>
          <w:sz w:val="28"/>
          <w:szCs w:val="28"/>
        </w:rPr>
        <w:t>3</w:t>
      </w:r>
      <w:r w:rsidRPr="007718B1">
        <w:rPr>
          <w:rFonts w:ascii="Times New Roman" w:hAnsi="Times New Roman" w:cs="Times New Roman"/>
          <w:sz w:val="28"/>
          <w:szCs w:val="28"/>
        </w:rPr>
        <w:t xml:space="preserve">. Применение бюджетных мер принуждения осуществляется </w:t>
      </w:r>
      <w:r w:rsidR="0055528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718B1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630CE5">
        <w:rPr>
          <w:rFonts w:ascii="Times New Roman" w:hAnsi="Times New Roman" w:cs="Times New Roman"/>
          <w:sz w:val="28"/>
          <w:szCs w:val="28"/>
        </w:rPr>
        <w:t>У</w:t>
      </w:r>
      <w:r w:rsidR="00B25598" w:rsidRPr="007718B1">
        <w:rPr>
          <w:rFonts w:ascii="Times New Roman" w:hAnsi="Times New Roman" w:cs="Times New Roman"/>
          <w:sz w:val="28"/>
          <w:szCs w:val="28"/>
        </w:rPr>
        <w:t>правление</w:t>
      </w:r>
      <w:r w:rsidR="00E7612C">
        <w:rPr>
          <w:rFonts w:ascii="Times New Roman" w:hAnsi="Times New Roman" w:cs="Times New Roman"/>
          <w:sz w:val="28"/>
          <w:szCs w:val="28"/>
        </w:rPr>
        <w:t>м</w:t>
      </w:r>
      <w:r w:rsidR="00C413D5">
        <w:rPr>
          <w:rFonts w:ascii="Times New Roman" w:hAnsi="Times New Roman" w:cs="Times New Roman"/>
          <w:sz w:val="28"/>
          <w:szCs w:val="28"/>
        </w:rPr>
        <w:t>.</w:t>
      </w:r>
    </w:p>
    <w:p w:rsidR="00CD1053" w:rsidRPr="007718B1" w:rsidRDefault="00CD1053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718B1">
        <w:rPr>
          <w:rFonts w:ascii="Times New Roman" w:hAnsi="Times New Roman" w:cs="Times New Roman"/>
          <w:sz w:val="28"/>
          <w:szCs w:val="28"/>
        </w:rPr>
        <w:t>4.</w:t>
      </w:r>
      <w:r w:rsidR="00397DC4">
        <w:rPr>
          <w:rFonts w:ascii="Times New Roman" w:hAnsi="Times New Roman" w:cs="Times New Roman"/>
          <w:sz w:val="28"/>
          <w:szCs w:val="28"/>
        </w:rPr>
        <w:t>4</w:t>
      </w:r>
      <w:r w:rsidRPr="007718B1">
        <w:rPr>
          <w:rFonts w:ascii="Times New Roman" w:hAnsi="Times New Roman" w:cs="Times New Roman"/>
          <w:sz w:val="28"/>
          <w:szCs w:val="28"/>
        </w:rPr>
        <w:t xml:space="preserve">. Представления и предписания в течение </w:t>
      </w:r>
      <w:r w:rsidR="006E3F90">
        <w:rPr>
          <w:rFonts w:ascii="Times New Roman" w:hAnsi="Times New Roman" w:cs="Times New Roman"/>
          <w:sz w:val="28"/>
          <w:szCs w:val="28"/>
        </w:rPr>
        <w:t>десяти</w:t>
      </w:r>
      <w:r w:rsidRPr="007718B1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55528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718B1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EF1935" w:rsidRPr="007718B1">
        <w:rPr>
          <w:rFonts w:ascii="Times New Roman" w:hAnsi="Times New Roman" w:cs="Times New Roman"/>
          <w:sz w:val="28"/>
          <w:szCs w:val="28"/>
        </w:rPr>
        <w:t xml:space="preserve">принятия начальником (заместителем начальника) Управления решения о направлении объекту контроля соответствующих документов </w:t>
      </w:r>
      <w:r w:rsidRPr="007718B1">
        <w:rPr>
          <w:rFonts w:ascii="Times New Roman" w:hAnsi="Times New Roman" w:cs="Times New Roman"/>
          <w:sz w:val="28"/>
          <w:szCs w:val="28"/>
        </w:rPr>
        <w:t xml:space="preserve">направляются (вручаются) представителю объекта контроля в соответствии </w:t>
      </w:r>
      <w:r w:rsidR="0055528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718B1">
        <w:rPr>
          <w:rFonts w:ascii="Times New Roman" w:hAnsi="Times New Roman" w:cs="Times New Roman"/>
          <w:sz w:val="28"/>
          <w:szCs w:val="28"/>
        </w:rPr>
        <w:t xml:space="preserve">с </w:t>
      </w:r>
      <w:r w:rsidR="00630CE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7718B1">
        <w:rPr>
          <w:rFonts w:ascii="Times New Roman" w:hAnsi="Times New Roman" w:cs="Times New Roman"/>
          <w:sz w:val="28"/>
          <w:szCs w:val="28"/>
        </w:rPr>
        <w:t>Порядком.</w:t>
      </w:r>
    </w:p>
    <w:p w:rsidR="00EF1935" w:rsidRPr="007718B1" w:rsidRDefault="00EF1935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718B1">
        <w:rPr>
          <w:rFonts w:ascii="Times New Roman" w:hAnsi="Times New Roman" w:cs="Times New Roman"/>
          <w:sz w:val="28"/>
          <w:szCs w:val="28"/>
        </w:rPr>
        <w:t>4.</w:t>
      </w:r>
      <w:r w:rsidR="00397DC4">
        <w:rPr>
          <w:rFonts w:ascii="Times New Roman" w:hAnsi="Times New Roman" w:cs="Times New Roman"/>
          <w:sz w:val="28"/>
          <w:szCs w:val="28"/>
        </w:rPr>
        <w:t>5</w:t>
      </w:r>
      <w:r w:rsidRPr="007718B1">
        <w:rPr>
          <w:rFonts w:ascii="Times New Roman" w:hAnsi="Times New Roman" w:cs="Times New Roman"/>
          <w:sz w:val="28"/>
          <w:szCs w:val="28"/>
        </w:rPr>
        <w:t>. Отмена предписания, представления Управления осуществляется:</w:t>
      </w:r>
    </w:p>
    <w:p w:rsidR="00EF1935" w:rsidRPr="007718B1" w:rsidRDefault="00630CE5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F1935" w:rsidRPr="007718B1">
        <w:rPr>
          <w:rFonts w:ascii="Times New Roman" w:hAnsi="Times New Roman" w:cs="Times New Roman"/>
          <w:sz w:val="28"/>
          <w:szCs w:val="28"/>
        </w:rPr>
        <w:t xml:space="preserve"> в судебном порядке;</w:t>
      </w:r>
    </w:p>
    <w:p w:rsidR="00EF1935" w:rsidRPr="007718B1" w:rsidRDefault="00630CE5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F1935" w:rsidRPr="007718B1">
        <w:rPr>
          <w:rFonts w:ascii="Times New Roman" w:hAnsi="Times New Roman" w:cs="Times New Roman"/>
          <w:sz w:val="28"/>
          <w:szCs w:val="28"/>
        </w:rPr>
        <w:t xml:space="preserve"> по решению начальника (заместителя начальника) Управления, </w:t>
      </w:r>
      <w:r w:rsidR="0055528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F1935" w:rsidRPr="007718B1">
        <w:rPr>
          <w:rFonts w:ascii="Times New Roman" w:hAnsi="Times New Roman" w:cs="Times New Roman"/>
          <w:sz w:val="28"/>
          <w:szCs w:val="28"/>
        </w:rPr>
        <w:t>в случае</w:t>
      </w:r>
      <w:r w:rsidR="00E7612C">
        <w:rPr>
          <w:rFonts w:ascii="Times New Roman" w:hAnsi="Times New Roman" w:cs="Times New Roman"/>
          <w:sz w:val="28"/>
          <w:szCs w:val="28"/>
        </w:rPr>
        <w:t>,</w:t>
      </w:r>
      <w:r w:rsidR="00EF1935" w:rsidRPr="007718B1">
        <w:rPr>
          <w:rFonts w:ascii="Times New Roman" w:hAnsi="Times New Roman" w:cs="Times New Roman"/>
          <w:sz w:val="28"/>
          <w:szCs w:val="28"/>
        </w:rPr>
        <w:t xml:space="preserve"> если после вынесения предписания, представления от объекта контроля поступила информация, подтверждающая отсутствие нарушения.</w:t>
      </w:r>
    </w:p>
    <w:p w:rsidR="00EF1935" w:rsidRPr="007718B1" w:rsidRDefault="00EF1935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718B1">
        <w:rPr>
          <w:rFonts w:ascii="Times New Roman" w:hAnsi="Times New Roman" w:cs="Times New Roman"/>
          <w:sz w:val="28"/>
          <w:szCs w:val="28"/>
        </w:rPr>
        <w:t xml:space="preserve">Решение начальника (заместителя начальника) Управления об отмене предписания, представления </w:t>
      </w:r>
      <w:r w:rsidR="00AA7CA6" w:rsidRPr="007718B1">
        <w:rPr>
          <w:rFonts w:ascii="Times New Roman" w:hAnsi="Times New Roman" w:cs="Times New Roman"/>
          <w:sz w:val="28"/>
          <w:szCs w:val="28"/>
        </w:rPr>
        <w:t>оформляется</w:t>
      </w:r>
      <w:r w:rsidRPr="007718B1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AA7CA6" w:rsidRPr="007718B1">
        <w:rPr>
          <w:rFonts w:ascii="Times New Roman" w:hAnsi="Times New Roman" w:cs="Times New Roman"/>
          <w:sz w:val="28"/>
          <w:szCs w:val="28"/>
        </w:rPr>
        <w:t>ом</w:t>
      </w:r>
      <w:r w:rsidRPr="007718B1">
        <w:rPr>
          <w:rFonts w:ascii="Times New Roman" w:hAnsi="Times New Roman" w:cs="Times New Roman"/>
          <w:sz w:val="28"/>
          <w:szCs w:val="28"/>
        </w:rPr>
        <w:t xml:space="preserve"> Управления в течение </w:t>
      </w:r>
      <w:r w:rsidR="0055528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E3F90">
        <w:rPr>
          <w:rFonts w:ascii="Times New Roman" w:hAnsi="Times New Roman" w:cs="Times New Roman"/>
          <w:sz w:val="28"/>
          <w:szCs w:val="28"/>
        </w:rPr>
        <w:t xml:space="preserve"> десяти </w:t>
      </w:r>
      <w:r w:rsidRPr="007718B1">
        <w:rPr>
          <w:rFonts w:ascii="Times New Roman" w:hAnsi="Times New Roman" w:cs="Times New Roman"/>
          <w:sz w:val="28"/>
          <w:szCs w:val="28"/>
        </w:rPr>
        <w:t>рабочих дней с даты поступления информации, подтверждающей отсутствие нарушения.</w:t>
      </w:r>
    </w:p>
    <w:p w:rsidR="00EF1935" w:rsidRPr="007718B1" w:rsidRDefault="00EF1935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718B1">
        <w:rPr>
          <w:rFonts w:ascii="Times New Roman" w:hAnsi="Times New Roman" w:cs="Times New Roman"/>
          <w:sz w:val="28"/>
          <w:szCs w:val="28"/>
        </w:rPr>
        <w:t>4.</w:t>
      </w:r>
      <w:r w:rsidR="00397DC4">
        <w:rPr>
          <w:rFonts w:ascii="Times New Roman" w:hAnsi="Times New Roman" w:cs="Times New Roman"/>
          <w:sz w:val="28"/>
          <w:szCs w:val="28"/>
        </w:rPr>
        <w:t>6</w:t>
      </w:r>
      <w:r w:rsidRPr="007718B1">
        <w:rPr>
          <w:rFonts w:ascii="Times New Roman" w:hAnsi="Times New Roman" w:cs="Times New Roman"/>
          <w:sz w:val="28"/>
          <w:szCs w:val="28"/>
        </w:rPr>
        <w:t xml:space="preserve">. Должностные лица, принимающие участие в контрольных мероприятиях, осуществляют контроль за исполнением объектами контроля представлений и предписаний. В случае неисполнения представления </w:t>
      </w:r>
      <w:r w:rsidR="0055528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718B1">
        <w:rPr>
          <w:rFonts w:ascii="Times New Roman" w:hAnsi="Times New Roman" w:cs="Times New Roman"/>
          <w:sz w:val="28"/>
          <w:szCs w:val="28"/>
        </w:rPr>
        <w:t xml:space="preserve">и (или) предписания </w:t>
      </w:r>
      <w:r w:rsidR="00AA7CA6" w:rsidRPr="007718B1">
        <w:rPr>
          <w:rFonts w:ascii="Times New Roman" w:hAnsi="Times New Roman" w:cs="Times New Roman"/>
          <w:sz w:val="28"/>
          <w:szCs w:val="28"/>
        </w:rPr>
        <w:t>Управление</w:t>
      </w:r>
      <w:r w:rsidRPr="007718B1">
        <w:rPr>
          <w:rFonts w:ascii="Times New Roman" w:hAnsi="Times New Roman" w:cs="Times New Roman"/>
          <w:sz w:val="28"/>
          <w:szCs w:val="28"/>
        </w:rPr>
        <w:t xml:space="preserve"> применяет к лицу, не исполнившему такое </w:t>
      </w:r>
      <w:r w:rsidRPr="007718B1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представление и (или) предписание, меры ответственности в соответствии </w:t>
      </w:r>
      <w:r w:rsidR="0055528A">
        <w:rPr>
          <w:rFonts w:ascii="Times New Roman" w:hAnsi="Times New Roman" w:cs="Times New Roman"/>
          <w:sz w:val="28"/>
          <w:szCs w:val="28"/>
        </w:rPr>
        <w:t xml:space="preserve">       </w:t>
      </w:r>
      <w:r w:rsidRPr="007718B1">
        <w:rPr>
          <w:rFonts w:ascii="Times New Roman" w:hAnsi="Times New Roman" w:cs="Times New Roman"/>
          <w:sz w:val="28"/>
          <w:szCs w:val="28"/>
        </w:rPr>
        <w:t>с действующим законодательством.</w:t>
      </w:r>
    </w:p>
    <w:p w:rsidR="00EF1935" w:rsidRPr="007718B1" w:rsidRDefault="00EF1935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718B1">
        <w:rPr>
          <w:rFonts w:ascii="Times New Roman" w:hAnsi="Times New Roman" w:cs="Times New Roman"/>
          <w:sz w:val="28"/>
          <w:szCs w:val="28"/>
        </w:rPr>
        <w:t>4.</w:t>
      </w:r>
      <w:r w:rsidR="00397DC4">
        <w:rPr>
          <w:rFonts w:ascii="Times New Roman" w:hAnsi="Times New Roman" w:cs="Times New Roman"/>
          <w:sz w:val="28"/>
          <w:szCs w:val="28"/>
        </w:rPr>
        <w:t>7</w:t>
      </w:r>
      <w:r w:rsidRPr="007718B1">
        <w:rPr>
          <w:rFonts w:ascii="Times New Roman" w:hAnsi="Times New Roman" w:cs="Times New Roman"/>
          <w:sz w:val="28"/>
          <w:szCs w:val="28"/>
        </w:rPr>
        <w:t>. В случае неисполнения предписания о возмещении ущерба, причиненного Ярославско</w:t>
      </w:r>
      <w:r w:rsidR="00AA7CA6" w:rsidRPr="007718B1">
        <w:rPr>
          <w:rFonts w:ascii="Times New Roman" w:hAnsi="Times New Roman" w:cs="Times New Roman"/>
          <w:sz w:val="28"/>
          <w:szCs w:val="28"/>
        </w:rPr>
        <w:t>му</w:t>
      </w:r>
      <w:r w:rsidR="00630CE5">
        <w:rPr>
          <w:rFonts w:ascii="Times New Roman" w:hAnsi="Times New Roman" w:cs="Times New Roman"/>
          <w:sz w:val="28"/>
          <w:szCs w:val="28"/>
        </w:rPr>
        <w:t xml:space="preserve"> муниципальному</w:t>
      </w:r>
      <w:r w:rsidR="00AA7CA6" w:rsidRPr="007718B1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7718B1">
        <w:rPr>
          <w:rFonts w:ascii="Times New Roman" w:hAnsi="Times New Roman" w:cs="Times New Roman"/>
          <w:sz w:val="28"/>
          <w:szCs w:val="28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правоотношения, </w:t>
      </w:r>
      <w:r w:rsidR="00AA7CA6" w:rsidRPr="007718B1">
        <w:rPr>
          <w:rFonts w:ascii="Times New Roman" w:hAnsi="Times New Roman" w:cs="Times New Roman"/>
          <w:sz w:val="28"/>
          <w:szCs w:val="28"/>
        </w:rPr>
        <w:t>Управление</w:t>
      </w:r>
      <w:r w:rsidRPr="007718B1">
        <w:rPr>
          <w:rFonts w:ascii="Times New Roman" w:hAnsi="Times New Roman" w:cs="Times New Roman"/>
          <w:sz w:val="28"/>
          <w:szCs w:val="28"/>
        </w:rPr>
        <w:t xml:space="preserve"> направляет в суд исковое заявление о возмещении объектом контроля, должностными лицами которого допущено указанное нарушение, ущерба, причиненного Ярославско</w:t>
      </w:r>
      <w:r w:rsidR="00ED6243" w:rsidRPr="007718B1">
        <w:rPr>
          <w:rFonts w:ascii="Times New Roman" w:hAnsi="Times New Roman" w:cs="Times New Roman"/>
          <w:sz w:val="28"/>
          <w:szCs w:val="28"/>
        </w:rPr>
        <w:t>му</w:t>
      </w:r>
      <w:r w:rsidR="00630CE5">
        <w:rPr>
          <w:rFonts w:ascii="Times New Roman" w:hAnsi="Times New Roman" w:cs="Times New Roman"/>
          <w:sz w:val="28"/>
          <w:szCs w:val="28"/>
        </w:rPr>
        <w:t xml:space="preserve"> муниципальному</w:t>
      </w:r>
      <w:r w:rsidR="00ED6243" w:rsidRPr="007718B1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7718B1">
        <w:rPr>
          <w:rFonts w:ascii="Times New Roman" w:hAnsi="Times New Roman" w:cs="Times New Roman"/>
          <w:sz w:val="28"/>
          <w:szCs w:val="28"/>
        </w:rPr>
        <w:t>, и защищает в суде интересы Ярославск</w:t>
      </w:r>
      <w:r w:rsidR="00630CE5">
        <w:rPr>
          <w:rFonts w:ascii="Times New Roman" w:hAnsi="Times New Roman" w:cs="Times New Roman"/>
          <w:sz w:val="28"/>
          <w:szCs w:val="28"/>
        </w:rPr>
        <w:t>ого</w:t>
      </w:r>
      <w:r w:rsidR="00ED6243" w:rsidRPr="007718B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30CE5">
        <w:rPr>
          <w:rFonts w:ascii="Times New Roman" w:hAnsi="Times New Roman" w:cs="Times New Roman"/>
          <w:sz w:val="28"/>
          <w:szCs w:val="28"/>
        </w:rPr>
        <w:t>ого</w:t>
      </w:r>
      <w:r w:rsidR="00ED6243" w:rsidRPr="007718B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30CE5">
        <w:rPr>
          <w:rFonts w:ascii="Times New Roman" w:hAnsi="Times New Roman" w:cs="Times New Roman"/>
          <w:sz w:val="28"/>
          <w:szCs w:val="28"/>
        </w:rPr>
        <w:t>а</w:t>
      </w:r>
      <w:r w:rsidRPr="007718B1">
        <w:rPr>
          <w:rFonts w:ascii="Times New Roman" w:hAnsi="Times New Roman" w:cs="Times New Roman"/>
          <w:sz w:val="28"/>
          <w:szCs w:val="28"/>
        </w:rPr>
        <w:t xml:space="preserve"> по </w:t>
      </w:r>
      <w:r w:rsidR="00ED6243" w:rsidRPr="007718B1">
        <w:rPr>
          <w:rFonts w:ascii="Times New Roman" w:hAnsi="Times New Roman" w:cs="Times New Roman"/>
          <w:sz w:val="28"/>
          <w:szCs w:val="28"/>
        </w:rPr>
        <w:t>данному</w:t>
      </w:r>
      <w:r w:rsidRPr="007718B1">
        <w:rPr>
          <w:rFonts w:ascii="Times New Roman" w:hAnsi="Times New Roman" w:cs="Times New Roman"/>
          <w:sz w:val="28"/>
          <w:szCs w:val="28"/>
        </w:rPr>
        <w:t xml:space="preserve"> иску.</w:t>
      </w:r>
    </w:p>
    <w:p w:rsidR="00EF1935" w:rsidRPr="007718B1" w:rsidRDefault="00EF1935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D2508">
        <w:rPr>
          <w:rFonts w:ascii="Times New Roman" w:hAnsi="Times New Roman" w:cs="Times New Roman"/>
          <w:sz w:val="28"/>
          <w:szCs w:val="28"/>
        </w:rPr>
        <w:t>4.</w:t>
      </w:r>
      <w:r w:rsidR="00397DC4">
        <w:rPr>
          <w:rFonts w:ascii="Times New Roman" w:hAnsi="Times New Roman" w:cs="Times New Roman"/>
          <w:sz w:val="28"/>
          <w:szCs w:val="28"/>
        </w:rPr>
        <w:t>8</w:t>
      </w:r>
      <w:r w:rsidRPr="005D2508">
        <w:rPr>
          <w:rFonts w:ascii="Times New Roman" w:hAnsi="Times New Roman" w:cs="Times New Roman"/>
          <w:sz w:val="28"/>
          <w:szCs w:val="28"/>
        </w:rPr>
        <w:t xml:space="preserve">. </w:t>
      </w:r>
      <w:r w:rsidRPr="007718B1">
        <w:rPr>
          <w:rFonts w:ascii="Times New Roman" w:hAnsi="Times New Roman" w:cs="Times New Roman"/>
          <w:sz w:val="28"/>
          <w:szCs w:val="28"/>
        </w:rPr>
        <w:t xml:space="preserve">В случае выявления обстоятельств и фактов, свидетельствующих </w:t>
      </w:r>
      <w:r w:rsidR="0055528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718B1">
        <w:rPr>
          <w:rFonts w:ascii="Times New Roman" w:hAnsi="Times New Roman" w:cs="Times New Roman"/>
          <w:sz w:val="28"/>
          <w:szCs w:val="28"/>
        </w:rPr>
        <w:t>о признаках нарушений, относящихся к компетенции друг</w:t>
      </w:r>
      <w:r w:rsidR="00ED6243" w:rsidRPr="007718B1">
        <w:rPr>
          <w:rFonts w:ascii="Times New Roman" w:hAnsi="Times New Roman" w:cs="Times New Roman"/>
          <w:sz w:val="28"/>
          <w:szCs w:val="28"/>
        </w:rPr>
        <w:t>их</w:t>
      </w:r>
      <w:r w:rsidRPr="007718B1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ED6243" w:rsidRPr="007718B1">
        <w:rPr>
          <w:rFonts w:ascii="Times New Roman" w:hAnsi="Times New Roman" w:cs="Times New Roman"/>
          <w:sz w:val="28"/>
          <w:szCs w:val="28"/>
        </w:rPr>
        <w:t>ых и (или)</w:t>
      </w:r>
      <w:r w:rsidR="00AA7CA6" w:rsidRPr="007718B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D6243" w:rsidRPr="007718B1">
        <w:rPr>
          <w:rFonts w:ascii="Times New Roman" w:hAnsi="Times New Roman" w:cs="Times New Roman"/>
          <w:sz w:val="28"/>
          <w:szCs w:val="28"/>
        </w:rPr>
        <w:t>ых</w:t>
      </w:r>
      <w:r w:rsidRPr="007718B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D6243" w:rsidRPr="007718B1">
        <w:rPr>
          <w:rFonts w:ascii="Times New Roman" w:hAnsi="Times New Roman" w:cs="Times New Roman"/>
          <w:sz w:val="28"/>
          <w:szCs w:val="28"/>
        </w:rPr>
        <w:t>ов</w:t>
      </w:r>
      <w:r w:rsidRPr="007718B1">
        <w:rPr>
          <w:rFonts w:ascii="Times New Roman" w:hAnsi="Times New Roman" w:cs="Times New Roman"/>
          <w:sz w:val="28"/>
          <w:szCs w:val="28"/>
        </w:rPr>
        <w:t xml:space="preserve"> (должностн</w:t>
      </w:r>
      <w:r w:rsidR="00307F4F" w:rsidRPr="007718B1">
        <w:rPr>
          <w:rFonts w:ascii="Times New Roman" w:hAnsi="Times New Roman" w:cs="Times New Roman"/>
          <w:sz w:val="28"/>
          <w:szCs w:val="28"/>
        </w:rPr>
        <w:t>ых</w:t>
      </w:r>
      <w:r w:rsidRPr="007718B1">
        <w:rPr>
          <w:rFonts w:ascii="Times New Roman" w:hAnsi="Times New Roman" w:cs="Times New Roman"/>
          <w:sz w:val="28"/>
          <w:szCs w:val="28"/>
        </w:rPr>
        <w:t xml:space="preserve"> лиц), такие материалы направляются для рассмотрения в порядке, установленном законодательством Российской Федерации.</w:t>
      </w:r>
    </w:p>
    <w:p w:rsidR="00EF1935" w:rsidRPr="007718B1" w:rsidRDefault="0012292F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718B1">
        <w:rPr>
          <w:rFonts w:ascii="Times New Roman" w:hAnsi="Times New Roman" w:cs="Times New Roman"/>
          <w:sz w:val="28"/>
          <w:szCs w:val="28"/>
        </w:rPr>
        <w:t xml:space="preserve">При обнаружении в деятельности объекта контроля правонарушений </w:t>
      </w:r>
      <w:r w:rsidR="0055528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718B1">
        <w:rPr>
          <w:rFonts w:ascii="Times New Roman" w:hAnsi="Times New Roman" w:cs="Times New Roman"/>
          <w:sz w:val="28"/>
          <w:szCs w:val="28"/>
        </w:rPr>
        <w:t>в сфере экономики, относящихся к компетенции правоохранительных органов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18B1">
        <w:rPr>
          <w:rFonts w:ascii="Times New Roman" w:hAnsi="Times New Roman" w:cs="Times New Roman"/>
          <w:sz w:val="28"/>
          <w:szCs w:val="28"/>
        </w:rPr>
        <w:t xml:space="preserve"> Управление направляет данную информаци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7718B1">
        <w:rPr>
          <w:rFonts w:ascii="Times New Roman" w:hAnsi="Times New Roman" w:cs="Times New Roman"/>
          <w:sz w:val="28"/>
          <w:szCs w:val="28"/>
        </w:rPr>
        <w:t xml:space="preserve">в </w:t>
      </w:r>
      <w:r w:rsidR="00940424">
        <w:rPr>
          <w:rFonts w:ascii="Times New Roman" w:hAnsi="Times New Roman" w:cs="Times New Roman"/>
          <w:sz w:val="28"/>
          <w:szCs w:val="28"/>
        </w:rPr>
        <w:t>соответствующие</w:t>
      </w:r>
      <w:r w:rsidRPr="007718B1">
        <w:rPr>
          <w:rFonts w:ascii="Times New Roman" w:hAnsi="Times New Roman" w:cs="Times New Roman"/>
          <w:sz w:val="28"/>
          <w:szCs w:val="28"/>
        </w:rPr>
        <w:t xml:space="preserve"> органы для</w:t>
      </w:r>
      <w:r w:rsidR="00940424">
        <w:rPr>
          <w:rFonts w:ascii="Times New Roman" w:hAnsi="Times New Roman" w:cs="Times New Roman"/>
          <w:sz w:val="28"/>
          <w:szCs w:val="28"/>
        </w:rPr>
        <w:t xml:space="preserve"> ее</w:t>
      </w:r>
      <w:r w:rsidRPr="007718B1">
        <w:rPr>
          <w:rFonts w:ascii="Times New Roman" w:hAnsi="Times New Roman" w:cs="Times New Roman"/>
          <w:sz w:val="28"/>
          <w:szCs w:val="28"/>
        </w:rPr>
        <w:t xml:space="preserve"> рассмотрения в порядке, установленном законодательством </w:t>
      </w:r>
      <w:r w:rsidR="00090A54">
        <w:rPr>
          <w:rFonts w:ascii="Times New Roman" w:hAnsi="Times New Roman" w:cs="Times New Roman"/>
          <w:sz w:val="28"/>
          <w:szCs w:val="28"/>
        </w:rPr>
        <w:t>Р</w:t>
      </w:r>
      <w:r w:rsidRPr="007718B1">
        <w:rPr>
          <w:rFonts w:ascii="Times New Roman" w:hAnsi="Times New Roman" w:cs="Times New Roman"/>
          <w:sz w:val="28"/>
          <w:szCs w:val="28"/>
        </w:rPr>
        <w:t>оссийской Федерации.</w:t>
      </w:r>
    </w:p>
    <w:p w:rsidR="00EF1935" w:rsidRPr="007718B1" w:rsidRDefault="00397DC4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EF1935" w:rsidRPr="007718B1">
        <w:rPr>
          <w:rFonts w:ascii="Times New Roman" w:hAnsi="Times New Roman" w:cs="Times New Roman"/>
          <w:sz w:val="28"/>
          <w:szCs w:val="28"/>
        </w:rPr>
        <w:t xml:space="preserve">. Формы и требования к содержанию представлений и предписаний, уведомлений о применении бюджетных мер принуждения, иных документов, предусмотренных </w:t>
      </w:r>
      <w:r w:rsidR="00940424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F1935" w:rsidRPr="007718B1">
        <w:rPr>
          <w:rFonts w:ascii="Times New Roman" w:hAnsi="Times New Roman" w:cs="Times New Roman"/>
          <w:sz w:val="28"/>
          <w:szCs w:val="28"/>
        </w:rPr>
        <w:t xml:space="preserve">Порядком, устанавливаются приказом </w:t>
      </w:r>
      <w:r w:rsidR="008C7B05" w:rsidRPr="007718B1">
        <w:rPr>
          <w:rFonts w:ascii="Times New Roman" w:hAnsi="Times New Roman" w:cs="Times New Roman"/>
          <w:sz w:val="28"/>
          <w:szCs w:val="28"/>
        </w:rPr>
        <w:t>Управления</w:t>
      </w:r>
      <w:r w:rsidR="00EF1935" w:rsidRPr="007718B1">
        <w:rPr>
          <w:rFonts w:ascii="Times New Roman" w:hAnsi="Times New Roman" w:cs="Times New Roman"/>
          <w:sz w:val="28"/>
          <w:szCs w:val="28"/>
        </w:rPr>
        <w:t>.</w:t>
      </w:r>
    </w:p>
    <w:p w:rsidR="00EF1935" w:rsidRDefault="00C04E9A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718B1">
        <w:rPr>
          <w:rFonts w:ascii="Times New Roman" w:hAnsi="Times New Roman" w:cs="Times New Roman"/>
          <w:sz w:val="28"/>
          <w:szCs w:val="28"/>
        </w:rPr>
        <w:t>4.1</w:t>
      </w:r>
      <w:r w:rsidR="00397DC4">
        <w:rPr>
          <w:rFonts w:ascii="Times New Roman" w:hAnsi="Times New Roman" w:cs="Times New Roman"/>
          <w:sz w:val="28"/>
          <w:szCs w:val="28"/>
        </w:rPr>
        <w:t>0</w:t>
      </w:r>
      <w:r w:rsidRPr="007718B1">
        <w:rPr>
          <w:rFonts w:ascii="Times New Roman" w:hAnsi="Times New Roman" w:cs="Times New Roman"/>
          <w:sz w:val="28"/>
          <w:szCs w:val="28"/>
        </w:rPr>
        <w:t>.</w:t>
      </w:r>
      <w:r w:rsidR="00EF1935" w:rsidRPr="007718B1">
        <w:rPr>
          <w:rFonts w:ascii="Times New Roman" w:hAnsi="Times New Roman" w:cs="Times New Roman"/>
          <w:sz w:val="28"/>
          <w:szCs w:val="28"/>
        </w:rPr>
        <w:t xml:space="preserve"> Результаты проведения контрольных мероприятий в течение </w:t>
      </w:r>
      <w:r w:rsidR="0055528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E3F90">
        <w:rPr>
          <w:rFonts w:ascii="Times New Roman" w:hAnsi="Times New Roman" w:cs="Times New Roman"/>
          <w:sz w:val="28"/>
          <w:szCs w:val="28"/>
        </w:rPr>
        <w:t>тридцати</w:t>
      </w:r>
      <w:r w:rsidR="00EF1935" w:rsidRPr="007718B1">
        <w:rPr>
          <w:rFonts w:ascii="Times New Roman" w:hAnsi="Times New Roman" w:cs="Times New Roman"/>
          <w:sz w:val="28"/>
          <w:szCs w:val="28"/>
        </w:rPr>
        <w:t xml:space="preserve"> дней после окончания отчетного квартала размещаются </w:t>
      </w:r>
      <w:r w:rsidR="00ED6243" w:rsidRPr="007718B1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Ярославского муниципального района </w:t>
      </w:r>
      <w:r w:rsidR="0055528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D6243" w:rsidRPr="007718B1">
        <w:rPr>
          <w:rFonts w:ascii="Times New Roman" w:hAnsi="Times New Roman" w:cs="Times New Roman"/>
          <w:sz w:val="28"/>
          <w:szCs w:val="28"/>
        </w:rPr>
        <w:t>в информаци</w:t>
      </w:r>
      <w:r w:rsidR="00940424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EF1935" w:rsidRPr="007718B1">
        <w:rPr>
          <w:rFonts w:ascii="Times New Roman" w:hAnsi="Times New Roman" w:cs="Times New Roman"/>
          <w:sz w:val="28"/>
          <w:szCs w:val="28"/>
        </w:rPr>
        <w:t>.</w:t>
      </w:r>
    </w:p>
    <w:p w:rsidR="00115FEE" w:rsidRDefault="00115FEE" w:rsidP="007718B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421DB" w:rsidRDefault="005421DB" w:rsidP="002C3F09">
      <w:pPr>
        <w:pStyle w:val="ConsPlusNormal"/>
        <w:widowControl/>
        <w:ind w:left="7088" w:firstLine="0"/>
        <w:outlineLvl w:val="0"/>
        <w:rPr>
          <w:rFonts w:ascii="Times New Roman" w:hAnsi="Times New Roman" w:cs="Times New Roman"/>
          <w:sz w:val="24"/>
          <w:szCs w:val="24"/>
        </w:rPr>
      </w:pPr>
      <w:bookmarkStart w:id="8" w:name="P205"/>
      <w:bookmarkEnd w:id="8"/>
    </w:p>
    <w:p w:rsidR="00115FEE" w:rsidRDefault="00115FEE" w:rsidP="002C3F09">
      <w:pPr>
        <w:pStyle w:val="ConsPlusNormal"/>
        <w:widowControl/>
        <w:ind w:left="7088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71088" w:rsidRDefault="00B71088" w:rsidP="002C3F09">
      <w:pPr>
        <w:pStyle w:val="ConsPlusNormal"/>
        <w:widowControl/>
        <w:ind w:left="7088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15FEE" w:rsidRDefault="00115FEE" w:rsidP="002C3F09">
      <w:pPr>
        <w:pStyle w:val="ConsPlusNormal"/>
        <w:widowControl/>
        <w:ind w:left="7088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342EE" w:rsidRDefault="002342EE" w:rsidP="002C3F09">
      <w:pPr>
        <w:pStyle w:val="ConsPlusNormal"/>
        <w:widowControl/>
        <w:ind w:left="7088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413D5" w:rsidRDefault="00C413D5" w:rsidP="002C3F09">
      <w:pPr>
        <w:pStyle w:val="ConsPlusNormal"/>
        <w:widowControl/>
        <w:ind w:left="7088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413D5" w:rsidRDefault="00C413D5" w:rsidP="002C3F09">
      <w:pPr>
        <w:pStyle w:val="ConsPlusNormal"/>
        <w:widowControl/>
        <w:ind w:left="7088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413D5" w:rsidRDefault="00C413D5" w:rsidP="002C3F09">
      <w:pPr>
        <w:pStyle w:val="ConsPlusNormal"/>
        <w:widowControl/>
        <w:ind w:left="7088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413D5" w:rsidRDefault="00C413D5" w:rsidP="002C3F09">
      <w:pPr>
        <w:pStyle w:val="ConsPlusNormal"/>
        <w:widowControl/>
        <w:ind w:left="7088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413D5" w:rsidRDefault="00C413D5" w:rsidP="002C3F09">
      <w:pPr>
        <w:pStyle w:val="ConsPlusNormal"/>
        <w:widowControl/>
        <w:ind w:left="7088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413D5" w:rsidRDefault="00C413D5" w:rsidP="002C3F09">
      <w:pPr>
        <w:pStyle w:val="ConsPlusNormal"/>
        <w:widowControl/>
        <w:ind w:left="7088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413D5" w:rsidRDefault="00C413D5" w:rsidP="002C3F09">
      <w:pPr>
        <w:pStyle w:val="ConsPlusNormal"/>
        <w:widowControl/>
        <w:ind w:left="7088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D32FD" w:rsidRDefault="00BD32FD" w:rsidP="002C3F09">
      <w:pPr>
        <w:pStyle w:val="ConsPlusNormal"/>
        <w:widowControl/>
        <w:ind w:left="7088" w:firstLine="0"/>
        <w:outlineLvl w:val="0"/>
        <w:rPr>
          <w:rFonts w:ascii="Times New Roman" w:hAnsi="Times New Roman" w:cs="Times New Roman"/>
          <w:sz w:val="24"/>
          <w:szCs w:val="24"/>
        </w:rPr>
        <w:sectPr w:rsidR="00BD32FD" w:rsidSect="008A2F18">
          <w:headerReference w:type="default" r:id="rId15"/>
          <w:headerReference w:type="first" r:id="rId16"/>
          <w:pgSz w:w="11906" w:h="16838"/>
          <w:pgMar w:top="567" w:right="737" w:bottom="1134" w:left="1701" w:header="573" w:footer="709" w:gutter="0"/>
          <w:pgNumType w:start="1"/>
          <w:cols w:space="708"/>
          <w:titlePg/>
          <w:docGrid w:linePitch="360"/>
        </w:sectPr>
      </w:pPr>
    </w:p>
    <w:p w:rsidR="002C3F09" w:rsidRPr="00A75525" w:rsidRDefault="00BD32FD" w:rsidP="00115FEE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C3F09" w:rsidRPr="00A7552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2C3F09" w:rsidRPr="00A75525" w:rsidRDefault="00BD32FD" w:rsidP="00115FEE">
      <w:pPr>
        <w:pStyle w:val="ConsPlusNormal"/>
        <w:widowControl/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3F09" w:rsidRPr="00A7552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2C3F09" w:rsidRPr="00A75525" w:rsidRDefault="00BD32FD" w:rsidP="00115FEE">
      <w:pPr>
        <w:pStyle w:val="ConsPlusNormal"/>
        <w:widowControl/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3F09" w:rsidRPr="00A75525">
        <w:rPr>
          <w:rFonts w:ascii="Times New Roman" w:hAnsi="Times New Roman" w:cs="Times New Roman"/>
          <w:sz w:val="28"/>
          <w:szCs w:val="28"/>
        </w:rPr>
        <w:t>Администрации ЯМР</w:t>
      </w:r>
    </w:p>
    <w:p w:rsidR="002C3F09" w:rsidRPr="00A75525" w:rsidRDefault="00BD32FD" w:rsidP="001171C2">
      <w:pPr>
        <w:pStyle w:val="ConsPlusNormal"/>
        <w:widowControl/>
        <w:tabs>
          <w:tab w:val="left" w:pos="6663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3F09" w:rsidRPr="00A75525">
        <w:rPr>
          <w:rFonts w:ascii="Times New Roman" w:hAnsi="Times New Roman" w:cs="Times New Roman"/>
          <w:sz w:val="28"/>
          <w:szCs w:val="28"/>
        </w:rPr>
        <w:t xml:space="preserve">от </w:t>
      </w:r>
      <w:r w:rsidR="001171C2">
        <w:rPr>
          <w:rFonts w:ascii="Times New Roman" w:hAnsi="Times New Roman" w:cs="Times New Roman"/>
          <w:sz w:val="28"/>
          <w:szCs w:val="28"/>
        </w:rPr>
        <w:t>09.04.2019</w:t>
      </w:r>
      <w:r w:rsidR="002C3F09" w:rsidRPr="00A75525">
        <w:rPr>
          <w:rFonts w:ascii="Times New Roman" w:hAnsi="Times New Roman" w:cs="Times New Roman"/>
          <w:sz w:val="28"/>
          <w:szCs w:val="28"/>
        </w:rPr>
        <w:t xml:space="preserve"> № </w:t>
      </w:r>
      <w:r w:rsidR="001171C2">
        <w:rPr>
          <w:rFonts w:ascii="Times New Roman" w:hAnsi="Times New Roman" w:cs="Times New Roman"/>
          <w:sz w:val="28"/>
          <w:szCs w:val="28"/>
        </w:rPr>
        <w:t>667</w:t>
      </w:r>
    </w:p>
    <w:p w:rsidR="002C3F09" w:rsidRPr="007718B1" w:rsidRDefault="002C3F09" w:rsidP="002C3F09">
      <w:pPr>
        <w:pStyle w:val="ConsPlusTitle"/>
        <w:widowControl/>
        <w:ind w:right="-5"/>
        <w:rPr>
          <w:rFonts w:ascii="Times New Roman" w:hAnsi="Times New Roman" w:cs="Times New Roman"/>
          <w:b w:val="0"/>
          <w:sz w:val="28"/>
          <w:szCs w:val="28"/>
        </w:rPr>
      </w:pPr>
    </w:p>
    <w:p w:rsidR="002C3F09" w:rsidRPr="007718B1" w:rsidRDefault="002C3F09" w:rsidP="00B8055C">
      <w:pPr>
        <w:pStyle w:val="ConsPlusNormal"/>
        <w:widowControl/>
        <w:ind w:left="7380" w:right="535" w:hanging="7380"/>
        <w:jc w:val="left"/>
        <w:rPr>
          <w:rFonts w:ascii="Times New Roman" w:hAnsi="Times New Roman" w:cs="Times New Roman"/>
          <w:sz w:val="28"/>
          <w:szCs w:val="28"/>
        </w:rPr>
      </w:pPr>
    </w:p>
    <w:p w:rsidR="00B8055C" w:rsidRDefault="008C2DB5" w:rsidP="006E3F90">
      <w:pPr>
        <w:pStyle w:val="ConsPlusTitle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30AF0">
        <w:rPr>
          <w:rFonts w:ascii="Times New Roman" w:hAnsi="Times New Roman" w:cs="Times New Roman"/>
          <w:sz w:val="28"/>
          <w:szCs w:val="28"/>
        </w:rPr>
        <w:t>орядок</w:t>
      </w:r>
    </w:p>
    <w:p w:rsidR="001C3296" w:rsidRDefault="008C2DB5" w:rsidP="006E3F90">
      <w:pPr>
        <w:pStyle w:val="ConsPlusTitle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30AF0">
        <w:rPr>
          <w:rFonts w:ascii="Times New Roman" w:hAnsi="Times New Roman" w:cs="Times New Roman"/>
          <w:sz w:val="28"/>
          <w:szCs w:val="28"/>
        </w:rPr>
        <w:t>осуществления управлением финансов и</w:t>
      </w:r>
      <w:r w:rsidR="001C3296">
        <w:rPr>
          <w:rFonts w:ascii="Times New Roman" w:hAnsi="Times New Roman" w:cs="Times New Roman"/>
          <w:sz w:val="28"/>
          <w:szCs w:val="28"/>
        </w:rPr>
        <w:t xml:space="preserve"> </w:t>
      </w:r>
      <w:r w:rsidRPr="00430AF0">
        <w:rPr>
          <w:rFonts w:ascii="Times New Roman" w:hAnsi="Times New Roman" w:cs="Times New Roman"/>
          <w:sz w:val="28"/>
          <w:szCs w:val="28"/>
        </w:rPr>
        <w:t xml:space="preserve">социально – экономического развития </w:t>
      </w:r>
      <w:r w:rsidR="006E3F90">
        <w:rPr>
          <w:rFonts w:ascii="Times New Roman" w:hAnsi="Times New Roman" w:cs="Times New Roman"/>
          <w:sz w:val="28"/>
          <w:szCs w:val="28"/>
        </w:rPr>
        <w:t>А</w:t>
      </w:r>
      <w:r w:rsidRPr="00430AF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ЯМР</w:t>
      </w:r>
      <w:r w:rsidRPr="00430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Я</w:t>
      </w:r>
      <w:r w:rsidRPr="00430AF0">
        <w:rPr>
          <w:rFonts w:ascii="Times New Roman" w:hAnsi="Times New Roman" w:cs="Times New Roman"/>
          <w:sz w:val="28"/>
          <w:szCs w:val="28"/>
        </w:rPr>
        <w:t>рославском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AF0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>
        <w:rPr>
          <w:rFonts w:ascii="Times New Roman" w:hAnsi="Times New Roman" w:cs="Times New Roman"/>
          <w:sz w:val="28"/>
          <w:szCs w:val="28"/>
        </w:rPr>
        <w:t>районе контроля за соблюдением Ф</w:t>
      </w:r>
      <w:r w:rsidRPr="00430AF0">
        <w:rPr>
          <w:rFonts w:ascii="Times New Roman" w:hAnsi="Times New Roman" w:cs="Times New Roman"/>
          <w:sz w:val="28"/>
          <w:szCs w:val="28"/>
        </w:rPr>
        <w:t xml:space="preserve">едерального закона от 5 апреля 2013 года </w:t>
      </w:r>
    </w:p>
    <w:p w:rsidR="007E792D" w:rsidRPr="00430AF0" w:rsidRDefault="008C2DB5" w:rsidP="006E3F90">
      <w:pPr>
        <w:pStyle w:val="ConsPlusTitle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30AF0">
        <w:rPr>
          <w:rFonts w:ascii="Times New Roman" w:hAnsi="Times New Roman" w:cs="Times New Roman"/>
          <w:sz w:val="28"/>
          <w:szCs w:val="28"/>
        </w:rPr>
        <w:t>№ 44-</w:t>
      </w:r>
      <w:r>
        <w:rPr>
          <w:rFonts w:ascii="Times New Roman" w:hAnsi="Times New Roman" w:cs="Times New Roman"/>
          <w:sz w:val="28"/>
          <w:szCs w:val="28"/>
        </w:rPr>
        <w:t>ФЗ «О</w:t>
      </w:r>
      <w:r w:rsidRPr="00430AF0">
        <w:rPr>
          <w:rFonts w:ascii="Times New Roman" w:hAnsi="Times New Roman" w:cs="Times New Roman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нужд»</w:t>
      </w:r>
    </w:p>
    <w:p w:rsidR="002C3F09" w:rsidRPr="00430AF0" w:rsidRDefault="002C3F09" w:rsidP="00430AF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C3F09" w:rsidRPr="006E3F90" w:rsidRDefault="00BB24B4" w:rsidP="00430AF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3F9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C3F09" w:rsidRPr="00430AF0" w:rsidRDefault="002C3F09" w:rsidP="00430AF0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7E792D" w:rsidRPr="00430AF0" w:rsidRDefault="002C3F09" w:rsidP="00A75525">
      <w:pPr>
        <w:autoSpaceDE w:val="0"/>
        <w:autoSpaceDN w:val="0"/>
        <w:adjustRightInd w:val="0"/>
        <w:rPr>
          <w:sz w:val="28"/>
          <w:szCs w:val="28"/>
        </w:rPr>
      </w:pPr>
      <w:r w:rsidRPr="00430AF0">
        <w:rPr>
          <w:sz w:val="28"/>
          <w:szCs w:val="28"/>
        </w:rPr>
        <w:t xml:space="preserve">1.1. </w:t>
      </w:r>
      <w:r w:rsidR="007E792D" w:rsidRPr="00430AF0">
        <w:rPr>
          <w:sz w:val="28"/>
          <w:szCs w:val="28"/>
        </w:rPr>
        <w:t xml:space="preserve">Порядок осуществления управлением финансов и социально-экономического развития Администрации ЯМР </w:t>
      </w:r>
      <w:r w:rsidR="00D46DF1" w:rsidRPr="00430AF0">
        <w:rPr>
          <w:sz w:val="28"/>
          <w:szCs w:val="28"/>
        </w:rPr>
        <w:t xml:space="preserve">в Ярославском муниципальной районе </w:t>
      </w:r>
      <w:r w:rsidR="007E792D" w:rsidRPr="00430AF0">
        <w:rPr>
          <w:sz w:val="28"/>
          <w:szCs w:val="28"/>
        </w:rPr>
        <w:t xml:space="preserve">контроля за соблюдением Федерального </w:t>
      </w:r>
      <w:hyperlink r:id="rId17" w:history="1">
        <w:r w:rsidR="007E792D" w:rsidRPr="00430AF0">
          <w:rPr>
            <w:sz w:val="28"/>
            <w:szCs w:val="28"/>
          </w:rPr>
          <w:t>закона</w:t>
        </w:r>
      </w:hyperlink>
      <w:r w:rsidR="007E792D" w:rsidRPr="00430AF0">
        <w:rPr>
          <w:sz w:val="28"/>
          <w:szCs w:val="28"/>
        </w:rPr>
        <w:t xml:space="preserve"> </w:t>
      </w:r>
      <w:r w:rsidR="0055528A">
        <w:rPr>
          <w:sz w:val="28"/>
          <w:szCs w:val="28"/>
        </w:rPr>
        <w:t xml:space="preserve">                 </w:t>
      </w:r>
      <w:r w:rsidR="007E792D" w:rsidRPr="00430AF0">
        <w:rPr>
          <w:sz w:val="28"/>
          <w:szCs w:val="28"/>
        </w:rPr>
        <w:t>от</w:t>
      </w:r>
      <w:r w:rsidR="00DB3E46">
        <w:rPr>
          <w:sz w:val="28"/>
          <w:szCs w:val="28"/>
        </w:rPr>
        <w:t xml:space="preserve"> 5 апреля 2013 года №</w:t>
      </w:r>
      <w:r w:rsidR="00561815">
        <w:rPr>
          <w:sz w:val="28"/>
          <w:szCs w:val="28"/>
        </w:rPr>
        <w:t xml:space="preserve"> 44-ФЗ «</w:t>
      </w:r>
      <w:r w:rsidR="007E792D" w:rsidRPr="00430AF0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561815">
        <w:rPr>
          <w:sz w:val="28"/>
          <w:szCs w:val="28"/>
        </w:rPr>
        <w:t>арственных и муниципальных нужд»</w:t>
      </w:r>
      <w:r w:rsidR="007E792D" w:rsidRPr="00430AF0">
        <w:rPr>
          <w:sz w:val="28"/>
          <w:szCs w:val="28"/>
        </w:rPr>
        <w:t xml:space="preserve"> (далее - Порядок) определяет требования к процедуре </w:t>
      </w:r>
      <w:r w:rsidR="0042269A">
        <w:rPr>
          <w:sz w:val="28"/>
          <w:szCs w:val="28"/>
        </w:rPr>
        <w:t xml:space="preserve">           </w:t>
      </w:r>
      <w:r w:rsidR="007E792D" w:rsidRPr="00430AF0">
        <w:rPr>
          <w:sz w:val="28"/>
          <w:szCs w:val="28"/>
        </w:rPr>
        <w:t xml:space="preserve">осуществления </w:t>
      </w:r>
      <w:r w:rsidR="00D46DF1" w:rsidRPr="00430AF0">
        <w:rPr>
          <w:sz w:val="28"/>
          <w:szCs w:val="28"/>
        </w:rPr>
        <w:t>Управлением финансов и социально-экономического развития Администрации ЯМР</w:t>
      </w:r>
      <w:r w:rsidR="007E792D" w:rsidRPr="00430AF0">
        <w:rPr>
          <w:sz w:val="28"/>
          <w:szCs w:val="28"/>
        </w:rPr>
        <w:t xml:space="preserve"> (далее - </w:t>
      </w:r>
      <w:r w:rsidR="00D46DF1" w:rsidRPr="00430AF0">
        <w:rPr>
          <w:sz w:val="28"/>
          <w:szCs w:val="28"/>
        </w:rPr>
        <w:t>Управление</w:t>
      </w:r>
      <w:r w:rsidR="007E792D" w:rsidRPr="00430AF0">
        <w:rPr>
          <w:sz w:val="28"/>
          <w:szCs w:val="28"/>
        </w:rPr>
        <w:t xml:space="preserve">) полномочий по </w:t>
      </w:r>
      <w:r w:rsidR="00561815">
        <w:rPr>
          <w:sz w:val="28"/>
          <w:szCs w:val="28"/>
        </w:rPr>
        <w:t xml:space="preserve">финансовому </w:t>
      </w:r>
      <w:r w:rsidR="007E792D" w:rsidRPr="00430AF0">
        <w:rPr>
          <w:sz w:val="28"/>
          <w:szCs w:val="28"/>
        </w:rPr>
        <w:t>контролю в</w:t>
      </w:r>
      <w:r w:rsidR="0012292F">
        <w:rPr>
          <w:sz w:val="28"/>
          <w:szCs w:val="28"/>
        </w:rPr>
        <w:t xml:space="preserve"> </w:t>
      </w:r>
      <w:r w:rsidR="007E792D" w:rsidRPr="00430AF0">
        <w:rPr>
          <w:sz w:val="28"/>
          <w:szCs w:val="28"/>
        </w:rPr>
        <w:t xml:space="preserve">соответствии с </w:t>
      </w:r>
      <w:hyperlink r:id="rId18" w:history="1">
        <w:r w:rsidR="007E792D" w:rsidRPr="00430AF0">
          <w:rPr>
            <w:sz w:val="28"/>
            <w:szCs w:val="28"/>
          </w:rPr>
          <w:t>частью 8 статьи 99</w:t>
        </w:r>
      </w:hyperlink>
      <w:r w:rsidR="007E792D" w:rsidRPr="00430AF0">
        <w:rPr>
          <w:sz w:val="28"/>
          <w:szCs w:val="28"/>
        </w:rPr>
        <w:t xml:space="preserve"> Федерального зак</w:t>
      </w:r>
      <w:r w:rsidR="00DB3E46">
        <w:rPr>
          <w:sz w:val="28"/>
          <w:szCs w:val="28"/>
        </w:rPr>
        <w:t xml:space="preserve">она </w:t>
      </w:r>
      <w:r w:rsidR="0042269A">
        <w:rPr>
          <w:sz w:val="28"/>
          <w:szCs w:val="28"/>
        </w:rPr>
        <w:t xml:space="preserve">                                     </w:t>
      </w:r>
      <w:r w:rsidR="00DB3E46">
        <w:rPr>
          <w:sz w:val="28"/>
          <w:szCs w:val="28"/>
        </w:rPr>
        <w:t>от 5 апреля 2013 года №</w:t>
      </w:r>
      <w:r w:rsidR="00561815">
        <w:rPr>
          <w:sz w:val="28"/>
          <w:szCs w:val="28"/>
        </w:rPr>
        <w:t xml:space="preserve"> 44-ФЗ «</w:t>
      </w:r>
      <w:r w:rsidR="007E792D" w:rsidRPr="00430AF0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561815">
        <w:rPr>
          <w:sz w:val="28"/>
          <w:szCs w:val="28"/>
        </w:rPr>
        <w:t>арственных и муниципальных нужд»</w:t>
      </w:r>
      <w:r w:rsidR="007E792D" w:rsidRPr="00430AF0">
        <w:rPr>
          <w:sz w:val="28"/>
          <w:szCs w:val="28"/>
        </w:rPr>
        <w:t xml:space="preserve"> (далее - Федеральный закон </w:t>
      </w:r>
      <w:r w:rsidR="00DB3E46">
        <w:rPr>
          <w:sz w:val="28"/>
          <w:szCs w:val="28"/>
        </w:rPr>
        <w:t>№</w:t>
      </w:r>
      <w:r w:rsidR="007E792D" w:rsidRPr="00430AF0">
        <w:rPr>
          <w:sz w:val="28"/>
          <w:szCs w:val="28"/>
        </w:rPr>
        <w:t xml:space="preserve"> 44-ФЗ).</w:t>
      </w:r>
    </w:p>
    <w:p w:rsidR="007E792D" w:rsidRDefault="00D46DF1" w:rsidP="00A7552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30AF0">
        <w:rPr>
          <w:rFonts w:ascii="Times New Roman" w:hAnsi="Times New Roman" w:cs="Times New Roman"/>
          <w:sz w:val="28"/>
          <w:szCs w:val="28"/>
        </w:rPr>
        <w:t>1.</w:t>
      </w:r>
      <w:r w:rsidR="007E792D" w:rsidRPr="00430AF0">
        <w:rPr>
          <w:rFonts w:ascii="Times New Roman" w:hAnsi="Times New Roman" w:cs="Times New Roman"/>
          <w:sz w:val="28"/>
          <w:szCs w:val="28"/>
        </w:rPr>
        <w:t xml:space="preserve">2. Деятельность по </w:t>
      </w:r>
      <w:r w:rsidR="00561815">
        <w:rPr>
          <w:rFonts w:ascii="Times New Roman" w:hAnsi="Times New Roman" w:cs="Times New Roman"/>
          <w:sz w:val="28"/>
          <w:szCs w:val="28"/>
        </w:rPr>
        <w:t xml:space="preserve">финансовому </w:t>
      </w:r>
      <w:r w:rsidR="007E792D" w:rsidRPr="00430AF0">
        <w:rPr>
          <w:rFonts w:ascii="Times New Roman" w:hAnsi="Times New Roman" w:cs="Times New Roman"/>
          <w:sz w:val="28"/>
          <w:szCs w:val="28"/>
        </w:rPr>
        <w:t xml:space="preserve">контролю за соблюдением Федерального </w:t>
      </w:r>
      <w:hyperlink r:id="rId19" w:history="1">
        <w:r w:rsidR="007E792D" w:rsidRPr="00430AF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DB3E46">
        <w:rPr>
          <w:rFonts w:ascii="Times New Roman" w:hAnsi="Times New Roman" w:cs="Times New Roman"/>
          <w:sz w:val="28"/>
          <w:szCs w:val="28"/>
        </w:rPr>
        <w:t xml:space="preserve"> №</w:t>
      </w:r>
      <w:r w:rsidR="007E792D" w:rsidRPr="00430AF0">
        <w:rPr>
          <w:rFonts w:ascii="Times New Roman" w:hAnsi="Times New Roman" w:cs="Times New Roman"/>
          <w:sz w:val="28"/>
          <w:szCs w:val="28"/>
        </w:rPr>
        <w:t xml:space="preserve"> 44-ФЗ (далее - деятельность по контролю) основыва</w:t>
      </w:r>
      <w:r w:rsidR="00561815">
        <w:rPr>
          <w:rFonts w:ascii="Times New Roman" w:hAnsi="Times New Roman" w:cs="Times New Roman"/>
          <w:sz w:val="28"/>
          <w:szCs w:val="28"/>
        </w:rPr>
        <w:t>ет</w:t>
      </w:r>
      <w:r w:rsidR="007E792D" w:rsidRPr="00430AF0">
        <w:rPr>
          <w:rFonts w:ascii="Times New Roman" w:hAnsi="Times New Roman" w:cs="Times New Roman"/>
          <w:sz w:val="28"/>
          <w:szCs w:val="28"/>
        </w:rPr>
        <w:t>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F2151A" w:rsidRDefault="00F2151A" w:rsidP="00F2151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430AF0">
        <w:rPr>
          <w:sz w:val="28"/>
          <w:szCs w:val="28"/>
        </w:rPr>
        <w:t>Деятельность по контролю осуществляется посредством проведения плановых и внеплановых проверок (далее -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7E792D" w:rsidRDefault="00D46DF1" w:rsidP="00A7552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30AF0">
        <w:rPr>
          <w:rFonts w:ascii="Times New Roman" w:hAnsi="Times New Roman" w:cs="Times New Roman"/>
          <w:sz w:val="28"/>
          <w:szCs w:val="28"/>
        </w:rPr>
        <w:t>1.</w:t>
      </w:r>
      <w:r w:rsidR="00F2151A">
        <w:rPr>
          <w:rFonts w:ascii="Times New Roman" w:hAnsi="Times New Roman" w:cs="Times New Roman"/>
          <w:sz w:val="28"/>
          <w:szCs w:val="28"/>
        </w:rPr>
        <w:t>4</w:t>
      </w:r>
      <w:r w:rsidR="007E792D" w:rsidRPr="00430AF0">
        <w:rPr>
          <w:rFonts w:ascii="Times New Roman" w:hAnsi="Times New Roman" w:cs="Times New Roman"/>
          <w:sz w:val="28"/>
          <w:szCs w:val="28"/>
        </w:rPr>
        <w:t xml:space="preserve">. </w:t>
      </w:r>
      <w:r w:rsidR="00F2151A" w:rsidRPr="00F2151A">
        <w:rPr>
          <w:rFonts w:ascii="Times New Roman" w:hAnsi="Times New Roman" w:cs="Times New Roman"/>
          <w:sz w:val="28"/>
          <w:szCs w:val="28"/>
        </w:rPr>
        <w:t>Контроль в сфере закупок осуществляется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учреждений, специализированных организаций (далее - субъекты контроля).</w:t>
      </w:r>
    </w:p>
    <w:p w:rsidR="00D46DF1" w:rsidRPr="00430AF0" w:rsidRDefault="00F2151A" w:rsidP="00A7552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1.5</w:t>
      </w:r>
      <w:r w:rsidR="00D46DF1" w:rsidRPr="00430AF0">
        <w:rPr>
          <w:sz w:val="28"/>
          <w:szCs w:val="28"/>
        </w:rPr>
        <w:t xml:space="preserve">. Должностными лицами Управления, осуществляющими </w:t>
      </w:r>
      <w:r w:rsidR="0082542E">
        <w:rPr>
          <w:sz w:val="28"/>
          <w:szCs w:val="28"/>
        </w:rPr>
        <w:t xml:space="preserve">финансовый </w:t>
      </w:r>
      <w:r w:rsidR="00D46DF1" w:rsidRPr="00430AF0">
        <w:rPr>
          <w:sz w:val="28"/>
          <w:szCs w:val="28"/>
        </w:rPr>
        <w:t>контроль за соблюдением Федерального закона № 44-ФЗ, являются:</w:t>
      </w:r>
    </w:p>
    <w:p w:rsidR="00D46DF1" w:rsidRPr="00430AF0" w:rsidRDefault="00D46DF1" w:rsidP="00A75525">
      <w:pPr>
        <w:autoSpaceDE w:val="0"/>
        <w:autoSpaceDN w:val="0"/>
        <w:adjustRightInd w:val="0"/>
        <w:rPr>
          <w:sz w:val="28"/>
          <w:szCs w:val="28"/>
        </w:rPr>
      </w:pPr>
      <w:r w:rsidRPr="00430AF0">
        <w:rPr>
          <w:sz w:val="28"/>
          <w:szCs w:val="28"/>
        </w:rPr>
        <w:t>а) начальник Управления;</w:t>
      </w:r>
    </w:p>
    <w:p w:rsidR="00D46DF1" w:rsidRPr="00430AF0" w:rsidRDefault="00D46DF1" w:rsidP="00A75525">
      <w:pPr>
        <w:autoSpaceDE w:val="0"/>
        <w:autoSpaceDN w:val="0"/>
        <w:adjustRightInd w:val="0"/>
        <w:rPr>
          <w:sz w:val="28"/>
          <w:szCs w:val="28"/>
        </w:rPr>
      </w:pPr>
      <w:r w:rsidRPr="00430AF0">
        <w:rPr>
          <w:sz w:val="28"/>
          <w:szCs w:val="28"/>
        </w:rPr>
        <w:t>б) заместитель начальника Управления;</w:t>
      </w:r>
    </w:p>
    <w:p w:rsidR="00D46DF1" w:rsidRPr="00430AF0" w:rsidRDefault="00D46DF1" w:rsidP="00A75525">
      <w:pPr>
        <w:autoSpaceDE w:val="0"/>
        <w:autoSpaceDN w:val="0"/>
        <w:adjustRightInd w:val="0"/>
        <w:rPr>
          <w:sz w:val="28"/>
          <w:szCs w:val="28"/>
        </w:rPr>
      </w:pPr>
      <w:r w:rsidRPr="00430AF0">
        <w:rPr>
          <w:sz w:val="28"/>
          <w:szCs w:val="28"/>
        </w:rPr>
        <w:t>в) начальник отдела финансового контроля;</w:t>
      </w:r>
    </w:p>
    <w:p w:rsidR="00D46DF1" w:rsidRPr="00430AF0" w:rsidRDefault="00D46DF1" w:rsidP="00A75525">
      <w:pPr>
        <w:autoSpaceDE w:val="0"/>
        <w:autoSpaceDN w:val="0"/>
        <w:adjustRightInd w:val="0"/>
        <w:rPr>
          <w:sz w:val="28"/>
          <w:szCs w:val="28"/>
        </w:rPr>
      </w:pPr>
      <w:r w:rsidRPr="00430AF0">
        <w:rPr>
          <w:sz w:val="28"/>
          <w:szCs w:val="28"/>
        </w:rPr>
        <w:lastRenderedPageBreak/>
        <w:t xml:space="preserve">г) иные муниципальные служащие Управления, уполномоченные </w:t>
      </w:r>
      <w:r w:rsidR="0055528A">
        <w:rPr>
          <w:sz w:val="28"/>
          <w:szCs w:val="28"/>
        </w:rPr>
        <w:t xml:space="preserve">                   </w:t>
      </w:r>
      <w:r w:rsidRPr="00430AF0">
        <w:rPr>
          <w:sz w:val="28"/>
          <w:szCs w:val="28"/>
        </w:rPr>
        <w:t>на проведение контрольных мероприятий в соответствии с приказом начальника (заместителя начальника) Управления</w:t>
      </w:r>
      <w:r w:rsidR="0082542E">
        <w:rPr>
          <w:sz w:val="28"/>
          <w:szCs w:val="28"/>
        </w:rPr>
        <w:t xml:space="preserve"> (далее – приказ Управления)</w:t>
      </w:r>
      <w:r w:rsidRPr="00430AF0">
        <w:rPr>
          <w:sz w:val="28"/>
          <w:szCs w:val="28"/>
        </w:rPr>
        <w:t>.</w:t>
      </w:r>
    </w:p>
    <w:p w:rsidR="002E563A" w:rsidRPr="00430AF0" w:rsidRDefault="00F2151A" w:rsidP="00A7552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1.6</w:t>
      </w:r>
      <w:r w:rsidR="002E563A" w:rsidRPr="00430AF0">
        <w:rPr>
          <w:sz w:val="28"/>
          <w:szCs w:val="28"/>
        </w:rPr>
        <w:t>. Должностные лица, указанные</w:t>
      </w:r>
      <w:r w:rsidR="00561815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>1.5</w:t>
      </w:r>
      <w:r w:rsidR="00DB3E46">
        <w:rPr>
          <w:sz w:val="28"/>
          <w:szCs w:val="28"/>
        </w:rPr>
        <w:t xml:space="preserve"> </w:t>
      </w:r>
      <w:r w:rsidR="00561815">
        <w:rPr>
          <w:sz w:val="28"/>
          <w:szCs w:val="28"/>
        </w:rPr>
        <w:t>настоящего Порядка</w:t>
      </w:r>
      <w:r w:rsidR="00DB3E46">
        <w:rPr>
          <w:sz w:val="28"/>
          <w:szCs w:val="28"/>
        </w:rPr>
        <w:t>,</w:t>
      </w:r>
      <w:r w:rsidR="002E563A" w:rsidRPr="00430AF0">
        <w:rPr>
          <w:sz w:val="28"/>
          <w:szCs w:val="28"/>
        </w:rPr>
        <w:t xml:space="preserve"> обязаны:</w:t>
      </w:r>
    </w:p>
    <w:p w:rsidR="002E563A" w:rsidRPr="00430AF0" w:rsidRDefault="00561815" w:rsidP="00A7552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E563A" w:rsidRPr="00430AF0">
        <w:rPr>
          <w:rFonts w:ascii="Times New Roman" w:hAnsi="Times New Roman" w:cs="Times New Roman"/>
          <w:sz w:val="28"/>
          <w:szCs w:val="28"/>
        </w:rPr>
        <w:t xml:space="preserve"> соблюдать требования нормативных правовых актов в установленной сфере деятельности;</w:t>
      </w:r>
    </w:p>
    <w:p w:rsidR="002E563A" w:rsidRPr="00430AF0" w:rsidRDefault="00561815" w:rsidP="00A7552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E563A" w:rsidRPr="00430AF0">
        <w:rPr>
          <w:rFonts w:ascii="Times New Roman" w:hAnsi="Times New Roman" w:cs="Times New Roman"/>
          <w:sz w:val="28"/>
          <w:szCs w:val="28"/>
        </w:rPr>
        <w:t xml:space="preserve"> проводить контрольные мероприятия в соответствии с приказом Управления;</w:t>
      </w:r>
    </w:p>
    <w:p w:rsidR="002E563A" w:rsidRPr="00430AF0" w:rsidRDefault="00561815" w:rsidP="00A7552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2292F" w:rsidRPr="00430AF0">
        <w:rPr>
          <w:rFonts w:ascii="Times New Roman" w:hAnsi="Times New Roman" w:cs="Times New Roman"/>
          <w:sz w:val="28"/>
          <w:szCs w:val="28"/>
        </w:rPr>
        <w:t xml:space="preserve"> знакомить </w:t>
      </w:r>
      <w:r w:rsidR="009B4E03">
        <w:rPr>
          <w:rFonts w:ascii="Times New Roman" w:hAnsi="Times New Roman" w:cs="Times New Roman"/>
          <w:sz w:val="28"/>
          <w:szCs w:val="28"/>
        </w:rPr>
        <w:t>субъекты контроля</w:t>
      </w:r>
      <w:r w:rsidR="0012292F" w:rsidRPr="00430AF0">
        <w:rPr>
          <w:rFonts w:ascii="Times New Roman" w:hAnsi="Times New Roman" w:cs="Times New Roman"/>
          <w:sz w:val="28"/>
          <w:szCs w:val="28"/>
        </w:rPr>
        <w:t xml:space="preserve"> с копией приказа Управления </w:t>
      </w:r>
      <w:r w:rsidR="00146A1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2292F" w:rsidRPr="00430AF0">
        <w:rPr>
          <w:rFonts w:ascii="Times New Roman" w:hAnsi="Times New Roman" w:cs="Times New Roman"/>
          <w:sz w:val="28"/>
          <w:szCs w:val="28"/>
        </w:rPr>
        <w:t xml:space="preserve">о назначении контрольного мероприятия, о приостановлении, возобновлении, продлении срока проведения выездной и камеральной проверок, об изменении состава проверочной группы Управления, а также с результатами выездной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E563A" w:rsidRPr="00430AF0">
        <w:rPr>
          <w:rFonts w:ascii="Times New Roman" w:hAnsi="Times New Roman" w:cs="Times New Roman"/>
          <w:sz w:val="28"/>
          <w:szCs w:val="28"/>
        </w:rPr>
        <w:t>и камеральной проверок;</w:t>
      </w:r>
    </w:p>
    <w:p w:rsidR="002E563A" w:rsidRPr="00430AF0" w:rsidRDefault="00561815" w:rsidP="00A7552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2E563A" w:rsidRPr="00430AF0">
        <w:rPr>
          <w:rFonts w:ascii="Times New Roman" w:hAnsi="Times New Roman" w:cs="Times New Roman"/>
          <w:sz w:val="28"/>
          <w:szCs w:val="28"/>
        </w:rPr>
        <w:t xml:space="preserve"> при выявлении факта совершения действия (бездействия), содержащего признаки состава преступления, направлять </w:t>
      </w:r>
      <w:r w:rsidR="0055528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E563A" w:rsidRPr="00430AF0">
        <w:rPr>
          <w:rFonts w:ascii="Times New Roman" w:hAnsi="Times New Roman" w:cs="Times New Roman"/>
          <w:sz w:val="28"/>
          <w:szCs w:val="28"/>
        </w:rPr>
        <w:t xml:space="preserve">в правоохранительные органы информацию о таком факте и (или) документы и иные материалы, подтверждающие такой факт, в течение </w:t>
      </w:r>
      <w:r w:rsidR="00D6794D">
        <w:rPr>
          <w:rFonts w:ascii="Times New Roman" w:hAnsi="Times New Roman" w:cs="Times New Roman"/>
          <w:sz w:val="28"/>
          <w:szCs w:val="28"/>
        </w:rPr>
        <w:t>трех</w:t>
      </w:r>
      <w:r w:rsidR="002E563A" w:rsidRPr="00430AF0">
        <w:rPr>
          <w:rFonts w:ascii="Times New Roman" w:hAnsi="Times New Roman" w:cs="Times New Roman"/>
          <w:sz w:val="28"/>
          <w:szCs w:val="28"/>
        </w:rPr>
        <w:t xml:space="preserve"> рабочих дней с даты выявления такого факта по решению начальника </w:t>
      </w:r>
      <w:r w:rsidR="00E155B6" w:rsidRPr="00430AF0">
        <w:rPr>
          <w:rFonts w:ascii="Times New Roman" w:hAnsi="Times New Roman" w:cs="Times New Roman"/>
          <w:sz w:val="28"/>
          <w:szCs w:val="28"/>
        </w:rPr>
        <w:t>(заместителя начальника) Управления</w:t>
      </w:r>
      <w:r w:rsidR="002E563A" w:rsidRPr="00430AF0">
        <w:rPr>
          <w:rFonts w:ascii="Times New Roman" w:hAnsi="Times New Roman" w:cs="Times New Roman"/>
          <w:sz w:val="28"/>
          <w:szCs w:val="28"/>
        </w:rPr>
        <w:t>;</w:t>
      </w:r>
    </w:p>
    <w:p w:rsidR="002E563A" w:rsidRPr="00430AF0" w:rsidRDefault="00561815" w:rsidP="00A7552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2E563A" w:rsidRPr="00430AF0">
        <w:rPr>
          <w:rFonts w:ascii="Times New Roman" w:hAnsi="Times New Roman" w:cs="Times New Roman"/>
          <w:sz w:val="28"/>
          <w:szCs w:val="28"/>
        </w:rPr>
        <w:t xml:space="preserve"> при выявлении обстоятельств и фактов, свидетельствующих </w:t>
      </w:r>
      <w:r w:rsidR="0055528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E563A" w:rsidRPr="00430AF0">
        <w:rPr>
          <w:rFonts w:ascii="Times New Roman" w:hAnsi="Times New Roman" w:cs="Times New Roman"/>
          <w:sz w:val="28"/>
          <w:szCs w:val="28"/>
        </w:rPr>
        <w:t xml:space="preserve">о признаках нарушений, относящихся к компетенции другого государственного </w:t>
      </w:r>
      <w:r w:rsidR="00E155B6" w:rsidRPr="00430AF0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2E563A" w:rsidRPr="00430AF0">
        <w:rPr>
          <w:rFonts w:ascii="Times New Roman" w:hAnsi="Times New Roman" w:cs="Times New Roman"/>
          <w:sz w:val="28"/>
          <w:szCs w:val="28"/>
        </w:rPr>
        <w:t xml:space="preserve">муниципального органа (должностного лица), направлять информацию о таких обстоятельствах и фактах </w:t>
      </w:r>
      <w:r w:rsidR="0055528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E563A" w:rsidRPr="00430AF0">
        <w:rPr>
          <w:rFonts w:ascii="Times New Roman" w:hAnsi="Times New Roman" w:cs="Times New Roman"/>
          <w:sz w:val="28"/>
          <w:szCs w:val="28"/>
        </w:rPr>
        <w:t xml:space="preserve">в соответствующий орган (должностному лицу) в течение </w:t>
      </w:r>
      <w:r w:rsidR="00AD3402" w:rsidRPr="00430AF0">
        <w:rPr>
          <w:rFonts w:ascii="Times New Roman" w:hAnsi="Times New Roman" w:cs="Times New Roman"/>
          <w:sz w:val="28"/>
          <w:szCs w:val="28"/>
        </w:rPr>
        <w:t>десяти</w:t>
      </w:r>
      <w:r w:rsidR="002E563A" w:rsidRPr="00430AF0">
        <w:rPr>
          <w:rFonts w:ascii="Times New Roman" w:hAnsi="Times New Roman" w:cs="Times New Roman"/>
          <w:sz w:val="28"/>
          <w:szCs w:val="28"/>
        </w:rPr>
        <w:t xml:space="preserve"> рабочих дней с даты выявления таких обстоятельств и фактов по решению начальника </w:t>
      </w:r>
      <w:r w:rsidR="00E155B6" w:rsidRPr="00430AF0">
        <w:rPr>
          <w:rFonts w:ascii="Times New Roman" w:hAnsi="Times New Roman" w:cs="Times New Roman"/>
          <w:sz w:val="28"/>
          <w:szCs w:val="28"/>
        </w:rPr>
        <w:t>(заместителя начальника) Управления</w:t>
      </w:r>
      <w:r w:rsidR="002E563A" w:rsidRPr="00430AF0">
        <w:rPr>
          <w:rFonts w:ascii="Times New Roman" w:hAnsi="Times New Roman" w:cs="Times New Roman"/>
          <w:sz w:val="28"/>
          <w:szCs w:val="28"/>
        </w:rPr>
        <w:t>.</w:t>
      </w:r>
    </w:p>
    <w:p w:rsidR="002E563A" w:rsidRPr="00430AF0" w:rsidRDefault="00E155B6" w:rsidP="00A7552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30AF0">
        <w:rPr>
          <w:rFonts w:ascii="Times New Roman" w:hAnsi="Times New Roman" w:cs="Times New Roman"/>
          <w:sz w:val="28"/>
          <w:szCs w:val="28"/>
        </w:rPr>
        <w:t>1.</w:t>
      </w:r>
      <w:r w:rsidR="00F2151A">
        <w:rPr>
          <w:rFonts w:ascii="Times New Roman" w:hAnsi="Times New Roman" w:cs="Times New Roman"/>
          <w:sz w:val="28"/>
          <w:szCs w:val="28"/>
        </w:rPr>
        <w:t>7</w:t>
      </w:r>
      <w:r w:rsidR="002E563A" w:rsidRPr="00430AF0">
        <w:rPr>
          <w:rFonts w:ascii="Times New Roman" w:hAnsi="Times New Roman" w:cs="Times New Roman"/>
          <w:sz w:val="28"/>
          <w:szCs w:val="28"/>
        </w:rPr>
        <w:t xml:space="preserve">. Должностные лица, указанные в </w:t>
      </w:r>
      <w:hyperlink w:anchor="P253" w:history="1">
        <w:r w:rsidR="002E563A" w:rsidRPr="00430AF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F2151A">
          <w:rPr>
            <w:rFonts w:ascii="Times New Roman" w:hAnsi="Times New Roman" w:cs="Times New Roman"/>
            <w:sz w:val="28"/>
            <w:szCs w:val="28"/>
          </w:rPr>
          <w:t>1.5</w:t>
        </w:r>
      </w:hyperlink>
      <w:r w:rsidR="002E563A" w:rsidRPr="00430AF0">
        <w:rPr>
          <w:rFonts w:ascii="Times New Roman" w:hAnsi="Times New Roman" w:cs="Times New Roman"/>
          <w:sz w:val="28"/>
          <w:szCs w:val="28"/>
        </w:rPr>
        <w:t xml:space="preserve"> </w:t>
      </w:r>
      <w:r w:rsidR="00561815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2E563A" w:rsidRPr="00430AF0">
        <w:rPr>
          <w:rFonts w:ascii="Times New Roman" w:hAnsi="Times New Roman" w:cs="Times New Roman"/>
          <w:sz w:val="28"/>
          <w:szCs w:val="28"/>
        </w:rPr>
        <w:t xml:space="preserve">, </w:t>
      </w:r>
      <w:r w:rsidR="00146A1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E563A" w:rsidRPr="00430AF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0" w:history="1">
        <w:r w:rsidR="002E563A" w:rsidRPr="00430AF0">
          <w:rPr>
            <w:rFonts w:ascii="Times New Roman" w:hAnsi="Times New Roman" w:cs="Times New Roman"/>
            <w:sz w:val="28"/>
            <w:szCs w:val="28"/>
          </w:rPr>
          <w:t>частью 27 статьи 99</w:t>
        </w:r>
      </w:hyperlink>
      <w:r w:rsidR="002E563A" w:rsidRPr="00430AF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75525">
        <w:rPr>
          <w:rFonts w:ascii="Times New Roman" w:hAnsi="Times New Roman" w:cs="Times New Roman"/>
          <w:sz w:val="28"/>
          <w:szCs w:val="28"/>
        </w:rPr>
        <w:t>№</w:t>
      </w:r>
      <w:r w:rsidR="002E563A" w:rsidRPr="00430AF0">
        <w:rPr>
          <w:rFonts w:ascii="Times New Roman" w:hAnsi="Times New Roman" w:cs="Times New Roman"/>
          <w:sz w:val="28"/>
          <w:szCs w:val="28"/>
        </w:rPr>
        <w:t xml:space="preserve"> 44-ФЗ имеют право:</w:t>
      </w:r>
    </w:p>
    <w:p w:rsidR="002E563A" w:rsidRPr="00430AF0" w:rsidRDefault="00A12CCB" w:rsidP="00A7552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P265"/>
      <w:bookmarkEnd w:id="9"/>
      <w:r>
        <w:rPr>
          <w:rFonts w:ascii="Times New Roman" w:hAnsi="Times New Roman" w:cs="Times New Roman"/>
          <w:sz w:val="28"/>
          <w:szCs w:val="28"/>
        </w:rPr>
        <w:t>а)</w:t>
      </w:r>
      <w:r w:rsidR="002E563A" w:rsidRPr="00430AF0">
        <w:rPr>
          <w:rFonts w:ascii="Times New Roman" w:hAnsi="Times New Roman" w:cs="Times New Roman"/>
          <w:sz w:val="28"/>
          <w:szCs w:val="28"/>
        </w:rPr>
        <w:t xml:space="preserve"> запрашивать и получать на основании мотивированного запроса </w:t>
      </w:r>
      <w:r w:rsidR="0055528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E563A" w:rsidRPr="00430AF0">
        <w:rPr>
          <w:rFonts w:ascii="Times New Roman" w:hAnsi="Times New Roman" w:cs="Times New Roman"/>
          <w:sz w:val="28"/>
          <w:szCs w:val="28"/>
        </w:rPr>
        <w:t>в письменной форме документы и информацию, необходимые для проведения контрольных мероприятий;</w:t>
      </w:r>
    </w:p>
    <w:p w:rsidR="002E563A" w:rsidRPr="00430AF0" w:rsidRDefault="00A12CCB" w:rsidP="00A7552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E563A" w:rsidRPr="00430AF0">
        <w:rPr>
          <w:rFonts w:ascii="Times New Roman" w:hAnsi="Times New Roman" w:cs="Times New Roman"/>
          <w:sz w:val="28"/>
          <w:szCs w:val="28"/>
        </w:rPr>
        <w:t xml:space="preserve"> при осуществлении контрольных мероприятий беспрепятственно </w:t>
      </w:r>
      <w:r w:rsidR="0055528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E563A" w:rsidRPr="00430AF0">
        <w:rPr>
          <w:rFonts w:ascii="Times New Roman" w:hAnsi="Times New Roman" w:cs="Times New Roman"/>
          <w:sz w:val="28"/>
          <w:szCs w:val="28"/>
        </w:rPr>
        <w:t xml:space="preserve">по предъявлении служебных удостоверений и копии приказа </w:t>
      </w:r>
      <w:r w:rsidR="00A039B3" w:rsidRPr="00430AF0">
        <w:rPr>
          <w:rFonts w:ascii="Times New Roman" w:hAnsi="Times New Roman" w:cs="Times New Roman"/>
          <w:sz w:val="28"/>
          <w:szCs w:val="28"/>
        </w:rPr>
        <w:t>Управления</w:t>
      </w:r>
      <w:r w:rsidR="002E563A" w:rsidRPr="00430AF0">
        <w:rPr>
          <w:rFonts w:ascii="Times New Roman" w:hAnsi="Times New Roman" w:cs="Times New Roman"/>
          <w:sz w:val="28"/>
          <w:szCs w:val="28"/>
        </w:rPr>
        <w:t xml:space="preserve"> </w:t>
      </w:r>
      <w:r w:rsidR="0055528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E563A" w:rsidRPr="00430AF0">
        <w:rPr>
          <w:rFonts w:ascii="Times New Roman" w:hAnsi="Times New Roman" w:cs="Times New Roman"/>
          <w:sz w:val="28"/>
          <w:szCs w:val="28"/>
        </w:rPr>
        <w:t>о назначении контрольного мероприятия посещать помещения и территории, которые занимают субъекты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A039B3" w:rsidRPr="00430AF0" w:rsidRDefault="00A12CCB" w:rsidP="00A7552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в)</w:t>
      </w:r>
      <w:r w:rsidR="002E563A" w:rsidRPr="00430AF0">
        <w:rPr>
          <w:sz w:val="28"/>
          <w:szCs w:val="28"/>
        </w:rPr>
        <w:t xml:space="preserve">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</w:t>
      </w:r>
      <w:r w:rsidR="0055528A">
        <w:rPr>
          <w:sz w:val="28"/>
          <w:szCs w:val="28"/>
        </w:rPr>
        <w:t xml:space="preserve">               </w:t>
      </w:r>
      <w:r w:rsidR="002E563A" w:rsidRPr="00430AF0">
        <w:rPr>
          <w:sz w:val="28"/>
          <w:szCs w:val="28"/>
        </w:rPr>
        <w:t>в случаях, предусмотренных законодательством Российской Федерации</w:t>
      </w:r>
      <w:r w:rsidR="00A039B3" w:rsidRPr="00430AF0">
        <w:rPr>
          <w:sz w:val="28"/>
          <w:szCs w:val="28"/>
        </w:rPr>
        <w:t xml:space="preserve">. </w:t>
      </w:r>
      <w:r w:rsidR="0055528A">
        <w:rPr>
          <w:sz w:val="28"/>
          <w:szCs w:val="28"/>
        </w:rPr>
        <w:t xml:space="preserve">                </w:t>
      </w:r>
      <w:r w:rsidR="00A039B3" w:rsidRPr="00430AF0">
        <w:rPr>
          <w:sz w:val="28"/>
          <w:szCs w:val="28"/>
        </w:rPr>
        <w:lastRenderedPageBreak/>
        <w:t xml:space="preserve">При этом,  в рамках осуществления контроля, предусмотренного </w:t>
      </w:r>
      <w:hyperlink r:id="rId21" w:history="1">
        <w:r w:rsidR="00A039B3" w:rsidRPr="00430AF0">
          <w:rPr>
            <w:sz w:val="28"/>
            <w:szCs w:val="28"/>
          </w:rPr>
          <w:t xml:space="preserve">пунктами </w:t>
        </w:r>
        <w:r w:rsidR="0055528A">
          <w:rPr>
            <w:sz w:val="28"/>
            <w:szCs w:val="28"/>
          </w:rPr>
          <w:t xml:space="preserve">                 </w:t>
        </w:r>
        <w:r w:rsidR="00A039B3" w:rsidRPr="00430AF0">
          <w:rPr>
            <w:sz w:val="28"/>
            <w:szCs w:val="28"/>
          </w:rPr>
          <w:t>1</w:t>
        </w:r>
      </w:hyperlink>
      <w:r w:rsidR="00A039B3" w:rsidRPr="00430AF0">
        <w:rPr>
          <w:sz w:val="28"/>
          <w:szCs w:val="28"/>
        </w:rPr>
        <w:t xml:space="preserve"> - </w:t>
      </w:r>
      <w:hyperlink r:id="rId22" w:history="1">
        <w:r w:rsidR="00A039B3" w:rsidRPr="00430AF0">
          <w:rPr>
            <w:sz w:val="28"/>
            <w:szCs w:val="28"/>
          </w:rPr>
          <w:t>3 части 8</w:t>
        </w:r>
      </w:hyperlink>
      <w:r w:rsidR="00A039B3" w:rsidRPr="00430AF0">
        <w:rPr>
          <w:sz w:val="28"/>
          <w:szCs w:val="28"/>
        </w:rPr>
        <w:t xml:space="preserve"> статьи 99 Федерального закона № 44-ФЗ указанные предписания выдаются до начала закупки;</w:t>
      </w:r>
    </w:p>
    <w:p w:rsidR="002E563A" w:rsidRPr="00430AF0" w:rsidRDefault="00A12CCB" w:rsidP="00A12CC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2E563A" w:rsidRPr="00430AF0">
        <w:rPr>
          <w:rFonts w:ascii="Times New Roman" w:hAnsi="Times New Roman" w:cs="Times New Roman"/>
          <w:sz w:val="28"/>
          <w:szCs w:val="28"/>
        </w:rPr>
        <w:t xml:space="preserve"> 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E563A" w:rsidRPr="00430AF0">
        <w:rPr>
          <w:rFonts w:ascii="Times New Roman" w:hAnsi="Times New Roman" w:cs="Times New Roman"/>
          <w:sz w:val="28"/>
          <w:szCs w:val="28"/>
        </w:rPr>
        <w:t xml:space="preserve">в порядке, установленном 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E563A" w:rsidRPr="00430AF0">
        <w:rPr>
          <w:rFonts w:ascii="Times New Roman" w:hAnsi="Times New Roman" w:cs="Times New Roman"/>
          <w:sz w:val="28"/>
          <w:szCs w:val="28"/>
        </w:rPr>
        <w:t>и принимать меры по их предотвращению;</w:t>
      </w:r>
    </w:p>
    <w:p w:rsidR="002E563A" w:rsidRPr="00430AF0" w:rsidRDefault="00A12CCB" w:rsidP="00A7552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2E563A" w:rsidRPr="00430AF0">
        <w:rPr>
          <w:rFonts w:ascii="Times New Roman" w:hAnsi="Times New Roman" w:cs="Times New Roman"/>
          <w:sz w:val="28"/>
          <w:szCs w:val="28"/>
        </w:rPr>
        <w:t xml:space="preserve"> 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23" w:history="1">
        <w:r w:rsidR="002E563A" w:rsidRPr="00430AF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2E563A" w:rsidRPr="00430AF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E73BE" w:rsidRPr="00430AF0" w:rsidRDefault="00194AB8" w:rsidP="00A7552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30AF0">
        <w:rPr>
          <w:rFonts w:ascii="Times New Roman" w:hAnsi="Times New Roman" w:cs="Times New Roman"/>
          <w:sz w:val="28"/>
          <w:szCs w:val="28"/>
        </w:rPr>
        <w:t>1.</w:t>
      </w:r>
      <w:r w:rsidR="00F2151A">
        <w:rPr>
          <w:rFonts w:ascii="Times New Roman" w:hAnsi="Times New Roman" w:cs="Times New Roman"/>
          <w:sz w:val="28"/>
          <w:szCs w:val="28"/>
        </w:rPr>
        <w:t>8</w:t>
      </w:r>
      <w:r w:rsidR="00F231B4" w:rsidRPr="00430AF0">
        <w:rPr>
          <w:rFonts w:ascii="Times New Roman" w:hAnsi="Times New Roman" w:cs="Times New Roman"/>
          <w:sz w:val="28"/>
          <w:szCs w:val="28"/>
        </w:rPr>
        <w:t xml:space="preserve">. Все документы, составляемые должностными лицами Управления </w:t>
      </w:r>
      <w:r w:rsidR="00DD739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231B4" w:rsidRPr="00430AF0">
        <w:rPr>
          <w:rFonts w:ascii="Times New Roman" w:hAnsi="Times New Roman" w:cs="Times New Roman"/>
          <w:sz w:val="28"/>
          <w:szCs w:val="28"/>
        </w:rPr>
        <w:t xml:space="preserve">в рамках контрольного мероприятия, приобщаются к материалам контрольного мероприятия, учитываются и хранятся, в том числе </w:t>
      </w:r>
      <w:r w:rsidR="00DD739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231B4" w:rsidRPr="00430AF0">
        <w:rPr>
          <w:rFonts w:ascii="Times New Roman" w:hAnsi="Times New Roman" w:cs="Times New Roman"/>
          <w:sz w:val="28"/>
          <w:szCs w:val="28"/>
        </w:rPr>
        <w:t>с применением автоматизированных информационных систем.</w:t>
      </w:r>
      <w:r w:rsidR="000E73BE" w:rsidRPr="00430AF0">
        <w:rPr>
          <w:rFonts w:ascii="Times New Roman" w:hAnsi="Times New Roman" w:cs="Times New Roman"/>
          <w:sz w:val="28"/>
          <w:szCs w:val="28"/>
        </w:rPr>
        <w:t xml:space="preserve"> Формы </w:t>
      </w:r>
      <w:r w:rsidR="00DD739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E73BE" w:rsidRPr="00430AF0">
        <w:rPr>
          <w:rFonts w:ascii="Times New Roman" w:hAnsi="Times New Roman" w:cs="Times New Roman"/>
          <w:sz w:val="28"/>
          <w:szCs w:val="28"/>
        </w:rPr>
        <w:t>и требования к содержанию документов, предусмотренных</w:t>
      </w:r>
      <w:r w:rsidR="00A12CCB"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="000E73BE" w:rsidRPr="00430AF0">
        <w:rPr>
          <w:rFonts w:ascii="Times New Roman" w:hAnsi="Times New Roman" w:cs="Times New Roman"/>
          <w:sz w:val="28"/>
          <w:szCs w:val="28"/>
        </w:rPr>
        <w:t xml:space="preserve"> Порядком, устанавливаются приказом Управления.</w:t>
      </w:r>
    </w:p>
    <w:p w:rsidR="00F231B4" w:rsidRPr="00430AF0" w:rsidRDefault="00756088" w:rsidP="00A7552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30AF0">
        <w:rPr>
          <w:rFonts w:ascii="Times New Roman" w:hAnsi="Times New Roman" w:cs="Times New Roman"/>
          <w:sz w:val="28"/>
          <w:szCs w:val="28"/>
        </w:rPr>
        <w:t>1.</w:t>
      </w:r>
      <w:r w:rsidR="00F2151A">
        <w:rPr>
          <w:rFonts w:ascii="Times New Roman" w:hAnsi="Times New Roman" w:cs="Times New Roman"/>
          <w:sz w:val="28"/>
          <w:szCs w:val="28"/>
        </w:rPr>
        <w:t>9</w:t>
      </w:r>
      <w:r w:rsidR="00F231B4" w:rsidRPr="00430AF0">
        <w:rPr>
          <w:rFonts w:ascii="Times New Roman" w:hAnsi="Times New Roman" w:cs="Times New Roman"/>
          <w:sz w:val="28"/>
          <w:szCs w:val="28"/>
        </w:rPr>
        <w:t xml:space="preserve">. Запросы о представлении документов и информации, акты проверок, предписания вручаются руководителям или уполномоченным должностным лицам субъектов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</w:t>
      </w:r>
      <w:r w:rsidR="00DD739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231B4" w:rsidRPr="00430AF0">
        <w:rPr>
          <w:rFonts w:ascii="Times New Roman" w:hAnsi="Times New Roman" w:cs="Times New Roman"/>
          <w:sz w:val="28"/>
          <w:szCs w:val="28"/>
        </w:rPr>
        <w:t>с применением автоматизированных информационных систем.</w:t>
      </w:r>
    </w:p>
    <w:p w:rsidR="00F231B4" w:rsidRPr="00430AF0" w:rsidRDefault="00756088" w:rsidP="00A7552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30AF0">
        <w:rPr>
          <w:rFonts w:ascii="Times New Roman" w:hAnsi="Times New Roman" w:cs="Times New Roman"/>
          <w:sz w:val="28"/>
          <w:szCs w:val="28"/>
        </w:rPr>
        <w:t>1.</w:t>
      </w:r>
      <w:r w:rsidR="00F2151A">
        <w:rPr>
          <w:rFonts w:ascii="Times New Roman" w:hAnsi="Times New Roman" w:cs="Times New Roman"/>
          <w:sz w:val="28"/>
          <w:szCs w:val="28"/>
        </w:rPr>
        <w:t>10</w:t>
      </w:r>
      <w:r w:rsidR="00F231B4" w:rsidRPr="00430AF0">
        <w:rPr>
          <w:rFonts w:ascii="Times New Roman" w:hAnsi="Times New Roman" w:cs="Times New Roman"/>
          <w:sz w:val="28"/>
          <w:szCs w:val="28"/>
        </w:rPr>
        <w:t>. Срок представления субъектом контроля документов и информации устанавливается в запросе и отсчитывается с даты получения запроса субъектом контроля.</w:t>
      </w:r>
    </w:p>
    <w:p w:rsidR="00F231B4" w:rsidRPr="00430AF0" w:rsidRDefault="00756088" w:rsidP="00A7552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30AF0">
        <w:rPr>
          <w:rFonts w:ascii="Times New Roman" w:hAnsi="Times New Roman" w:cs="Times New Roman"/>
          <w:sz w:val="28"/>
          <w:szCs w:val="28"/>
        </w:rPr>
        <w:t>1.</w:t>
      </w:r>
      <w:r w:rsidR="00F2151A">
        <w:rPr>
          <w:rFonts w:ascii="Times New Roman" w:hAnsi="Times New Roman" w:cs="Times New Roman"/>
          <w:sz w:val="28"/>
          <w:szCs w:val="28"/>
        </w:rPr>
        <w:t>11</w:t>
      </w:r>
      <w:r w:rsidR="00F231B4" w:rsidRPr="00430AF0">
        <w:rPr>
          <w:rFonts w:ascii="Times New Roman" w:hAnsi="Times New Roman" w:cs="Times New Roman"/>
          <w:sz w:val="28"/>
          <w:szCs w:val="28"/>
        </w:rPr>
        <w:t xml:space="preserve">. Порядок использования единой информационной системы в сфере закупок, а также ведения документооборота в единой информационной системе в сфере закупок при осуществлении деятельности по контролю, предусмотренный </w:t>
      </w:r>
      <w:hyperlink r:id="rId24" w:history="1">
        <w:r w:rsidR="00F231B4" w:rsidRPr="00430AF0">
          <w:rPr>
            <w:rFonts w:ascii="Times New Roman" w:hAnsi="Times New Roman" w:cs="Times New Roman"/>
            <w:sz w:val="28"/>
            <w:szCs w:val="28"/>
          </w:rPr>
          <w:t>пунктом 5 части 11 статьи 99</w:t>
        </w:r>
      </w:hyperlink>
      <w:r w:rsidR="00DB3E46">
        <w:rPr>
          <w:rFonts w:ascii="Times New Roman" w:hAnsi="Times New Roman" w:cs="Times New Roman"/>
          <w:sz w:val="28"/>
          <w:szCs w:val="28"/>
        </w:rPr>
        <w:t xml:space="preserve"> Федерального закона             №</w:t>
      </w:r>
      <w:r w:rsidR="00F231B4" w:rsidRPr="00430AF0">
        <w:rPr>
          <w:rFonts w:ascii="Times New Roman" w:hAnsi="Times New Roman" w:cs="Times New Roman"/>
          <w:sz w:val="28"/>
          <w:szCs w:val="28"/>
        </w:rPr>
        <w:t xml:space="preserve"> 44-ФЗ, должен соответствовать требованиям </w:t>
      </w:r>
      <w:hyperlink r:id="rId25" w:history="1">
        <w:r w:rsidR="00F231B4" w:rsidRPr="00430AF0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F231B4" w:rsidRPr="00430AF0">
        <w:rPr>
          <w:rFonts w:ascii="Times New Roman" w:hAnsi="Times New Roman" w:cs="Times New Roman"/>
          <w:sz w:val="28"/>
          <w:szCs w:val="28"/>
        </w:rPr>
        <w:t xml:space="preserve"> ведения реестра жалоб, плановых и внеплановых проверок, принятых по ним решений </w:t>
      </w:r>
      <w:r w:rsidR="00DD739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231B4" w:rsidRPr="00430AF0">
        <w:rPr>
          <w:rFonts w:ascii="Times New Roman" w:hAnsi="Times New Roman" w:cs="Times New Roman"/>
          <w:sz w:val="28"/>
          <w:szCs w:val="28"/>
        </w:rPr>
        <w:t>и выданных предписаний, утвержденных постановлением Правительства Российской Ф</w:t>
      </w:r>
      <w:r w:rsidR="00DB3E46">
        <w:rPr>
          <w:rFonts w:ascii="Times New Roman" w:hAnsi="Times New Roman" w:cs="Times New Roman"/>
          <w:sz w:val="28"/>
          <w:szCs w:val="28"/>
        </w:rPr>
        <w:t>едерации от 27 октября 2015 года №</w:t>
      </w:r>
      <w:r w:rsidR="00A12CCB">
        <w:rPr>
          <w:rFonts w:ascii="Times New Roman" w:hAnsi="Times New Roman" w:cs="Times New Roman"/>
          <w:sz w:val="28"/>
          <w:szCs w:val="28"/>
        </w:rPr>
        <w:t xml:space="preserve"> 1148 «</w:t>
      </w:r>
      <w:r w:rsidR="00F231B4" w:rsidRPr="00430AF0">
        <w:rPr>
          <w:rFonts w:ascii="Times New Roman" w:hAnsi="Times New Roman" w:cs="Times New Roman"/>
          <w:sz w:val="28"/>
          <w:szCs w:val="28"/>
        </w:rPr>
        <w:t>О порядке ведения реестра жалоб, плановых и внеплановых проверок, принятых по ним</w:t>
      </w:r>
      <w:r w:rsidR="00A12CCB">
        <w:rPr>
          <w:rFonts w:ascii="Times New Roman" w:hAnsi="Times New Roman" w:cs="Times New Roman"/>
          <w:sz w:val="28"/>
          <w:szCs w:val="28"/>
        </w:rPr>
        <w:t xml:space="preserve"> решений и выданных предписаний»</w:t>
      </w:r>
      <w:r w:rsidR="00F231B4" w:rsidRPr="00430AF0">
        <w:rPr>
          <w:rFonts w:ascii="Times New Roman" w:hAnsi="Times New Roman" w:cs="Times New Roman"/>
          <w:sz w:val="28"/>
          <w:szCs w:val="28"/>
        </w:rPr>
        <w:t>.</w:t>
      </w:r>
    </w:p>
    <w:p w:rsidR="00F231B4" w:rsidRPr="00430AF0" w:rsidRDefault="0012292F" w:rsidP="00A7552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30AF0">
        <w:rPr>
          <w:rFonts w:ascii="Times New Roman" w:hAnsi="Times New Roman" w:cs="Times New Roman"/>
          <w:sz w:val="28"/>
          <w:szCs w:val="28"/>
        </w:rPr>
        <w:t xml:space="preserve">Документами, обязательными для размещения в единой информационной системе в сфере закупок, являются отчет о результатах выездной или камеральной проверки, который оформляется в соответствии </w:t>
      </w:r>
      <w:r w:rsidR="00DD739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30AF0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354" w:history="1">
        <w:r w:rsidR="00A12CCB">
          <w:rPr>
            <w:rFonts w:ascii="Times New Roman" w:hAnsi="Times New Roman" w:cs="Times New Roman"/>
            <w:sz w:val="28"/>
            <w:szCs w:val="28"/>
          </w:rPr>
          <w:t>пунктом 4.7</w:t>
        </w:r>
        <w:r w:rsidRPr="00430AF0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12CCB">
          <w:rPr>
            <w:rFonts w:ascii="Times New Roman" w:hAnsi="Times New Roman" w:cs="Times New Roman"/>
            <w:sz w:val="28"/>
            <w:szCs w:val="28"/>
          </w:rPr>
          <w:t xml:space="preserve">настоящего </w:t>
        </w:r>
      </w:hyperlink>
      <w:r w:rsidRPr="00430AF0">
        <w:rPr>
          <w:rFonts w:ascii="Times New Roman" w:hAnsi="Times New Roman" w:cs="Times New Roman"/>
          <w:sz w:val="28"/>
          <w:szCs w:val="28"/>
        </w:rPr>
        <w:t>Порядка, предписание, выданное субъекту контроля в соответствии с подпунктом «а» пункта 4.7</w:t>
      </w:r>
      <w:r w:rsidR="00A12CCB">
        <w:rPr>
          <w:rFonts w:ascii="Times New Roman" w:hAnsi="Times New Roman" w:cs="Times New Roman"/>
          <w:sz w:val="28"/>
          <w:szCs w:val="28"/>
        </w:rPr>
        <w:t xml:space="preserve"> </w:t>
      </w:r>
      <w:r w:rsidR="00A12CCB" w:rsidRPr="00A12CCB">
        <w:rPr>
          <w:rFonts w:ascii="Times New Roman" w:hAnsi="Times New Roman" w:cs="Times New Roman"/>
          <w:sz w:val="28"/>
          <w:szCs w:val="28"/>
        </w:rPr>
        <w:t>настоящего</w:t>
      </w:r>
      <w:r w:rsidRPr="00430AF0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F231B4" w:rsidRPr="00430AF0" w:rsidRDefault="00756088" w:rsidP="00A7552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30AF0">
        <w:rPr>
          <w:rFonts w:ascii="Times New Roman" w:hAnsi="Times New Roman" w:cs="Times New Roman"/>
          <w:sz w:val="28"/>
          <w:szCs w:val="28"/>
        </w:rPr>
        <w:t>1.</w:t>
      </w:r>
      <w:r w:rsidR="00F231B4" w:rsidRPr="00430AF0">
        <w:rPr>
          <w:rFonts w:ascii="Times New Roman" w:hAnsi="Times New Roman" w:cs="Times New Roman"/>
          <w:sz w:val="28"/>
          <w:szCs w:val="28"/>
        </w:rPr>
        <w:t>1</w:t>
      </w:r>
      <w:r w:rsidR="00F2151A">
        <w:rPr>
          <w:rFonts w:ascii="Times New Roman" w:hAnsi="Times New Roman" w:cs="Times New Roman"/>
          <w:sz w:val="28"/>
          <w:szCs w:val="28"/>
        </w:rPr>
        <w:t>2</w:t>
      </w:r>
      <w:r w:rsidR="00F231B4" w:rsidRPr="00430AF0">
        <w:rPr>
          <w:rFonts w:ascii="Times New Roman" w:hAnsi="Times New Roman" w:cs="Times New Roman"/>
          <w:sz w:val="28"/>
          <w:szCs w:val="28"/>
        </w:rPr>
        <w:t xml:space="preserve">. Должностные лица, указанные в </w:t>
      </w:r>
      <w:hyperlink w:anchor="P253" w:history="1">
        <w:r w:rsidR="00F231B4" w:rsidRPr="00430AF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F2151A">
          <w:rPr>
            <w:rFonts w:ascii="Times New Roman" w:hAnsi="Times New Roman" w:cs="Times New Roman"/>
            <w:sz w:val="28"/>
            <w:szCs w:val="28"/>
          </w:rPr>
          <w:t>1.5</w:t>
        </w:r>
      </w:hyperlink>
      <w:r w:rsidR="00F231B4" w:rsidRPr="00430AF0">
        <w:rPr>
          <w:rFonts w:ascii="Times New Roman" w:hAnsi="Times New Roman" w:cs="Times New Roman"/>
          <w:sz w:val="28"/>
          <w:szCs w:val="28"/>
        </w:rPr>
        <w:t xml:space="preserve"> </w:t>
      </w:r>
      <w:r w:rsidR="00561815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F231B4" w:rsidRPr="00430AF0">
        <w:rPr>
          <w:rFonts w:ascii="Times New Roman" w:hAnsi="Times New Roman" w:cs="Times New Roman"/>
          <w:sz w:val="28"/>
          <w:szCs w:val="28"/>
        </w:rPr>
        <w:t xml:space="preserve">, несут ответственность за решения и действия (бездействие), принимаемые (осуществляемые) в процессе осуществления контрольных мероприятий, </w:t>
      </w:r>
      <w:r w:rsidR="00146A1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231B4" w:rsidRPr="00430AF0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F231B4" w:rsidRPr="00430AF0" w:rsidRDefault="00756088" w:rsidP="00A7552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30AF0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2151A">
        <w:rPr>
          <w:rFonts w:ascii="Times New Roman" w:hAnsi="Times New Roman" w:cs="Times New Roman"/>
          <w:sz w:val="28"/>
          <w:szCs w:val="28"/>
        </w:rPr>
        <w:t>13</w:t>
      </w:r>
      <w:r w:rsidR="00F231B4" w:rsidRPr="00430AF0">
        <w:rPr>
          <w:rFonts w:ascii="Times New Roman" w:hAnsi="Times New Roman" w:cs="Times New Roman"/>
          <w:sz w:val="28"/>
          <w:szCs w:val="28"/>
        </w:rPr>
        <w:t>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756088" w:rsidRPr="00430AF0" w:rsidRDefault="00756088" w:rsidP="00430AF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56088" w:rsidRPr="00092E5C" w:rsidRDefault="00A75525" w:rsidP="00430AF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92E5C">
        <w:rPr>
          <w:rFonts w:ascii="Times New Roman" w:hAnsi="Times New Roman" w:cs="Times New Roman"/>
          <w:b w:val="0"/>
          <w:sz w:val="28"/>
          <w:szCs w:val="28"/>
        </w:rPr>
        <w:t>2</w:t>
      </w:r>
      <w:r w:rsidR="00756088" w:rsidRPr="00092E5C">
        <w:rPr>
          <w:rFonts w:ascii="Times New Roman" w:hAnsi="Times New Roman" w:cs="Times New Roman"/>
          <w:b w:val="0"/>
          <w:sz w:val="28"/>
          <w:szCs w:val="28"/>
        </w:rPr>
        <w:t>. Назначение контрольных мероприятий</w:t>
      </w:r>
    </w:p>
    <w:p w:rsidR="00756088" w:rsidRPr="00430AF0" w:rsidRDefault="00756088" w:rsidP="00430A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6088" w:rsidRPr="00430AF0" w:rsidRDefault="00904C78" w:rsidP="00A7552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30AF0">
        <w:rPr>
          <w:rFonts w:ascii="Times New Roman" w:hAnsi="Times New Roman" w:cs="Times New Roman"/>
          <w:sz w:val="28"/>
          <w:szCs w:val="28"/>
        </w:rPr>
        <w:t>2.</w:t>
      </w:r>
      <w:r w:rsidR="00756088" w:rsidRPr="00430AF0">
        <w:rPr>
          <w:rFonts w:ascii="Times New Roman" w:hAnsi="Times New Roman" w:cs="Times New Roman"/>
          <w:sz w:val="28"/>
          <w:szCs w:val="28"/>
        </w:rPr>
        <w:t xml:space="preserve">1. Контрольное мероприятие проводится должностным лицом (должностными лицами) Управления на основании приказа Управления </w:t>
      </w:r>
      <w:r w:rsidR="00DD739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56088" w:rsidRPr="00430AF0">
        <w:rPr>
          <w:rFonts w:ascii="Times New Roman" w:hAnsi="Times New Roman" w:cs="Times New Roman"/>
          <w:sz w:val="28"/>
          <w:szCs w:val="28"/>
        </w:rPr>
        <w:t>о назначении контрольного мероприятия.</w:t>
      </w:r>
    </w:p>
    <w:p w:rsidR="00756088" w:rsidRPr="00430AF0" w:rsidRDefault="00904C78" w:rsidP="00A7552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30AF0">
        <w:rPr>
          <w:rFonts w:ascii="Times New Roman" w:hAnsi="Times New Roman" w:cs="Times New Roman"/>
          <w:sz w:val="28"/>
          <w:szCs w:val="28"/>
        </w:rPr>
        <w:t>2.2.</w:t>
      </w:r>
      <w:r w:rsidR="00756088" w:rsidRPr="00430AF0">
        <w:rPr>
          <w:rFonts w:ascii="Times New Roman" w:hAnsi="Times New Roman" w:cs="Times New Roman"/>
          <w:sz w:val="28"/>
          <w:szCs w:val="28"/>
        </w:rPr>
        <w:t xml:space="preserve"> Приказ Управления о назначении контрольного мероприятия должен содержать следующие сведения:</w:t>
      </w:r>
    </w:p>
    <w:p w:rsidR="00756088" w:rsidRPr="00430AF0" w:rsidRDefault="002263BB" w:rsidP="00A7552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30AF0">
        <w:rPr>
          <w:rFonts w:ascii="Times New Roman" w:hAnsi="Times New Roman" w:cs="Times New Roman"/>
          <w:sz w:val="28"/>
          <w:szCs w:val="28"/>
        </w:rPr>
        <w:t>а)</w:t>
      </w:r>
      <w:r w:rsidR="00090A54">
        <w:rPr>
          <w:rFonts w:ascii="Times New Roman" w:hAnsi="Times New Roman" w:cs="Times New Roman"/>
          <w:sz w:val="28"/>
          <w:szCs w:val="28"/>
        </w:rPr>
        <w:t xml:space="preserve"> </w:t>
      </w:r>
      <w:r w:rsidR="00756088" w:rsidRPr="00430AF0">
        <w:rPr>
          <w:rFonts w:ascii="Times New Roman" w:hAnsi="Times New Roman" w:cs="Times New Roman"/>
          <w:sz w:val="28"/>
          <w:szCs w:val="28"/>
        </w:rPr>
        <w:t>наименование субъекта контроля;</w:t>
      </w:r>
    </w:p>
    <w:p w:rsidR="00756088" w:rsidRPr="00430AF0" w:rsidRDefault="00090A54" w:rsidP="00A7552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756088" w:rsidRPr="00430AF0">
        <w:rPr>
          <w:rFonts w:ascii="Times New Roman" w:hAnsi="Times New Roman" w:cs="Times New Roman"/>
          <w:sz w:val="28"/>
          <w:szCs w:val="28"/>
        </w:rPr>
        <w:t xml:space="preserve"> место нахождения субъекта контроля;</w:t>
      </w:r>
    </w:p>
    <w:p w:rsidR="00756088" w:rsidRPr="00430AF0" w:rsidRDefault="002263BB" w:rsidP="00A7552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30AF0">
        <w:rPr>
          <w:rFonts w:ascii="Times New Roman" w:hAnsi="Times New Roman" w:cs="Times New Roman"/>
          <w:sz w:val="28"/>
          <w:szCs w:val="28"/>
        </w:rPr>
        <w:t xml:space="preserve">в) </w:t>
      </w:r>
      <w:r w:rsidR="00756088" w:rsidRPr="00430AF0">
        <w:rPr>
          <w:rFonts w:ascii="Times New Roman" w:hAnsi="Times New Roman" w:cs="Times New Roman"/>
          <w:sz w:val="28"/>
          <w:szCs w:val="28"/>
        </w:rPr>
        <w:t>место фактического осуществления деятельности субъекта контроля;</w:t>
      </w:r>
    </w:p>
    <w:p w:rsidR="00756088" w:rsidRPr="00430AF0" w:rsidRDefault="002263BB" w:rsidP="00A7552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30AF0">
        <w:rPr>
          <w:rFonts w:ascii="Times New Roman" w:hAnsi="Times New Roman" w:cs="Times New Roman"/>
          <w:sz w:val="28"/>
          <w:szCs w:val="28"/>
        </w:rPr>
        <w:t xml:space="preserve">г) </w:t>
      </w:r>
      <w:r w:rsidR="00756088" w:rsidRPr="00430AF0">
        <w:rPr>
          <w:rFonts w:ascii="Times New Roman" w:hAnsi="Times New Roman" w:cs="Times New Roman"/>
          <w:sz w:val="28"/>
          <w:szCs w:val="28"/>
        </w:rPr>
        <w:t>проверяемый период;</w:t>
      </w:r>
    </w:p>
    <w:p w:rsidR="00756088" w:rsidRPr="00430AF0" w:rsidRDefault="002263BB" w:rsidP="00A7552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30AF0">
        <w:rPr>
          <w:rFonts w:ascii="Times New Roman" w:hAnsi="Times New Roman" w:cs="Times New Roman"/>
          <w:sz w:val="28"/>
          <w:szCs w:val="28"/>
        </w:rPr>
        <w:t xml:space="preserve">д) </w:t>
      </w:r>
      <w:r w:rsidR="00756088" w:rsidRPr="00430AF0">
        <w:rPr>
          <w:rFonts w:ascii="Times New Roman" w:hAnsi="Times New Roman" w:cs="Times New Roman"/>
          <w:sz w:val="28"/>
          <w:szCs w:val="28"/>
        </w:rPr>
        <w:t>основание проведения контрольного мероприятия;</w:t>
      </w:r>
    </w:p>
    <w:p w:rsidR="00756088" w:rsidRPr="00430AF0" w:rsidRDefault="002263BB" w:rsidP="00A7552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30AF0">
        <w:rPr>
          <w:rFonts w:ascii="Times New Roman" w:hAnsi="Times New Roman" w:cs="Times New Roman"/>
          <w:sz w:val="28"/>
          <w:szCs w:val="28"/>
        </w:rPr>
        <w:t xml:space="preserve">е) </w:t>
      </w:r>
      <w:r w:rsidR="00756088" w:rsidRPr="00430AF0">
        <w:rPr>
          <w:rFonts w:ascii="Times New Roman" w:hAnsi="Times New Roman" w:cs="Times New Roman"/>
          <w:sz w:val="28"/>
          <w:szCs w:val="28"/>
        </w:rPr>
        <w:t>тема контрольного мероприятия;</w:t>
      </w:r>
    </w:p>
    <w:p w:rsidR="00756088" w:rsidRPr="00430AF0" w:rsidRDefault="002263BB" w:rsidP="00A7552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30AF0">
        <w:rPr>
          <w:rFonts w:ascii="Times New Roman" w:hAnsi="Times New Roman" w:cs="Times New Roman"/>
          <w:sz w:val="28"/>
          <w:szCs w:val="28"/>
        </w:rPr>
        <w:t xml:space="preserve">ж) </w:t>
      </w:r>
      <w:r w:rsidR="00DB3E46">
        <w:rPr>
          <w:rFonts w:ascii="Times New Roman" w:hAnsi="Times New Roman" w:cs="Times New Roman"/>
          <w:sz w:val="28"/>
          <w:szCs w:val="28"/>
        </w:rPr>
        <w:t>фамилия</w:t>
      </w:r>
      <w:r w:rsidR="00756088" w:rsidRPr="00430AF0">
        <w:rPr>
          <w:rFonts w:ascii="Times New Roman" w:hAnsi="Times New Roman" w:cs="Times New Roman"/>
          <w:sz w:val="28"/>
          <w:szCs w:val="28"/>
        </w:rPr>
        <w:t xml:space="preserve">, </w:t>
      </w:r>
      <w:r w:rsidR="00DB3E46">
        <w:rPr>
          <w:rFonts w:ascii="Times New Roman" w:hAnsi="Times New Roman" w:cs="Times New Roman"/>
          <w:sz w:val="28"/>
          <w:szCs w:val="28"/>
        </w:rPr>
        <w:t>имя</w:t>
      </w:r>
      <w:r w:rsidR="00756088" w:rsidRPr="00430AF0">
        <w:rPr>
          <w:rFonts w:ascii="Times New Roman" w:hAnsi="Times New Roman" w:cs="Times New Roman"/>
          <w:sz w:val="28"/>
          <w:szCs w:val="28"/>
        </w:rPr>
        <w:t>, отчеств</w:t>
      </w:r>
      <w:r w:rsidR="00DB3E46">
        <w:rPr>
          <w:rFonts w:ascii="Times New Roman" w:hAnsi="Times New Roman" w:cs="Times New Roman"/>
          <w:sz w:val="28"/>
          <w:szCs w:val="28"/>
        </w:rPr>
        <w:t>о</w:t>
      </w:r>
      <w:r w:rsidR="00756088" w:rsidRPr="00430AF0">
        <w:rPr>
          <w:rFonts w:ascii="Times New Roman" w:hAnsi="Times New Roman" w:cs="Times New Roman"/>
          <w:sz w:val="28"/>
          <w:szCs w:val="28"/>
        </w:rPr>
        <w:t xml:space="preserve"> (последнее - при наличии) должностного лица </w:t>
      </w:r>
      <w:r w:rsidR="005E4EEB" w:rsidRPr="00430AF0">
        <w:rPr>
          <w:rFonts w:ascii="Times New Roman" w:hAnsi="Times New Roman" w:cs="Times New Roman"/>
          <w:sz w:val="28"/>
          <w:szCs w:val="28"/>
        </w:rPr>
        <w:t>Управления</w:t>
      </w:r>
      <w:r w:rsidR="00756088" w:rsidRPr="00430AF0">
        <w:rPr>
          <w:rFonts w:ascii="Times New Roman" w:hAnsi="Times New Roman" w:cs="Times New Roman"/>
          <w:sz w:val="28"/>
          <w:szCs w:val="28"/>
        </w:rPr>
        <w:t xml:space="preserve"> (при проведении камеральной проверки одним должностным лицом), членов проверочной группы, руководителя проверочной группы </w:t>
      </w:r>
      <w:r w:rsidR="005E4EEB" w:rsidRPr="00430AF0">
        <w:rPr>
          <w:rFonts w:ascii="Times New Roman" w:hAnsi="Times New Roman" w:cs="Times New Roman"/>
          <w:sz w:val="28"/>
          <w:szCs w:val="28"/>
        </w:rPr>
        <w:t>Управления</w:t>
      </w:r>
      <w:r w:rsidR="00756088" w:rsidRPr="00430AF0">
        <w:rPr>
          <w:rFonts w:ascii="Times New Roman" w:hAnsi="Times New Roman" w:cs="Times New Roman"/>
          <w:sz w:val="28"/>
          <w:szCs w:val="28"/>
        </w:rPr>
        <w:t xml:space="preserve"> (при проведении контрольного мероприятия проверочной группой),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:rsidR="00756088" w:rsidRPr="00430AF0" w:rsidRDefault="002263BB" w:rsidP="00A7552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30AF0">
        <w:rPr>
          <w:rFonts w:ascii="Times New Roman" w:hAnsi="Times New Roman" w:cs="Times New Roman"/>
          <w:sz w:val="28"/>
          <w:szCs w:val="28"/>
        </w:rPr>
        <w:t xml:space="preserve">з) </w:t>
      </w:r>
      <w:r w:rsidR="00756088" w:rsidRPr="00430AF0"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мероприятия;</w:t>
      </w:r>
    </w:p>
    <w:p w:rsidR="00756088" w:rsidRPr="00430AF0" w:rsidRDefault="002263BB" w:rsidP="00A7552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30AF0">
        <w:rPr>
          <w:rFonts w:ascii="Times New Roman" w:hAnsi="Times New Roman" w:cs="Times New Roman"/>
          <w:sz w:val="28"/>
          <w:szCs w:val="28"/>
        </w:rPr>
        <w:t>и)</w:t>
      </w:r>
      <w:r w:rsidR="00756088" w:rsidRPr="00430AF0">
        <w:rPr>
          <w:rFonts w:ascii="Times New Roman" w:hAnsi="Times New Roman" w:cs="Times New Roman"/>
          <w:sz w:val="28"/>
          <w:szCs w:val="28"/>
        </w:rPr>
        <w:t xml:space="preserve"> перечень основных вопросов, подлежащих изучению в ходе проведения контрольного мероприятия.</w:t>
      </w:r>
    </w:p>
    <w:p w:rsidR="00756088" w:rsidRPr="00430AF0" w:rsidRDefault="00904C78" w:rsidP="00A7552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30AF0">
        <w:rPr>
          <w:rFonts w:ascii="Times New Roman" w:hAnsi="Times New Roman" w:cs="Times New Roman"/>
          <w:sz w:val="28"/>
          <w:szCs w:val="28"/>
        </w:rPr>
        <w:t>2.3.</w:t>
      </w:r>
      <w:r w:rsidR="00756088" w:rsidRPr="00430AF0">
        <w:rPr>
          <w:rFonts w:ascii="Times New Roman" w:hAnsi="Times New Roman" w:cs="Times New Roman"/>
          <w:sz w:val="28"/>
          <w:szCs w:val="28"/>
        </w:rPr>
        <w:t xml:space="preserve"> Изменение состава должностных лиц проверочной группы </w:t>
      </w:r>
      <w:r w:rsidR="005E4EEB" w:rsidRPr="00430AF0">
        <w:rPr>
          <w:rFonts w:ascii="Times New Roman" w:hAnsi="Times New Roman" w:cs="Times New Roman"/>
          <w:sz w:val="28"/>
          <w:szCs w:val="28"/>
        </w:rPr>
        <w:t>Управления</w:t>
      </w:r>
      <w:r w:rsidR="00756088" w:rsidRPr="00430AF0">
        <w:rPr>
          <w:rFonts w:ascii="Times New Roman" w:hAnsi="Times New Roman" w:cs="Times New Roman"/>
          <w:sz w:val="28"/>
          <w:szCs w:val="28"/>
        </w:rPr>
        <w:t xml:space="preserve">, а также замена должностного лица </w:t>
      </w:r>
      <w:r w:rsidR="005E4EEB" w:rsidRPr="00430AF0">
        <w:rPr>
          <w:rFonts w:ascii="Times New Roman" w:hAnsi="Times New Roman" w:cs="Times New Roman"/>
          <w:sz w:val="28"/>
          <w:szCs w:val="28"/>
        </w:rPr>
        <w:t>Управления</w:t>
      </w:r>
      <w:r w:rsidR="00756088" w:rsidRPr="00430AF0">
        <w:rPr>
          <w:rFonts w:ascii="Times New Roman" w:hAnsi="Times New Roman" w:cs="Times New Roman"/>
          <w:sz w:val="28"/>
          <w:szCs w:val="28"/>
        </w:rPr>
        <w:t xml:space="preserve"> (при проведении камеральной проверки одним должностным лицом), уполномоченных </w:t>
      </w:r>
      <w:r w:rsidR="00DD739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56088" w:rsidRPr="00430AF0">
        <w:rPr>
          <w:rFonts w:ascii="Times New Roman" w:hAnsi="Times New Roman" w:cs="Times New Roman"/>
          <w:sz w:val="28"/>
          <w:szCs w:val="28"/>
        </w:rPr>
        <w:t xml:space="preserve">на проведение контрольного мероприятия, оформляется приказом </w:t>
      </w:r>
      <w:r w:rsidR="005E4EEB" w:rsidRPr="00430AF0">
        <w:rPr>
          <w:rFonts w:ascii="Times New Roman" w:hAnsi="Times New Roman" w:cs="Times New Roman"/>
          <w:sz w:val="28"/>
          <w:szCs w:val="28"/>
        </w:rPr>
        <w:t>Управления</w:t>
      </w:r>
      <w:r w:rsidR="00756088" w:rsidRPr="00430AF0">
        <w:rPr>
          <w:rFonts w:ascii="Times New Roman" w:hAnsi="Times New Roman" w:cs="Times New Roman"/>
          <w:sz w:val="28"/>
          <w:szCs w:val="28"/>
        </w:rPr>
        <w:t>.</w:t>
      </w:r>
    </w:p>
    <w:p w:rsidR="00756088" w:rsidRPr="00430AF0" w:rsidRDefault="00904C78" w:rsidP="00A7552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30AF0">
        <w:rPr>
          <w:rFonts w:ascii="Times New Roman" w:hAnsi="Times New Roman" w:cs="Times New Roman"/>
          <w:sz w:val="28"/>
          <w:szCs w:val="28"/>
        </w:rPr>
        <w:t>2.4</w:t>
      </w:r>
      <w:r w:rsidR="00756088" w:rsidRPr="00430AF0">
        <w:rPr>
          <w:rFonts w:ascii="Times New Roman" w:hAnsi="Times New Roman" w:cs="Times New Roman"/>
          <w:sz w:val="28"/>
          <w:szCs w:val="28"/>
        </w:rPr>
        <w:t xml:space="preserve">. Плановые проверки осуществляются в соответствии </w:t>
      </w:r>
      <w:r w:rsidR="00DD739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56088" w:rsidRPr="00430AF0">
        <w:rPr>
          <w:rFonts w:ascii="Times New Roman" w:hAnsi="Times New Roman" w:cs="Times New Roman"/>
          <w:sz w:val="28"/>
          <w:szCs w:val="28"/>
        </w:rPr>
        <w:t xml:space="preserve">с утвержденным планом контрольных мероприятий </w:t>
      </w:r>
      <w:r w:rsidR="005E4EEB" w:rsidRPr="00430AF0">
        <w:rPr>
          <w:rFonts w:ascii="Times New Roman" w:hAnsi="Times New Roman" w:cs="Times New Roman"/>
          <w:sz w:val="28"/>
          <w:szCs w:val="28"/>
        </w:rPr>
        <w:t>Управления</w:t>
      </w:r>
      <w:r w:rsidR="00756088" w:rsidRPr="00430AF0">
        <w:rPr>
          <w:rFonts w:ascii="Times New Roman" w:hAnsi="Times New Roman" w:cs="Times New Roman"/>
          <w:sz w:val="28"/>
          <w:szCs w:val="28"/>
        </w:rPr>
        <w:t>.</w:t>
      </w:r>
    </w:p>
    <w:p w:rsidR="00756088" w:rsidRPr="00430AF0" w:rsidRDefault="00756088" w:rsidP="00A7552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30AF0">
        <w:rPr>
          <w:rFonts w:ascii="Times New Roman" w:hAnsi="Times New Roman" w:cs="Times New Roman"/>
          <w:sz w:val="28"/>
          <w:szCs w:val="28"/>
        </w:rPr>
        <w:t xml:space="preserve">План контрольных мероприятий утверждается </w:t>
      </w:r>
      <w:r w:rsidR="00A12CCB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5E4EEB" w:rsidRPr="00430AF0">
        <w:rPr>
          <w:rFonts w:ascii="Times New Roman" w:hAnsi="Times New Roman" w:cs="Times New Roman"/>
          <w:sz w:val="28"/>
          <w:szCs w:val="28"/>
        </w:rPr>
        <w:t>Управления</w:t>
      </w:r>
      <w:r w:rsidRPr="00430AF0">
        <w:rPr>
          <w:rFonts w:ascii="Times New Roman" w:hAnsi="Times New Roman" w:cs="Times New Roman"/>
          <w:sz w:val="28"/>
          <w:szCs w:val="28"/>
        </w:rPr>
        <w:t xml:space="preserve"> </w:t>
      </w:r>
      <w:r w:rsidR="00A12CCB">
        <w:rPr>
          <w:rFonts w:ascii="Times New Roman" w:hAnsi="Times New Roman" w:cs="Times New Roman"/>
          <w:sz w:val="28"/>
          <w:szCs w:val="28"/>
        </w:rPr>
        <w:t xml:space="preserve">   </w:t>
      </w:r>
      <w:r w:rsidRPr="00430AF0">
        <w:rPr>
          <w:rFonts w:ascii="Times New Roman" w:hAnsi="Times New Roman" w:cs="Times New Roman"/>
          <w:sz w:val="28"/>
          <w:szCs w:val="28"/>
        </w:rPr>
        <w:t xml:space="preserve">до 31 декабря года, предшествующего планируемому периоду. При необходимости в указанный план вносятся изменения, которые утверждаются </w:t>
      </w:r>
      <w:r w:rsidR="00092E5C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5E4EEB" w:rsidRPr="00430AF0">
        <w:rPr>
          <w:rFonts w:ascii="Times New Roman" w:hAnsi="Times New Roman" w:cs="Times New Roman"/>
          <w:sz w:val="28"/>
          <w:szCs w:val="28"/>
        </w:rPr>
        <w:t>Управления</w:t>
      </w:r>
      <w:r w:rsidRPr="00430AF0">
        <w:rPr>
          <w:rFonts w:ascii="Times New Roman" w:hAnsi="Times New Roman" w:cs="Times New Roman"/>
          <w:sz w:val="28"/>
          <w:szCs w:val="28"/>
        </w:rPr>
        <w:t>.</w:t>
      </w:r>
    </w:p>
    <w:p w:rsidR="00756088" w:rsidRPr="00430AF0" w:rsidRDefault="00904C78" w:rsidP="00A7552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30AF0">
        <w:rPr>
          <w:rFonts w:ascii="Times New Roman" w:hAnsi="Times New Roman" w:cs="Times New Roman"/>
          <w:sz w:val="28"/>
          <w:szCs w:val="28"/>
        </w:rPr>
        <w:t>2.5</w:t>
      </w:r>
      <w:r w:rsidR="00756088" w:rsidRPr="00430AF0">
        <w:rPr>
          <w:rFonts w:ascii="Times New Roman" w:hAnsi="Times New Roman" w:cs="Times New Roman"/>
          <w:sz w:val="28"/>
          <w:szCs w:val="28"/>
        </w:rPr>
        <w:t>. Периодичность проведения плановых проверок в отношении одного субъекта контроля должна составлять не более 1 раза в год.</w:t>
      </w:r>
    </w:p>
    <w:p w:rsidR="00756088" w:rsidRPr="00430AF0" w:rsidRDefault="00904C78" w:rsidP="00A7552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30AF0">
        <w:rPr>
          <w:rFonts w:ascii="Times New Roman" w:hAnsi="Times New Roman" w:cs="Times New Roman"/>
          <w:sz w:val="28"/>
          <w:szCs w:val="28"/>
        </w:rPr>
        <w:t>2.6</w:t>
      </w:r>
      <w:r w:rsidR="00756088" w:rsidRPr="00430AF0">
        <w:rPr>
          <w:rFonts w:ascii="Times New Roman" w:hAnsi="Times New Roman" w:cs="Times New Roman"/>
          <w:sz w:val="28"/>
          <w:szCs w:val="28"/>
        </w:rPr>
        <w:t xml:space="preserve">. Внеплановые проверки проводятся в соответствии с приказом </w:t>
      </w:r>
      <w:r w:rsidR="005E4EEB" w:rsidRPr="00430AF0">
        <w:rPr>
          <w:rFonts w:ascii="Times New Roman" w:hAnsi="Times New Roman" w:cs="Times New Roman"/>
          <w:sz w:val="28"/>
          <w:szCs w:val="28"/>
        </w:rPr>
        <w:t>Управления</w:t>
      </w:r>
      <w:r w:rsidR="00756088" w:rsidRPr="00430AF0">
        <w:rPr>
          <w:rFonts w:ascii="Times New Roman" w:hAnsi="Times New Roman" w:cs="Times New Roman"/>
          <w:sz w:val="28"/>
          <w:szCs w:val="28"/>
        </w:rPr>
        <w:t>, принятым:</w:t>
      </w:r>
    </w:p>
    <w:p w:rsidR="00756088" w:rsidRPr="00430AF0" w:rsidRDefault="002263BB" w:rsidP="00A7552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30AF0">
        <w:rPr>
          <w:rFonts w:ascii="Times New Roman" w:hAnsi="Times New Roman" w:cs="Times New Roman"/>
          <w:sz w:val="28"/>
          <w:szCs w:val="28"/>
        </w:rPr>
        <w:t>а)</w:t>
      </w:r>
      <w:r w:rsidR="00756088" w:rsidRPr="00430AF0">
        <w:rPr>
          <w:rFonts w:ascii="Times New Roman" w:hAnsi="Times New Roman" w:cs="Times New Roman"/>
          <w:sz w:val="28"/>
          <w:szCs w:val="28"/>
        </w:rPr>
        <w:t xml:space="preserve"> на основании поступившей информации о нарушении законодательства Российской Федерации о контрактной системе в сфере </w:t>
      </w:r>
      <w:r w:rsidR="00756088" w:rsidRPr="00430AF0">
        <w:rPr>
          <w:rFonts w:ascii="Times New Roman" w:hAnsi="Times New Roman" w:cs="Times New Roman"/>
          <w:sz w:val="28"/>
          <w:szCs w:val="28"/>
        </w:rPr>
        <w:lastRenderedPageBreak/>
        <w:t xml:space="preserve">закупок товаров, работ, услуг для обеспечения государственных </w:t>
      </w:r>
      <w:r w:rsidR="00DD739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56088" w:rsidRPr="00430AF0">
        <w:rPr>
          <w:rFonts w:ascii="Times New Roman" w:hAnsi="Times New Roman" w:cs="Times New Roman"/>
          <w:sz w:val="28"/>
          <w:szCs w:val="28"/>
        </w:rPr>
        <w:t>и муниципальных нужд и принятых в соответствии с ним нормативных правовых (правовых) актов;</w:t>
      </w:r>
    </w:p>
    <w:p w:rsidR="00756088" w:rsidRPr="00430AF0" w:rsidRDefault="002263BB" w:rsidP="00A7552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30AF0">
        <w:rPr>
          <w:rFonts w:ascii="Times New Roman" w:hAnsi="Times New Roman" w:cs="Times New Roman"/>
          <w:sz w:val="28"/>
          <w:szCs w:val="28"/>
        </w:rPr>
        <w:t xml:space="preserve">б) </w:t>
      </w:r>
      <w:r w:rsidR="00756088" w:rsidRPr="00430AF0">
        <w:rPr>
          <w:rFonts w:ascii="Times New Roman" w:hAnsi="Times New Roman" w:cs="Times New Roman"/>
          <w:sz w:val="28"/>
          <w:szCs w:val="28"/>
        </w:rPr>
        <w:t>в случае истечения срока исполнения ранее выданного предписания;</w:t>
      </w:r>
    </w:p>
    <w:p w:rsidR="00756088" w:rsidRPr="00430AF0" w:rsidRDefault="002263BB" w:rsidP="00A7552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30AF0">
        <w:rPr>
          <w:rFonts w:ascii="Times New Roman" w:hAnsi="Times New Roman" w:cs="Times New Roman"/>
          <w:sz w:val="28"/>
          <w:szCs w:val="28"/>
        </w:rPr>
        <w:t xml:space="preserve">в) </w:t>
      </w:r>
      <w:r w:rsidR="00756088" w:rsidRPr="00430AF0">
        <w:rPr>
          <w:rFonts w:ascii="Times New Roman" w:hAnsi="Times New Roman" w:cs="Times New Roman"/>
          <w:sz w:val="28"/>
          <w:szCs w:val="28"/>
        </w:rPr>
        <w:t xml:space="preserve">в случае, предусмотренном </w:t>
      </w:r>
      <w:hyperlink w:anchor="P357" w:history="1">
        <w:r w:rsidR="00AD3402" w:rsidRPr="00430AF0">
          <w:rPr>
            <w:rFonts w:ascii="Times New Roman" w:hAnsi="Times New Roman" w:cs="Times New Roman"/>
            <w:sz w:val="28"/>
            <w:szCs w:val="28"/>
          </w:rPr>
          <w:t>подпунктом</w:t>
        </w:r>
      </w:hyperlink>
      <w:r w:rsidR="00A12CCB">
        <w:rPr>
          <w:rFonts w:ascii="Times New Roman" w:hAnsi="Times New Roman" w:cs="Times New Roman"/>
          <w:sz w:val="28"/>
          <w:szCs w:val="28"/>
        </w:rPr>
        <w:t xml:space="preserve"> «в» пункта 4.7 </w:t>
      </w:r>
      <w:r w:rsidR="00A12CCB" w:rsidRPr="00A12CCB">
        <w:rPr>
          <w:rFonts w:ascii="Times New Roman" w:hAnsi="Times New Roman" w:cs="Times New Roman"/>
          <w:sz w:val="28"/>
          <w:szCs w:val="28"/>
        </w:rPr>
        <w:t>настоящего</w:t>
      </w:r>
      <w:r w:rsidR="00AD3402" w:rsidRPr="00430AF0">
        <w:rPr>
          <w:rFonts w:ascii="Times New Roman" w:hAnsi="Times New Roman" w:cs="Times New Roman"/>
          <w:sz w:val="28"/>
          <w:szCs w:val="28"/>
        </w:rPr>
        <w:t xml:space="preserve"> </w:t>
      </w:r>
      <w:r w:rsidR="00756088" w:rsidRPr="00430AF0">
        <w:rPr>
          <w:rFonts w:ascii="Times New Roman" w:hAnsi="Times New Roman" w:cs="Times New Roman"/>
          <w:sz w:val="28"/>
          <w:szCs w:val="28"/>
        </w:rPr>
        <w:t>Порядка.</w:t>
      </w:r>
    </w:p>
    <w:p w:rsidR="00756088" w:rsidRPr="00430AF0" w:rsidRDefault="00756088" w:rsidP="00430A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4EEB" w:rsidRPr="00092E5C" w:rsidRDefault="00DA08DD" w:rsidP="00430AF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92E5C">
        <w:rPr>
          <w:rFonts w:ascii="Times New Roman" w:hAnsi="Times New Roman" w:cs="Times New Roman"/>
          <w:b w:val="0"/>
          <w:sz w:val="28"/>
          <w:szCs w:val="28"/>
        </w:rPr>
        <w:t>3</w:t>
      </w:r>
      <w:r w:rsidR="005E4EEB" w:rsidRPr="00092E5C">
        <w:rPr>
          <w:rFonts w:ascii="Times New Roman" w:hAnsi="Times New Roman" w:cs="Times New Roman"/>
          <w:b w:val="0"/>
          <w:sz w:val="28"/>
          <w:szCs w:val="28"/>
        </w:rPr>
        <w:t>. Проведение контрольных мероприятий</w:t>
      </w:r>
    </w:p>
    <w:p w:rsidR="005E4EEB" w:rsidRPr="00430AF0" w:rsidRDefault="005E4EEB" w:rsidP="00430A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4EEB" w:rsidRPr="00430AF0" w:rsidRDefault="00904C78" w:rsidP="00DA08D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P302"/>
      <w:bookmarkEnd w:id="10"/>
      <w:r w:rsidRPr="00430AF0">
        <w:rPr>
          <w:rFonts w:ascii="Times New Roman" w:hAnsi="Times New Roman" w:cs="Times New Roman"/>
          <w:sz w:val="28"/>
          <w:szCs w:val="28"/>
        </w:rPr>
        <w:t>3.1</w:t>
      </w:r>
      <w:r w:rsidR="005E4EEB" w:rsidRPr="00430AF0">
        <w:rPr>
          <w:rFonts w:ascii="Times New Roman" w:hAnsi="Times New Roman" w:cs="Times New Roman"/>
          <w:sz w:val="28"/>
          <w:szCs w:val="28"/>
        </w:rPr>
        <w:t xml:space="preserve">. Камеральная проверка может проводиться одним должностным лицом или проверочной группой </w:t>
      </w:r>
      <w:r w:rsidR="007F5443" w:rsidRPr="00430AF0">
        <w:rPr>
          <w:rFonts w:ascii="Times New Roman" w:hAnsi="Times New Roman" w:cs="Times New Roman"/>
          <w:sz w:val="28"/>
          <w:szCs w:val="28"/>
        </w:rPr>
        <w:t>Управления</w:t>
      </w:r>
      <w:r w:rsidR="005E4EEB" w:rsidRPr="00430AF0">
        <w:rPr>
          <w:rFonts w:ascii="Times New Roman" w:hAnsi="Times New Roman" w:cs="Times New Roman"/>
          <w:sz w:val="28"/>
          <w:szCs w:val="28"/>
        </w:rPr>
        <w:t xml:space="preserve"> в зависимости от объема проверяемой информации и документов.</w:t>
      </w:r>
    </w:p>
    <w:p w:rsidR="005E4EEB" w:rsidRPr="00430AF0" w:rsidRDefault="00904C78" w:rsidP="00DA08D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30AF0">
        <w:rPr>
          <w:rFonts w:ascii="Times New Roman" w:hAnsi="Times New Roman" w:cs="Times New Roman"/>
          <w:sz w:val="28"/>
          <w:szCs w:val="28"/>
        </w:rPr>
        <w:t>3.2</w:t>
      </w:r>
      <w:r w:rsidR="005E4EEB" w:rsidRPr="00430AF0">
        <w:rPr>
          <w:rFonts w:ascii="Times New Roman" w:hAnsi="Times New Roman" w:cs="Times New Roman"/>
          <w:sz w:val="28"/>
          <w:szCs w:val="28"/>
        </w:rPr>
        <w:t xml:space="preserve">. Выездная проверка проводится проверочной группой </w:t>
      </w:r>
      <w:r w:rsidR="007F5443" w:rsidRPr="00430AF0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DD739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E4EEB" w:rsidRPr="00430AF0">
        <w:rPr>
          <w:rFonts w:ascii="Times New Roman" w:hAnsi="Times New Roman" w:cs="Times New Roman"/>
          <w:sz w:val="28"/>
          <w:szCs w:val="28"/>
        </w:rPr>
        <w:t xml:space="preserve">в составе не менее двух должностных лиц </w:t>
      </w:r>
      <w:r w:rsidR="007F5443" w:rsidRPr="00430AF0">
        <w:rPr>
          <w:rFonts w:ascii="Times New Roman" w:hAnsi="Times New Roman" w:cs="Times New Roman"/>
          <w:sz w:val="28"/>
          <w:szCs w:val="28"/>
        </w:rPr>
        <w:t>Управления</w:t>
      </w:r>
      <w:r w:rsidR="005E4EEB" w:rsidRPr="00430AF0">
        <w:rPr>
          <w:rFonts w:ascii="Times New Roman" w:hAnsi="Times New Roman" w:cs="Times New Roman"/>
          <w:sz w:val="28"/>
          <w:szCs w:val="28"/>
        </w:rPr>
        <w:t>.</w:t>
      </w:r>
    </w:p>
    <w:p w:rsidR="005E4EEB" w:rsidRPr="00D6794D" w:rsidRDefault="00904C78" w:rsidP="00DA08D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6794D">
        <w:rPr>
          <w:rFonts w:ascii="Times New Roman" w:hAnsi="Times New Roman" w:cs="Times New Roman"/>
          <w:sz w:val="28"/>
          <w:szCs w:val="28"/>
        </w:rPr>
        <w:t>3.3</w:t>
      </w:r>
      <w:r w:rsidR="005E4EEB" w:rsidRPr="00D6794D">
        <w:rPr>
          <w:rFonts w:ascii="Times New Roman" w:hAnsi="Times New Roman" w:cs="Times New Roman"/>
          <w:sz w:val="28"/>
          <w:szCs w:val="28"/>
        </w:rPr>
        <w:t xml:space="preserve">. Руководителем проверочной группы назначается должностное лицо </w:t>
      </w:r>
      <w:r w:rsidR="007F5443" w:rsidRPr="00D6794D">
        <w:rPr>
          <w:rFonts w:ascii="Times New Roman" w:hAnsi="Times New Roman" w:cs="Times New Roman"/>
          <w:sz w:val="28"/>
          <w:szCs w:val="28"/>
        </w:rPr>
        <w:t>Управления,</w:t>
      </w:r>
      <w:r w:rsidR="005E4EEB" w:rsidRPr="00D6794D">
        <w:rPr>
          <w:rFonts w:ascii="Times New Roman" w:hAnsi="Times New Roman" w:cs="Times New Roman"/>
          <w:sz w:val="28"/>
          <w:szCs w:val="28"/>
        </w:rPr>
        <w:t xml:space="preserve"> уполномоченное составлять протоколы об административных правонарушениях.</w:t>
      </w:r>
    </w:p>
    <w:p w:rsidR="005E4EEB" w:rsidRPr="00D6794D" w:rsidRDefault="005E4EEB" w:rsidP="00DA08D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6794D">
        <w:rPr>
          <w:rFonts w:ascii="Times New Roman" w:hAnsi="Times New Roman" w:cs="Times New Roman"/>
          <w:sz w:val="28"/>
          <w:szCs w:val="28"/>
        </w:rPr>
        <w:t>В случае если камеральная проверка проводится одним должностным лицом, данное должностное лицо должно быть уполномочено составлять протоколы об административных правонарушениях.</w:t>
      </w:r>
    </w:p>
    <w:p w:rsidR="005E4EEB" w:rsidRPr="00430AF0" w:rsidRDefault="00904C78" w:rsidP="00DA08D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P306"/>
      <w:bookmarkEnd w:id="11"/>
      <w:r w:rsidRPr="00D6794D">
        <w:rPr>
          <w:rFonts w:ascii="Times New Roman" w:hAnsi="Times New Roman" w:cs="Times New Roman"/>
          <w:sz w:val="28"/>
          <w:szCs w:val="28"/>
        </w:rPr>
        <w:t>3.4</w:t>
      </w:r>
      <w:r w:rsidR="005E4EEB" w:rsidRPr="00D6794D">
        <w:rPr>
          <w:rFonts w:ascii="Times New Roman" w:hAnsi="Times New Roman" w:cs="Times New Roman"/>
          <w:sz w:val="28"/>
          <w:szCs w:val="28"/>
        </w:rPr>
        <w:t xml:space="preserve">. Камеральная проверка проводится по месту нахождения </w:t>
      </w:r>
      <w:r w:rsidR="007F5443" w:rsidRPr="00D6794D">
        <w:rPr>
          <w:rFonts w:ascii="Times New Roman" w:hAnsi="Times New Roman" w:cs="Times New Roman"/>
          <w:sz w:val="28"/>
          <w:szCs w:val="28"/>
        </w:rPr>
        <w:t>Управления</w:t>
      </w:r>
      <w:r w:rsidR="005E4EEB" w:rsidRPr="00430AF0">
        <w:rPr>
          <w:rFonts w:ascii="Times New Roman" w:hAnsi="Times New Roman" w:cs="Times New Roman"/>
          <w:sz w:val="28"/>
          <w:szCs w:val="28"/>
        </w:rPr>
        <w:t xml:space="preserve"> на основании документов и информации, представленных субъектом контроля по запросу</w:t>
      </w:r>
      <w:r w:rsidR="007F5443" w:rsidRPr="00430AF0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5E4EEB" w:rsidRPr="00430AF0">
        <w:rPr>
          <w:rFonts w:ascii="Times New Roman" w:hAnsi="Times New Roman" w:cs="Times New Roman"/>
          <w:sz w:val="28"/>
          <w:szCs w:val="28"/>
        </w:rPr>
        <w:t xml:space="preserve">, а также документов </w:t>
      </w:r>
      <w:r w:rsidR="00DD739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E4EEB" w:rsidRPr="00430AF0">
        <w:rPr>
          <w:rFonts w:ascii="Times New Roman" w:hAnsi="Times New Roman" w:cs="Times New Roman"/>
          <w:sz w:val="28"/>
          <w:szCs w:val="28"/>
        </w:rPr>
        <w:t>и информации, полученных в результате анализа данных единой информационной системы в сфере закупок.</w:t>
      </w:r>
    </w:p>
    <w:p w:rsidR="005E4EEB" w:rsidRPr="00430AF0" w:rsidRDefault="00904C78" w:rsidP="00DA08D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30AF0">
        <w:rPr>
          <w:rFonts w:ascii="Times New Roman" w:hAnsi="Times New Roman" w:cs="Times New Roman"/>
          <w:sz w:val="28"/>
          <w:szCs w:val="28"/>
        </w:rPr>
        <w:t>3.5</w:t>
      </w:r>
      <w:r w:rsidR="005E4EEB" w:rsidRPr="00430AF0">
        <w:rPr>
          <w:rFonts w:ascii="Times New Roman" w:hAnsi="Times New Roman" w:cs="Times New Roman"/>
          <w:sz w:val="28"/>
          <w:szCs w:val="28"/>
        </w:rPr>
        <w:t xml:space="preserve">. Срок проведения камеральной проверки не может превышать </w:t>
      </w:r>
      <w:r w:rsidRPr="00430AF0">
        <w:rPr>
          <w:rFonts w:ascii="Times New Roman" w:hAnsi="Times New Roman" w:cs="Times New Roman"/>
          <w:sz w:val="28"/>
          <w:szCs w:val="28"/>
        </w:rPr>
        <w:t>двадцать</w:t>
      </w:r>
      <w:r w:rsidR="005E4EEB" w:rsidRPr="00430AF0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от субъекта контроля документов </w:t>
      </w:r>
      <w:r w:rsidR="00DD73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E4EEB" w:rsidRPr="00430AF0">
        <w:rPr>
          <w:rFonts w:ascii="Times New Roman" w:hAnsi="Times New Roman" w:cs="Times New Roman"/>
          <w:sz w:val="28"/>
          <w:szCs w:val="28"/>
        </w:rPr>
        <w:t xml:space="preserve">и информации по запросу </w:t>
      </w:r>
      <w:r w:rsidR="007F5443" w:rsidRPr="00430AF0">
        <w:rPr>
          <w:rFonts w:ascii="Times New Roman" w:hAnsi="Times New Roman" w:cs="Times New Roman"/>
          <w:sz w:val="28"/>
          <w:szCs w:val="28"/>
        </w:rPr>
        <w:t>Управления</w:t>
      </w:r>
      <w:r w:rsidR="005E4EEB" w:rsidRPr="00430AF0">
        <w:rPr>
          <w:rFonts w:ascii="Times New Roman" w:hAnsi="Times New Roman" w:cs="Times New Roman"/>
          <w:sz w:val="28"/>
          <w:szCs w:val="28"/>
        </w:rPr>
        <w:t>.</w:t>
      </w:r>
    </w:p>
    <w:p w:rsidR="005E4EEB" w:rsidRPr="00430AF0" w:rsidRDefault="00904C78" w:rsidP="00DA08D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P308"/>
      <w:bookmarkEnd w:id="12"/>
      <w:r w:rsidRPr="00430AF0">
        <w:rPr>
          <w:rFonts w:ascii="Times New Roman" w:hAnsi="Times New Roman" w:cs="Times New Roman"/>
          <w:sz w:val="28"/>
          <w:szCs w:val="28"/>
        </w:rPr>
        <w:t>3.6</w:t>
      </w:r>
      <w:r w:rsidR="005E4EEB" w:rsidRPr="00430AF0">
        <w:rPr>
          <w:rFonts w:ascii="Times New Roman" w:hAnsi="Times New Roman" w:cs="Times New Roman"/>
          <w:sz w:val="28"/>
          <w:szCs w:val="28"/>
        </w:rPr>
        <w:t xml:space="preserve">. При проведении камеральной проверки должностным лицом </w:t>
      </w:r>
      <w:r w:rsidR="007F5443" w:rsidRPr="00430AF0">
        <w:rPr>
          <w:rFonts w:ascii="Times New Roman" w:hAnsi="Times New Roman" w:cs="Times New Roman"/>
          <w:sz w:val="28"/>
          <w:szCs w:val="28"/>
        </w:rPr>
        <w:t>Управления</w:t>
      </w:r>
      <w:r w:rsidR="005E4EEB" w:rsidRPr="00430AF0">
        <w:rPr>
          <w:rFonts w:ascii="Times New Roman" w:hAnsi="Times New Roman" w:cs="Times New Roman"/>
          <w:sz w:val="28"/>
          <w:szCs w:val="28"/>
        </w:rPr>
        <w:t xml:space="preserve"> (при проведении камеральной проверки одним должностным лицом) либо проверочной группой </w:t>
      </w:r>
      <w:r w:rsidR="007F5443" w:rsidRPr="00430AF0">
        <w:rPr>
          <w:rFonts w:ascii="Times New Roman" w:hAnsi="Times New Roman" w:cs="Times New Roman"/>
          <w:sz w:val="28"/>
          <w:szCs w:val="28"/>
        </w:rPr>
        <w:t>Управления</w:t>
      </w:r>
      <w:r w:rsidR="005E4EEB" w:rsidRPr="00430AF0">
        <w:rPr>
          <w:rFonts w:ascii="Times New Roman" w:hAnsi="Times New Roman" w:cs="Times New Roman"/>
          <w:sz w:val="28"/>
          <w:szCs w:val="28"/>
        </w:rPr>
        <w:t xml:space="preserve"> проводится проверка полноты представленных субъектом контроля по запросу </w:t>
      </w:r>
      <w:r w:rsidR="00D6794D">
        <w:rPr>
          <w:rFonts w:ascii="Times New Roman" w:hAnsi="Times New Roman" w:cs="Times New Roman"/>
          <w:sz w:val="28"/>
          <w:szCs w:val="28"/>
        </w:rPr>
        <w:t>Управления</w:t>
      </w:r>
      <w:r w:rsidR="005E4EEB" w:rsidRPr="00430AF0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DD73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E4EEB" w:rsidRPr="00430AF0">
        <w:rPr>
          <w:rFonts w:ascii="Times New Roman" w:hAnsi="Times New Roman" w:cs="Times New Roman"/>
          <w:sz w:val="28"/>
          <w:szCs w:val="28"/>
        </w:rPr>
        <w:t xml:space="preserve">и информации в течение </w:t>
      </w:r>
      <w:r w:rsidR="00092E5C">
        <w:rPr>
          <w:rFonts w:ascii="Times New Roman" w:hAnsi="Times New Roman" w:cs="Times New Roman"/>
          <w:sz w:val="28"/>
          <w:szCs w:val="28"/>
        </w:rPr>
        <w:t>трех</w:t>
      </w:r>
      <w:r w:rsidR="005E4EEB" w:rsidRPr="00430AF0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от субъекта контроля таких документов и информации.</w:t>
      </w:r>
    </w:p>
    <w:p w:rsidR="005E4EEB" w:rsidRPr="00430AF0" w:rsidRDefault="00904C78" w:rsidP="00DA08D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P309"/>
      <w:bookmarkEnd w:id="13"/>
      <w:r w:rsidRPr="00430AF0">
        <w:rPr>
          <w:rFonts w:ascii="Times New Roman" w:hAnsi="Times New Roman" w:cs="Times New Roman"/>
          <w:sz w:val="28"/>
          <w:szCs w:val="28"/>
        </w:rPr>
        <w:t>3.7</w:t>
      </w:r>
      <w:r w:rsidR="005E4EEB" w:rsidRPr="00430AF0">
        <w:rPr>
          <w:rFonts w:ascii="Times New Roman" w:hAnsi="Times New Roman" w:cs="Times New Roman"/>
          <w:sz w:val="28"/>
          <w:szCs w:val="28"/>
        </w:rPr>
        <w:t xml:space="preserve">. </w:t>
      </w:r>
      <w:r w:rsidR="0012292F" w:rsidRPr="00430AF0">
        <w:rPr>
          <w:rFonts w:ascii="Times New Roman" w:hAnsi="Times New Roman" w:cs="Times New Roman"/>
          <w:sz w:val="28"/>
          <w:szCs w:val="28"/>
        </w:rPr>
        <w:t>В случае если по результатам проверки полноты представленных субъектом контроля документов и информации</w:t>
      </w:r>
      <w:r w:rsidR="0012292F">
        <w:rPr>
          <w:rFonts w:ascii="Times New Roman" w:hAnsi="Times New Roman" w:cs="Times New Roman"/>
          <w:sz w:val="28"/>
          <w:szCs w:val="28"/>
        </w:rPr>
        <w:t xml:space="preserve"> </w:t>
      </w:r>
      <w:r w:rsidR="0012292F" w:rsidRPr="00430AF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308" w:history="1">
        <w:r w:rsidR="0012292F" w:rsidRPr="00430AF0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561815">
        <w:t xml:space="preserve"> </w:t>
      </w:r>
      <w:r w:rsidR="00561815">
        <w:rPr>
          <w:rFonts w:ascii="Times New Roman" w:hAnsi="Times New Roman" w:cs="Times New Roman"/>
          <w:sz w:val="28"/>
          <w:szCs w:val="28"/>
        </w:rPr>
        <w:t>3.6</w:t>
      </w:r>
      <w:r w:rsidR="0012292F" w:rsidRPr="00430AF0">
        <w:rPr>
          <w:rFonts w:ascii="Times New Roman" w:hAnsi="Times New Roman" w:cs="Times New Roman"/>
          <w:sz w:val="28"/>
          <w:szCs w:val="28"/>
        </w:rPr>
        <w:t xml:space="preserve"> </w:t>
      </w:r>
      <w:r w:rsidR="00561815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12292F" w:rsidRPr="00430AF0">
        <w:rPr>
          <w:rFonts w:ascii="Times New Roman" w:hAnsi="Times New Roman" w:cs="Times New Roman"/>
          <w:sz w:val="28"/>
          <w:szCs w:val="28"/>
        </w:rPr>
        <w:t xml:space="preserve">, установлено, что субъектом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подпунктом «г» пункта 3.14 </w:t>
      </w:r>
      <w:r w:rsidR="00561815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12292F" w:rsidRPr="00430AF0">
        <w:rPr>
          <w:rFonts w:ascii="Times New Roman" w:hAnsi="Times New Roman" w:cs="Times New Roman"/>
          <w:sz w:val="28"/>
          <w:szCs w:val="28"/>
        </w:rPr>
        <w:t xml:space="preserve"> со дня окончания проверки полноты представленных субъектом контроля документов и информации.</w:t>
      </w:r>
    </w:p>
    <w:p w:rsidR="005E4EEB" w:rsidRPr="00430AF0" w:rsidRDefault="005E4EEB" w:rsidP="00DA08D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30AF0">
        <w:rPr>
          <w:rFonts w:ascii="Times New Roman" w:hAnsi="Times New Roman" w:cs="Times New Roman"/>
          <w:sz w:val="28"/>
          <w:szCs w:val="28"/>
        </w:rPr>
        <w:t xml:space="preserve">Одновременно с направлением копии </w:t>
      </w:r>
      <w:r w:rsidR="00832E18" w:rsidRPr="00430AF0">
        <w:rPr>
          <w:rFonts w:ascii="Times New Roman" w:hAnsi="Times New Roman" w:cs="Times New Roman"/>
          <w:sz w:val="28"/>
          <w:szCs w:val="28"/>
        </w:rPr>
        <w:t>приказа</w:t>
      </w:r>
      <w:r w:rsidR="00A12CCB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430AF0">
        <w:rPr>
          <w:rFonts w:ascii="Times New Roman" w:hAnsi="Times New Roman" w:cs="Times New Roman"/>
          <w:sz w:val="28"/>
          <w:szCs w:val="28"/>
        </w:rPr>
        <w:t xml:space="preserve"> </w:t>
      </w:r>
      <w:r w:rsidR="00A12CC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30AF0">
        <w:rPr>
          <w:rFonts w:ascii="Times New Roman" w:hAnsi="Times New Roman" w:cs="Times New Roman"/>
          <w:sz w:val="28"/>
          <w:szCs w:val="28"/>
        </w:rPr>
        <w:t xml:space="preserve">о приостановлении камеральной проверки в соответствии с </w:t>
      </w:r>
      <w:hyperlink w:anchor="P340" w:history="1">
        <w:r w:rsidRPr="00430AF0">
          <w:rPr>
            <w:rFonts w:ascii="Times New Roman" w:hAnsi="Times New Roman" w:cs="Times New Roman"/>
            <w:sz w:val="28"/>
            <w:szCs w:val="28"/>
          </w:rPr>
          <w:t>пунктом 3</w:t>
        </w:r>
        <w:r w:rsidR="002825B3" w:rsidRPr="00430AF0">
          <w:rPr>
            <w:rFonts w:ascii="Times New Roman" w:hAnsi="Times New Roman" w:cs="Times New Roman"/>
            <w:sz w:val="28"/>
            <w:szCs w:val="28"/>
          </w:rPr>
          <w:t>.16</w:t>
        </w:r>
      </w:hyperlink>
      <w:r w:rsidRPr="00430AF0">
        <w:rPr>
          <w:rFonts w:ascii="Times New Roman" w:hAnsi="Times New Roman" w:cs="Times New Roman"/>
          <w:sz w:val="28"/>
          <w:szCs w:val="28"/>
        </w:rPr>
        <w:t xml:space="preserve"> </w:t>
      </w:r>
      <w:r w:rsidR="00561815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430AF0">
        <w:rPr>
          <w:rFonts w:ascii="Times New Roman" w:hAnsi="Times New Roman" w:cs="Times New Roman"/>
          <w:sz w:val="28"/>
          <w:szCs w:val="28"/>
        </w:rPr>
        <w:t xml:space="preserve"> в адрес субъекта контроля направляется повторный запрос о представлении недостающих документов и информации, </w:t>
      </w:r>
      <w:r w:rsidRPr="00430AF0">
        <w:rPr>
          <w:rFonts w:ascii="Times New Roman" w:hAnsi="Times New Roman" w:cs="Times New Roman"/>
          <w:sz w:val="28"/>
          <w:szCs w:val="28"/>
        </w:rPr>
        <w:lastRenderedPageBreak/>
        <w:t>необходимых для проведения проверки.</w:t>
      </w:r>
    </w:p>
    <w:p w:rsidR="005E4EEB" w:rsidRPr="00430AF0" w:rsidRDefault="005E4EEB" w:rsidP="00DA08D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30AF0">
        <w:rPr>
          <w:rFonts w:ascii="Times New Roman" w:hAnsi="Times New Roman" w:cs="Times New Roman"/>
          <w:sz w:val="28"/>
          <w:szCs w:val="28"/>
        </w:rPr>
        <w:t xml:space="preserve">В случае непредставления субъектом контроля документов </w:t>
      </w:r>
      <w:r w:rsidR="00DD739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30AF0">
        <w:rPr>
          <w:rFonts w:ascii="Times New Roman" w:hAnsi="Times New Roman" w:cs="Times New Roman"/>
          <w:sz w:val="28"/>
          <w:szCs w:val="28"/>
        </w:rPr>
        <w:t xml:space="preserve">и информации по повторному запросу </w:t>
      </w:r>
      <w:r w:rsidR="007F5443" w:rsidRPr="00430AF0">
        <w:rPr>
          <w:rFonts w:ascii="Times New Roman" w:hAnsi="Times New Roman" w:cs="Times New Roman"/>
          <w:sz w:val="28"/>
          <w:szCs w:val="28"/>
        </w:rPr>
        <w:t>Управления</w:t>
      </w:r>
      <w:r w:rsidRPr="00430AF0">
        <w:rPr>
          <w:rFonts w:ascii="Times New Roman" w:hAnsi="Times New Roman" w:cs="Times New Roman"/>
          <w:sz w:val="28"/>
          <w:szCs w:val="28"/>
        </w:rPr>
        <w:t xml:space="preserve"> по истечении срока приостановления проверки в соответствии с </w:t>
      </w:r>
      <w:r w:rsidR="00904C78" w:rsidRPr="00430AF0">
        <w:rPr>
          <w:rFonts w:ascii="Times New Roman" w:hAnsi="Times New Roman" w:cs="Times New Roman"/>
          <w:sz w:val="28"/>
          <w:szCs w:val="28"/>
        </w:rPr>
        <w:t>подпунктом «г» пункта 3</w:t>
      </w:r>
      <w:r w:rsidR="002825B3" w:rsidRPr="00430AF0">
        <w:rPr>
          <w:rFonts w:ascii="Times New Roman" w:hAnsi="Times New Roman" w:cs="Times New Roman"/>
          <w:sz w:val="28"/>
          <w:szCs w:val="28"/>
        </w:rPr>
        <w:t>.14</w:t>
      </w:r>
      <w:r w:rsidR="00561815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430AF0">
        <w:rPr>
          <w:rFonts w:ascii="Times New Roman" w:hAnsi="Times New Roman" w:cs="Times New Roman"/>
          <w:sz w:val="28"/>
          <w:szCs w:val="28"/>
        </w:rPr>
        <w:t xml:space="preserve"> проверка возобновляется.</w:t>
      </w:r>
    </w:p>
    <w:p w:rsidR="005E4EEB" w:rsidRPr="00430AF0" w:rsidRDefault="005E4EEB" w:rsidP="00DA08D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30AF0">
        <w:rPr>
          <w:rFonts w:ascii="Times New Roman" w:hAnsi="Times New Roman" w:cs="Times New Roman"/>
          <w:sz w:val="28"/>
          <w:szCs w:val="28"/>
        </w:rPr>
        <w:t>Факт непредставления субъектом контроля документов и информации фиксируется в акте, который оформляется по результатам проверки.</w:t>
      </w:r>
    </w:p>
    <w:p w:rsidR="005E4EEB" w:rsidRPr="00430AF0" w:rsidRDefault="005E4EEB" w:rsidP="00DA08D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30AF0">
        <w:rPr>
          <w:rFonts w:ascii="Times New Roman" w:hAnsi="Times New Roman" w:cs="Times New Roman"/>
          <w:sz w:val="28"/>
          <w:szCs w:val="28"/>
        </w:rPr>
        <w:t xml:space="preserve">Решение о возобновлении проверки принимается в соответствии </w:t>
      </w:r>
      <w:r w:rsidR="00DD739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30AF0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336" w:history="1">
        <w:r w:rsidRPr="00430AF0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561815">
        <w:t xml:space="preserve"> </w:t>
      </w:r>
      <w:r w:rsidR="002825B3" w:rsidRPr="00430AF0">
        <w:rPr>
          <w:rFonts w:ascii="Times New Roman" w:hAnsi="Times New Roman" w:cs="Times New Roman"/>
          <w:sz w:val="28"/>
          <w:szCs w:val="28"/>
        </w:rPr>
        <w:t>3.15</w:t>
      </w:r>
      <w:r w:rsidRPr="00430AF0">
        <w:rPr>
          <w:rFonts w:ascii="Times New Roman" w:hAnsi="Times New Roman" w:cs="Times New Roman"/>
          <w:sz w:val="28"/>
          <w:szCs w:val="28"/>
        </w:rPr>
        <w:t xml:space="preserve"> </w:t>
      </w:r>
      <w:r w:rsidR="00561815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430AF0">
        <w:rPr>
          <w:rFonts w:ascii="Times New Roman" w:hAnsi="Times New Roman" w:cs="Times New Roman"/>
          <w:sz w:val="28"/>
          <w:szCs w:val="28"/>
        </w:rPr>
        <w:t>.</w:t>
      </w:r>
    </w:p>
    <w:p w:rsidR="005E4EEB" w:rsidRPr="00430AF0" w:rsidRDefault="002825B3" w:rsidP="00DA08D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P314"/>
      <w:bookmarkEnd w:id="14"/>
      <w:r w:rsidRPr="00430AF0">
        <w:rPr>
          <w:rFonts w:ascii="Times New Roman" w:hAnsi="Times New Roman" w:cs="Times New Roman"/>
          <w:sz w:val="28"/>
          <w:szCs w:val="28"/>
        </w:rPr>
        <w:t>3.8</w:t>
      </w:r>
      <w:r w:rsidR="005E4EEB" w:rsidRPr="00430AF0">
        <w:rPr>
          <w:rFonts w:ascii="Times New Roman" w:hAnsi="Times New Roman" w:cs="Times New Roman"/>
          <w:sz w:val="28"/>
          <w:szCs w:val="28"/>
        </w:rPr>
        <w:t>. Выездная проверка проводится по месту нахождения и месту фактического осуществления деятельности субъекта контроля.</w:t>
      </w:r>
    </w:p>
    <w:p w:rsidR="005E4EEB" w:rsidRPr="00430AF0" w:rsidRDefault="005E4EEB" w:rsidP="00DA08D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30AF0">
        <w:rPr>
          <w:rFonts w:ascii="Times New Roman" w:hAnsi="Times New Roman" w:cs="Times New Roman"/>
          <w:sz w:val="28"/>
          <w:szCs w:val="28"/>
        </w:rPr>
        <w:t>Выездная проверка проводится, в случае если при камеральной проверке не представляется возможным:</w:t>
      </w:r>
    </w:p>
    <w:p w:rsidR="005E4EEB" w:rsidRPr="00430AF0" w:rsidRDefault="0079096F" w:rsidP="00DA08D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30AF0">
        <w:rPr>
          <w:rFonts w:ascii="Times New Roman" w:hAnsi="Times New Roman" w:cs="Times New Roman"/>
          <w:sz w:val="28"/>
          <w:szCs w:val="28"/>
        </w:rPr>
        <w:t>а)</w:t>
      </w:r>
      <w:r w:rsidR="005E4EEB" w:rsidRPr="00430AF0">
        <w:rPr>
          <w:rFonts w:ascii="Times New Roman" w:hAnsi="Times New Roman" w:cs="Times New Roman"/>
          <w:sz w:val="28"/>
          <w:szCs w:val="28"/>
        </w:rPr>
        <w:t xml:space="preserve"> удостовериться в полноте и достоверности сведений, содержащихся </w:t>
      </w:r>
      <w:r w:rsidR="00DD739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E4EEB" w:rsidRPr="00430AF0">
        <w:rPr>
          <w:rFonts w:ascii="Times New Roman" w:hAnsi="Times New Roman" w:cs="Times New Roman"/>
          <w:sz w:val="28"/>
          <w:szCs w:val="28"/>
        </w:rPr>
        <w:t>в документах субъекта контроля;</w:t>
      </w:r>
    </w:p>
    <w:p w:rsidR="005E4EEB" w:rsidRPr="00430AF0" w:rsidRDefault="0079096F" w:rsidP="00DA08D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30AF0">
        <w:rPr>
          <w:rFonts w:ascii="Times New Roman" w:hAnsi="Times New Roman" w:cs="Times New Roman"/>
          <w:sz w:val="28"/>
          <w:szCs w:val="28"/>
        </w:rPr>
        <w:t>б)</w:t>
      </w:r>
      <w:r w:rsidR="005E4EEB" w:rsidRPr="00430AF0">
        <w:rPr>
          <w:rFonts w:ascii="Times New Roman" w:hAnsi="Times New Roman" w:cs="Times New Roman"/>
          <w:sz w:val="28"/>
          <w:szCs w:val="28"/>
        </w:rPr>
        <w:t xml:space="preserve"> оценить соответствие действий субъекта контроля обязательным требованиям или требованиям, установленным правовыми актами, </w:t>
      </w:r>
      <w:r w:rsidR="00DD739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E4EEB" w:rsidRPr="00430AF0">
        <w:rPr>
          <w:rFonts w:ascii="Times New Roman" w:hAnsi="Times New Roman" w:cs="Times New Roman"/>
          <w:sz w:val="28"/>
          <w:szCs w:val="28"/>
        </w:rPr>
        <w:t>без проведения соответствующего мероприятия по контролю.</w:t>
      </w:r>
    </w:p>
    <w:p w:rsidR="005E4EEB" w:rsidRPr="00430AF0" w:rsidRDefault="002825B3" w:rsidP="00DA08D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30AF0">
        <w:rPr>
          <w:rFonts w:ascii="Times New Roman" w:hAnsi="Times New Roman" w:cs="Times New Roman"/>
          <w:sz w:val="28"/>
          <w:szCs w:val="28"/>
        </w:rPr>
        <w:t>3.9</w:t>
      </w:r>
      <w:r w:rsidR="005E4EEB" w:rsidRPr="00430AF0">
        <w:rPr>
          <w:rFonts w:ascii="Times New Roman" w:hAnsi="Times New Roman" w:cs="Times New Roman"/>
          <w:sz w:val="28"/>
          <w:szCs w:val="28"/>
        </w:rPr>
        <w:t xml:space="preserve">. Срок проведения выездной проверки не может превышать </w:t>
      </w:r>
      <w:r w:rsidRPr="00430AF0">
        <w:rPr>
          <w:rFonts w:ascii="Times New Roman" w:hAnsi="Times New Roman" w:cs="Times New Roman"/>
          <w:sz w:val="28"/>
          <w:szCs w:val="28"/>
        </w:rPr>
        <w:t>тридцать</w:t>
      </w:r>
      <w:r w:rsidR="005E4EEB" w:rsidRPr="00430AF0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5E4EEB" w:rsidRPr="00430AF0" w:rsidRDefault="002825B3" w:rsidP="00DA08D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P319"/>
      <w:bookmarkEnd w:id="15"/>
      <w:r w:rsidRPr="00430AF0">
        <w:rPr>
          <w:rFonts w:ascii="Times New Roman" w:hAnsi="Times New Roman" w:cs="Times New Roman"/>
          <w:sz w:val="28"/>
          <w:szCs w:val="28"/>
        </w:rPr>
        <w:t>3.10</w:t>
      </w:r>
      <w:r w:rsidR="005E4EEB" w:rsidRPr="00430AF0">
        <w:rPr>
          <w:rFonts w:ascii="Times New Roman" w:hAnsi="Times New Roman" w:cs="Times New Roman"/>
          <w:sz w:val="28"/>
          <w:szCs w:val="28"/>
        </w:rPr>
        <w:t xml:space="preserve">. В ходе выездной проверки проводятся контрольные действия </w:t>
      </w:r>
      <w:r w:rsidR="00DD739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E4EEB" w:rsidRPr="00430AF0">
        <w:rPr>
          <w:rFonts w:ascii="Times New Roman" w:hAnsi="Times New Roman" w:cs="Times New Roman"/>
          <w:sz w:val="28"/>
          <w:szCs w:val="28"/>
        </w:rPr>
        <w:t>по документальному и фактическому изучению деятельности субъекта контроля.</w:t>
      </w:r>
    </w:p>
    <w:p w:rsidR="005E4EEB" w:rsidRPr="00430AF0" w:rsidRDefault="005E4EEB" w:rsidP="00DA08D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30AF0">
        <w:rPr>
          <w:rFonts w:ascii="Times New Roman" w:hAnsi="Times New Roman" w:cs="Times New Roman"/>
          <w:sz w:val="28"/>
          <w:szCs w:val="28"/>
        </w:rPr>
        <w:t>Контрольные действия по документальному изучению проводятся путем анализа финансовых, бухгалтерских, отчетных документов, документов о планировании и осуществлении закупок и иных документов субъекта контроля с учетом устных и письменных объяснений должностных, материально ответственных лиц субъекта контроля.</w:t>
      </w:r>
    </w:p>
    <w:p w:rsidR="005E4EEB" w:rsidRPr="00430AF0" w:rsidRDefault="005E4EEB" w:rsidP="00DA08D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30AF0">
        <w:rPr>
          <w:rFonts w:ascii="Times New Roman" w:hAnsi="Times New Roman" w:cs="Times New Roman"/>
          <w:sz w:val="28"/>
          <w:szCs w:val="28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замеров.</w:t>
      </w:r>
    </w:p>
    <w:p w:rsidR="005E4EEB" w:rsidRPr="00430AF0" w:rsidRDefault="002825B3" w:rsidP="00DA08D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30AF0">
        <w:rPr>
          <w:rFonts w:ascii="Times New Roman" w:hAnsi="Times New Roman" w:cs="Times New Roman"/>
          <w:sz w:val="28"/>
          <w:szCs w:val="28"/>
        </w:rPr>
        <w:t>3.11</w:t>
      </w:r>
      <w:r w:rsidR="005E4EEB" w:rsidRPr="00430AF0">
        <w:rPr>
          <w:rFonts w:ascii="Times New Roman" w:hAnsi="Times New Roman" w:cs="Times New Roman"/>
          <w:sz w:val="28"/>
          <w:szCs w:val="28"/>
        </w:rPr>
        <w:t xml:space="preserve">. Срок проведения выездной или камеральной проверки может быть продлен не более чем на </w:t>
      </w:r>
      <w:r w:rsidRPr="00430AF0">
        <w:rPr>
          <w:rFonts w:ascii="Times New Roman" w:hAnsi="Times New Roman" w:cs="Times New Roman"/>
          <w:sz w:val="28"/>
          <w:szCs w:val="28"/>
        </w:rPr>
        <w:t>десять</w:t>
      </w:r>
      <w:r w:rsidR="005E4EEB" w:rsidRPr="00430AF0">
        <w:rPr>
          <w:rFonts w:ascii="Times New Roman" w:hAnsi="Times New Roman" w:cs="Times New Roman"/>
          <w:sz w:val="28"/>
          <w:szCs w:val="28"/>
        </w:rPr>
        <w:t xml:space="preserve"> рабочих дней по решению начальника (заместителя начальника) </w:t>
      </w:r>
      <w:r w:rsidR="00832E18" w:rsidRPr="00430AF0">
        <w:rPr>
          <w:rFonts w:ascii="Times New Roman" w:hAnsi="Times New Roman" w:cs="Times New Roman"/>
          <w:sz w:val="28"/>
          <w:szCs w:val="28"/>
        </w:rPr>
        <w:t>Управления</w:t>
      </w:r>
      <w:r w:rsidR="005E4EEB" w:rsidRPr="00430AF0">
        <w:rPr>
          <w:rFonts w:ascii="Times New Roman" w:hAnsi="Times New Roman" w:cs="Times New Roman"/>
          <w:sz w:val="28"/>
          <w:szCs w:val="28"/>
        </w:rPr>
        <w:t>.</w:t>
      </w:r>
    </w:p>
    <w:p w:rsidR="005E4EEB" w:rsidRPr="00430AF0" w:rsidRDefault="005E4EEB" w:rsidP="00DA08D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30AF0">
        <w:rPr>
          <w:rFonts w:ascii="Times New Roman" w:hAnsi="Times New Roman" w:cs="Times New Roman"/>
          <w:sz w:val="28"/>
          <w:szCs w:val="28"/>
        </w:rPr>
        <w:t xml:space="preserve">Решение о продлении либо об отказе в продлении срока контрольного мероприятия принимается в течение </w:t>
      </w:r>
      <w:r w:rsidR="00D841CD">
        <w:rPr>
          <w:rFonts w:ascii="Times New Roman" w:hAnsi="Times New Roman" w:cs="Times New Roman"/>
          <w:sz w:val="28"/>
          <w:szCs w:val="28"/>
        </w:rPr>
        <w:t>одного</w:t>
      </w:r>
      <w:r w:rsidRPr="00430AF0">
        <w:rPr>
          <w:rFonts w:ascii="Times New Roman" w:hAnsi="Times New Roman" w:cs="Times New Roman"/>
          <w:sz w:val="28"/>
          <w:szCs w:val="28"/>
        </w:rPr>
        <w:t xml:space="preserve"> рабочего дня приказом </w:t>
      </w:r>
      <w:r w:rsidR="00C35292" w:rsidRPr="00430AF0">
        <w:rPr>
          <w:rFonts w:ascii="Times New Roman" w:hAnsi="Times New Roman" w:cs="Times New Roman"/>
          <w:sz w:val="28"/>
          <w:szCs w:val="28"/>
        </w:rPr>
        <w:t>Управления</w:t>
      </w:r>
      <w:r w:rsidRPr="00430AF0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обращения должностного лица </w:t>
      </w:r>
      <w:r w:rsidR="00C35292" w:rsidRPr="00430AF0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430AF0">
        <w:rPr>
          <w:rFonts w:ascii="Times New Roman" w:hAnsi="Times New Roman" w:cs="Times New Roman"/>
          <w:sz w:val="28"/>
          <w:szCs w:val="28"/>
        </w:rPr>
        <w:t xml:space="preserve">(при проведении камеральной проверки одним должностным лицом) либо руководителя проверочной группы </w:t>
      </w:r>
      <w:r w:rsidR="00C35292" w:rsidRPr="00430AF0">
        <w:rPr>
          <w:rFonts w:ascii="Times New Roman" w:hAnsi="Times New Roman" w:cs="Times New Roman"/>
          <w:sz w:val="28"/>
          <w:szCs w:val="28"/>
        </w:rPr>
        <w:t>Управления</w:t>
      </w:r>
      <w:r w:rsidRPr="00430AF0">
        <w:rPr>
          <w:rFonts w:ascii="Times New Roman" w:hAnsi="Times New Roman" w:cs="Times New Roman"/>
          <w:sz w:val="28"/>
          <w:szCs w:val="28"/>
        </w:rPr>
        <w:t>.</w:t>
      </w:r>
    </w:p>
    <w:p w:rsidR="005E4EEB" w:rsidRPr="00430AF0" w:rsidRDefault="005E4EEB" w:rsidP="00DA08D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30AF0">
        <w:rPr>
          <w:rFonts w:ascii="Times New Roman" w:hAnsi="Times New Roman" w:cs="Times New Roman"/>
          <w:sz w:val="28"/>
          <w:szCs w:val="28"/>
        </w:rPr>
        <w:t xml:space="preserve">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</w:t>
      </w:r>
      <w:r w:rsidR="00DD739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30AF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муниципальных нужд и принятых в соответствии с ним нормативных правовых (правовых) актов, требующей дополнительного изучения.</w:t>
      </w:r>
    </w:p>
    <w:p w:rsidR="005E4EEB" w:rsidRPr="00430AF0" w:rsidRDefault="002825B3" w:rsidP="00DA08D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30AF0">
        <w:rPr>
          <w:rFonts w:ascii="Times New Roman" w:hAnsi="Times New Roman" w:cs="Times New Roman"/>
          <w:sz w:val="28"/>
          <w:szCs w:val="28"/>
        </w:rPr>
        <w:lastRenderedPageBreak/>
        <w:t>3.12</w:t>
      </w:r>
      <w:r w:rsidR="005E4EEB" w:rsidRPr="00430AF0">
        <w:rPr>
          <w:rFonts w:ascii="Times New Roman" w:hAnsi="Times New Roman" w:cs="Times New Roman"/>
          <w:sz w:val="28"/>
          <w:szCs w:val="28"/>
        </w:rPr>
        <w:t xml:space="preserve">. В случае невозможности получения необходимой информации (документов, материалов) в ходе проведения выездной или камеральной проверки по решению начальника </w:t>
      </w:r>
      <w:r w:rsidR="00C35292" w:rsidRPr="00430AF0">
        <w:rPr>
          <w:rFonts w:ascii="Times New Roman" w:hAnsi="Times New Roman" w:cs="Times New Roman"/>
          <w:sz w:val="28"/>
          <w:szCs w:val="28"/>
        </w:rPr>
        <w:t>(заместителя начальника) Управления</w:t>
      </w:r>
      <w:r w:rsidR="005E4EEB" w:rsidRPr="00430AF0">
        <w:rPr>
          <w:rFonts w:ascii="Times New Roman" w:hAnsi="Times New Roman" w:cs="Times New Roman"/>
          <w:sz w:val="28"/>
          <w:szCs w:val="28"/>
        </w:rPr>
        <w:t xml:space="preserve">, оформленному в виде приказа </w:t>
      </w:r>
      <w:r w:rsidR="00C35292" w:rsidRPr="00430AF0">
        <w:rPr>
          <w:rFonts w:ascii="Times New Roman" w:hAnsi="Times New Roman" w:cs="Times New Roman"/>
          <w:sz w:val="28"/>
          <w:szCs w:val="28"/>
        </w:rPr>
        <w:t>Управления</w:t>
      </w:r>
      <w:r w:rsidR="005E4EEB" w:rsidRPr="00430AF0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841CD">
        <w:rPr>
          <w:rFonts w:ascii="Times New Roman" w:hAnsi="Times New Roman" w:cs="Times New Roman"/>
          <w:sz w:val="28"/>
          <w:szCs w:val="28"/>
        </w:rPr>
        <w:t>одного</w:t>
      </w:r>
      <w:r w:rsidR="005E4EEB" w:rsidRPr="00430AF0">
        <w:rPr>
          <w:rFonts w:ascii="Times New Roman" w:hAnsi="Times New Roman" w:cs="Times New Roman"/>
          <w:sz w:val="28"/>
          <w:szCs w:val="28"/>
        </w:rPr>
        <w:t xml:space="preserve"> рабочего дня </w:t>
      </w:r>
      <w:r w:rsidR="00DD739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E4EEB" w:rsidRPr="00430AF0">
        <w:rPr>
          <w:rFonts w:ascii="Times New Roman" w:hAnsi="Times New Roman" w:cs="Times New Roman"/>
          <w:sz w:val="28"/>
          <w:szCs w:val="28"/>
        </w:rPr>
        <w:t xml:space="preserve">на основании мотивированного обращения должностного лица </w:t>
      </w:r>
      <w:r w:rsidR="00C35292" w:rsidRPr="00430AF0">
        <w:rPr>
          <w:rFonts w:ascii="Times New Roman" w:hAnsi="Times New Roman" w:cs="Times New Roman"/>
          <w:sz w:val="28"/>
          <w:szCs w:val="28"/>
        </w:rPr>
        <w:t>Управления</w:t>
      </w:r>
      <w:r w:rsidR="005E4EEB" w:rsidRPr="00430AF0">
        <w:rPr>
          <w:rFonts w:ascii="Times New Roman" w:hAnsi="Times New Roman" w:cs="Times New Roman"/>
          <w:sz w:val="28"/>
          <w:szCs w:val="28"/>
        </w:rPr>
        <w:t xml:space="preserve"> (при проведении камеральной проверки одним должностным лицом) </w:t>
      </w:r>
      <w:r w:rsidR="00DD739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E4EEB" w:rsidRPr="00430AF0">
        <w:rPr>
          <w:rFonts w:ascii="Times New Roman" w:hAnsi="Times New Roman" w:cs="Times New Roman"/>
          <w:sz w:val="28"/>
          <w:szCs w:val="28"/>
        </w:rPr>
        <w:t xml:space="preserve">либо руководителя проверочной группы </w:t>
      </w:r>
      <w:r w:rsidR="00C35292" w:rsidRPr="00430AF0">
        <w:rPr>
          <w:rFonts w:ascii="Times New Roman" w:hAnsi="Times New Roman" w:cs="Times New Roman"/>
          <w:sz w:val="28"/>
          <w:szCs w:val="28"/>
        </w:rPr>
        <w:t>Управления</w:t>
      </w:r>
      <w:r w:rsidR="005E4EEB" w:rsidRPr="00430AF0">
        <w:rPr>
          <w:rFonts w:ascii="Times New Roman" w:hAnsi="Times New Roman" w:cs="Times New Roman"/>
          <w:sz w:val="28"/>
          <w:szCs w:val="28"/>
        </w:rPr>
        <w:t>, проводится встречная проверка.</w:t>
      </w:r>
    </w:p>
    <w:p w:rsidR="005E4EEB" w:rsidRPr="00430AF0" w:rsidRDefault="005E4EEB" w:rsidP="00DA08D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30AF0">
        <w:rPr>
          <w:rFonts w:ascii="Times New Roman" w:hAnsi="Times New Roman" w:cs="Times New Roman"/>
          <w:sz w:val="28"/>
          <w:szCs w:val="28"/>
        </w:rPr>
        <w:t xml:space="preserve">Лица и организации, в отношении которых проводится встречная проверка, обязаны представить по запросу (требованию) должностных лиц </w:t>
      </w:r>
      <w:r w:rsidR="00C35292" w:rsidRPr="00430AF0">
        <w:rPr>
          <w:rFonts w:ascii="Times New Roman" w:hAnsi="Times New Roman" w:cs="Times New Roman"/>
          <w:sz w:val="28"/>
          <w:szCs w:val="28"/>
        </w:rPr>
        <w:t>Управления</w:t>
      </w:r>
      <w:r w:rsidRPr="00430AF0">
        <w:rPr>
          <w:rFonts w:ascii="Times New Roman" w:hAnsi="Times New Roman" w:cs="Times New Roman"/>
          <w:sz w:val="28"/>
          <w:szCs w:val="28"/>
        </w:rPr>
        <w:t xml:space="preserve"> информацию, документы и материалы, относящиеся к тематике выездной </w:t>
      </w:r>
      <w:r w:rsidR="00C35292" w:rsidRPr="00430AF0">
        <w:rPr>
          <w:rFonts w:ascii="Times New Roman" w:hAnsi="Times New Roman" w:cs="Times New Roman"/>
          <w:sz w:val="28"/>
          <w:szCs w:val="28"/>
        </w:rPr>
        <w:t xml:space="preserve">или камеральной </w:t>
      </w:r>
      <w:r w:rsidRPr="00430AF0">
        <w:rPr>
          <w:rFonts w:ascii="Times New Roman" w:hAnsi="Times New Roman" w:cs="Times New Roman"/>
          <w:sz w:val="28"/>
          <w:szCs w:val="28"/>
        </w:rPr>
        <w:t>проверки.</w:t>
      </w:r>
    </w:p>
    <w:p w:rsidR="005E4EEB" w:rsidRPr="00430AF0" w:rsidRDefault="005E4EEB" w:rsidP="00DA08D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30AF0">
        <w:rPr>
          <w:rFonts w:ascii="Times New Roman" w:hAnsi="Times New Roman" w:cs="Times New Roman"/>
          <w:sz w:val="28"/>
          <w:szCs w:val="28"/>
        </w:rPr>
        <w:t xml:space="preserve"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</w:t>
      </w:r>
      <w:r w:rsidR="00DD739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30AF0">
        <w:rPr>
          <w:rFonts w:ascii="Times New Roman" w:hAnsi="Times New Roman" w:cs="Times New Roman"/>
          <w:sz w:val="28"/>
          <w:szCs w:val="28"/>
        </w:rPr>
        <w:t xml:space="preserve">в сфере закупок товаров, работ, услуг для обеспечения государственных </w:t>
      </w:r>
      <w:r w:rsidR="00DD739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30AF0">
        <w:rPr>
          <w:rFonts w:ascii="Times New Roman" w:hAnsi="Times New Roman" w:cs="Times New Roman"/>
          <w:sz w:val="28"/>
          <w:szCs w:val="28"/>
        </w:rPr>
        <w:t>и муниципальных нужд и принятых в соответствии с ним нормативных правовых (правовых) актов.</w:t>
      </w:r>
    </w:p>
    <w:p w:rsidR="005E4EEB" w:rsidRPr="00430AF0" w:rsidRDefault="005E4EEB" w:rsidP="00DA08D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30AF0">
        <w:rPr>
          <w:rFonts w:ascii="Times New Roman" w:hAnsi="Times New Roman" w:cs="Times New Roman"/>
          <w:sz w:val="28"/>
          <w:szCs w:val="28"/>
        </w:rPr>
        <w:t>3</w:t>
      </w:r>
      <w:r w:rsidR="002825B3" w:rsidRPr="00430AF0">
        <w:rPr>
          <w:rFonts w:ascii="Times New Roman" w:hAnsi="Times New Roman" w:cs="Times New Roman"/>
          <w:sz w:val="28"/>
          <w:szCs w:val="28"/>
        </w:rPr>
        <w:t>.</w:t>
      </w:r>
      <w:r w:rsidRPr="00430AF0">
        <w:rPr>
          <w:rFonts w:ascii="Times New Roman" w:hAnsi="Times New Roman" w:cs="Times New Roman"/>
          <w:sz w:val="28"/>
          <w:szCs w:val="28"/>
        </w:rPr>
        <w:t>1</w:t>
      </w:r>
      <w:r w:rsidR="002825B3" w:rsidRPr="00430AF0">
        <w:rPr>
          <w:rFonts w:ascii="Times New Roman" w:hAnsi="Times New Roman" w:cs="Times New Roman"/>
          <w:sz w:val="28"/>
          <w:szCs w:val="28"/>
        </w:rPr>
        <w:t>3</w:t>
      </w:r>
      <w:r w:rsidRPr="00430AF0">
        <w:rPr>
          <w:rFonts w:ascii="Times New Roman" w:hAnsi="Times New Roman" w:cs="Times New Roman"/>
          <w:sz w:val="28"/>
          <w:szCs w:val="28"/>
        </w:rPr>
        <w:t xml:space="preserve">. Встречная проверка проводится в порядке, установленном </w:t>
      </w:r>
      <w:r w:rsidR="00DD739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30AF0">
        <w:rPr>
          <w:rFonts w:ascii="Times New Roman" w:hAnsi="Times New Roman" w:cs="Times New Roman"/>
          <w:sz w:val="28"/>
          <w:szCs w:val="28"/>
        </w:rPr>
        <w:t xml:space="preserve">для выездных и камеральных проверок, в соответствии с </w:t>
      </w:r>
      <w:hyperlink w:anchor="P302" w:history="1">
        <w:r w:rsidRPr="00430AF0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DD7397">
          <w:rPr>
            <w:rFonts w:ascii="Times New Roman" w:hAnsi="Times New Roman" w:cs="Times New Roman"/>
            <w:sz w:val="28"/>
            <w:szCs w:val="28"/>
          </w:rPr>
          <w:t xml:space="preserve">                        </w:t>
        </w:r>
        <w:r w:rsidR="00225359" w:rsidRPr="00430AF0">
          <w:rPr>
            <w:rFonts w:ascii="Times New Roman" w:hAnsi="Times New Roman" w:cs="Times New Roman"/>
            <w:sz w:val="28"/>
            <w:szCs w:val="28"/>
          </w:rPr>
          <w:t>3.</w:t>
        </w:r>
        <w:r w:rsidRPr="00430AF0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430AF0">
        <w:rPr>
          <w:rFonts w:ascii="Times New Roman" w:hAnsi="Times New Roman" w:cs="Times New Roman"/>
          <w:sz w:val="28"/>
          <w:szCs w:val="28"/>
        </w:rPr>
        <w:t xml:space="preserve"> -</w:t>
      </w:r>
      <w:r w:rsidR="00225359" w:rsidRPr="00430AF0">
        <w:rPr>
          <w:rFonts w:ascii="Times New Roman" w:hAnsi="Times New Roman" w:cs="Times New Roman"/>
          <w:sz w:val="28"/>
          <w:szCs w:val="28"/>
        </w:rPr>
        <w:t xml:space="preserve"> 3.4</w:t>
      </w:r>
      <w:r w:rsidRPr="00430AF0">
        <w:rPr>
          <w:rFonts w:ascii="Times New Roman" w:hAnsi="Times New Roman" w:cs="Times New Roman"/>
          <w:sz w:val="28"/>
          <w:szCs w:val="28"/>
        </w:rPr>
        <w:t xml:space="preserve">, </w:t>
      </w:r>
      <w:r w:rsidR="00225359" w:rsidRPr="00430AF0">
        <w:rPr>
          <w:rFonts w:ascii="Times New Roman" w:hAnsi="Times New Roman" w:cs="Times New Roman"/>
          <w:sz w:val="28"/>
          <w:szCs w:val="28"/>
        </w:rPr>
        <w:t>3.8</w:t>
      </w:r>
      <w:hyperlink w:anchor="P314" w:history="1"/>
      <w:r w:rsidRPr="00430AF0">
        <w:rPr>
          <w:rFonts w:ascii="Times New Roman" w:hAnsi="Times New Roman" w:cs="Times New Roman"/>
          <w:sz w:val="28"/>
          <w:szCs w:val="28"/>
        </w:rPr>
        <w:t xml:space="preserve">, </w:t>
      </w:r>
      <w:r w:rsidR="00225359" w:rsidRPr="00430AF0">
        <w:rPr>
          <w:rFonts w:ascii="Times New Roman" w:hAnsi="Times New Roman" w:cs="Times New Roman"/>
          <w:sz w:val="28"/>
          <w:szCs w:val="28"/>
        </w:rPr>
        <w:t>3.10</w:t>
      </w:r>
      <w:r w:rsidRPr="00430AF0">
        <w:rPr>
          <w:rFonts w:ascii="Times New Roman" w:hAnsi="Times New Roman" w:cs="Times New Roman"/>
          <w:sz w:val="28"/>
          <w:szCs w:val="28"/>
        </w:rPr>
        <w:t xml:space="preserve"> </w:t>
      </w:r>
      <w:r w:rsidR="00561815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430AF0">
        <w:rPr>
          <w:rFonts w:ascii="Times New Roman" w:hAnsi="Times New Roman" w:cs="Times New Roman"/>
          <w:sz w:val="28"/>
          <w:szCs w:val="28"/>
        </w:rPr>
        <w:t>.</w:t>
      </w:r>
    </w:p>
    <w:p w:rsidR="005E4EEB" w:rsidRPr="00430AF0" w:rsidRDefault="005E4EEB" w:rsidP="00DA08D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30AF0">
        <w:rPr>
          <w:rFonts w:ascii="Times New Roman" w:hAnsi="Times New Roman" w:cs="Times New Roman"/>
          <w:sz w:val="28"/>
          <w:szCs w:val="28"/>
        </w:rPr>
        <w:t xml:space="preserve">Срок проведения встречной проверки не может превышать </w:t>
      </w:r>
      <w:r w:rsidR="00AD3402" w:rsidRPr="00430AF0">
        <w:rPr>
          <w:rFonts w:ascii="Times New Roman" w:hAnsi="Times New Roman" w:cs="Times New Roman"/>
          <w:sz w:val="28"/>
          <w:szCs w:val="28"/>
        </w:rPr>
        <w:t>двадцать</w:t>
      </w:r>
      <w:r w:rsidRPr="00430AF0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5E4EEB" w:rsidRPr="00430AF0" w:rsidRDefault="005E4EEB" w:rsidP="00DA08D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30AF0">
        <w:rPr>
          <w:rFonts w:ascii="Times New Roman" w:hAnsi="Times New Roman" w:cs="Times New Roman"/>
          <w:sz w:val="28"/>
          <w:szCs w:val="28"/>
        </w:rPr>
        <w:t>3</w:t>
      </w:r>
      <w:r w:rsidR="002825B3" w:rsidRPr="00430AF0">
        <w:rPr>
          <w:rFonts w:ascii="Times New Roman" w:hAnsi="Times New Roman" w:cs="Times New Roman"/>
          <w:sz w:val="28"/>
          <w:szCs w:val="28"/>
        </w:rPr>
        <w:t>.14</w:t>
      </w:r>
      <w:r w:rsidRPr="00430AF0">
        <w:rPr>
          <w:rFonts w:ascii="Times New Roman" w:hAnsi="Times New Roman" w:cs="Times New Roman"/>
          <w:sz w:val="28"/>
          <w:szCs w:val="28"/>
        </w:rPr>
        <w:t xml:space="preserve">. Проведение выездной или камеральной проверки на основании приказа </w:t>
      </w:r>
      <w:r w:rsidR="00C35292" w:rsidRPr="00430AF0">
        <w:rPr>
          <w:rFonts w:ascii="Times New Roman" w:hAnsi="Times New Roman" w:cs="Times New Roman"/>
          <w:sz w:val="28"/>
          <w:szCs w:val="28"/>
        </w:rPr>
        <w:t>Управления</w:t>
      </w:r>
      <w:r w:rsidRPr="00430AF0">
        <w:rPr>
          <w:rFonts w:ascii="Times New Roman" w:hAnsi="Times New Roman" w:cs="Times New Roman"/>
          <w:sz w:val="28"/>
          <w:szCs w:val="28"/>
        </w:rPr>
        <w:t xml:space="preserve">, принятого в течение </w:t>
      </w:r>
      <w:r w:rsidR="00D6794D">
        <w:rPr>
          <w:rFonts w:ascii="Times New Roman" w:hAnsi="Times New Roman" w:cs="Times New Roman"/>
          <w:sz w:val="28"/>
          <w:szCs w:val="28"/>
        </w:rPr>
        <w:t>двух</w:t>
      </w:r>
      <w:r w:rsidRPr="00430AF0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мотивированного обращения должностного лица </w:t>
      </w:r>
      <w:r w:rsidR="006A3D44" w:rsidRPr="00430AF0">
        <w:rPr>
          <w:rFonts w:ascii="Times New Roman" w:hAnsi="Times New Roman" w:cs="Times New Roman"/>
          <w:sz w:val="28"/>
          <w:szCs w:val="28"/>
        </w:rPr>
        <w:t>Управления</w:t>
      </w:r>
      <w:r w:rsidRPr="00430AF0">
        <w:rPr>
          <w:rFonts w:ascii="Times New Roman" w:hAnsi="Times New Roman" w:cs="Times New Roman"/>
          <w:sz w:val="28"/>
          <w:szCs w:val="28"/>
        </w:rPr>
        <w:t xml:space="preserve"> (при проведении камеральной проверки одним должностным лицом) </w:t>
      </w:r>
      <w:r w:rsidR="00DD73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30AF0">
        <w:rPr>
          <w:rFonts w:ascii="Times New Roman" w:hAnsi="Times New Roman" w:cs="Times New Roman"/>
          <w:sz w:val="28"/>
          <w:szCs w:val="28"/>
        </w:rPr>
        <w:t xml:space="preserve">либо руководителя проверочной группы </w:t>
      </w:r>
      <w:r w:rsidR="006A3D44" w:rsidRPr="00430AF0">
        <w:rPr>
          <w:rFonts w:ascii="Times New Roman" w:hAnsi="Times New Roman" w:cs="Times New Roman"/>
          <w:sz w:val="28"/>
          <w:szCs w:val="28"/>
        </w:rPr>
        <w:t>Управления</w:t>
      </w:r>
      <w:r w:rsidRPr="00430AF0">
        <w:rPr>
          <w:rFonts w:ascii="Times New Roman" w:hAnsi="Times New Roman" w:cs="Times New Roman"/>
          <w:sz w:val="28"/>
          <w:szCs w:val="28"/>
        </w:rPr>
        <w:t xml:space="preserve"> или иного должностного лица </w:t>
      </w:r>
      <w:r w:rsidR="006A3D44" w:rsidRPr="00430AF0">
        <w:rPr>
          <w:rFonts w:ascii="Times New Roman" w:hAnsi="Times New Roman" w:cs="Times New Roman"/>
          <w:sz w:val="28"/>
          <w:szCs w:val="28"/>
        </w:rPr>
        <w:t>Управления</w:t>
      </w:r>
      <w:r w:rsidRPr="00430AF0">
        <w:rPr>
          <w:rFonts w:ascii="Times New Roman" w:hAnsi="Times New Roman" w:cs="Times New Roman"/>
          <w:sz w:val="28"/>
          <w:szCs w:val="28"/>
        </w:rPr>
        <w:t xml:space="preserve">, приостанавливается на общий срок не более </w:t>
      </w:r>
      <w:r w:rsidR="002825B3" w:rsidRPr="00430AF0">
        <w:rPr>
          <w:rFonts w:ascii="Times New Roman" w:hAnsi="Times New Roman" w:cs="Times New Roman"/>
          <w:sz w:val="28"/>
          <w:szCs w:val="28"/>
        </w:rPr>
        <w:t>тридцати</w:t>
      </w:r>
      <w:r w:rsidRPr="00430AF0">
        <w:rPr>
          <w:rFonts w:ascii="Times New Roman" w:hAnsi="Times New Roman" w:cs="Times New Roman"/>
          <w:sz w:val="28"/>
          <w:szCs w:val="28"/>
        </w:rPr>
        <w:t xml:space="preserve"> рабочих дней в следующих случаях:</w:t>
      </w:r>
    </w:p>
    <w:p w:rsidR="005E4EEB" w:rsidRPr="00430AF0" w:rsidRDefault="002263BB" w:rsidP="00DA08D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P331"/>
      <w:bookmarkEnd w:id="16"/>
      <w:r w:rsidRPr="00430AF0">
        <w:rPr>
          <w:rFonts w:ascii="Times New Roman" w:hAnsi="Times New Roman" w:cs="Times New Roman"/>
          <w:sz w:val="28"/>
          <w:szCs w:val="28"/>
        </w:rPr>
        <w:t xml:space="preserve">а) </w:t>
      </w:r>
      <w:r w:rsidR="005E4EEB" w:rsidRPr="00430AF0">
        <w:rPr>
          <w:rFonts w:ascii="Times New Roman" w:hAnsi="Times New Roman" w:cs="Times New Roman"/>
          <w:sz w:val="28"/>
          <w:szCs w:val="28"/>
        </w:rPr>
        <w:t>на период проведения встречно</w:t>
      </w:r>
      <w:r w:rsidR="002825B3" w:rsidRPr="00430AF0">
        <w:rPr>
          <w:rFonts w:ascii="Times New Roman" w:hAnsi="Times New Roman" w:cs="Times New Roman"/>
          <w:sz w:val="28"/>
          <w:szCs w:val="28"/>
        </w:rPr>
        <w:t xml:space="preserve">й проверки, но не более чем </w:t>
      </w:r>
      <w:r w:rsidR="00DD739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825B3" w:rsidRPr="00430AF0">
        <w:rPr>
          <w:rFonts w:ascii="Times New Roman" w:hAnsi="Times New Roman" w:cs="Times New Roman"/>
          <w:sz w:val="28"/>
          <w:szCs w:val="28"/>
        </w:rPr>
        <w:t xml:space="preserve">на двадцать </w:t>
      </w:r>
      <w:r w:rsidR="005E4EEB" w:rsidRPr="00430AF0">
        <w:rPr>
          <w:rFonts w:ascii="Times New Roman" w:hAnsi="Times New Roman" w:cs="Times New Roman"/>
          <w:sz w:val="28"/>
          <w:szCs w:val="28"/>
        </w:rPr>
        <w:t>рабочих дней;</w:t>
      </w:r>
    </w:p>
    <w:p w:rsidR="005E4EEB" w:rsidRPr="00430AF0" w:rsidRDefault="002263BB" w:rsidP="00DA08D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P332"/>
      <w:bookmarkEnd w:id="17"/>
      <w:r w:rsidRPr="00430AF0">
        <w:rPr>
          <w:rFonts w:ascii="Times New Roman" w:hAnsi="Times New Roman" w:cs="Times New Roman"/>
          <w:sz w:val="28"/>
          <w:szCs w:val="28"/>
        </w:rPr>
        <w:t xml:space="preserve">б) </w:t>
      </w:r>
      <w:r w:rsidR="005E4EEB" w:rsidRPr="00430AF0">
        <w:rPr>
          <w:rFonts w:ascii="Times New Roman" w:hAnsi="Times New Roman" w:cs="Times New Roman"/>
          <w:sz w:val="28"/>
          <w:szCs w:val="28"/>
        </w:rPr>
        <w:t xml:space="preserve">на период организации и проведения экспертиз, но не более чем </w:t>
      </w:r>
      <w:r w:rsidR="00DD73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E4EEB" w:rsidRPr="00430AF0">
        <w:rPr>
          <w:rFonts w:ascii="Times New Roman" w:hAnsi="Times New Roman" w:cs="Times New Roman"/>
          <w:sz w:val="28"/>
          <w:szCs w:val="28"/>
        </w:rPr>
        <w:t xml:space="preserve">на </w:t>
      </w:r>
      <w:r w:rsidR="002825B3" w:rsidRPr="00430AF0">
        <w:rPr>
          <w:rFonts w:ascii="Times New Roman" w:hAnsi="Times New Roman" w:cs="Times New Roman"/>
          <w:sz w:val="28"/>
          <w:szCs w:val="28"/>
        </w:rPr>
        <w:t>двадцать</w:t>
      </w:r>
      <w:r w:rsidR="005E4EEB" w:rsidRPr="00430AF0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5E4EEB" w:rsidRPr="00430AF0" w:rsidRDefault="002263BB" w:rsidP="00DA08D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bookmarkStart w:id="18" w:name="P333"/>
      <w:bookmarkEnd w:id="18"/>
      <w:r w:rsidRPr="00430AF0">
        <w:rPr>
          <w:rFonts w:ascii="Times New Roman" w:hAnsi="Times New Roman" w:cs="Times New Roman"/>
          <w:sz w:val="28"/>
          <w:szCs w:val="28"/>
        </w:rPr>
        <w:t xml:space="preserve">в) </w:t>
      </w:r>
      <w:r w:rsidR="005E4EEB" w:rsidRPr="00430AF0">
        <w:rPr>
          <w:rFonts w:ascii="Times New Roman" w:hAnsi="Times New Roman" w:cs="Times New Roman"/>
          <w:sz w:val="28"/>
          <w:szCs w:val="28"/>
        </w:rPr>
        <w:t xml:space="preserve">на период воспрепятствования проведению контрольного мероприятия и (или) уклонения от проведения контрольного мероприятия, </w:t>
      </w:r>
      <w:r w:rsidR="00DD739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E4EEB" w:rsidRPr="00430AF0">
        <w:rPr>
          <w:rFonts w:ascii="Times New Roman" w:hAnsi="Times New Roman" w:cs="Times New Roman"/>
          <w:sz w:val="28"/>
          <w:szCs w:val="28"/>
        </w:rPr>
        <w:t xml:space="preserve">но не более чем на </w:t>
      </w:r>
      <w:r w:rsidR="002825B3" w:rsidRPr="00430AF0">
        <w:rPr>
          <w:rFonts w:ascii="Times New Roman" w:hAnsi="Times New Roman" w:cs="Times New Roman"/>
          <w:sz w:val="28"/>
          <w:szCs w:val="28"/>
        </w:rPr>
        <w:t>двадцать</w:t>
      </w:r>
      <w:r w:rsidR="005E4EEB" w:rsidRPr="00430AF0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5E4EEB" w:rsidRPr="00430AF0" w:rsidRDefault="002263BB" w:rsidP="00DA08D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bookmarkStart w:id="19" w:name="P334"/>
      <w:bookmarkEnd w:id="19"/>
      <w:r w:rsidRPr="00430AF0">
        <w:rPr>
          <w:rFonts w:ascii="Times New Roman" w:hAnsi="Times New Roman" w:cs="Times New Roman"/>
          <w:sz w:val="28"/>
          <w:szCs w:val="28"/>
        </w:rPr>
        <w:t>г)</w:t>
      </w:r>
      <w:r w:rsidR="005E4EEB" w:rsidRPr="00430AF0">
        <w:rPr>
          <w:rFonts w:ascii="Times New Roman" w:hAnsi="Times New Roman" w:cs="Times New Roman"/>
          <w:sz w:val="28"/>
          <w:szCs w:val="28"/>
        </w:rPr>
        <w:t xml:space="preserve"> на период, необходимый для представления субъектом контроля документов и информации по повторному запросу </w:t>
      </w:r>
      <w:r w:rsidR="00904C78" w:rsidRPr="00430AF0">
        <w:rPr>
          <w:rFonts w:ascii="Times New Roman" w:hAnsi="Times New Roman" w:cs="Times New Roman"/>
          <w:sz w:val="28"/>
          <w:szCs w:val="28"/>
        </w:rPr>
        <w:t>Управления</w:t>
      </w:r>
      <w:r w:rsidR="005E4EEB" w:rsidRPr="00430AF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309" w:history="1">
        <w:r w:rsidR="005E4EEB" w:rsidRPr="00430AF0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561815">
        <w:t xml:space="preserve"> </w:t>
      </w:r>
      <w:r w:rsidR="00561815">
        <w:rPr>
          <w:rFonts w:ascii="Times New Roman" w:hAnsi="Times New Roman" w:cs="Times New Roman"/>
          <w:sz w:val="28"/>
          <w:szCs w:val="28"/>
        </w:rPr>
        <w:t>3.7</w:t>
      </w:r>
      <w:r w:rsidR="005E4EEB" w:rsidRPr="00430AF0">
        <w:rPr>
          <w:rFonts w:ascii="Times New Roman" w:hAnsi="Times New Roman" w:cs="Times New Roman"/>
          <w:sz w:val="28"/>
          <w:szCs w:val="28"/>
        </w:rPr>
        <w:t xml:space="preserve"> </w:t>
      </w:r>
      <w:r w:rsidR="00561815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5E4EEB" w:rsidRPr="00430AF0">
        <w:rPr>
          <w:rFonts w:ascii="Times New Roman" w:hAnsi="Times New Roman" w:cs="Times New Roman"/>
          <w:sz w:val="28"/>
          <w:szCs w:val="28"/>
        </w:rPr>
        <w:t xml:space="preserve">, но не более чем на </w:t>
      </w:r>
      <w:r w:rsidR="002825B3" w:rsidRPr="00430AF0">
        <w:rPr>
          <w:rFonts w:ascii="Times New Roman" w:hAnsi="Times New Roman" w:cs="Times New Roman"/>
          <w:sz w:val="28"/>
          <w:szCs w:val="28"/>
        </w:rPr>
        <w:t>десять</w:t>
      </w:r>
      <w:r w:rsidR="005E4EEB" w:rsidRPr="00430AF0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5E4EEB" w:rsidRPr="00430AF0" w:rsidRDefault="002263BB" w:rsidP="00DA08D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P335"/>
      <w:bookmarkEnd w:id="20"/>
      <w:r w:rsidRPr="00430AF0">
        <w:rPr>
          <w:rFonts w:ascii="Times New Roman" w:hAnsi="Times New Roman" w:cs="Times New Roman"/>
          <w:sz w:val="28"/>
          <w:szCs w:val="28"/>
        </w:rPr>
        <w:t>д)</w:t>
      </w:r>
      <w:r w:rsidR="005E4EEB" w:rsidRPr="00430AF0">
        <w:rPr>
          <w:rFonts w:ascii="Times New Roman" w:hAnsi="Times New Roman" w:cs="Times New Roman"/>
          <w:sz w:val="28"/>
          <w:szCs w:val="28"/>
        </w:rPr>
        <w:t xml:space="preserve"> на период не более </w:t>
      </w:r>
      <w:r w:rsidR="002825B3" w:rsidRPr="00430AF0">
        <w:rPr>
          <w:rFonts w:ascii="Times New Roman" w:hAnsi="Times New Roman" w:cs="Times New Roman"/>
          <w:sz w:val="28"/>
          <w:szCs w:val="28"/>
        </w:rPr>
        <w:t>двадцати</w:t>
      </w:r>
      <w:r w:rsidR="005E4EEB" w:rsidRPr="00430AF0">
        <w:rPr>
          <w:rFonts w:ascii="Times New Roman" w:hAnsi="Times New Roman" w:cs="Times New Roman"/>
          <w:sz w:val="28"/>
          <w:szCs w:val="28"/>
        </w:rPr>
        <w:t xml:space="preserve">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 w:rsidR="006A3D44" w:rsidRPr="00430AF0">
        <w:rPr>
          <w:rFonts w:ascii="Times New Roman" w:hAnsi="Times New Roman" w:cs="Times New Roman"/>
          <w:sz w:val="28"/>
          <w:szCs w:val="28"/>
        </w:rPr>
        <w:t>Управления</w:t>
      </w:r>
      <w:r w:rsidR="005E4EEB" w:rsidRPr="00430AF0">
        <w:rPr>
          <w:rFonts w:ascii="Times New Roman" w:hAnsi="Times New Roman" w:cs="Times New Roman"/>
          <w:sz w:val="28"/>
          <w:szCs w:val="28"/>
        </w:rPr>
        <w:t xml:space="preserve"> (при проведении камеральной проверки одним должностным лицом) либо проверочной группы </w:t>
      </w:r>
      <w:r w:rsidR="006A3D44" w:rsidRPr="00430AF0">
        <w:rPr>
          <w:rFonts w:ascii="Times New Roman" w:hAnsi="Times New Roman" w:cs="Times New Roman"/>
          <w:sz w:val="28"/>
          <w:szCs w:val="28"/>
        </w:rPr>
        <w:t>Управления</w:t>
      </w:r>
      <w:r w:rsidR="005E4EEB" w:rsidRPr="00430AF0">
        <w:rPr>
          <w:rFonts w:ascii="Times New Roman" w:hAnsi="Times New Roman" w:cs="Times New Roman"/>
          <w:sz w:val="28"/>
          <w:szCs w:val="28"/>
        </w:rPr>
        <w:t xml:space="preserve">, включая наступление </w:t>
      </w:r>
      <w:r w:rsidR="005E4EEB" w:rsidRPr="00430AF0">
        <w:rPr>
          <w:rFonts w:ascii="Times New Roman" w:hAnsi="Times New Roman" w:cs="Times New Roman"/>
          <w:sz w:val="28"/>
          <w:szCs w:val="28"/>
        </w:rPr>
        <w:lastRenderedPageBreak/>
        <w:t>обстоятельств непреодолимой силы.</w:t>
      </w:r>
    </w:p>
    <w:p w:rsidR="005E4EEB" w:rsidRPr="00430AF0" w:rsidRDefault="005E4EEB" w:rsidP="00DA08D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bookmarkStart w:id="21" w:name="P336"/>
      <w:bookmarkEnd w:id="21"/>
      <w:r w:rsidRPr="00430AF0">
        <w:rPr>
          <w:rFonts w:ascii="Times New Roman" w:hAnsi="Times New Roman" w:cs="Times New Roman"/>
          <w:sz w:val="28"/>
          <w:szCs w:val="28"/>
        </w:rPr>
        <w:t>3</w:t>
      </w:r>
      <w:r w:rsidR="002825B3" w:rsidRPr="00430AF0">
        <w:rPr>
          <w:rFonts w:ascii="Times New Roman" w:hAnsi="Times New Roman" w:cs="Times New Roman"/>
          <w:sz w:val="28"/>
          <w:szCs w:val="28"/>
        </w:rPr>
        <w:t>.15</w:t>
      </w:r>
      <w:r w:rsidRPr="00430AF0">
        <w:rPr>
          <w:rFonts w:ascii="Times New Roman" w:hAnsi="Times New Roman" w:cs="Times New Roman"/>
          <w:sz w:val="28"/>
          <w:szCs w:val="28"/>
        </w:rPr>
        <w:t xml:space="preserve">. Решение о возобновлении проведения выездной или камеральной проверки принимается в срок не более </w:t>
      </w:r>
      <w:r w:rsidR="00D6794D">
        <w:rPr>
          <w:rFonts w:ascii="Times New Roman" w:hAnsi="Times New Roman" w:cs="Times New Roman"/>
          <w:sz w:val="28"/>
          <w:szCs w:val="28"/>
        </w:rPr>
        <w:t>двух</w:t>
      </w:r>
      <w:r w:rsidRPr="00430AF0">
        <w:rPr>
          <w:rFonts w:ascii="Times New Roman" w:hAnsi="Times New Roman" w:cs="Times New Roman"/>
          <w:sz w:val="28"/>
          <w:szCs w:val="28"/>
        </w:rPr>
        <w:t xml:space="preserve"> рабочих дней:</w:t>
      </w:r>
    </w:p>
    <w:p w:rsidR="005E4EEB" w:rsidRPr="00430AF0" w:rsidRDefault="002263BB" w:rsidP="00DA08D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30AF0">
        <w:rPr>
          <w:rFonts w:ascii="Times New Roman" w:hAnsi="Times New Roman" w:cs="Times New Roman"/>
          <w:sz w:val="28"/>
          <w:szCs w:val="28"/>
        </w:rPr>
        <w:t>а)</w:t>
      </w:r>
      <w:r w:rsidR="005E4EEB" w:rsidRPr="00430AF0">
        <w:rPr>
          <w:rFonts w:ascii="Times New Roman" w:hAnsi="Times New Roman" w:cs="Times New Roman"/>
          <w:sz w:val="28"/>
          <w:szCs w:val="28"/>
        </w:rPr>
        <w:t xml:space="preserve"> после завершения проведения встречной проверки и (или) экспертизы согласно </w:t>
      </w:r>
      <w:r w:rsidR="002825B3" w:rsidRPr="00430AF0">
        <w:rPr>
          <w:rFonts w:ascii="Times New Roman" w:hAnsi="Times New Roman" w:cs="Times New Roman"/>
          <w:sz w:val="28"/>
          <w:szCs w:val="28"/>
        </w:rPr>
        <w:t>п</w:t>
      </w:r>
      <w:r w:rsidR="00561815">
        <w:rPr>
          <w:rFonts w:ascii="Times New Roman" w:hAnsi="Times New Roman" w:cs="Times New Roman"/>
          <w:sz w:val="28"/>
          <w:szCs w:val="28"/>
        </w:rPr>
        <w:t>одпунктам «а» и «б» пункта 3.14</w:t>
      </w:r>
      <w:r w:rsidR="002825B3" w:rsidRPr="00430AF0">
        <w:rPr>
          <w:rFonts w:ascii="Times New Roman" w:hAnsi="Times New Roman" w:cs="Times New Roman"/>
          <w:sz w:val="28"/>
          <w:szCs w:val="28"/>
        </w:rPr>
        <w:t xml:space="preserve"> </w:t>
      </w:r>
      <w:r w:rsidR="00561815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5E4EEB" w:rsidRPr="00430AF0">
        <w:rPr>
          <w:rFonts w:ascii="Times New Roman" w:hAnsi="Times New Roman" w:cs="Times New Roman"/>
          <w:sz w:val="28"/>
          <w:szCs w:val="28"/>
        </w:rPr>
        <w:t>;</w:t>
      </w:r>
    </w:p>
    <w:p w:rsidR="005E4EEB" w:rsidRPr="00430AF0" w:rsidRDefault="002263BB" w:rsidP="00DA08D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30AF0">
        <w:rPr>
          <w:rFonts w:ascii="Times New Roman" w:hAnsi="Times New Roman" w:cs="Times New Roman"/>
          <w:sz w:val="28"/>
          <w:szCs w:val="28"/>
        </w:rPr>
        <w:t>б)</w:t>
      </w:r>
      <w:r w:rsidR="005E4EEB" w:rsidRPr="00430AF0">
        <w:rPr>
          <w:rFonts w:ascii="Times New Roman" w:hAnsi="Times New Roman" w:cs="Times New Roman"/>
          <w:sz w:val="28"/>
          <w:szCs w:val="28"/>
        </w:rPr>
        <w:t xml:space="preserve"> после устранения причин приостановления проведения проверки, указанных в </w:t>
      </w:r>
      <w:hyperlink w:anchor="P309" w:history="1">
        <w:r w:rsidR="005E4EEB" w:rsidRPr="00430AF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561815">
        <w:rPr>
          <w:rFonts w:ascii="Times New Roman" w:hAnsi="Times New Roman" w:cs="Times New Roman"/>
          <w:sz w:val="28"/>
          <w:szCs w:val="28"/>
        </w:rPr>
        <w:t>3.7</w:t>
      </w:r>
      <w:r w:rsidR="005E4EEB" w:rsidRPr="00430AF0">
        <w:rPr>
          <w:rFonts w:ascii="Times New Roman" w:hAnsi="Times New Roman" w:cs="Times New Roman"/>
          <w:sz w:val="28"/>
          <w:szCs w:val="28"/>
        </w:rPr>
        <w:t xml:space="preserve"> </w:t>
      </w:r>
      <w:r w:rsidR="00561815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5E4EEB" w:rsidRPr="00430AF0">
        <w:rPr>
          <w:rFonts w:ascii="Times New Roman" w:hAnsi="Times New Roman" w:cs="Times New Roman"/>
          <w:sz w:val="28"/>
          <w:szCs w:val="28"/>
        </w:rPr>
        <w:t xml:space="preserve">, </w:t>
      </w:r>
      <w:r w:rsidR="00225359" w:rsidRPr="00430AF0">
        <w:rPr>
          <w:rFonts w:ascii="Times New Roman" w:hAnsi="Times New Roman" w:cs="Times New Roman"/>
          <w:sz w:val="28"/>
          <w:szCs w:val="28"/>
        </w:rPr>
        <w:t>по</w:t>
      </w:r>
      <w:r w:rsidR="00561815">
        <w:rPr>
          <w:rFonts w:ascii="Times New Roman" w:hAnsi="Times New Roman" w:cs="Times New Roman"/>
          <w:sz w:val="28"/>
          <w:szCs w:val="28"/>
        </w:rPr>
        <w:t>дпунктах  «в» - «д» пункта 3.14</w:t>
      </w:r>
      <w:r w:rsidR="00225359" w:rsidRPr="00430AF0">
        <w:rPr>
          <w:rFonts w:ascii="Times New Roman" w:hAnsi="Times New Roman" w:cs="Times New Roman"/>
          <w:sz w:val="28"/>
          <w:szCs w:val="28"/>
        </w:rPr>
        <w:t xml:space="preserve"> </w:t>
      </w:r>
      <w:r w:rsidR="00293A9E" w:rsidRPr="00293A9E">
        <w:rPr>
          <w:rFonts w:ascii="Times New Roman" w:hAnsi="Times New Roman" w:cs="Times New Roman"/>
          <w:sz w:val="28"/>
          <w:szCs w:val="28"/>
        </w:rPr>
        <w:t>настоящего</w:t>
      </w:r>
      <w:r w:rsidR="005E4EEB" w:rsidRPr="00430AF0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5E4EEB" w:rsidRPr="00430AF0" w:rsidRDefault="002263BB" w:rsidP="00DA08D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30AF0">
        <w:rPr>
          <w:rFonts w:ascii="Times New Roman" w:hAnsi="Times New Roman" w:cs="Times New Roman"/>
          <w:sz w:val="28"/>
          <w:szCs w:val="28"/>
        </w:rPr>
        <w:t>в)</w:t>
      </w:r>
      <w:r w:rsidR="005E4EEB" w:rsidRPr="00430AF0">
        <w:rPr>
          <w:rFonts w:ascii="Times New Roman" w:hAnsi="Times New Roman" w:cs="Times New Roman"/>
          <w:sz w:val="28"/>
          <w:szCs w:val="28"/>
        </w:rPr>
        <w:t xml:space="preserve"> после истечения срока приостановления проверки в соответствии </w:t>
      </w:r>
      <w:r w:rsidR="00DD739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E4EEB" w:rsidRPr="00430AF0">
        <w:rPr>
          <w:rFonts w:ascii="Times New Roman" w:hAnsi="Times New Roman" w:cs="Times New Roman"/>
          <w:sz w:val="28"/>
          <w:szCs w:val="28"/>
        </w:rPr>
        <w:t xml:space="preserve">с </w:t>
      </w:r>
      <w:r w:rsidR="00225359" w:rsidRPr="00430AF0">
        <w:rPr>
          <w:rFonts w:ascii="Times New Roman" w:hAnsi="Times New Roman" w:cs="Times New Roman"/>
          <w:sz w:val="28"/>
          <w:szCs w:val="28"/>
        </w:rPr>
        <w:t xml:space="preserve">подпунктами  «в» - «д» пункта 3.14 </w:t>
      </w:r>
      <w:r w:rsidR="00561815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5E4EEB" w:rsidRPr="00430AF0">
        <w:rPr>
          <w:rFonts w:ascii="Times New Roman" w:hAnsi="Times New Roman" w:cs="Times New Roman"/>
          <w:sz w:val="28"/>
          <w:szCs w:val="28"/>
        </w:rPr>
        <w:t>.</w:t>
      </w:r>
    </w:p>
    <w:p w:rsidR="005E4EEB" w:rsidRPr="00430AF0" w:rsidRDefault="005E4EEB" w:rsidP="00DA08D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bookmarkStart w:id="22" w:name="P340"/>
      <w:bookmarkEnd w:id="22"/>
      <w:r w:rsidRPr="00430AF0">
        <w:rPr>
          <w:rFonts w:ascii="Times New Roman" w:hAnsi="Times New Roman" w:cs="Times New Roman"/>
          <w:sz w:val="28"/>
          <w:szCs w:val="28"/>
        </w:rPr>
        <w:t>3</w:t>
      </w:r>
      <w:r w:rsidR="00AD3402" w:rsidRPr="00430AF0">
        <w:rPr>
          <w:rFonts w:ascii="Times New Roman" w:hAnsi="Times New Roman" w:cs="Times New Roman"/>
          <w:sz w:val="28"/>
          <w:szCs w:val="28"/>
        </w:rPr>
        <w:t>.16</w:t>
      </w:r>
      <w:r w:rsidRPr="00430AF0">
        <w:rPr>
          <w:rFonts w:ascii="Times New Roman" w:hAnsi="Times New Roman" w:cs="Times New Roman"/>
          <w:sz w:val="28"/>
          <w:szCs w:val="28"/>
        </w:rPr>
        <w:t xml:space="preserve">. Решение о продлении срока проведения выездной или камеральной проверки, приостановлении, возобновлении проведения выездной </w:t>
      </w:r>
      <w:r w:rsidR="00DD739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30AF0">
        <w:rPr>
          <w:rFonts w:ascii="Times New Roman" w:hAnsi="Times New Roman" w:cs="Times New Roman"/>
          <w:sz w:val="28"/>
          <w:szCs w:val="28"/>
        </w:rPr>
        <w:t xml:space="preserve">или камеральной проверки оформляется приказом </w:t>
      </w:r>
      <w:r w:rsidR="00940E93" w:rsidRPr="00430AF0">
        <w:rPr>
          <w:rFonts w:ascii="Times New Roman" w:hAnsi="Times New Roman" w:cs="Times New Roman"/>
          <w:sz w:val="28"/>
          <w:szCs w:val="28"/>
        </w:rPr>
        <w:t>Управления</w:t>
      </w:r>
      <w:r w:rsidRPr="00430AF0">
        <w:rPr>
          <w:rFonts w:ascii="Times New Roman" w:hAnsi="Times New Roman" w:cs="Times New Roman"/>
          <w:sz w:val="28"/>
          <w:szCs w:val="28"/>
        </w:rPr>
        <w:t>, в котором указываются основания продления срока проведения проверки, приостановления, возобновления проведения проверки.</w:t>
      </w:r>
    </w:p>
    <w:p w:rsidR="005E4EEB" w:rsidRPr="00430AF0" w:rsidRDefault="00FF14B6" w:rsidP="00DA08D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30AF0">
        <w:rPr>
          <w:rFonts w:ascii="Times New Roman" w:hAnsi="Times New Roman" w:cs="Times New Roman"/>
          <w:sz w:val="28"/>
          <w:szCs w:val="28"/>
        </w:rPr>
        <w:t>Копия приказа Управления</w:t>
      </w:r>
      <w:r w:rsidR="005E4EEB" w:rsidRPr="00430AF0">
        <w:rPr>
          <w:rFonts w:ascii="Times New Roman" w:hAnsi="Times New Roman" w:cs="Times New Roman"/>
          <w:sz w:val="28"/>
          <w:szCs w:val="28"/>
        </w:rPr>
        <w:t xml:space="preserve"> о продлении срока проведения выездной </w:t>
      </w:r>
      <w:r w:rsidR="00DD7397">
        <w:rPr>
          <w:rFonts w:ascii="Times New Roman" w:hAnsi="Times New Roman" w:cs="Times New Roman"/>
          <w:sz w:val="28"/>
          <w:szCs w:val="28"/>
        </w:rPr>
        <w:t xml:space="preserve">     </w:t>
      </w:r>
      <w:r w:rsidR="005E4EEB" w:rsidRPr="00430AF0">
        <w:rPr>
          <w:rFonts w:ascii="Times New Roman" w:hAnsi="Times New Roman" w:cs="Times New Roman"/>
          <w:sz w:val="28"/>
          <w:szCs w:val="28"/>
        </w:rPr>
        <w:t xml:space="preserve">или камеральной проверки, приостановлении, возобновлении проведения выездной или камеральной проверки направляется (вручается) субъекту контроля в срок не более </w:t>
      </w:r>
      <w:r w:rsidR="00D6794D">
        <w:rPr>
          <w:rFonts w:ascii="Times New Roman" w:hAnsi="Times New Roman" w:cs="Times New Roman"/>
          <w:sz w:val="28"/>
          <w:szCs w:val="28"/>
        </w:rPr>
        <w:t>трех</w:t>
      </w:r>
      <w:r w:rsidR="005E4EEB" w:rsidRPr="00430AF0">
        <w:rPr>
          <w:rFonts w:ascii="Times New Roman" w:hAnsi="Times New Roman" w:cs="Times New Roman"/>
          <w:sz w:val="28"/>
          <w:szCs w:val="28"/>
        </w:rPr>
        <w:t xml:space="preserve"> рабочих дней со дня издания соответствующего приказа.</w:t>
      </w:r>
    </w:p>
    <w:p w:rsidR="005E4EEB" w:rsidRPr="00430AF0" w:rsidRDefault="005E4EEB" w:rsidP="00DA08D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30AF0">
        <w:rPr>
          <w:rFonts w:ascii="Times New Roman" w:hAnsi="Times New Roman" w:cs="Times New Roman"/>
          <w:sz w:val="28"/>
          <w:szCs w:val="28"/>
        </w:rPr>
        <w:t>3</w:t>
      </w:r>
      <w:r w:rsidR="00AD3402" w:rsidRPr="00430AF0">
        <w:rPr>
          <w:rFonts w:ascii="Times New Roman" w:hAnsi="Times New Roman" w:cs="Times New Roman"/>
          <w:sz w:val="28"/>
          <w:szCs w:val="28"/>
        </w:rPr>
        <w:t>.17</w:t>
      </w:r>
      <w:r w:rsidRPr="00430AF0">
        <w:rPr>
          <w:rFonts w:ascii="Times New Roman" w:hAnsi="Times New Roman" w:cs="Times New Roman"/>
          <w:sz w:val="28"/>
          <w:szCs w:val="28"/>
        </w:rPr>
        <w:t xml:space="preserve">. В случае непредставления или несвоевременного представления документов и информации по запросу </w:t>
      </w:r>
      <w:r w:rsidR="00940E93" w:rsidRPr="00430AF0">
        <w:rPr>
          <w:rFonts w:ascii="Times New Roman" w:hAnsi="Times New Roman" w:cs="Times New Roman"/>
          <w:sz w:val="28"/>
          <w:szCs w:val="28"/>
        </w:rPr>
        <w:t>Управления</w:t>
      </w:r>
      <w:r w:rsidRPr="00430AF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265" w:history="1">
        <w:r w:rsidRPr="00430AF0">
          <w:rPr>
            <w:rFonts w:ascii="Times New Roman" w:hAnsi="Times New Roman" w:cs="Times New Roman"/>
            <w:sz w:val="28"/>
            <w:szCs w:val="28"/>
          </w:rPr>
          <w:t xml:space="preserve">абзацем вторым пункта 6 </w:t>
        </w:r>
        <w:r w:rsidR="00293A9E" w:rsidRPr="00293A9E">
          <w:rPr>
            <w:rFonts w:ascii="Times New Roman" w:hAnsi="Times New Roman" w:cs="Times New Roman"/>
            <w:sz w:val="28"/>
            <w:szCs w:val="28"/>
          </w:rPr>
          <w:t xml:space="preserve">настоящего </w:t>
        </w:r>
      </w:hyperlink>
      <w:r w:rsidRPr="00430AF0">
        <w:rPr>
          <w:rFonts w:ascii="Times New Roman" w:hAnsi="Times New Roman" w:cs="Times New Roman"/>
          <w:sz w:val="28"/>
          <w:szCs w:val="28"/>
        </w:rPr>
        <w:t xml:space="preserve">Порядка либо представления заведомо недостоверных документов и информации </w:t>
      </w:r>
      <w:r w:rsidR="00940E93" w:rsidRPr="00430AF0">
        <w:rPr>
          <w:rFonts w:ascii="Times New Roman" w:hAnsi="Times New Roman" w:cs="Times New Roman"/>
          <w:sz w:val="28"/>
          <w:szCs w:val="28"/>
        </w:rPr>
        <w:t>Управлением</w:t>
      </w:r>
      <w:r w:rsidRPr="00430AF0">
        <w:rPr>
          <w:rFonts w:ascii="Times New Roman" w:hAnsi="Times New Roman" w:cs="Times New Roman"/>
          <w:sz w:val="28"/>
          <w:szCs w:val="28"/>
        </w:rPr>
        <w:t xml:space="preserve"> применяются меры ответственности в порядке и в соответствии с законодательством Российской Федерации об административных правонарушениях.</w:t>
      </w:r>
    </w:p>
    <w:p w:rsidR="00EF4483" w:rsidRPr="00430AF0" w:rsidRDefault="00EF4483" w:rsidP="00430AF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EF4483" w:rsidRPr="00D841CD" w:rsidRDefault="00DA08DD" w:rsidP="00430AF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841CD">
        <w:rPr>
          <w:rFonts w:ascii="Times New Roman" w:hAnsi="Times New Roman" w:cs="Times New Roman"/>
          <w:b w:val="0"/>
          <w:sz w:val="28"/>
          <w:szCs w:val="28"/>
        </w:rPr>
        <w:t>4</w:t>
      </w:r>
      <w:r w:rsidR="00EF4483" w:rsidRPr="00D841CD">
        <w:rPr>
          <w:rFonts w:ascii="Times New Roman" w:hAnsi="Times New Roman" w:cs="Times New Roman"/>
          <w:b w:val="0"/>
          <w:sz w:val="28"/>
          <w:szCs w:val="28"/>
        </w:rPr>
        <w:t>. Оформление результатов контрольных мероприятий</w:t>
      </w:r>
    </w:p>
    <w:p w:rsidR="00EF4483" w:rsidRPr="00430AF0" w:rsidRDefault="00EF4483" w:rsidP="00430A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4483" w:rsidRPr="00430AF0" w:rsidRDefault="00AD3402" w:rsidP="00DA08D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30AF0">
        <w:rPr>
          <w:rFonts w:ascii="Times New Roman" w:hAnsi="Times New Roman" w:cs="Times New Roman"/>
          <w:sz w:val="28"/>
          <w:szCs w:val="28"/>
        </w:rPr>
        <w:t>4.1</w:t>
      </w:r>
      <w:r w:rsidR="00EF4483" w:rsidRPr="00430AF0">
        <w:rPr>
          <w:rFonts w:ascii="Times New Roman" w:hAnsi="Times New Roman" w:cs="Times New Roman"/>
          <w:sz w:val="28"/>
          <w:szCs w:val="28"/>
        </w:rPr>
        <w:t>. Результаты встречной проверки оформляются актом, который подписывается должностным лицом Управления (при проведении камеральной проверки одним должностным лицом) либо всеми членами проверочной группы Управления (при проведении проверки проверочной группой) в последний день проведения проверки и приобщается к материалам выездной или камеральной проверки соответственно.</w:t>
      </w:r>
    </w:p>
    <w:p w:rsidR="00EF4483" w:rsidRPr="00430AF0" w:rsidRDefault="00EF4483" w:rsidP="00DA08D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30AF0">
        <w:rPr>
          <w:rFonts w:ascii="Times New Roman" w:hAnsi="Times New Roman" w:cs="Times New Roman"/>
          <w:sz w:val="28"/>
          <w:szCs w:val="28"/>
        </w:rPr>
        <w:t xml:space="preserve">По результатам встречной проверки предписания субъекту контроля </w:t>
      </w:r>
      <w:r w:rsidR="00DD739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30AF0">
        <w:rPr>
          <w:rFonts w:ascii="Times New Roman" w:hAnsi="Times New Roman" w:cs="Times New Roman"/>
          <w:sz w:val="28"/>
          <w:szCs w:val="28"/>
        </w:rPr>
        <w:t>не выдаются.</w:t>
      </w:r>
    </w:p>
    <w:p w:rsidR="00EF4483" w:rsidRPr="00430AF0" w:rsidRDefault="00AD3402" w:rsidP="00DA08D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30AF0">
        <w:rPr>
          <w:rFonts w:ascii="Times New Roman" w:hAnsi="Times New Roman" w:cs="Times New Roman"/>
          <w:sz w:val="28"/>
          <w:szCs w:val="28"/>
        </w:rPr>
        <w:t>4.2</w:t>
      </w:r>
      <w:r w:rsidR="00EF4483" w:rsidRPr="00430AF0">
        <w:rPr>
          <w:rFonts w:ascii="Times New Roman" w:hAnsi="Times New Roman" w:cs="Times New Roman"/>
          <w:sz w:val="28"/>
          <w:szCs w:val="28"/>
        </w:rPr>
        <w:t xml:space="preserve">. По результатам выездной или камеральной проверки в срок не более </w:t>
      </w:r>
      <w:r w:rsidR="00D6794D">
        <w:rPr>
          <w:rFonts w:ascii="Times New Roman" w:hAnsi="Times New Roman" w:cs="Times New Roman"/>
          <w:sz w:val="28"/>
          <w:szCs w:val="28"/>
        </w:rPr>
        <w:t>трех</w:t>
      </w:r>
      <w:r w:rsidR="00EF4483" w:rsidRPr="00430AF0">
        <w:rPr>
          <w:rFonts w:ascii="Times New Roman" w:hAnsi="Times New Roman" w:cs="Times New Roman"/>
          <w:sz w:val="28"/>
          <w:szCs w:val="28"/>
        </w:rPr>
        <w:t xml:space="preserve"> рабочих дней, исчисляемых со дня, следующего за днем окончания срока проведения контрольного мероприятия, оформляется акт, который подписывается должностным лицом </w:t>
      </w:r>
      <w:r w:rsidR="00786C73" w:rsidRPr="00430AF0">
        <w:rPr>
          <w:rFonts w:ascii="Times New Roman" w:hAnsi="Times New Roman" w:cs="Times New Roman"/>
          <w:sz w:val="28"/>
          <w:szCs w:val="28"/>
        </w:rPr>
        <w:t>Управления</w:t>
      </w:r>
      <w:r w:rsidR="00EF4483" w:rsidRPr="00430AF0">
        <w:rPr>
          <w:rFonts w:ascii="Times New Roman" w:hAnsi="Times New Roman" w:cs="Times New Roman"/>
          <w:sz w:val="28"/>
          <w:szCs w:val="28"/>
        </w:rPr>
        <w:t xml:space="preserve"> (при проведении камеральной проверки одним должностным лицом) либо всеми членами проверочной группы </w:t>
      </w:r>
      <w:r w:rsidR="00786C73" w:rsidRPr="00430AF0">
        <w:rPr>
          <w:rFonts w:ascii="Times New Roman" w:hAnsi="Times New Roman" w:cs="Times New Roman"/>
          <w:sz w:val="28"/>
          <w:szCs w:val="28"/>
        </w:rPr>
        <w:t>Управления</w:t>
      </w:r>
      <w:r w:rsidR="00EF4483" w:rsidRPr="00430AF0">
        <w:rPr>
          <w:rFonts w:ascii="Times New Roman" w:hAnsi="Times New Roman" w:cs="Times New Roman"/>
          <w:sz w:val="28"/>
          <w:szCs w:val="28"/>
        </w:rPr>
        <w:t xml:space="preserve"> (при проведении проверки проверочной группой).</w:t>
      </w:r>
    </w:p>
    <w:p w:rsidR="00EF4483" w:rsidRPr="00430AF0" w:rsidRDefault="00AD3402" w:rsidP="00DA08D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30AF0">
        <w:rPr>
          <w:rFonts w:ascii="Times New Roman" w:hAnsi="Times New Roman" w:cs="Times New Roman"/>
          <w:sz w:val="28"/>
          <w:szCs w:val="28"/>
        </w:rPr>
        <w:t>4.3</w:t>
      </w:r>
      <w:r w:rsidR="00EF4483" w:rsidRPr="00430AF0">
        <w:rPr>
          <w:rFonts w:ascii="Times New Roman" w:hAnsi="Times New Roman" w:cs="Times New Roman"/>
          <w:sz w:val="28"/>
          <w:szCs w:val="28"/>
        </w:rPr>
        <w:t xml:space="preserve">. К акту, оформленному по результатам выездной или камеральной </w:t>
      </w:r>
      <w:r w:rsidR="00EF4483" w:rsidRPr="00430AF0">
        <w:rPr>
          <w:rFonts w:ascii="Times New Roman" w:hAnsi="Times New Roman" w:cs="Times New Roman"/>
          <w:sz w:val="28"/>
          <w:szCs w:val="28"/>
        </w:rPr>
        <w:lastRenderedPageBreak/>
        <w:t xml:space="preserve">проверки, прилагаются результаты экспертиз, фото-, видео- </w:t>
      </w:r>
      <w:r w:rsidR="00DD739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F4483" w:rsidRPr="00430AF0">
        <w:rPr>
          <w:rFonts w:ascii="Times New Roman" w:hAnsi="Times New Roman" w:cs="Times New Roman"/>
          <w:sz w:val="28"/>
          <w:szCs w:val="28"/>
        </w:rPr>
        <w:t xml:space="preserve">и аудиоматериалы, акт встречной проверки (в случае ее проведения), </w:t>
      </w:r>
      <w:r w:rsidR="00DD739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F4483" w:rsidRPr="00430AF0">
        <w:rPr>
          <w:rFonts w:ascii="Times New Roman" w:hAnsi="Times New Roman" w:cs="Times New Roman"/>
          <w:sz w:val="28"/>
          <w:szCs w:val="28"/>
        </w:rPr>
        <w:t>а также иные материалы, полученные в ходе проведения контрольных мероприятий.</w:t>
      </w:r>
    </w:p>
    <w:p w:rsidR="00EF4483" w:rsidRPr="00430AF0" w:rsidRDefault="00AD3402" w:rsidP="00DA08D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30AF0">
        <w:rPr>
          <w:rFonts w:ascii="Times New Roman" w:hAnsi="Times New Roman" w:cs="Times New Roman"/>
          <w:sz w:val="28"/>
          <w:szCs w:val="28"/>
        </w:rPr>
        <w:t>4.4</w:t>
      </w:r>
      <w:r w:rsidR="00EF4483" w:rsidRPr="00430AF0">
        <w:rPr>
          <w:rFonts w:ascii="Times New Roman" w:hAnsi="Times New Roman" w:cs="Times New Roman"/>
          <w:sz w:val="28"/>
          <w:szCs w:val="28"/>
        </w:rPr>
        <w:t xml:space="preserve">. Акт, оформленный по результатам выездной или камеральной проверки, в срок не более </w:t>
      </w:r>
      <w:r w:rsidR="00D6794D">
        <w:rPr>
          <w:rFonts w:ascii="Times New Roman" w:hAnsi="Times New Roman" w:cs="Times New Roman"/>
          <w:sz w:val="28"/>
          <w:szCs w:val="28"/>
        </w:rPr>
        <w:t>трех</w:t>
      </w:r>
      <w:r w:rsidR="00EF4483" w:rsidRPr="00430AF0">
        <w:rPr>
          <w:rFonts w:ascii="Times New Roman" w:hAnsi="Times New Roman" w:cs="Times New Roman"/>
          <w:sz w:val="28"/>
          <w:szCs w:val="28"/>
        </w:rPr>
        <w:t xml:space="preserve"> рабочих дней со дня его подписания должен быть вручен (направлен) руководителю или уполномоченным лицам субъекта контроля.</w:t>
      </w:r>
    </w:p>
    <w:p w:rsidR="00EF4483" w:rsidRPr="00430AF0" w:rsidRDefault="00EF4483" w:rsidP="00DA08D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30AF0">
        <w:rPr>
          <w:rFonts w:ascii="Times New Roman" w:hAnsi="Times New Roman" w:cs="Times New Roman"/>
          <w:sz w:val="28"/>
          <w:szCs w:val="28"/>
        </w:rPr>
        <w:t>4</w:t>
      </w:r>
      <w:r w:rsidR="00AD3402" w:rsidRPr="00430AF0">
        <w:rPr>
          <w:rFonts w:ascii="Times New Roman" w:hAnsi="Times New Roman" w:cs="Times New Roman"/>
          <w:sz w:val="28"/>
          <w:szCs w:val="28"/>
        </w:rPr>
        <w:t>.5</w:t>
      </w:r>
      <w:r w:rsidRPr="00430AF0">
        <w:rPr>
          <w:rFonts w:ascii="Times New Roman" w:hAnsi="Times New Roman" w:cs="Times New Roman"/>
          <w:sz w:val="28"/>
          <w:szCs w:val="28"/>
        </w:rPr>
        <w:t xml:space="preserve">. Субъект контроля вправе представить письменные возражения </w:t>
      </w:r>
      <w:r w:rsidR="00DD739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30AF0">
        <w:rPr>
          <w:rFonts w:ascii="Times New Roman" w:hAnsi="Times New Roman" w:cs="Times New Roman"/>
          <w:sz w:val="28"/>
          <w:szCs w:val="28"/>
        </w:rPr>
        <w:t xml:space="preserve">на акт, оформленный по результатам выездной или камеральной проверки, </w:t>
      </w:r>
      <w:r w:rsidR="00DD739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30AF0">
        <w:rPr>
          <w:rFonts w:ascii="Times New Roman" w:hAnsi="Times New Roman" w:cs="Times New Roman"/>
          <w:sz w:val="28"/>
          <w:szCs w:val="28"/>
        </w:rPr>
        <w:t xml:space="preserve">в срок не более </w:t>
      </w:r>
      <w:r w:rsidR="00AD3402" w:rsidRPr="00430AF0">
        <w:rPr>
          <w:rFonts w:ascii="Times New Roman" w:hAnsi="Times New Roman" w:cs="Times New Roman"/>
          <w:sz w:val="28"/>
          <w:szCs w:val="28"/>
        </w:rPr>
        <w:t>десяти</w:t>
      </w:r>
      <w:r w:rsidRPr="00430AF0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такого акта.</w:t>
      </w:r>
    </w:p>
    <w:p w:rsidR="00EF4483" w:rsidRPr="00430AF0" w:rsidRDefault="00EF4483" w:rsidP="00DA08D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30AF0">
        <w:rPr>
          <w:rFonts w:ascii="Times New Roman" w:hAnsi="Times New Roman" w:cs="Times New Roman"/>
          <w:sz w:val="28"/>
          <w:szCs w:val="28"/>
        </w:rPr>
        <w:t>Письменные возражения субъекта контроля приобщаются к материалам проверки.</w:t>
      </w:r>
    </w:p>
    <w:p w:rsidR="00EF4483" w:rsidRPr="00430AF0" w:rsidRDefault="00EF4483" w:rsidP="00DA08D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30AF0">
        <w:rPr>
          <w:rFonts w:ascii="Times New Roman" w:hAnsi="Times New Roman" w:cs="Times New Roman"/>
          <w:sz w:val="28"/>
          <w:szCs w:val="28"/>
        </w:rPr>
        <w:t>4</w:t>
      </w:r>
      <w:r w:rsidR="00AD3402" w:rsidRPr="00430AF0">
        <w:rPr>
          <w:rFonts w:ascii="Times New Roman" w:hAnsi="Times New Roman" w:cs="Times New Roman"/>
          <w:sz w:val="28"/>
          <w:szCs w:val="28"/>
        </w:rPr>
        <w:t>.6.</w:t>
      </w:r>
      <w:r w:rsidRPr="00430AF0">
        <w:rPr>
          <w:rFonts w:ascii="Times New Roman" w:hAnsi="Times New Roman" w:cs="Times New Roman"/>
          <w:sz w:val="28"/>
          <w:szCs w:val="28"/>
        </w:rPr>
        <w:t xml:space="preserve"> Акт, оформленный по результатам выездной или камеральной проверки, возражения субъекта контроля (при их наличии) и иные материалы выездной или камеральной проверки подлежат рассмотрению начальником (заместителем начальника) </w:t>
      </w:r>
      <w:r w:rsidR="00786C73" w:rsidRPr="00430AF0">
        <w:rPr>
          <w:rFonts w:ascii="Times New Roman" w:hAnsi="Times New Roman" w:cs="Times New Roman"/>
          <w:sz w:val="28"/>
          <w:szCs w:val="28"/>
        </w:rPr>
        <w:t>Управления</w:t>
      </w:r>
      <w:r w:rsidRPr="00430AF0">
        <w:rPr>
          <w:rFonts w:ascii="Times New Roman" w:hAnsi="Times New Roman" w:cs="Times New Roman"/>
          <w:sz w:val="28"/>
          <w:szCs w:val="28"/>
        </w:rPr>
        <w:t>.</w:t>
      </w:r>
    </w:p>
    <w:p w:rsidR="00EF4483" w:rsidRPr="00430AF0" w:rsidRDefault="00EF4483" w:rsidP="00DA08D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bookmarkStart w:id="23" w:name="P354"/>
      <w:bookmarkEnd w:id="23"/>
      <w:r w:rsidRPr="00430AF0">
        <w:rPr>
          <w:rFonts w:ascii="Times New Roman" w:hAnsi="Times New Roman" w:cs="Times New Roman"/>
          <w:sz w:val="28"/>
          <w:szCs w:val="28"/>
        </w:rPr>
        <w:t>4</w:t>
      </w:r>
      <w:r w:rsidR="00AD3402" w:rsidRPr="00430AF0">
        <w:rPr>
          <w:rFonts w:ascii="Times New Roman" w:hAnsi="Times New Roman" w:cs="Times New Roman"/>
          <w:sz w:val="28"/>
          <w:szCs w:val="28"/>
        </w:rPr>
        <w:t>.7</w:t>
      </w:r>
      <w:r w:rsidRPr="00430AF0">
        <w:rPr>
          <w:rFonts w:ascii="Times New Roman" w:hAnsi="Times New Roman" w:cs="Times New Roman"/>
          <w:sz w:val="28"/>
          <w:szCs w:val="28"/>
        </w:rPr>
        <w:t xml:space="preserve">. После рассмотрения акта, оформленного по результатам выездной или камеральной проверки, с учетом возражений субъекта контроля </w:t>
      </w:r>
      <w:r w:rsidR="00DD739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30AF0">
        <w:rPr>
          <w:rFonts w:ascii="Times New Roman" w:hAnsi="Times New Roman" w:cs="Times New Roman"/>
          <w:sz w:val="28"/>
          <w:szCs w:val="28"/>
        </w:rPr>
        <w:t>(при их наличии) и иных материалов выездной или камеральной проверки начальник</w:t>
      </w:r>
      <w:r w:rsidR="00786C73" w:rsidRPr="00430AF0">
        <w:rPr>
          <w:rFonts w:ascii="Times New Roman" w:hAnsi="Times New Roman" w:cs="Times New Roman"/>
          <w:sz w:val="28"/>
          <w:szCs w:val="28"/>
        </w:rPr>
        <w:t xml:space="preserve"> (заместитель начальника)Управления</w:t>
      </w:r>
      <w:r w:rsidRPr="00430AF0">
        <w:rPr>
          <w:rFonts w:ascii="Times New Roman" w:hAnsi="Times New Roman" w:cs="Times New Roman"/>
          <w:sz w:val="28"/>
          <w:szCs w:val="28"/>
        </w:rPr>
        <w:t xml:space="preserve"> в срок не более </w:t>
      </w:r>
      <w:r w:rsidR="00AD3402" w:rsidRPr="00430AF0">
        <w:rPr>
          <w:rFonts w:ascii="Times New Roman" w:hAnsi="Times New Roman" w:cs="Times New Roman"/>
          <w:sz w:val="28"/>
          <w:szCs w:val="28"/>
        </w:rPr>
        <w:t>тридцати</w:t>
      </w:r>
      <w:r w:rsidRPr="00430AF0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акта принимает решение:</w:t>
      </w:r>
    </w:p>
    <w:p w:rsidR="00EF4483" w:rsidRPr="00430AF0" w:rsidRDefault="00786C73" w:rsidP="00DA08D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bookmarkStart w:id="24" w:name="P355"/>
      <w:bookmarkEnd w:id="24"/>
      <w:r w:rsidRPr="00430AF0">
        <w:rPr>
          <w:rFonts w:ascii="Times New Roman" w:hAnsi="Times New Roman" w:cs="Times New Roman"/>
          <w:sz w:val="28"/>
          <w:szCs w:val="28"/>
        </w:rPr>
        <w:t>а)</w:t>
      </w:r>
      <w:r w:rsidR="00EF4483" w:rsidRPr="00430AF0">
        <w:rPr>
          <w:rFonts w:ascii="Times New Roman" w:hAnsi="Times New Roman" w:cs="Times New Roman"/>
          <w:sz w:val="28"/>
          <w:szCs w:val="28"/>
        </w:rPr>
        <w:t xml:space="preserve"> о выдаче обязательного для исполнения предписания в случаях, установленных Федеральным </w:t>
      </w:r>
      <w:hyperlink r:id="rId26" w:history="1">
        <w:r w:rsidR="00EF4483" w:rsidRPr="00430AF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F4483" w:rsidRPr="00430AF0">
        <w:rPr>
          <w:rFonts w:ascii="Times New Roman" w:hAnsi="Times New Roman" w:cs="Times New Roman"/>
          <w:sz w:val="28"/>
          <w:szCs w:val="28"/>
        </w:rPr>
        <w:t xml:space="preserve"> N 44-ФЗ;</w:t>
      </w:r>
    </w:p>
    <w:p w:rsidR="00EF4483" w:rsidRPr="00430AF0" w:rsidRDefault="00786C73" w:rsidP="00DA08D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30AF0">
        <w:rPr>
          <w:rFonts w:ascii="Times New Roman" w:hAnsi="Times New Roman" w:cs="Times New Roman"/>
          <w:sz w:val="28"/>
          <w:szCs w:val="28"/>
        </w:rPr>
        <w:t xml:space="preserve">б) </w:t>
      </w:r>
      <w:r w:rsidR="00EF4483" w:rsidRPr="00430AF0">
        <w:rPr>
          <w:rFonts w:ascii="Times New Roman" w:hAnsi="Times New Roman" w:cs="Times New Roman"/>
          <w:sz w:val="28"/>
          <w:szCs w:val="28"/>
        </w:rPr>
        <w:t>об отсутствии оснований для выдачи предписания;</w:t>
      </w:r>
    </w:p>
    <w:p w:rsidR="00EF4483" w:rsidRPr="00430AF0" w:rsidRDefault="00786C73" w:rsidP="00DA08D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P357"/>
      <w:bookmarkEnd w:id="25"/>
      <w:r w:rsidRPr="00430AF0">
        <w:rPr>
          <w:rFonts w:ascii="Times New Roman" w:hAnsi="Times New Roman" w:cs="Times New Roman"/>
          <w:sz w:val="28"/>
          <w:szCs w:val="28"/>
        </w:rPr>
        <w:t xml:space="preserve">в) </w:t>
      </w:r>
      <w:r w:rsidR="00EF4483" w:rsidRPr="00430AF0">
        <w:rPr>
          <w:rFonts w:ascii="Times New Roman" w:hAnsi="Times New Roman" w:cs="Times New Roman"/>
          <w:sz w:val="28"/>
          <w:szCs w:val="28"/>
        </w:rPr>
        <w:t>о проведении внеплановой выездной проверки.</w:t>
      </w:r>
    </w:p>
    <w:p w:rsidR="00EF4483" w:rsidRPr="00430AF0" w:rsidRDefault="00EF4483" w:rsidP="00DA08D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30AF0">
        <w:rPr>
          <w:rFonts w:ascii="Times New Roman" w:hAnsi="Times New Roman" w:cs="Times New Roman"/>
          <w:sz w:val="28"/>
          <w:szCs w:val="28"/>
        </w:rPr>
        <w:t xml:space="preserve">Соответствующее решение оформляется приказом </w:t>
      </w:r>
      <w:r w:rsidR="00786C73" w:rsidRPr="00430AF0">
        <w:rPr>
          <w:rFonts w:ascii="Times New Roman" w:hAnsi="Times New Roman" w:cs="Times New Roman"/>
          <w:sz w:val="28"/>
          <w:szCs w:val="28"/>
        </w:rPr>
        <w:t>Управления</w:t>
      </w:r>
      <w:r w:rsidRPr="00430AF0">
        <w:rPr>
          <w:rFonts w:ascii="Times New Roman" w:hAnsi="Times New Roman" w:cs="Times New Roman"/>
          <w:sz w:val="28"/>
          <w:szCs w:val="28"/>
        </w:rPr>
        <w:t>.</w:t>
      </w:r>
    </w:p>
    <w:p w:rsidR="00EF4483" w:rsidRPr="00430AF0" w:rsidRDefault="00EF4483" w:rsidP="00DA08D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30AF0">
        <w:rPr>
          <w:rFonts w:ascii="Times New Roman" w:hAnsi="Times New Roman" w:cs="Times New Roman"/>
          <w:sz w:val="28"/>
          <w:szCs w:val="28"/>
        </w:rPr>
        <w:t xml:space="preserve">Одновременно с подписанием вышеуказанного приказа </w:t>
      </w:r>
      <w:r w:rsidR="00786C73" w:rsidRPr="00430AF0">
        <w:rPr>
          <w:rFonts w:ascii="Times New Roman" w:hAnsi="Times New Roman" w:cs="Times New Roman"/>
          <w:sz w:val="28"/>
          <w:szCs w:val="28"/>
        </w:rPr>
        <w:t>Управления</w:t>
      </w:r>
      <w:r w:rsidRPr="00430AF0">
        <w:rPr>
          <w:rFonts w:ascii="Times New Roman" w:hAnsi="Times New Roman" w:cs="Times New Roman"/>
          <w:sz w:val="28"/>
          <w:szCs w:val="28"/>
        </w:rPr>
        <w:t xml:space="preserve"> начальником </w:t>
      </w:r>
      <w:r w:rsidR="00786C73" w:rsidRPr="00430AF0">
        <w:rPr>
          <w:rFonts w:ascii="Times New Roman" w:hAnsi="Times New Roman" w:cs="Times New Roman"/>
          <w:sz w:val="28"/>
          <w:szCs w:val="28"/>
        </w:rPr>
        <w:t>Управления</w:t>
      </w:r>
      <w:r w:rsidRPr="00430AF0">
        <w:rPr>
          <w:rFonts w:ascii="Times New Roman" w:hAnsi="Times New Roman" w:cs="Times New Roman"/>
          <w:sz w:val="28"/>
          <w:szCs w:val="28"/>
        </w:rPr>
        <w:t xml:space="preserve"> утверждается отчет о результатах выездной </w:t>
      </w:r>
      <w:r w:rsidR="00DD739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30AF0">
        <w:rPr>
          <w:rFonts w:ascii="Times New Roman" w:hAnsi="Times New Roman" w:cs="Times New Roman"/>
          <w:sz w:val="28"/>
          <w:szCs w:val="28"/>
        </w:rPr>
        <w:t xml:space="preserve">или камеральной проверки, в который включаются все отраженные в акте нарушения, выявленные при проведении проверки и подтвержденные </w:t>
      </w:r>
      <w:r w:rsidR="00DD73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30AF0">
        <w:rPr>
          <w:rFonts w:ascii="Times New Roman" w:hAnsi="Times New Roman" w:cs="Times New Roman"/>
          <w:sz w:val="28"/>
          <w:szCs w:val="28"/>
        </w:rPr>
        <w:t>после рассмотрения возражений субъекта контроля (при их наличии).</w:t>
      </w:r>
    </w:p>
    <w:p w:rsidR="00EF4483" w:rsidRPr="00430AF0" w:rsidRDefault="00EF4483" w:rsidP="00DA08D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30AF0">
        <w:rPr>
          <w:rFonts w:ascii="Times New Roman" w:hAnsi="Times New Roman" w:cs="Times New Roman"/>
          <w:sz w:val="28"/>
          <w:szCs w:val="28"/>
        </w:rPr>
        <w:t xml:space="preserve">Отчет о результатах выездной или камеральной проверки подписывается должностным лицом </w:t>
      </w:r>
      <w:r w:rsidR="00786C73" w:rsidRPr="00430AF0">
        <w:rPr>
          <w:rFonts w:ascii="Times New Roman" w:hAnsi="Times New Roman" w:cs="Times New Roman"/>
          <w:sz w:val="28"/>
          <w:szCs w:val="28"/>
        </w:rPr>
        <w:t>Управления</w:t>
      </w:r>
      <w:r w:rsidRPr="00430AF0">
        <w:rPr>
          <w:rFonts w:ascii="Times New Roman" w:hAnsi="Times New Roman" w:cs="Times New Roman"/>
          <w:sz w:val="28"/>
          <w:szCs w:val="28"/>
        </w:rPr>
        <w:t xml:space="preserve"> (при проведении камеральной проверки одним должностным лицом) либо руководителем проверочной группы </w:t>
      </w:r>
      <w:r w:rsidR="00786C73" w:rsidRPr="00430AF0">
        <w:rPr>
          <w:rFonts w:ascii="Times New Roman" w:hAnsi="Times New Roman" w:cs="Times New Roman"/>
          <w:sz w:val="28"/>
          <w:szCs w:val="28"/>
        </w:rPr>
        <w:t>Управления</w:t>
      </w:r>
      <w:r w:rsidRPr="00430AF0">
        <w:rPr>
          <w:rFonts w:ascii="Times New Roman" w:hAnsi="Times New Roman" w:cs="Times New Roman"/>
          <w:sz w:val="28"/>
          <w:szCs w:val="28"/>
        </w:rPr>
        <w:t>, проводившими проверку.</w:t>
      </w:r>
    </w:p>
    <w:p w:rsidR="00EF4483" w:rsidRPr="00430AF0" w:rsidRDefault="00EF4483" w:rsidP="00DA08D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30AF0">
        <w:rPr>
          <w:rFonts w:ascii="Times New Roman" w:hAnsi="Times New Roman" w:cs="Times New Roman"/>
          <w:sz w:val="28"/>
          <w:szCs w:val="28"/>
        </w:rPr>
        <w:t xml:space="preserve">Отчет о результатах выездной или камеральной проверки приобщается </w:t>
      </w:r>
      <w:r w:rsidR="00DD7397">
        <w:rPr>
          <w:rFonts w:ascii="Times New Roman" w:hAnsi="Times New Roman" w:cs="Times New Roman"/>
          <w:sz w:val="28"/>
          <w:szCs w:val="28"/>
        </w:rPr>
        <w:t xml:space="preserve">   </w:t>
      </w:r>
      <w:r w:rsidRPr="00430AF0">
        <w:rPr>
          <w:rFonts w:ascii="Times New Roman" w:hAnsi="Times New Roman" w:cs="Times New Roman"/>
          <w:sz w:val="28"/>
          <w:szCs w:val="28"/>
        </w:rPr>
        <w:t>к материалам проверки.</w:t>
      </w:r>
    </w:p>
    <w:p w:rsidR="00EF4483" w:rsidRPr="00430AF0" w:rsidRDefault="00EF4483" w:rsidP="00430A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4483" w:rsidRPr="00D841CD" w:rsidRDefault="00DA08DD" w:rsidP="00430AF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841CD">
        <w:rPr>
          <w:rFonts w:ascii="Times New Roman" w:hAnsi="Times New Roman" w:cs="Times New Roman"/>
          <w:b w:val="0"/>
          <w:sz w:val="28"/>
          <w:szCs w:val="28"/>
        </w:rPr>
        <w:t>5</w:t>
      </w:r>
      <w:r w:rsidR="00EF4483" w:rsidRPr="00D841CD">
        <w:rPr>
          <w:rFonts w:ascii="Times New Roman" w:hAnsi="Times New Roman" w:cs="Times New Roman"/>
          <w:b w:val="0"/>
          <w:sz w:val="28"/>
          <w:szCs w:val="28"/>
        </w:rPr>
        <w:t>. Реализация результатов контрольных мероприятий</w:t>
      </w:r>
    </w:p>
    <w:p w:rsidR="00EF4483" w:rsidRPr="00430AF0" w:rsidRDefault="00EF4483" w:rsidP="00430A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4483" w:rsidRPr="00430AF0" w:rsidRDefault="00AD3402" w:rsidP="00DA08D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30AF0">
        <w:rPr>
          <w:rFonts w:ascii="Times New Roman" w:hAnsi="Times New Roman" w:cs="Times New Roman"/>
          <w:sz w:val="28"/>
          <w:szCs w:val="28"/>
        </w:rPr>
        <w:t>5.1.</w:t>
      </w:r>
      <w:r w:rsidR="00EF4483" w:rsidRPr="00430AF0">
        <w:rPr>
          <w:rFonts w:ascii="Times New Roman" w:hAnsi="Times New Roman" w:cs="Times New Roman"/>
          <w:sz w:val="28"/>
          <w:szCs w:val="28"/>
        </w:rPr>
        <w:t xml:space="preserve"> Предписание направляется (вручается) руководителям </w:t>
      </w:r>
      <w:r w:rsidR="00DD739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F4483" w:rsidRPr="00430AF0">
        <w:rPr>
          <w:rFonts w:ascii="Times New Roman" w:hAnsi="Times New Roman" w:cs="Times New Roman"/>
          <w:sz w:val="28"/>
          <w:szCs w:val="28"/>
        </w:rPr>
        <w:t xml:space="preserve">или уполномоченным должностным лицам субъектов контроля в срок </w:t>
      </w:r>
      <w:r w:rsidR="00DD739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F4483" w:rsidRPr="00430AF0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D6794D">
        <w:rPr>
          <w:rFonts w:ascii="Times New Roman" w:hAnsi="Times New Roman" w:cs="Times New Roman"/>
          <w:sz w:val="28"/>
          <w:szCs w:val="28"/>
        </w:rPr>
        <w:t>пяти</w:t>
      </w:r>
      <w:r w:rsidR="00EF4483" w:rsidRPr="00430AF0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 выдаче </w:t>
      </w:r>
      <w:r w:rsidR="00866A8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F4483" w:rsidRPr="00430AF0">
        <w:rPr>
          <w:rFonts w:ascii="Times New Roman" w:hAnsi="Times New Roman" w:cs="Times New Roman"/>
          <w:sz w:val="28"/>
          <w:szCs w:val="28"/>
        </w:rPr>
        <w:t xml:space="preserve">обязательного для исполнения предписания в соответствии с </w:t>
      </w:r>
      <w:r w:rsidR="00786C73" w:rsidRPr="00430AF0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752461" w:rsidRPr="00430AF0">
        <w:rPr>
          <w:rFonts w:ascii="Times New Roman" w:hAnsi="Times New Roman" w:cs="Times New Roman"/>
          <w:sz w:val="28"/>
          <w:szCs w:val="28"/>
        </w:rPr>
        <w:t>«</w:t>
      </w:r>
      <w:r w:rsidR="00786C73" w:rsidRPr="00430AF0">
        <w:rPr>
          <w:rFonts w:ascii="Times New Roman" w:hAnsi="Times New Roman" w:cs="Times New Roman"/>
          <w:sz w:val="28"/>
          <w:szCs w:val="28"/>
        </w:rPr>
        <w:t>а</w:t>
      </w:r>
      <w:r w:rsidR="00752461" w:rsidRPr="00430AF0">
        <w:rPr>
          <w:rFonts w:ascii="Times New Roman" w:hAnsi="Times New Roman" w:cs="Times New Roman"/>
          <w:sz w:val="28"/>
          <w:szCs w:val="28"/>
        </w:rPr>
        <w:t>»</w:t>
      </w:r>
      <w:r w:rsidR="00786C73" w:rsidRPr="00430AF0">
        <w:rPr>
          <w:rFonts w:ascii="Times New Roman" w:hAnsi="Times New Roman" w:cs="Times New Roman"/>
          <w:sz w:val="28"/>
          <w:szCs w:val="28"/>
        </w:rPr>
        <w:t xml:space="preserve"> </w:t>
      </w:r>
      <w:r w:rsidR="00786C73" w:rsidRPr="00430AF0">
        <w:rPr>
          <w:rFonts w:ascii="Times New Roman" w:hAnsi="Times New Roman" w:cs="Times New Roman"/>
          <w:sz w:val="28"/>
          <w:szCs w:val="28"/>
        </w:rPr>
        <w:lastRenderedPageBreak/>
        <w:t xml:space="preserve">пункта </w:t>
      </w:r>
      <w:r w:rsidR="00293A9E">
        <w:rPr>
          <w:rFonts w:ascii="Times New Roman" w:hAnsi="Times New Roman" w:cs="Times New Roman"/>
          <w:sz w:val="28"/>
          <w:szCs w:val="28"/>
        </w:rPr>
        <w:t xml:space="preserve">4.7 </w:t>
      </w:r>
      <w:r w:rsidR="00293A9E" w:rsidRPr="00293A9E">
        <w:rPr>
          <w:rFonts w:ascii="Times New Roman" w:hAnsi="Times New Roman" w:cs="Times New Roman"/>
          <w:sz w:val="28"/>
          <w:szCs w:val="28"/>
        </w:rPr>
        <w:t>настоящего</w:t>
      </w:r>
      <w:r w:rsidR="00786C73" w:rsidRPr="00430AF0">
        <w:rPr>
          <w:rFonts w:ascii="Times New Roman" w:hAnsi="Times New Roman" w:cs="Times New Roman"/>
          <w:sz w:val="28"/>
          <w:szCs w:val="28"/>
        </w:rPr>
        <w:t xml:space="preserve"> Пор</w:t>
      </w:r>
      <w:r w:rsidR="00EF4483" w:rsidRPr="00430AF0">
        <w:rPr>
          <w:rFonts w:ascii="Times New Roman" w:hAnsi="Times New Roman" w:cs="Times New Roman"/>
          <w:sz w:val="28"/>
          <w:szCs w:val="28"/>
        </w:rPr>
        <w:t>ядка.</w:t>
      </w:r>
    </w:p>
    <w:p w:rsidR="00EF4483" w:rsidRPr="00430AF0" w:rsidRDefault="00AD3402" w:rsidP="00DA08D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30AF0">
        <w:rPr>
          <w:rFonts w:ascii="Times New Roman" w:hAnsi="Times New Roman" w:cs="Times New Roman"/>
          <w:sz w:val="28"/>
          <w:szCs w:val="28"/>
        </w:rPr>
        <w:t>5.2</w:t>
      </w:r>
      <w:r w:rsidR="00EF4483" w:rsidRPr="00430AF0">
        <w:rPr>
          <w:rFonts w:ascii="Times New Roman" w:hAnsi="Times New Roman" w:cs="Times New Roman"/>
          <w:sz w:val="28"/>
          <w:szCs w:val="28"/>
        </w:rPr>
        <w:t>. Предписание должно содержать указание на сроки его исполнения.</w:t>
      </w:r>
    </w:p>
    <w:p w:rsidR="00EF4483" w:rsidRPr="00430AF0" w:rsidRDefault="00EF4483" w:rsidP="00DA08D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30AF0">
        <w:rPr>
          <w:rFonts w:ascii="Times New Roman" w:hAnsi="Times New Roman" w:cs="Times New Roman"/>
          <w:sz w:val="28"/>
          <w:szCs w:val="28"/>
        </w:rPr>
        <w:t>5</w:t>
      </w:r>
      <w:r w:rsidR="00AD3402" w:rsidRPr="00430AF0">
        <w:rPr>
          <w:rFonts w:ascii="Times New Roman" w:hAnsi="Times New Roman" w:cs="Times New Roman"/>
          <w:sz w:val="28"/>
          <w:szCs w:val="28"/>
        </w:rPr>
        <w:t>.3</w:t>
      </w:r>
      <w:r w:rsidRPr="00430AF0">
        <w:rPr>
          <w:rFonts w:ascii="Times New Roman" w:hAnsi="Times New Roman" w:cs="Times New Roman"/>
          <w:sz w:val="28"/>
          <w:szCs w:val="28"/>
        </w:rPr>
        <w:t xml:space="preserve">. Должностное лицо </w:t>
      </w:r>
      <w:r w:rsidR="00752461" w:rsidRPr="00430AF0">
        <w:rPr>
          <w:rFonts w:ascii="Times New Roman" w:hAnsi="Times New Roman" w:cs="Times New Roman"/>
          <w:sz w:val="28"/>
          <w:szCs w:val="28"/>
        </w:rPr>
        <w:t>Управления</w:t>
      </w:r>
      <w:r w:rsidRPr="00430AF0">
        <w:rPr>
          <w:rFonts w:ascii="Times New Roman" w:hAnsi="Times New Roman" w:cs="Times New Roman"/>
          <w:sz w:val="28"/>
          <w:szCs w:val="28"/>
        </w:rPr>
        <w:t xml:space="preserve"> (при проведении камеральной проверки одним должностным лицом) либо руководитель проверочной группы </w:t>
      </w:r>
      <w:r w:rsidR="00752461" w:rsidRPr="00430AF0">
        <w:rPr>
          <w:rFonts w:ascii="Times New Roman" w:hAnsi="Times New Roman" w:cs="Times New Roman"/>
          <w:sz w:val="28"/>
          <w:szCs w:val="28"/>
        </w:rPr>
        <w:t>Управления</w:t>
      </w:r>
      <w:r w:rsidRPr="00430AF0">
        <w:rPr>
          <w:rFonts w:ascii="Times New Roman" w:hAnsi="Times New Roman" w:cs="Times New Roman"/>
          <w:sz w:val="28"/>
          <w:szCs w:val="28"/>
        </w:rPr>
        <w:t xml:space="preserve"> обязаны осуществлять контроль за выполнением субъектом контроля предписания.</w:t>
      </w:r>
    </w:p>
    <w:p w:rsidR="00EF4483" w:rsidRPr="00430AF0" w:rsidRDefault="00AD3402" w:rsidP="00DA08D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30AF0">
        <w:rPr>
          <w:rFonts w:ascii="Times New Roman" w:hAnsi="Times New Roman" w:cs="Times New Roman"/>
          <w:sz w:val="28"/>
          <w:szCs w:val="28"/>
        </w:rPr>
        <w:t>5.</w:t>
      </w:r>
      <w:r w:rsidR="00752461" w:rsidRPr="00430AF0">
        <w:rPr>
          <w:rFonts w:ascii="Times New Roman" w:hAnsi="Times New Roman" w:cs="Times New Roman"/>
          <w:sz w:val="28"/>
          <w:szCs w:val="28"/>
        </w:rPr>
        <w:t xml:space="preserve">4. </w:t>
      </w:r>
      <w:r w:rsidR="00EF4483" w:rsidRPr="00430AF0">
        <w:rPr>
          <w:rFonts w:ascii="Times New Roman" w:hAnsi="Times New Roman" w:cs="Times New Roman"/>
          <w:sz w:val="28"/>
          <w:szCs w:val="28"/>
        </w:rPr>
        <w:t>Отмена предписания осуществляется:</w:t>
      </w:r>
    </w:p>
    <w:p w:rsidR="00EF4483" w:rsidRPr="00430AF0" w:rsidRDefault="002263BB" w:rsidP="00DA08D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30AF0">
        <w:rPr>
          <w:rFonts w:ascii="Times New Roman" w:hAnsi="Times New Roman" w:cs="Times New Roman"/>
          <w:sz w:val="28"/>
          <w:szCs w:val="28"/>
        </w:rPr>
        <w:t xml:space="preserve">а) </w:t>
      </w:r>
      <w:r w:rsidR="00EF4483" w:rsidRPr="00430AF0">
        <w:rPr>
          <w:rFonts w:ascii="Times New Roman" w:hAnsi="Times New Roman" w:cs="Times New Roman"/>
          <w:sz w:val="28"/>
          <w:szCs w:val="28"/>
        </w:rPr>
        <w:t>в судебном порядке;</w:t>
      </w:r>
    </w:p>
    <w:p w:rsidR="00EF4483" w:rsidRPr="00430AF0" w:rsidRDefault="002263BB" w:rsidP="00DA08D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30AF0">
        <w:rPr>
          <w:rFonts w:ascii="Times New Roman" w:hAnsi="Times New Roman" w:cs="Times New Roman"/>
          <w:sz w:val="28"/>
          <w:szCs w:val="28"/>
        </w:rPr>
        <w:t xml:space="preserve">б) </w:t>
      </w:r>
      <w:r w:rsidR="00EF4483" w:rsidRPr="00430AF0">
        <w:rPr>
          <w:rFonts w:ascii="Times New Roman" w:hAnsi="Times New Roman" w:cs="Times New Roman"/>
          <w:sz w:val="28"/>
          <w:szCs w:val="28"/>
        </w:rPr>
        <w:t>по решению руководителя, в случае если после вынесения предписания от субъекта контроля поступила информация, подтверждающая отсутствие нарушения.</w:t>
      </w:r>
    </w:p>
    <w:p w:rsidR="00EF4483" w:rsidRPr="00430AF0" w:rsidRDefault="00EF4483" w:rsidP="00DA08D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30AF0">
        <w:rPr>
          <w:rFonts w:ascii="Times New Roman" w:hAnsi="Times New Roman" w:cs="Times New Roman"/>
          <w:sz w:val="28"/>
          <w:szCs w:val="28"/>
        </w:rPr>
        <w:t xml:space="preserve">Решение руководителя об отмене предписания принимается в виде приказа </w:t>
      </w:r>
      <w:r w:rsidR="00752461" w:rsidRPr="00430AF0">
        <w:rPr>
          <w:rFonts w:ascii="Times New Roman" w:hAnsi="Times New Roman" w:cs="Times New Roman"/>
          <w:sz w:val="28"/>
          <w:szCs w:val="28"/>
        </w:rPr>
        <w:t>Управления</w:t>
      </w:r>
      <w:r w:rsidRPr="00430AF0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AD3402" w:rsidRPr="00430AF0">
        <w:rPr>
          <w:rFonts w:ascii="Times New Roman" w:hAnsi="Times New Roman" w:cs="Times New Roman"/>
          <w:sz w:val="28"/>
          <w:szCs w:val="28"/>
        </w:rPr>
        <w:t>десяти</w:t>
      </w:r>
      <w:r w:rsidRPr="00430AF0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информации, подтверждающей отсутствие нарушения.</w:t>
      </w:r>
    </w:p>
    <w:p w:rsidR="00EF4483" w:rsidRPr="00430AF0" w:rsidRDefault="00AD3402" w:rsidP="00DA08D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30AF0">
        <w:rPr>
          <w:rFonts w:ascii="Times New Roman" w:hAnsi="Times New Roman" w:cs="Times New Roman"/>
          <w:sz w:val="28"/>
          <w:szCs w:val="28"/>
        </w:rPr>
        <w:t>5.5</w:t>
      </w:r>
      <w:r w:rsidR="00752461" w:rsidRPr="00430AF0">
        <w:rPr>
          <w:rFonts w:ascii="Times New Roman" w:hAnsi="Times New Roman" w:cs="Times New Roman"/>
          <w:sz w:val="28"/>
          <w:szCs w:val="28"/>
        </w:rPr>
        <w:t xml:space="preserve">. </w:t>
      </w:r>
      <w:r w:rsidR="00EF4483" w:rsidRPr="00430AF0">
        <w:rPr>
          <w:rFonts w:ascii="Times New Roman" w:hAnsi="Times New Roman" w:cs="Times New Roman"/>
          <w:sz w:val="28"/>
          <w:szCs w:val="28"/>
        </w:rPr>
        <w:t xml:space="preserve">В случае неисполнения в установленный срок предписания </w:t>
      </w:r>
      <w:r w:rsidR="00752461" w:rsidRPr="00430AF0">
        <w:rPr>
          <w:rFonts w:ascii="Times New Roman" w:hAnsi="Times New Roman" w:cs="Times New Roman"/>
          <w:sz w:val="28"/>
          <w:szCs w:val="28"/>
        </w:rPr>
        <w:t>Управления</w:t>
      </w:r>
      <w:r w:rsidR="00EF4483" w:rsidRPr="00430AF0">
        <w:rPr>
          <w:rFonts w:ascii="Times New Roman" w:hAnsi="Times New Roman" w:cs="Times New Roman"/>
          <w:sz w:val="28"/>
          <w:szCs w:val="28"/>
        </w:rPr>
        <w:t xml:space="preserve"> к лицу, не исполнившему такое предписание, применяются меры </w:t>
      </w:r>
      <w:r w:rsidR="007F246F" w:rsidRPr="00430AF0"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="00EF4483" w:rsidRPr="00430AF0">
        <w:rPr>
          <w:rFonts w:ascii="Times New Roman" w:hAnsi="Times New Roman" w:cs="Times New Roman"/>
          <w:sz w:val="28"/>
          <w:szCs w:val="28"/>
        </w:rPr>
        <w:t xml:space="preserve">ответственности в соответствии </w:t>
      </w:r>
      <w:r w:rsidR="007F246F" w:rsidRPr="00C07F13">
        <w:rPr>
          <w:rFonts w:ascii="Times New Roman" w:hAnsi="Times New Roman" w:cs="Times New Roman"/>
          <w:sz w:val="28"/>
          <w:szCs w:val="28"/>
        </w:rPr>
        <w:t xml:space="preserve">с </w:t>
      </w:r>
      <w:r w:rsidR="00EF4483" w:rsidRPr="00C07F13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EF4483" w:rsidRPr="00430AF0" w:rsidRDefault="00EF4483" w:rsidP="00430AF0">
      <w:pPr>
        <w:autoSpaceDE w:val="0"/>
        <w:autoSpaceDN w:val="0"/>
        <w:adjustRightInd w:val="0"/>
        <w:rPr>
          <w:sz w:val="28"/>
          <w:szCs w:val="28"/>
        </w:rPr>
      </w:pPr>
    </w:p>
    <w:sectPr w:rsidR="00EF4483" w:rsidRPr="00430AF0" w:rsidSect="00115FEE">
      <w:pgSz w:w="11906" w:h="16838"/>
      <w:pgMar w:top="567" w:right="737" w:bottom="1134" w:left="1701" w:header="573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E27" w:rsidRDefault="00494E27">
      <w:r>
        <w:separator/>
      </w:r>
    </w:p>
  </w:endnote>
  <w:endnote w:type="continuationSeparator" w:id="0">
    <w:p w:rsidR="00494E27" w:rsidRDefault="0049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E27" w:rsidRDefault="00494E27">
      <w:r>
        <w:separator/>
      </w:r>
    </w:p>
  </w:footnote>
  <w:footnote w:type="continuationSeparator" w:id="0">
    <w:p w:rsidR="00494E27" w:rsidRDefault="00494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E5C" w:rsidRDefault="00092E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E5C" w:rsidRPr="00115FEE" w:rsidRDefault="00092E5C" w:rsidP="00115FE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076319"/>
      <w:docPartObj>
        <w:docPartGallery w:val="Page Numbers (Top of Page)"/>
        <w:docPartUnique/>
      </w:docPartObj>
    </w:sdtPr>
    <w:sdtEndPr/>
    <w:sdtContent>
      <w:p w:rsidR="00092E5C" w:rsidRDefault="00146A1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3A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2E5C" w:rsidRDefault="00092E5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E5C" w:rsidRPr="00115FEE" w:rsidRDefault="00092E5C" w:rsidP="00115F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0F767D"/>
    <w:multiLevelType w:val="hybridMultilevel"/>
    <w:tmpl w:val="D416F2B8"/>
    <w:lvl w:ilvl="0" w:tplc="557CF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3B"/>
    <w:rsid w:val="00007B50"/>
    <w:rsid w:val="00012F8D"/>
    <w:rsid w:val="000239BA"/>
    <w:rsid w:val="00023A30"/>
    <w:rsid w:val="000277EF"/>
    <w:rsid w:val="00033A69"/>
    <w:rsid w:val="000436E2"/>
    <w:rsid w:val="00064A7A"/>
    <w:rsid w:val="000660B2"/>
    <w:rsid w:val="00066A37"/>
    <w:rsid w:val="0007286E"/>
    <w:rsid w:val="00082C5D"/>
    <w:rsid w:val="00090A54"/>
    <w:rsid w:val="00092E5C"/>
    <w:rsid w:val="00093FF5"/>
    <w:rsid w:val="000969CC"/>
    <w:rsid w:val="000A0783"/>
    <w:rsid w:val="000C696E"/>
    <w:rsid w:val="000E73BE"/>
    <w:rsid w:val="000E7D43"/>
    <w:rsid w:val="00104031"/>
    <w:rsid w:val="0010584A"/>
    <w:rsid w:val="00115FEE"/>
    <w:rsid w:val="001171C2"/>
    <w:rsid w:val="00117F95"/>
    <w:rsid w:val="00121512"/>
    <w:rsid w:val="0012167C"/>
    <w:rsid w:val="0012292F"/>
    <w:rsid w:val="001235EA"/>
    <w:rsid w:val="00131C8C"/>
    <w:rsid w:val="001358FB"/>
    <w:rsid w:val="00135C84"/>
    <w:rsid w:val="00144010"/>
    <w:rsid w:val="00146A1F"/>
    <w:rsid w:val="001534B7"/>
    <w:rsid w:val="00171107"/>
    <w:rsid w:val="00172F56"/>
    <w:rsid w:val="00177493"/>
    <w:rsid w:val="001779B3"/>
    <w:rsid w:val="00184DD2"/>
    <w:rsid w:val="00186F03"/>
    <w:rsid w:val="00194AB8"/>
    <w:rsid w:val="001A0981"/>
    <w:rsid w:val="001A41EA"/>
    <w:rsid w:val="001A59C4"/>
    <w:rsid w:val="001B0F7A"/>
    <w:rsid w:val="001B6553"/>
    <w:rsid w:val="001C3296"/>
    <w:rsid w:val="001C6ABF"/>
    <w:rsid w:val="001E00D7"/>
    <w:rsid w:val="001F3AC6"/>
    <w:rsid w:val="001F4175"/>
    <w:rsid w:val="001F52D7"/>
    <w:rsid w:val="00213D6E"/>
    <w:rsid w:val="0021533D"/>
    <w:rsid w:val="0022105B"/>
    <w:rsid w:val="00225359"/>
    <w:rsid w:val="002263BB"/>
    <w:rsid w:val="00231367"/>
    <w:rsid w:val="002342EE"/>
    <w:rsid w:val="0024196E"/>
    <w:rsid w:val="00244EF2"/>
    <w:rsid w:val="00245741"/>
    <w:rsid w:val="002469B3"/>
    <w:rsid w:val="002616FB"/>
    <w:rsid w:val="00264CE5"/>
    <w:rsid w:val="00271979"/>
    <w:rsid w:val="002825B3"/>
    <w:rsid w:val="00282DD7"/>
    <w:rsid w:val="00292C2F"/>
    <w:rsid w:val="00293A9E"/>
    <w:rsid w:val="002A34AD"/>
    <w:rsid w:val="002A471A"/>
    <w:rsid w:val="002B0967"/>
    <w:rsid w:val="002C3F09"/>
    <w:rsid w:val="002D0D0F"/>
    <w:rsid w:val="002D17B2"/>
    <w:rsid w:val="002D6087"/>
    <w:rsid w:val="002D652C"/>
    <w:rsid w:val="002D6D63"/>
    <w:rsid w:val="002E563A"/>
    <w:rsid w:val="00307F4F"/>
    <w:rsid w:val="00343911"/>
    <w:rsid w:val="00344FE5"/>
    <w:rsid w:val="00352805"/>
    <w:rsid w:val="00352F7B"/>
    <w:rsid w:val="0037231C"/>
    <w:rsid w:val="00373DA5"/>
    <w:rsid w:val="00374ACB"/>
    <w:rsid w:val="00375E10"/>
    <w:rsid w:val="00376B70"/>
    <w:rsid w:val="00380105"/>
    <w:rsid w:val="00390372"/>
    <w:rsid w:val="003928E8"/>
    <w:rsid w:val="00397DC4"/>
    <w:rsid w:val="003D23A4"/>
    <w:rsid w:val="003D4B72"/>
    <w:rsid w:val="003E0AF4"/>
    <w:rsid w:val="003E1291"/>
    <w:rsid w:val="003E50E9"/>
    <w:rsid w:val="003F06DE"/>
    <w:rsid w:val="003F42C1"/>
    <w:rsid w:val="003F70D9"/>
    <w:rsid w:val="0042269A"/>
    <w:rsid w:val="0042626A"/>
    <w:rsid w:val="00430AF0"/>
    <w:rsid w:val="00434A74"/>
    <w:rsid w:val="00445847"/>
    <w:rsid w:val="00450740"/>
    <w:rsid w:val="00462692"/>
    <w:rsid w:val="00472E6B"/>
    <w:rsid w:val="00487759"/>
    <w:rsid w:val="00494E27"/>
    <w:rsid w:val="004966DE"/>
    <w:rsid w:val="004A3841"/>
    <w:rsid w:val="004A621D"/>
    <w:rsid w:val="004A63BB"/>
    <w:rsid w:val="004B1249"/>
    <w:rsid w:val="004B24A9"/>
    <w:rsid w:val="004B2EB1"/>
    <w:rsid w:val="004C0210"/>
    <w:rsid w:val="004D052C"/>
    <w:rsid w:val="004D23AD"/>
    <w:rsid w:val="004D24A7"/>
    <w:rsid w:val="004D732F"/>
    <w:rsid w:val="004E03EC"/>
    <w:rsid w:val="004E2DA5"/>
    <w:rsid w:val="004E43D2"/>
    <w:rsid w:val="004E5C38"/>
    <w:rsid w:val="004E784D"/>
    <w:rsid w:val="00500CF6"/>
    <w:rsid w:val="00504796"/>
    <w:rsid w:val="00510338"/>
    <w:rsid w:val="00517E7C"/>
    <w:rsid w:val="00522DBE"/>
    <w:rsid w:val="00527A28"/>
    <w:rsid w:val="005421DB"/>
    <w:rsid w:val="00547DEE"/>
    <w:rsid w:val="00552579"/>
    <w:rsid w:val="0055528A"/>
    <w:rsid w:val="005555C9"/>
    <w:rsid w:val="0056071E"/>
    <w:rsid w:val="00561815"/>
    <w:rsid w:val="0056473E"/>
    <w:rsid w:val="0057319B"/>
    <w:rsid w:val="00584E6B"/>
    <w:rsid w:val="00587544"/>
    <w:rsid w:val="005B0D43"/>
    <w:rsid w:val="005B22B6"/>
    <w:rsid w:val="005C561C"/>
    <w:rsid w:val="005D2508"/>
    <w:rsid w:val="005D29EA"/>
    <w:rsid w:val="005D3441"/>
    <w:rsid w:val="005E0414"/>
    <w:rsid w:val="005E146F"/>
    <w:rsid w:val="005E1693"/>
    <w:rsid w:val="005E3E96"/>
    <w:rsid w:val="005E4EEB"/>
    <w:rsid w:val="005F2F6F"/>
    <w:rsid w:val="00600649"/>
    <w:rsid w:val="00601555"/>
    <w:rsid w:val="00601582"/>
    <w:rsid w:val="00605878"/>
    <w:rsid w:val="00606ED3"/>
    <w:rsid w:val="00610AD8"/>
    <w:rsid w:val="00615CA7"/>
    <w:rsid w:val="006242E5"/>
    <w:rsid w:val="00630CE5"/>
    <w:rsid w:val="00635272"/>
    <w:rsid w:val="00642023"/>
    <w:rsid w:val="0065333B"/>
    <w:rsid w:val="006562EF"/>
    <w:rsid w:val="0067107D"/>
    <w:rsid w:val="00671B03"/>
    <w:rsid w:val="00671B5A"/>
    <w:rsid w:val="006778FB"/>
    <w:rsid w:val="006855F7"/>
    <w:rsid w:val="0069122E"/>
    <w:rsid w:val="0069353F"/>
    <w:rsid w:val="00696F04"/>
    <w:rsid w:val="006A1B25"/>
    <w:rsid w:val="006A3D44"/>
    <w:rsid w:val="006C16DF"/>
    <w:rsid w:val="006C5AC5"/>
    <w:rsid w:val="006C738C"/>
    <w:rsid w:val="006C7C25"/>
    <w:rsid w:val="006D7F59"/>
    <w:rsid w:val="006E1172"/>
    <w:rsid w:val="006E199B"/>
    <w:rsid w:val="006E3F90"/>
    <w:rsid w:val="006F6DFA"/>
    <w:rsid w:val="006F7ADF"/>
    <w:rsid w:val="0070700A"/>
    <w:rsid w:val="00715D08"/>
    <w:rsid w:val="00723B8B"/>
    <w:rsid w:val="00724E56"/>
    <w:rsid w:val="00752461"/>
    <w:rsid w:val="00756088"/>
    <w:rsid w:val="007718B1"/>
    <w:rsid w:val="00780CC7"/>
    <w:rsid w:val="00786C73"/>
    <w:rsid w:val="0079096F"/>
    <w:rsid w:val="0079186E"/>
    <w:rsid w:val="00792C44"/>
    <w:rsid w:val="007A1305"/>
    <w:rsid w:val="007A5863"/>
    <w:rsid w:val="007C053B"/>
    <w:rsid w:val="007D2A3F"/>
    <w:rsid w:val="007D521B"/>
    <w:rsid w:val="007E39C3"/>
    <w:rsid w:val="007E4B5C"/>
    <w:rsid w:val="007E792D"/>
    <w:rsid w:val="007F246F"/>
    <w:rsid w:val="007F4F6D"/>
    <w:rsid w:val="007F5443"/>
    <w:rsid w:val="007F5CC9"/>
    <w:rsid w:val="007F7BD6"/>
    <w:rsid w:val="0080079D"/>
    <w:rsid w:val="00801DFE"/>
    <w:rsid w:val="00804536"/>
    <w:rsid w:val="00807E46"/>
    <w:rsid w:val="0082542E"/>
    <w:rsid w:val="00830D65"/>
    <w:rsid w:val="00832E18"/>
    <w:rsid w:val="0083605F"/>
    <w:rsid w:val="00840365"/>
    <w:rsid w:val="00841B4D"/>
    <w:rsid w:val="00852EDC"/>
    <w:rsid w:val="00856AF4"/>
    <w:rsid w:val="00862C13"/>
    <w:rsid w:val="00866A87"/>
    <w:rsid w:val="0087489A"/>
    <w:rsid w:val="008768C1"/>
    <w:rsid w:val="00883DEE"/>
    <w:rsid w:val="008925D0"/>
    <w:rsid w:val="00893A3D"/>
    <w:rsid w:val="008A2F18"/>
    <w:rsid w:val="008B0DE7"/>
    <w:rsid w:val="008C2DB5"/>
    <w:rsid w:val="008C7B05"/>
    <w:rsid w:val="008D7BD5"/>
    <w:rsid w:val="008E59A3"/>
    <w:rsid w:val="008E5C9F"/>
    <w:rsid w:val="008F1A1F"/>
    <w:rsid w:val="00904C78"/>
    <w:rsid w:val="00940424"/>
    <w:rsid w:val="00940E93"/>
    <w:rsid w:val="00952BF0"/>
    <w:rsid w:val="00956A2E"/>
    <w:rsid w:val="0096457B"/>
    <w:rsid w:val="00964720"/>
    <w:rsid w:val="00972211"/>
    <w:rsid w:val="009758DD"/>
    <w:rsid w:val="00986030"/>
    <w:rsid w:val="009902C7"/>
    <w:rsid w:val="00992556"/>
    <w:rsid w:val="009A3F3F"/>
    <w:rsid w:val="009B3063"/>
    <w:rsid w:val="009B4E03"/>
    <w:rsid w:val="009B7AC0"/>
    <w:rsid w:val="009C5232"/>
    <w:rsid w:val="009D0ECA"/>
    <w:rsid w:val="009D6275"/>
    <w:rsid w:val="009F24A1"/>
    <w:rsid w:val="009F461A"/>
    <w:rsid w:val="00A03898"/>
    <w:rsid w:val="00A039B3"/>
    <w:rsid w:val="00A04750"/>
    <w:rsid w:val="00A12CCB"/>
    <w:rsid w:val="00A165D1"/>
    <w:rsid w:val="00A23DAB"/>
    <w:rsid w:val="00A24E0F"/>
    <w:rsid w:val="00A26ACF"/>
    <w:rsid w:val="00A30E82"/>
    <w:rsid w:val="00A441EC"/>
    <w:rsid w:val="00A46176"/>
    <w:rsid w:val="00A462BF"/>
    <w:rsid w:val="00A544AB"/>
    <w:rsid w:val="00A576A8"/>
    <w:rsid w:val="00A577AA"/>
    <w:rsid w:val="00A75525"/>
    <w:rsid w:val="00A874AB"/>
    <w:rsid w:val="00A90C9B"/>
    <w:rsid w:val="00A917D2"/>
    <w:rsid w:val="00A96EC0"/>
    <w:rsid w:val="00AA44DB"/>
    <w:rsid w:val="00AA7CA6"/>
    <w:rsid w:val="00AB7980"/>
    <w:rsid w:val="00AC1BCD"/>
    <w:rsid w:val="00AD3402"/>
    <w:rsid w:val="00AD4F60"/>
    <w:rsid w:val="00AE0B11"/>
    <w:rsid w:val="00AE7C6F"/>
    <w:rsid w:val="00B0386A"/>
    <w:rsid w:val="00B06627"/>
    <w:rsid w:val="00B11A6F"/>
    <w:rsid w:val="00B14B76"/>
    <w:rsid w:val="00B15A7E"/>
    <w:rsid w:val="00B20522"/>
    <w:rsid w:val="00B25598"/>
    <w:rsid w:val="00B26BD6"/>
    <w:rsid w:val="00B26C0B"/>
    <w:rsid w:val="00B351D5"/>
    <w:rsid w:val="00B43D29"/>
    <w:rsid w:val="00B45151"/>
    <w:rsid w:val="00B55C50"/>
    <w:rsid w:val="00B57087"/>
    <w:rsid w:val="00B6246E"/>
    <w:rsid w:val="00B62EFC"/>
    <w:rsid w:val="00B66111"/>
    <w:rsid w:val="00B71088"/>
    <w:rsid w:val="00B724F1"/>
    <w:rsid w:val="00B77023"/>
    <w:rsid w:val="00B8055C"/>
    <w:rsid w:val="00B82DBE"/>
    <w:rsid w:val="00B94392"/>
    <w:rsid w:val="00BA0528"/>
    <w:rsid w:val="00BA2766"/>
    <w:rsid w:val="00BA580D"/>
    <w:rsid w:val="00BB06E1"/>
    <w:rsid w:val="00BB17E3"/>
    <w:rsid w:val="00BB24B4"/>
    <w:rsid w:val="00BB7A54"/>
    <w:rsid w:val="00BC2CD4"/>
    <w:rsid w:val="00BC4E0F"/>
    <w:rsid w:val="00BD245E"/>
    <w:rsid w:val="00BD29F5"/>
    <w:rsid w:val="00BD32FD"/>
    <w:rsid w:val="00BD37B8"/>
    <w:rsid w:val="00BD61BD"/>
    <w:rsid w:val="00BD7A71"/>
    <w:rsid w:val="00BE3BA5"/>
    <w:rsid w:val="00BE75E3"/>
    <w:rsid w:val="00BF500A"/>
    <w:rsid w:val="00BF7317"/>
    <w:rsid w:val="00C02CB2"/>
    <w:rsid w:val="00C032A0"/>
    <w:rsid w:val="00C04E9A"/>
    <w:rsid w:val="00C05F1C"/>
    <w:rsid w:val="00C07F13"/>
    <w:rsid w:val="00C11077"/>
    <w:rsid w:val="00C117E2"/>
    <w:rsid w:val="00C11B15"/>
    <w:rsid w:val="00C12849"/>
    <w:rsid w:val="00C35292"/>
    <w:rsid w:val="00C356C5"/>
    <w:rsid w:val="00C413D5"/>
    <w:rsid w:val="00C51CBB"/>
    <w:rsid w:val="00C633E3"/>
    <w:rsid w:val="00C63882"/>
    <w:rsid w:val="00C715F8"/>
    <w:rsid w:val="00C77137"/>
    <w:rsid w:val="00C968D9"/>
    <w:rsid w:val="00CA0BD1"/>
    <w:rsid w:val="00CA17FB"/>
    <w:rsid w:val="00CB1611"/>
    <w:rsid w:val="00CC527A"/>
    <w:rsid w:val="00CC748A"/>
    <w:rsid w:val="00CD1053"/>
    <w:rsid w:val="00CD36A0"/>
    <w:rsid w:val="00CD43FD"/>
    <w:rsid w:val="00CE0B3C"/>
    <w:rsid w:val="00CE10E3"/>
    <w:rsid w:val="00CF7A23"/>
    <w:rsid w:val="00D04F8C"/>
    <w:rsid w:val="00D07838"/>
    <w:rsid w:val="00D14E7B"/>
    <w:rsid w:val="00D23929"/>
    <w:rsid w:val="00D27592"/>
    <w:rsid w:val="00D35EDC"/>
    <w:rsid w:val="00D43745"/>
    <w:rsid w:val="00D43C59"/>
    <w:rsid w:val="00D43E9F"/>
    <w:rsid w:val="00D46DF1"/>
    <w:rsid w:val="00D60C7A"/>
    <w:rsid w:val="00D6794D"/>
    <w:rsid w:val="00D824D7"/>
    <w:rsid w:val="00D82B0A"/>
    <w:rsid w:val="00D841CD"/>
    <w:rsid w:val="00D9288B"/>
    <w:rsid w:val="00DA08DD"/>
    <w:rsid w:val="00DB2B0A"/>
    <w:rsid w:val="00DB3E46"/>
    <w:rsid w:val="00DC11B6"/>
    <w:rsid w:val="00DC710A"/>
    <w:rsid w:val="00DD08E8"/>
    <w:rsid w:val="00DD589B"/>
    <w:rsid w:val="00DD7397"/>
    <w:rsid w:val="00DE66A9"/>
    <w:rsid w:val="00DF1892"/>
    <w:rsid w:val="00DF4E21"/>
    <w:rsid w:val="00DF528F"/>
    <w:rsid w:val="00DF5F42"/>
    <w:rsid w:val="00E0305F"/>
    <w:rsid w:val="00E06686"/>
    <w:rsid w:val="00E155B6"/>
    <w:rsid w:val="00E176BC"/>
    <w:rsid w:val="00E21A41"/>
    <w:rsid w:val="00E26335"/>
    <w:rsid w:val="00E353F1"/>
    <w:rsid w:val="00E400C7"/>
    <w:rsid w:val="00E424F3"/>
    <w:rsid w:val="00E42509"/>
    <w:rsid w:val="00E447AA"/>
    <w:rsid w:val="00E4557B"/>
    <w:rsid w:val="00E46A44"/>
    <w:rsid w:val="00E5318A"/>
    <w:rsid w:val="00E55074"/>
    <w:rsid w:val="00E555C5"/>
    <w:rsid w:val="00E67200"/>
    <w:rsid w:val="00E7212A"/>
    <w:rsid w:val="00E74DC7"/>
    <w:rsid w:val="00E7612C"/>
    <w:rsid w:val="00E77100"/>
    <w:rsid w:val="00E80A5A"/>
    <w:rsid w:val="00EA3585"/>
    <w:rsid w:val="00EA3F0A"/>
    <w:rsid w:val="00EA7A61"/>
    <w:rsid w:val="00EC528B"/>
    <w:rsid w:val="00ED0091"/>
    <w:rsid w:val="00ED05DA"/>
    <w:rsid w:val="00ED1216"/>
    <w:rsid w:val="00ED2C9A"/>
    <w:rsid w:val="00ED6243"/>
    <w:rsid w:val="00EE049C"/>
    <w:rsid w:val="00EE407A"/>
    <w:rsid w:val="00EF1935"/>
    <w:rsid w:val="00EF1E95"/>
    <w:rsid w:val="00EF4483"/>
    <w:rsid w:val="00F0419C"/>
    <w:rsid w:val="00F04DBE"/>
    <w:rsid w:val="00F121E6"/>
    <w:rsid w:val="00F2151A"/>
    <w:rsid w:val="00F231B4"/>
    <w:rsid w:val="00F2529B"/>
    <w:rsid w:val="00F25A80"/>
    <w:rsid w:val="00F37EF9"/>
    <w:rsid w:val="00F553B0"/>
    <w:rsid w:val="00F61AB9"/>
    <w:rsid w:val="00F649A6"/>
    <w:rsid w:val="00F83D04"/>
    <w:rsid w:val="00F860D2"/>
    <w:rsid w:val="00F8627E"/>
    <w:rsid w:val="00FA741F"/>
    <w:rsid w:val="00FB17C9"/>
    <w:rsid w:val="00FB71ED"/>
    <w:rsid w:val="00FC1B38"/>
    <w:rsid w:val="00FC4A5E"/>
    <w:rsid w:val="00FC7DBC"/>
    <w:rsid w:val="00FD3453"/>
    <w:rsid w:val="00FD7054"/>
    <w:rsid w:val="00FE4A34"/>
    <w:rsid w:val="00FE60F2"/>
    <w:rsid w:val="00FF14B6"/>
    <w:rsid w:val="00FF4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1E9175-12AF-4F58-BC10-BC77A481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B15"/>
    <w:rPr>
      <w:sz w:val="24"/>
      <w:szCs w:val="24"/>
    </w:rPr>
  </w:style>
  <w:style w:type="paragraph" w:styleId="3">
    <w:name w:val="heading 3"/>
    <w:basedOn w:val="a"/>
    <w:next w:val="a"/>
    <w:qFormat/>
    <w:rsid w:val="00C11B15"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B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11B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11B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C11B15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Title">
    <w:name w:val="ConsTitle"/>
    <w:rsid w:val="00C11B1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C11B1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5">
    <w:name w:val="footer"/>
    <w:basedOn w:val="a"/>
    <w:semiHidden/>
    <w:rsid w:val="00C11B15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C11B15"/>
  </w:style>
  <w:style w:type="paragraph" w:styleId="a7">
    <w:name w:val="Balloon Text"/>
    <w:basedOn w:val="a"/>
    <w:semiHidden/>
    <w:rsid w:val="00C11B1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rsid w:val="00642023"/>
    <w:pPr>
      <w:ind w:left="705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642023"/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FD7054"/>
  </w:style>
  <w:style w:type="paragraph" w:styleId="aa">
    <w:name w:val="List Paragraph"/>
    <w:basedOn w:val="a"/>
    <w:uiPriority w:val="34"/>
    <w:qFormat/>
    <w:rsid w:val="00172F56"/>
    <w:pPr>
      <w:ind w:left="720"/>
      <w:contextualSpacing/>
    </w:pPr>
  </w:style>
  <w:style w:type="paragraph" w:styleId="ab">
    <w:name w:val="Revision"/>
    <w:hidden/>
    <w:uiPriority w:val="99"/>
    <w:semiHidden/>
    <w:rsid w:val="005D3441"/>
    <w:pPr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DBE5B0E6E0995B54BB52758342393CD3340CE4F23DB032A6CEE99AD8B7DFABC09E8E21E19D02AB938A6FD5637lFVCO" TargetMode="External"/><Relationship Id="rId18" Type="http://schemas.openxmlformats.org/officeDocument/2006/relationships/hyperlink" Target="consultantplus://offline/ref=4DBE5B0E6E0995B54BB52758342393CD3340CF4620D9032A6CEE99AD8B7DFABC1BE8BA1218D633B031B3AB0772A04798062F2F6F06E161ACl5VBO" TargetMode="External"/><Relationship Id="rId26" Type="http://schemas.openxmlformats.org/officeDocument/2006/relationships/hyperlink" Target="consultantplus://offline/ref=4DBE5B0E6E0995B54BB52758342393CD3340CF4620D9032A6CEE99AD8B7DFABC09E8E21E19D02AB938A6FD5637lFVC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41DFA3FA1E760E82C3A1D3AA94E248DCE431517FA7A2468BB5C9DE6DC3728249385D42C0115DD58D184D0E7C02332E5451987D84E82C3C8L2d1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950E0D86883092B8FECE86E759ECD9DFE9A79F8EBDD50036374E673E909F35B3342368FB6E8FApCK" TargetMode="External"/><Relationship Id="rId17" Type="http://schemas.openxmlformats.org/officeDocument/2006/relationships/hyperlink" Target="consultantplus://offline/ref=4DBE5B0E6E0995B54BB52758342393CD3340CF4620D9032A6CEE99AD8B7DFABC1BE8BA1218D630BB38B3AB0772A04798062F2F6F06E161ACl5VBO" TargetMode="External"/><Relationship Id="rId25" Type="http://schemas.openxmlformats.org/officeDocument/2006/relationships/hyperlink" Target="consultantplus://offline/ref=4DBE5B0E6E0995B54BB52758342393CD3149C24520DB032A6CEE99AD8B7DFABC1BE8BA1218D734B839B3AB0772A04798062F2F6F06E161ACl5VBO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consultantplus://offline/ref=4DBE5B0E6E0995B54BB52758342393CD3340CF4620D9032A6CEE99AD8B7DFABC1BE8BA1218D630BD31B3AB0772A04798062F2F6F06E161ACl5VB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4DBE5B0E6E0995B54BB52758342393CD3340CF4620D9032A6CEE99AD8B7DFABC1BE8BA1218D630BB3FB3AB0772A04798062F2F6F06E161ACl5VB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consultantplus://offline/ref=4DBE5B0E6E0995B54BB52758342393CD3341CA4F22D9032A6CEE99AD8B7DFABC09E8E21E19D02AB938A6FD5637lFVCO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4DBE5B0E6E0995B54BB52758342393CD3340CF4620D9032A6CEE99AD8B7DFABC09E8E21E19D02AB938A6FD5637lFVC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50E0D86883092B8FECE86E759ECD9DFE9A79F8EBDD50036374E673E909F35B3342368FB6E8FApCK" TargetMode="External"/><Relationship Id="rId14" Type="http://schemas.openxmlformats.org/officeDocument/2006/relationships/hyperlink" Target="consultantplus://offline/ref=4DBE5B0E6E0995B54BB52758342393CD3340CE4F23DB032A6CEE99AD8B7DFABC09E8E21E19D02AB938A6FD5637lFVCO" TargetMode="External"/><Relationship Id="rId22" Type="http://schemas.openxmlformats.org/officeDocument/2006/relationships/hyperlink" Target="consultantplus://offline/ref=C41DFA3FA1E760E82C3A1D3AA94E248DCE431517FA7A2468BB5C9DE6DC3728249385D42C0115D251D984D0E7C02332E5451987D84E82C3C8L2d1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0EEB4-DE57-4D65-9CF1-B02CC0903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9540</Words>
  <Characters>54383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ВМФК</vt:lpstr>
    </vt:vector>
  </TitlesOfParts>
  <Company>ЯМР</Company>
  <LinksUpToDate>false</LinksUpToDate>
  <CharactersWithSpaces>63796</CharactersWithSpaces>
  <SharedDoc>false</SharedDoc>
  <HLinks>
    <vt:vector size="54" baseType="variant">
      <vt:variant>
        <vt:i4>3670074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consultantplus://offline/ref=A4538AD573AC45E081000B04C109D67DF265C91246186F3184ED01010313937062B93068A62290D2d0WCG</vt:lpwstr>
      </vt:variant>
      <vt:variant>
        <vt:lpwstr/>
      </vt:variant>
      <vt:variant>
        <vt:i4>3670075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consultantplus://offline/ref=A4538AD573AC45E081000B04C109D67DF265C91246186F3184ED01010313937062B93068A62290D3d0WCG</vt:lpwstr>
      </vt:variant>
      <vt:variant>
        <vt:lpwstr/>
      </vt:variant>
      <vt:variant>
        <vt:i4>3539054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consultantplus://offline/ref=9BEC90A4E7AE0075922E2A5A7C9AD2E39F21B40B5E9F3707D3323E37EC79EF697343759589CD01715DUDG</vt:lpwstr>
      </vt:variant>
      <vt:variant>
        <vt:lpwstr/>
      </vt:variant>
      <vt:variant>
        <vt:i4>5242882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3211367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consultantplus://offline/ref=3950E0D86883092B8FECE86E759ECD9DF79878F0EBD10D096B2DEA71FEpEK</vt:lpwstr>
      </vt:variant>
      <vt:variant>
        <vt:lpwstr/>
      </vt:variant>
      <vt:variant>
        <vt:i4>3932214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consultantplus://offline/ref=3950E0D86883092B8FECE86E759ECD9DFE9A79F8EBDD50036374E673E909F35B3342368FB6E8FApCK</vt:lpwstr>
      </vt:variant>
      <vt:variant>
        <vt:lpwstr/>
      </vt:variant>
      <vt:variant>
        <vt:i4>3211367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consultantplus://offline/ref=3950E0D86883092B8FECE86E759ECD9DF79878F0EBD10D096B2DEA71FEpEK</vt:lpwstr>
      </vt:variant>
      <vt:variant>
        <vt:lpwstr/>
      </vt:variant>
      <vt:variant>
        <vt:i4>3932214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consultantplus://offline/ref=3950E0D86883092B8FECE86E759ECD9DFE9A79F8EBDD50036374E673E909F35B3342368FB6E8FApCK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ВМФК</dc:title>
  <dc:creator>Серов А.А.</dc:creator>
  <cp:lastModifiedBy>Елена Кондратенко</cp:lastModifiedBy>
  <cp:revision>5</cp:revision>
  <cp:lastPrinted>2019-04-09T06:42:00Z</cp:lastPrinted>
  <dcterms:created xsi:type="dcterms:W3CDTF">2019-04-09T06:47:00Z</dcterms:created>
  <dcterms:modified xsi:type="dcterms:W3CDTF">2022-10-31T06:34:00Z</dcterms:modified>
</cp:coreProperties>
</file>