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Default="003450CC">
      <w:pPr>
        <w:pStyle w:val="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-447675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CE49A1" w:rsidRDefault="00F944B5">
      <w:pPr>
        <w:pStyle w:val="3"/>
        <w:rPr>
          <w:sz w:val="36"/>
          <w:szCs w:val="36"/>
        </w:rPr>
      </w:pPr>
      <w:r w:rsidRPr="00CE49A1">
        <w:rPr>
          <w:sz w:val="36"/>
          <w:szCs w:val="36"/>
        </w:rPr>
        <w:t>Ярославского муниципального района</w:t>
      </w:r>
    </w:p>
    <w:p w:rsidR="00F944B5" w:rsidRPr="00CE49A1" w:rsidRDefault="00BD3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F944B5" w:rsidRPr="00CE49A1">
        <w:rPr>
          <w:b/>
          <w:bCs/>
          <w:sz w:val="28"/>
          <w:szCs w:val="28"/>
        </w:rPr>
        <w:t xml:space="preserve">  созыва</w:t>
      </w:r>
    </w:p>
    <w:p w:rsidR="00F944B5" w:rsidRPr="00CE49A1" w:rsidRDefault="00F944B5">
      <w:pPr>
        <w:jc w:val="center"/>
        <w:rPr>
          <w:b/>
          <w:bCs/>
          <w:sz w:val="36"/>
          <w:szCs w:val="36"/>
        </w:rPr>
      </w:pPr>
    </w:p>
    <w:p w:rsidR="00F944B5" w:rsidRPr="00CE49A1" w:rsidRDefault="00F944B5" w:rsidP="003F5AB1">
      <w:pPr>
        <w:jc w:val="center"/>
        <w:rPr>
          <w:b/>
          <w:bCs/>
          <w:sz w:val="32"/>
          <w:szCs w:val="32"/>
        </w:rPr>
      </w:pPr>
      <w:proofErr w:type="gramStart"/>
      <w:r w:rsidRPr="00CE49A1">
        <w:rPr>
          <w:b/>
          <w:bCs/>
          <w:sz w:val="32"/>
          <w:szCs w:val="32"/>
        </w:rPr>
        <w:t>Р</w:t>
      </w:r>
      <w:proofErr w:type="gramEnd"/>
      <w:r w:rsidRPr="00CE49A1">
        <w:rPr>
          <w:b/>
          <w:bCs/>
          <w:sz w:val="32"/>
          <w:szCs w:val="32"/>
        </w:rPr>
        <w:t xml:space="preserve"> Е Ш Е Н И Е</w:t>
      </w:r>
    </w:p>
    <w:p w:rsidR="00F944B5" w:rsidRDefault="00F944B5">
      <w:pPr>
        <w:jc w:val="both"/>
        <w:rPr>
          <w:sz w:val="24"/>
          <w:szCs w:val="24"/>
        </w:rPr>
      </w:pPr>
    </w:p>
    <w:p w:rsidR="00F944B5" w:rsidRDefault="00F944B5">
      <w:pPr>
        <w:ind w:hanging="540"/>
        <w:jc w:val="both"/>
        <w:rPr>
          <w:sz w:val="24"/>
          <w:szCs w:val="24"/>
        </w:rPr>
      </w:pPr>
    </w:p>
    <w:p w:rsidR="0077428A" w:rsidRDefault="0077428A">
      <w:pPr>
        <w:ind w:hanging="540"/>
        <w:jc w:val="both"/>
        <w:rPr>
          <w:sz w:val="24"/>
          <w:szCs w:val="24"/>
          <w:u w:val="single"/>
        </w:rPr>
      </w:pPr>
    </w:p>
    <w:p w:rsidR="008E7CA4" w:rsidRDefault="008E7CA4">
      <w:pPr>
        <w:ind w:hanging="540"/>
        <w:jc w:val="both"/>
        <w:rPr>
          <w:sz w:val="24"/>
          <w:szCs w:val="24"/>
          <w:u w:val="single"/>
        </w:rPr>
      </w:pPr>
    </w:p>
    <w:p w:rsidR="00F944B5" w:rsidRDefault="00F944B5">
      <w:pPr>
        <w:jc w:val="both"/>
        <w:rPr>
          <w:sz w:val="24"/>
          <w:szCs w:val="24"/>
          <w:u w:val="single"/>
        </w:rPr>
      </w:pPr>
    </w:p>
    <w:p w:rsidR="00616C46" w:rsidRDefault="00F944B5" w:rsidP="00ED6B10">
      <w:pPr>
        <w:pStyle w:val="5"/>
        <w:ind w:left="-180" w:right="-252"/>
        <w:rPr>
          <w:sz w:val="28"/>
        </w:rPr>
      </w:pPr>
      <w:r>
        <w:rPr>
          <w:sz w:val="28"/>
        </w:rPr>
        <w:t>О</w:t>
      </w:r>
      <w:r w:rsidR="00616C46">
        <w:rPr>
          <w:sz w:val="28"/>
        </w:rPr>
        <w:t xml:space="preserve">тчет о выполнении </w:t>
      </w:r>
      <w:proofErr w:type="gramStart"/>
      <w:r w:rsidR="00616C46">
        <w:rPr>
          <w:sz w:val="28"/>
        </w:rPr>
        <w:t>прогнозного</w:t>
      </w:r>
      <w:proofErr w:type="gramEnd"/>
      <w:r w:rsidR="00616C46">
        <w:rPr>
          <w:sz w:val="28"/>
        </w:rPr>
        <w:t xml:space="preserve"> </w:t>
      </w:r>
    </w:p>
    <w:p w:rsidR="00616C46" w:rsidRDefault="00616C46" w:rsidP="00ED6B10">
      <w:pPr>
        <w:pStyle w:val="5"/>
        <w:ind w:left="-180" w:right="-252"/>
        <w:rPr>
          <w:sz w:val="28"/>
        </w:rPr>
      </w:pPr>
      <w:r>
        <w:rPr>
          <w:sz w:val="28"/>
        </w:rPr>
        <w:t xml:space="preserve">плана (программы) приватизации </w:t>
      </w:r>
    </w:p>
    <w:p w:rsidR="00616C46" w:rsidRDefault="00616C46" w:rsidP="00ED6B10">
      <w:pPr>
        <w:pStyle w:val="5"/>
        <w:ind w:left="-180" w:right="-252"/>
        <w:rPr>
          <w:sz w:val="28"/>
        </w:rPr>
      </w:pPr>
      <w:r>
        <w:rPr>
          <w:sz w:val="28"/>
        </w:rPr>
        <w:t xml:space="preserve">муниципального имущества ЯМР </w:t>
      </w:r>
    </w:p>
    <w:p w:rsidR="00616C46" w:rsidRDefault="00616C46" w:rsidP="00ED6B10">
      <w:pPr>
        <w:pStyle w:val="5"/>
        <w:ind w:left="-180" w:right="-252"/>
        <w:rPr>
          <w:sz w:val="28"/>
        </w:rPr>
      </w:pPr>
      <w:r>
        <w:rPr>
          <w:sz w:val="28"/>
        </w:rPr>
        <w:t>за 201</w:t>
      </w:r>
      <w:r w:rsidR="00D720FE">
        <w:rPr>
          <w:sz w:val="28"/>
        </w:rPr>
        <w:t>5</w:t>
      </w:r>
      <w:r>
        <w:rPr>
          <w:sz w:val="28"/>
        </w:rPr>
        <w:t xml:space="preserve"> год</w:t>
      </w:r>
    </w:p>
    <w:p w:rsidR="00F944B5" w:rsidRDefault="00F944B5" w:rsidP="00ED6B10">
      <w:pPr>
        <w:ind w:left="-180" w:right="-252"/>
        <w:rPr>
          <w:b/>
          <w:bCs/>
          <w:sz w:val="28"/>
        </w:rPr>
      </w:pPr>
    </w:p>
    <w:p w:rsidR="00510B92" w:rsidRDefault="00F944B5" w:rsidP="00510B92">
      <w:pPr>
        <w:pStyle w:val="21"/>
        <w:tabs>
          <w:tab w:val="left" w:pos="284"/>
        </w:tabs>
        <w:ind w:left="-142" w:firstLine="142"/>
      </w:pPr>
      <w:r>
        <w:t xml:space="preserve">    Во исполнение Федерального закона от 06.10.2003 № 131-ФЗ «Об общих принципах организации местного самоуправления в Российской Федерации», </w:t>
      </w:r>
      <w:r w:rsidR="00510B92">
        <w:t>в соответствии с разделом 9 Положения о порядке управления и распоряжения муниципальной собственностью Ярославского муниципального района, утвержденного решением Муниципального Совета ЯМР от  30.06.2011 № 34,</w:t>
      </w:r>
    </w:p>
    <w:p w:rsidR="00F944B5" w:rsidRDefault="00F944B5" w:rsidP="004E6AFC">
      <w:pPr>
        <w:tabs>
          <w:tab w:val="left" w:pos="540"/>
        </w:tabs>
        <w:ind w:left="-180" w:right="-72"/>
        <w:jc w:val="both"/>
        <w:rPr>
          <w:b/>
          <w:bCs/>
          <w:sz w:val="28"/>
        </w:rPr>
      </w:pPr>
      <w:r>
        <w:rPr>
          <w:b/>
          <w:bCs/>
          <w:sz w:val="28"/>
        </w:rPr>
        <w:t>МУНИЦИПАЛЬНЫЙ  СОВЕТ Я</w:t>
      </w:r>
      <w:r w:rsidR="007019BC">
        <w:rPr>
          <w:b/>
          <w:bCs/>
          <w:sz w:val="28"/>
        </w:rPr>
        <w:t>РОСЛАВСКОГО МУНИЦИПАЛЬНОГО РАЙОНА</w:t>
      </w:r>
      <w:r>
        <w:rPr>
          <w:b/>
          <w:bCs/>
          <w:sz w:val="28"/>
        </w:rPr>
        <w:t xml:space="preserve"> РЕШИЛ:      </w:t>
      </w:r>
    </w:p>
    <w:p w:rsidR="00510B92" w:rsidRPr="00510B92" w:rsidRDefault="00F944B5" w:rsidP="00510B92">
      <w:pPr>
        <w:pStyle w:val="ab"/>
        <w:numPr>
          <w:ilvl w:val="0"/>
          <w:numId w:val="10"/>
        </w:numPr>
        <w:ind w:left="-142" w:firstLine="426"/>
        <w:jc w:val="both"/>
        <w:rPr>
          <w:bCs/>
          <w:spacing w:val="6"/>
          <w:sz w:val="28"/>
        </w:rPr>
      </w:pPr>
      <w:r w:rsidRPr="00510B92">
        <w:rPr>
          <w:color w:val="000000"/>
          <w:sz w:val="28"/>
          <w:szCs w:val="28"/>
        </w:rPr>
        <w:t xml:space="preserve">Утвердить </w:t>
      </w:r>
      <w:r w:rsidR="00510B92" w:rsidRPr="00510B92">
        <w:rPr>
          <w:color w:val="000000"/>
          <w:sz w:val="28"/>
          <w:szCs w:val="28"/>
        </w:rPr>
        <w:t xml:space="preserve">отчет </w:t>
      </w:r>
      <w:r w:rsidR="00510B92" w:rsidRPr="00510B92">
        <w:rPr>
          <w:bCs/>
          <w:sz w:val="28"/>
        </w:rPr>
        <w:t xml:space="preserve">комитета по управлению муниципальным имуществом Администрации Ярославского муниципального района </w:t>
      </w:r>
      <w:r w:rsidR="00510B92" w:rsidRPr="00510B92">
        <w:rPr>
          <w:bCs/>
          <w:spacing w:val="6"/>
          <w:sz w:val="28"/>
        </w:rPr>
        <w:t>о выполнении прогнозного плана (программы) приватизации  муниципального имущества за 201</w:t>
      </w:r>
      <w:r w:rsidR="00D720FE">
        <w:rPr>
          <w:bCs/>
          <w:spacing w:val="6"/>
          <w:sz w:val="28"/>
        </w:rPr>
        <w:t>5</w:t>
      </w:r>
      <w:r w:rsidR="00510B92" w:rsidRPr="00510B92">
        <w:rPr>
          <w:bCs/>
          <w:spacing w:val="6"/>
          <w:sz w:val="28"/>
        </w:rPr>
        <w:t xml:space="preserve"> год</w:t>
      </w:r>
      <w:r w:rsidR="007102B9">
        <w:rPr>
          <w:bCs/>
          <w:spacing w:val="6"/>
          <w:sz w:val="28"/>
        </w:rPr>
        <w:t>.</w:t>
      </w:r>
      <w:r w:rsidR="00510B92" w:rsidRPr="00510B92">
        <w:rPr>
          <w:bCs/>
          <w:spacing w:val="6"/>
          <w:sz w:val="28"/>
        </w:rPr>
        <w:t xml:space="preserve"> </w:t>
      </w:r>
    </w:p>
    <w:p w:rsidR="00A20D50" w:rsidRPr="00510B92" w:rsidRDefault="00510B92" w:rsidP="00510B92">
      <w:pPr>
        <w:pStyle w:val="ab"/>
        <w:numPr>
          <w:ilvl w:val="0"/>
          <w:numId w:val="10"/>
        </w:numPr>
        <w:tabs>
          <w:tab w:val="left" w:pos="540"/>
        </w:tabs>
        <w:ind w:right="-72"/>
        <w:jc w:val="both"/>
        <w:rPr>
          <w:sz w:val="28"/>
        </w:rPr>
      </w:pPr>
      <w:r>
        <w:rPr>
          <w:sz w:val="28"/>
        </w:rPr>
        <w:t xml:space="preserve"> </w:t>
      </w:r>
      <w:r w:rsidR="00A20D50" w:rsidRPr="00510B92">
        <w:rPr>
          <w:sz w:val="28"/>
        </w:rPr>
        <w:t>Опубликовать решение в газете «Ярославский агрокурьер».</w:t>
      </w:r>
    </w:p>
    <w:p w:rsidR="00BD30FE" w:rsidRPr="00B35182" w:rsidRDefault="00510B92" w:rsidP="00510B92">
      <w:pPr>
        <w:numPr>
          <w:ilvl w:val="0"/>
          <w:numId w:val="10"/>
        </w:numPr>
        <w:tabs>
          <w:tab w:val="left" w:pos="540"/>
        </w:tabs>
        <w:ind w:left="-180" w:right="-72" w:firstLine="464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BD30FE">
        <w:rPr>
          <w:sz w:val="28"/>
        </w:rPr>
        <w:t>Контроль за</w:t>
      </w:r>
      <w:proofErr w:type="gramEnd"/>
      <w:r w:rsidR="00BD30FE">
        <w:rPr>
          <w:sz w:val="28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(А.С.Ширяев).</w:t>
      </w:r>
    </w:p>
    <w:p w:rsidR="00BD30FE" w:rsidRDefault="00BD30FE" w:rsidP="00510B92">
      <w:pPr>
        <w:numPr>
          <w:ilvl w:val="0"/>
          <w:numId w:val="10"/>
        </w:numPr>
        <w:tabs>
          <w:tab w:val="left" w:pos="540"/>
        </w:tabs>
        <w:ind w:left="-180" w:right="-72" w:firstLine="360"/>
        <w:jc w:val="both"/>
        <w:rPr>
          <w:sz w:val="28"/>
        </w:rPr>
      </w:pPr>
      <w:r>
        <w:rPr>
          <w:sz w:val="28"/>
          <w:szCs w:val="28"/>
        </w:rPr>
        <w:t>Решение вступает в силу со дня опубликования</w:t>
      </w:r>
      <w:r>
        <w:rPr>
          <w:sz w:val="28"/>
        </w:rPr>
        <w:t>.</w:t>
      </w:r>
    </w:p>
    <w:p w:rsidR="00BD30FE" w:rsidRDefault="00BD30FE" w:rsidP="00BD30FE">
      <w:pPr>
        <w:tabs>
          <w:tab w:val="left" w:pos="540"/>
        </w:tabs>
        <w:ind w:left="-180" w:right="-72"/>
        <w:jc w:val="both"/>
        <w:rPr>
          <w:sz w:val="28"/>
        </w:rPr>
      </w:pPr>
    </w:p>
    <w:p w:rsidR="00510B92" w:rsidRDefault="00510B92" w:rsidP="00BD30FE">
      <w:pPr>
        <w:tabs>
          <w:tab w:val="left" w:pos="540"/>
        </w:tabs>
        <w:ind w:left="-180" w:right="-72"/>
        <w:jc w:val="both"/>
        <w:rPr>
          <w:sz w:val="28"/>
        </w:rPr>
      </w:pPr>
    </w:p>
    <w:p w:rsidR="00BD30FE" w:rsidRDefault="00BD30FE" w:rsidP="00BD30FE">
      <w:pPr>
        <w:ind w:left="-180" w:right="-7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BD30FE" w:rsidTr="00DB5968">
        <w:tc>
          <w:tcPr>
            <w:tcW w:w="4545" w:type="dxa"/>
            <w:shd w:val="clear" w:color="auto" w:fill="auto"/>
          </w:tcPr>
          <w:p w:rsidR="00BD30FE" w:rsidRDefault="00BD30FE" w:rsidP="00DB5968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BD30FE" w:rsidRDefault="00BD30FE" w:rsidP="00DB596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BD30FE" w:rsidRDefault="00BD30FE" w:rsidP="00DB596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Т.И.Хохлова</w:t>
            </w:r>
          </w:p>
          <w:p w:rsidR="00BD30FE" w:rsidRDefault="00BD30FE" w:rsidP="00DB596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6C0945">
              <w:rPr>
                <w:rFonts w:cs="Arial"/>
                <w:bCs/>
                <w:sz w:val="28"/>
                <w:szCs w:val="28"/>
              </w:rPr>
              <w:t>6</w:t>
            </w:r>
          </w:p>
          <w:p w:rsidR="00BD30FE" w:rsidRDefault="00BD30FE" w:rsidP="00DB596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BD30FE" w:rsidRDefault="00BD30FE" w:rsidP="00DB5968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BD30FE" w:rsidRDefault="00BD30FE" w:rsidP="00DB596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______________Ю.А.Лазарев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BD30FE" w:rsidRDefault="00BD30FE" w:rsidP="006C0945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6C0945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</w:tbl>
    <w:p w:rsidR="00F944B5" w:rsidRDefault="00F944B5" w:rsidP="004E6AFC">
      <w:pPr>
        <w:tabs>
          <w:tab w:val="left" w:pos="540"/>
        </w:tabs>
        <w:ind w:left="-180" w:right="-72"/>
        <w:jc w:val="both"/>
        <w:rPr>
          <w:sz w:val="26"/>
          <w:szCs w:val="26"/>
        </w:rPr>
      </w:pPr>
    </w:p>
    <w:p w:rsidR="00F944B5" w:rsidRDefault="00F944B5" w:rsidP="004E6AFC">
      <w:pPr>
        <w:tabs>
          <w:tab w:val="left" w:pos="540"/>
        </w:tabs>
        <w:ind w:left="-180" w:right="-72"/>
        <w:jc w:val="both"/>
        <w:rPr>
          <w:sz w:val="26"/>
          <w:szCs w:val="26"/>
        </w:rPr>
      </w:pPr>
    </w:p>
    <w:p w:rsidR="00F944B5" w:rsidRDefault="00F944B5" w:rsidP="004E6AFC">
      <w:pPr>
        <w:ind w:left="-180" w:right="-72"/>
        <w:jc w:val="both"/>
        <w:rPr>
          <w:sz w:val="26"/>
          <w:szCs w:val="26"/>
        </w:rPr>
      </w:pPr>
    </w:p>
    <w:p w:rsidR="00BD30FE" w:rsidRDefault="00BD30FE" w:rsidP="004E6AFC">
      <w:pPr>
        <w:ind w:left="-180" w:right="-72"/>
        <w:jc w:val="both"/>
        <w:rPr>
          <w:sz w:val="26"/>
          <w:szCs w:val="26"/>
        </w:rPr>
      </w:pPr>
    </w:p>
    <w:p w:rsidR="00ED6B10" w:rsidRDefault="00ED6B10" w:rsidP="004E6AFC">
      <w:pPr>
        <w:ind w:left="-180" w:right="-72"/>
        <w:jc w:val="both"/>
        <w:rPr>
          <w:sz w:val="28"/>
          <w:szCs w:val="28"/>
        </w:rPr>
      </w:pPr>
    </w:p>
    <w:p w:rsidR="007E4B04" w:rsidRDefault="007E4B04" w:rsidP="007E4B04">
      <w:pPr>
        <w:rPr>
          <w:sz w:val="24"/>
          <w:szCs w:val="24"/>
        </w:rPr>
      </w:pPr>
    </w:p>
    <w:p w:rsidR="00184F3B" w:rsidRDefault="00184F3B" w:rsidP="00184F3B">
      <w:pPr>
        <w:pStyle w:val="1"/>
        <w:ind w:left="4956"/>
        <w:rPr>
          <w:szCs w:val="28"/>
        </w:rPr>
      </w:pPr>
      <w:r>
        <w:rPr>
          <w:szCs w:val="28"/>
        </w:rPr>
        <w:lastRenderedPageBreak/>
        <w:t>ПРИЛОЖЕНИЕ</w:t>
      </w:r>
    </w:p>
    <w:p w:rsidR="00184F3B" w:rsidRDefault="00184F3B" w:rsidP="00184F3B">
      <w:pPr>
        <w:ind w:left="4956"/>
        <w:jc w:val="both"/>
        <w:rPr>
          <w:sz w:val="24"/>
          <w:szCs w:val="28"/>
        </w:rPr>
      </w:pPr>
      <w:r>
        <w:rPr>
          <w:sz w:val="24"/>
          <w:szCs w:val="28"/>
        </w:rPr>
        <w:t>к решению Муниципального Совета ЯМР</w:t>
      </w:r>
    </w:p>
    <w:p w:rsidR="00184F3B" w:rsidRDefault="00184F3B" w:rsidP="00184F3B">
      <w:pPr>
        <w:ind w:left="4956"/>
        <w:jc w:val="both"/>
        <w:rPr>
          <w:sz w:val="24"/>
          <w:szCs w:val="28"/>
        </w:rPr>
      </w:pPr>
      <w:r>
        <w:rPr>
          <w:sz w:val="24"/>
          <w:szCs w:val="28"/>
        </w:rPr>
        <w:t>от _____________20</w:t>
      </w:r>
      <w:r w:rsidRPr="00D52CB7">
        <w:rPr>
          <w:sz w:val="24"/>
          <w:szCs w:val="28"/>
        </w:rPr>
        <w:t>1</w:t>
      </w:r>
      <w:r w:rsidR="008D3290">
        <w:rPr>
          <w:sz w:val="24"/>
          <w:szCs w:val="28"/>
        </w:rPr>
        <w:t>6</w:t>
      </w:r>
      <w:r>
        <w:rPr>
          <w:sz w:val="24"/>
          <w:szCs w:val="28"/>
        </w:rPr>
        <w:t xml:space="preserve"> № ______</w:t>
      </w:r>
    </w:p>
    <w:p w:rsidR="00510B92" w:rsidRDefault="00510B92" w:rsidP="00510B92">
      <w:pPr>
        <w:ind w:hanging="540"/>
        <w:jc w:val="center"/>
        <w:rPr>
          <w:b/>
          <w:bCs/>
          <w:sz w:val="28"/>
        </w:rPr>
      </w:pPr>
    </w:p>
    <w:p w:rsidR="00510B92" w:rsidRPr="00510B92" w:rsidRDefault="00510B92" w:rsidP="00510B92">
      <w:pPr>
        <w:ind w:hanging="540"/>
        <w:jc w:val="center"/>
        <w:rPr>
          <w:bCs/>
          <w:sz w:val="28"/>
        </w:rPr>
      </w:pPr>
      <w:r w:rsidRPr="00510B92">
        <w:rPr>
          <w:bCs/>
          <w:sz w:val="28"/>
        </w:rPr>
        <w:t>ОТЧЕТ</w:t>
      </w:r>
    </w:p>
    <w:p w:rsidR="00510B92" w:rsidRPr="00510B92" w:rsidRDefault="00510B92" w:rsidP="00510B92">
      <w:pPr>
        <w:ind w:hanging="540"/>
        <w:jc w:val="center"/>
        <w:rPr>
          <w:bCs/>
          <w:sz w:val="28"/>
        </w:rPr>
      </w:pPr>
      <w:r w:rsidRPr="00510B92">
        <w:rPr>
          <w:bCs/>
          <w:sz w:val="28"/>
        </w:rPr>
        <w:t xml:space="preserve">комитета по управлению муниципальным имуществом </w:t>
      </w:r>
    </w:p>
    <w:p w:rsidR="00510B92" w:rsidRPr="00510B92" w:rsidRDefault="00510B92" w:rsidP="00510B92">
      <w:pPr>
        <w:ind w:hanging="540"/>
        <w:jc w:val="center"/>
        <w:rPr>
          <w:bCs/>
          <w:sz w:val="28"/>
        </w:rPr>
      </w:pPr>
      <w:r w:rsidRPr="00510B92">
        <w:rPr>
          <w:bCs/>
          <w:sz w:val="28"/>
        </w:rPr>
        <w:t>Администрации Ярославского муниципального района</w:t>
      </w:r>
    </w:p>
    <w:p w:rsidR="00184F3B" w:rsidRDefault="00510B92" w:rsidP="00510B92">
      <w:pPr>
        <w:ind w:hanging="540"/>
        <w:jc w:val="center"/>
        <w:rPr>
          <w:bCs/>
          <w:spacing w:val="6"/>
          <w:sz w:val="28"/>
        </w:rPr>
      </w:pPr>
      <w:r w:rsidRPr="00510B92">
        <w:rPr>
          <w:bCs/>
          <w:spacing w:val="6"/>
          <w:sz w:val="28"/>
        </w:rPr>
        <w:t xml:space="preserve">о выполнении прогнозного плана (программы) приватизации  </w:t>
      </w:r>
    </w:p>
    <w:p w:rsidR="00510B92" w:rsidRPr="00510B92" w:rsidRDefault="00510B92" w:rsidP="00510B92">
      <w:pPr>
        <w:ind w:hanging="540"/>
        <w:jc w:val="center"/>
        <w:rPr>
          <w:bCs/>
          <w:spacing w:val="6"/>
          <w:sz w:val="28"/>
        </w:rPr>
      </w:pPr>
      <w:r w:rsidRPr="00510B92">
        <w:rPr>
          <w:bCs/>
          <w:spacing w:val="6"/>
          <w:sz w:val="28"/>
        </w:rPr>
        <w:t>муниципального имущества за 201</w:t>
      </w:r>
      <w:r w:rsidR="008D3290">
        <w:rPr>
          <w:bCs/>
          <w:spacing w:val="6"/>
          <w:sz w:val="28"/>
        </w:rPr>
        <w:t>5</w:t>
      </w:r>
      <w:r w:rsidRPr="00510B92">
        <w:rPr>
          <w:bCs/>
          <w:spacing w:val="6"/>
          <w:sz w:val="28"/>
        </w:rPr>
        <w:t xml:space="preserve"> год </w:t>
      </w:r>
    </w:p>
    <w:p w:rsidR="00510B92" w:rsidRDefault="00510B92" w:rsidP="00510B92">
      <w:pPr>
        <w:ind w:hanging="540"/>
        <w:jc w:val="center"/>
        <w:rPr>
          <w:b/>
          <w:bCs/>
          <w:spacing w:val="6"/>
          <w:sz w:val="28"/>
        </w:rPr>
      </w:pPr>
    </w:p>
    <w:p w:rsidR="008D3290" w:rsidRPr="008D3290" w:rsidRDefault="00510B92" w:rsidP="008D3290">
      <w:pPr>
        <w:pStyle w:val="a5"/>
        <w:ind w:firstLine="426"/>
        <w:jc w:val="both"/>
        <w:rPr>
          <w:b w:val="0"/>
          <w:szCs w:val="28"/>
        </w:rPr>
      </w:pPr>
      <w:r w:rsidRPr="008D3290">
        <w:rPr>
          <w:b w:val="0"/>
        </w:rPr>
        <w:t>Программа приватизации (продажи) имущества Ярославского муниципального района на 201</w:t>
      </w:r>
      <w:r w:rsidR="008D3290" w:rsidRPr="008D3290">
        <w:rPr>
          <w:b w:val="0"/>
        </w:rPr>
        <w:t>5</w:t>
      </w:r>
      <w:r w:rsidRPr="008D3290">
        <w:rPr>
          <w:b w:val="0"/>
        </w:rPr>
        <w:t xml:space="preserve"> год утверждена</w:t>
      </w:r>
      <w:r w:rsidR="008D3290" w:rsidRPr="008D3290">
        <w:rPr>
          <w:b w:val="0"/>
        </w:rPr>
        <w:t xml:space="preserve"> </w:t>
      </w:r>
      <w:r w:rsidRPr="008D3290">
        <w:rPr>
          <w:b w:val="0"/>
          <w:szCs w:val="28"/>
        </w:rPr>
        <w:t xml:space="preserve">Решением Муниципального Совета Ярославского муниципального района </w:t>
      </w:r>
      <w:r w:rsidR="008D3290" w:rsidRPr="008D3290">
        <w:rPr>
          <w:b w:val="0"/>
          <w:szCs w:val="28"/>
        </w:rPr>
        <w:t xml:space="preserve">от     16.10.2014 № 8  </w:t>
      </w:r>
      <w:r w:rsidRPr="008D3290">
        <w:rPr>
          <w:b w:val="0"/>
          <w:szCs w:val="28"/>
        </w:rPr>
        <w:t>«Об утверждении прогнозной программы приватизации муниципального имущества Ярославского муниципального района на 201</w:t>
      </w:r>
      <w:r w:rsidR="008D3290" w:rsidRPr="008D3290">
        <w:rPr>
          <w:b w:val="0"/>
          <w:szCs w:val="28"/>
        </w:rPr>
        <w:t>5</w:t>
      </w:r>
      <w:r w:rsidRPr="008D3290">
        <w:rPr>
          <w:b w:val="0"/>
          <w:szCs w:val="28"/>
        </w:rPr>
        <w:t xml:space="preserve"> год»</w:t>
      </w:r>
      <w:r w:rsidR="008D3290" w:rsidRPr="008D3290">
        <w:rPr>
          <w:b w:val="0"/>
          <w:szCs w:val="28"/>
        </w:rPr>
        <w:t>.</w:t>
      </w:r>
    </w:p>
    <w:p w:rsidR="00510B92" w:rsidRDefault="00510B92" w:rsidP="00184F3B">
      <w:pPr>
        <w:pStyle w:val="31"/>
        <w:ind w:left="-142" w:right="-171" w:firstLine="426"/>
      </w:pPr>
      <w:r>
        <w:rPr>
          <w:sz w:val="28"/>
        </w:rPr>
        <w:t xml:space="preserve">  КУМИ Администрации ЯМР </w:t>
      </w:r>
      <w:proofErr w:type="gramStart"/>
      <w:r>
        <w:rPr>
          <w:sz w:val="28"/>
        </w:rPr>
        <w:t>предоставляет</w:t>
      </w:r>
      <w:r w:rsidR="008D3290">
        <w:rPr>
          <w:sz w:val="28"/>
        </w:rPr>
        <w:t xml:space="preserve"> </w:t>
      </w:r>
      <w:r>
        <w:rPr>
          <w:sz w:val="28"/>
        </w:rPr>
        <w:t xml:space="preserve"> отчет</w:t>
      </w:r>
      <w:proofErr w:type="gramEnd"/>
      <w:r>
        <w:rPr>
          <w:sz w:val="28"/>
        </w:rPr>
        <w:t xml:space="preserve"> о проведенной работе по реализации прогнозного плана (программы) приватизации за 201</w:t>
      </w:r>
      <w:r w:rsidR="008D3290">
        <w:rPr>
          <w:sz w:val="28"/>
        </w:rPr>
        <w:t>5</w:t>
      </w:r>
      <w:r>
        <w:rPr>
          <w:sz w:val="28"/>
        </w:rPr>
        <w:t xml:space="preserve"> год: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701"/>
        <w:gridCol w:w="2693"/>
      </w:tblGrid>
      <w:tr w:rsidR="00510B92" w:rsidTr="006C0945">
        <w:tc>
          <w:tcPr>
            <w:tcW w:w="3652" w:type="dxa"/>
          </w:tcPr>
          <w:p w:rsidR="00510B92" w:rsidRPr="00D144B8" w:rsidRDefault="00510B92" w:rsidP="00B27749">
            <w:pPr>
              <w:jc w:val="both"/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>Объект недвижимости, площадь здания (помещения) / земельного участка (кв.м.)</w:t>
            </w:r>
          </w:p>
        </w:tc>
        <w:tc>
          <w:tcPr>
            <w:tcW w:w="1701" w:type="dxa"/>
          </w:tcPr>
          <w:p w:rsidR="00510B92" w:rsidRPr="00D144B8" w:rsidRDefault="00510B92" w:rsidP="00B27749">
            <w:pPr>
              <w:jc w:val="center"/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 w:rsidRPr="00D144B8">
              <w:rPr>
                <w:sz w:val="22"/>
                <w:szCs w:val="22"/>
              </w:rPr>
              <w:t>приватиза-ции</w:t>
            </w:r>
            <w:proofErr w:type="spellEnd"/>
            <w:proofErr w:type="gramEnd"/>
            <w:r w:rsidRPr="00D144B8">
              <w:rPr>
                <w:sz w:val="22"/>
                <w:szCs w:val="22"/>
              </w:rPr>
              <w:t xml:space="preserve"> /</w:t>
            </w:r>
          </w:p>
          <w:p w:rsidR="00510B92" w:rsidRPr="00D144B8" w:rsidRDefault="00510B92" w:rsidP="00B27749">
            <w:pPr>
              <w:jc w:val="center"/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1701" w:type="dxa"/>
          </w:tcPr>
          <w:p w:rsidR="00E40530" w:rsidRDefault="00510B92" w:rsidP="00E4053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 xml:space="preserve">Начальная/ </w:t>
            </w:r>
            <w:proofErr w:type="spellStart"/>
            <w:r w:rsidRPr="00D144B8">
              <w:rPr>
                <w:sz w:val="22"/>
                <w:szCs w:val="22"/>
              </w:rPr>
              <w:t>Окончатель</w:t>
            </w:r>
            <w:proofErr w:type="spellEnd"/>
            <w:r w:rsidR="00E40530">
              <w:rPr>
                <w:sz w:val="22"/>
                <w:szCs w:val="22"/>
              </w:rPr>
              <w:t>-</w:t>
            </w:r>
          </w:p>
          <w:p w:rsidR="00510B92" w:rsidRPr="00D144B8" w:rsidRDefault="00510B92" w:rsidP="00E40530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D144B8">
              <w:rPr>
                <w:sz w:val="22"/>
                <w:szCs w:val="22"/>
              </w:rPr>
              <w:t>ная</w:t>
            </w:r>
            <w:proofErr w:type="spellEnd"/>
            <w:r w:rsidRPr="00D144B8">
              <w:rPr>
                <w:sz w:val="22"/>
                <w:szCs w:val="22"/>
              </w:rPr>
              <w:t xml:space="preserve"> стоимость продажи (тыс.руб.)</w:t>
            </w:r>
          </w:p>
        </w:tc>
        <w:tc>
          <w:tcPr>
            <w:tcW w:w="2693" w:type="dxa"/>
          </w:tcPr>
          <w:p w:rsidR="00510B92" w:rsidRPr="00D144B8" w:rsidRDefault="00510B92" w:rsidP="00B27749">
            <w:pPr>
              <w:jc w:val="center"/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>Примечание</w:t>
            </w:r>
          </w:p>
        </w:tc>
      </w:tr>
      <w:tr w:rsidR="008D3290" w:rsidTr="006C0945">
        <w:tc>
          <w:tcPr>
            <w:tcW w:w="3652" w:type="dxa"/>
          </w:tcPr>
          <w:p w:rsidR="008D3290" w:rsidRPr="00313C0B" w:rsidRDefault="008D3290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13C0B">
              <w:rPr>
                <w:sz w:val="24"/>
                <w:szCs w:val="24"/>
              </w:rPr>
              <w:t>Здание бани</w:t>
            </w:r>
            <w:r>
              <w:rPr>
                <w:sz w:val="24"/>
                <w:szCs w:val="24"/>
              </w:rPr>
              <w:t xml:space="preserve"> с земельным участком для размещения и эксплуатации здания бани</w:t>
            </w:r>
            <w:r w:rsidRPr="00313C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Ярославская область, </w:t>
            </w:r>
            <w:r w:rsidRPr="00313C0B">
              <w:rPr>
                <w:sz w:val="24"/>
                <w:szCs w:val="24"/>
              </w:rPr>
              <w:t xml:space="preserve">Ярославский район, </w:t>
            </w:r>
            <w:proofErr w:type="spellStart"/>
            <w:r w:rsidRPr="00313C0B">
              <w:rPr>
                <w:sz w:val="24"/>
                <w:szCs w:val="24"/>
              </w:rPr>
              <w:t>с</w:t>
            </w:r>
            <w:proofErr w:type="gramStart"/>
            <w:r w:rsidRPr="00313C0B">
              <w:rPr>
                <w:sz w:val="24"/>
                <w:szCs w:val="24"/>
              </w:rPr>
              <w:t>.Ш</w:t>
            </w:r>
            <w:proofErr w:type="gramEnd"/>
            <w:r w:rsidRPr="00313C0B">
              <w:rPr>
                <w:sz w:val="24"/>
                <w:szCs w:val="24"/>
              </w:rPr>
              <w:t>иринье</w:t>
            </w:r>
            <w:proofErr w:type="spellEnd"/>
            <w:r w:rsidRPr="00313C0B">
              <w:rPr>
                <w:sz w:val="24"/>
                <w:szCs w:val="24"/>
              </w:rPr>
              <w:t>, ул.Мира, д.30-а</w:t>
            </w:r>
          </w:p>
        </w:tc>
        <w:tc>
          <w:tcPr>
            <w:tcW w:w="1701" w:type="dxa"/>
          </w:tcPr>
          <w:p w:rsidR="008D3290" w:rsidRDefault="008D3290">
            <w:r w:rsidRPr="00C26282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Default="006C0945" w:rsidP="00F3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 26.11.2015</w:t>
            </w:r>
          </w:p>
          <w:p w:rsidR="006C0945" w:rsidRPr="002510E0" w:rsidRDefault="006C0945" w:rsidP="00F3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49,3/49,3</w:t>
            </w:r>
          </w:p>
        </w:tc>
        <w:tc>
          <w:tcPr>
            <w:tcW w:w="2693" w:type="dxa"/>
          </w:tcPr>
          <w:p w:rsidR="008D3290" w:rsidRPr="00911EBB" w:rsidRDefault="008D3290" w:rsidP="00F30FDA">
            <w:pPr>
              <w:jc w:val="both"/>
              <w:rPr>
                <w:sz w:val="22"/>
              </w:rPr>
            </w:pPr>
          </w:p>
        </w:tc>
      </w:tr>
      <w:tr w:rsidR="008D3290" w:rsidTr="006C0945">
        <w:tc>
          <w:tcPr>
            <w:tcW w:w="3652" w:type="dxa"/>
          </w:tcPr>
          <w:p w:rsidR="008D3290" w:rsidRPr="00CE07EB" w:rsidRDefault="008D3290" w:rsidP="00F30FD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Гаражный бокс, Ярославская область, Ярославский район, Некрасовский сельский округ, ГСК «Волгарь», блок 3, бокс 141, пригородная зона Некрасовского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/о.</w:t>
            </w:r>
          </w:p>
        </w:tc>
        <w:tc>
          <w:tcPr>
            <w:tcW w:w="1701" w:type="dxa"/>
          </w:tcPr>
          <w:p w:rsidR="008D3290" w:rsidRDefault="008D3290">
            <w:r w:rsidRPr="00C26282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D144B8" w:rsidRDefault="008D3290" w:rsidP="00F30FDA">
            <w:pPr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 xml:space="preserve">    19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2693" w:type="dxa"/>
          </w:tcPr>
          <w:p w:rsidR="008D3290" w:rsidRPr="006C0945" w:rsidRDefault="008D3290" w:rsidP="006C0945">
            <w:pPr>
              <w:rPr>
                <w:sz w:val="22"/>
                <w:szCs w:val="22"/>
              </w:rPr>
            </w:pPr>
            <w:r w:rsidRPr="006C0945">
              <w:rPr>
                <w:sz w:val="22"/>
                <w:szCs w:val="22"/>
              </w:rPr>
              <w:t xml:space="preserve">За период с 2013 по 2015 годы аукцион назначался 8 раз, не состоялся из-за отсутствия заявок. Очередной аукцион запланирован  на </w:t>
            </w:r>
            <w:r w:rsidR="006C0945" w:rsidRPr="006C0945">
              <w:rPr>
                <w:sz w:val="22"/>
                <w:szCs w:val="22"/>
              </w:rPr>
              <w:t>второй квартал  2016 года</w:t>
            </w:r>
          </w:p>
        </w:tc>
      </w:tr>
      <w:tr w:rsidR="008D3290" w:rsidTr="006C0945">
        <w:tc>
          <w:tcPr>
            <w:tcW w:w="3652" w:type="dxa"/>
          </w:tcPr>
          <w:p w:rsidR="008D3290" w:rsidRPr="00CE07EB" w:rsidRDefault="008D3290" w:rsidP="00F30FD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3. Гаражный бокс, Ярославская область, Ярославский район, Некрасовский сельский округ, ГСК «Волгарь», блок 3, бокс 138, пригородная зона Некрасовского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/о.</w:t>
            </w:r>
          </w:p>
        </w:tc>
        <w:tc>
          <w:tcPr>
            <w:tcW w:w="1701" w:type="dxa"/>
          </w:tcPr>
          <w:p w:rsidR="008D3290" w:rsidRDefault="008D3290">
            <w:r w:rsidRPr="00C26282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D144B8" w:rsidRDefault="008D3290" w:rsidP="00F30FDA">
            <w:pPr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t xml:space="preserve">     20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2693" w:type="dxa"/>
          </w:tcPr>
          <w:p w:rsidR="008D3290" w:rsidRPr="006C0945" w:rsidRDefault="008D3290" w:rsidP="006C0945">
            <w:pPr>
              <w:rPr>
                <w:sz w:val="22"/>
                <w:szCs w:val="22"/>
              </w:rPr>
            </w:pPr>
            <w:r w:rsidRPr="006C0945">
              <w:rPr>
                <w:sz w:val="22"/>
                <w:szCs w:val="22"/>
              </w:rPr>
              <w:t xml:space="preserve">За период с 2013 по 2015 годы аукцион назначался 8 раз, не состоялся из-за отсутствия заявок. Очередной аукцион запланирован </w:t>
            </w:r>
            <w:r w:rsidR="006C0945" w:rsidRPr="006C0945">
              <w:rPr>
                <w:sz w:val="22"/>
                <w:szCs w:val="22"/>
              </w:rPr>
              <w:t xml:space="preserve">на второй квартал  2016 года </w:t>
            </w:r>
          </w:p>
        </w:tc>
      </w:tr>
      <w:tr w:rsidR="008D3290" w:rsidTr="006C0945">
        <w:trPr>
          <w:trHeight w:val="394"/>
        </w:trPr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4. Нежилое здание с земельным участком для его обслуживания, Ярославская область, Ярославский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оленцево</w:t>
            </w:r>
            <w:proofErr w:type="spellEnd"/>
            <w:r>
              <w:rPr>
                <w:sz w:val="24"/>
              </w:rPr>
              <w:t>, д.1</w:t>
            </w:r>
          </w:p>
        </w:tc>
        <w:tc>
          <w:tcPr>
            <w:tcW w:w="1701" w:type="dxa"/>
          </w:tcPr>
          <w:p w:rsidR="008D3290" w:rsidRDefault="008D3290">
            <w:r w:rsidRPr="003C5A82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2510E0" w:rsidRDefault="008D3290" w:rsidP="00F3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945" w:rsidRPr="00D144B8" w:rsidRDefault="006C0945" w:rsidP="006C09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Проводится процедура заключения муниципального контракта на оценку стоимости объекта.</w:t>
            </w:r>
            <w:r w:rsidRPr="00D144B8">
              <w:rPr>
                <w:sz w:val="22"/>
                <w:szCs w:val="22"/>
              </w:rPr>
              <w:t xml:space="preserve"> Аукцион запланирован </w:t>
            </w:r>
            <w:proofErr w:type="gramStart"/>
            <w:r w:rsidRPr="00D144B8">
              <w:rPr>
                <w:sz w:val="22"/>
                <w:szCs w:val="22"/>
              </w:rPr>
              <w:t>на</w:t>
            </w:r>
            <w:proofErr w:type="gramEnd"/>
          </w:p>
          <w:p w:rsidR="008D3290" w:rsidRPr="00D144B8" w:rsidRDefault="006C0945" w:rsidP="006C09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третий   </w:t>
            </w:r>
            <w:r w:rsidRPr="006C0945">
              <w:rPr>
                <w:sz w:val="22"/>
                <w:szCs w:val="22"/>
              </w:rPr>
              <w:t>квартал  2016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5. Имущественный комплекс, расположенный по адресу: Ярославский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уношна</w:t>
            </w:r>
            <w:proofErr w:type="spellEnd"/>
            <w:r>
              <w:rPr>
                <w:sz w:val="24"/>
              </w:rPr>
              <w:t xml:space="preserve">, </w:t>
            </w:r>
            <w:r w:rsidRPr="006C0945">
              <w:rPr>
                <w:sz w:val="24"/>
              </w:rPr>
              <w:lastRenderedPageBreak/>
              <w:t>ул.</w:t>
            </w:r>
            <w:r w:rsidR="006C0945" w:rsidRPr="006C0945">
              <w:rPr>
                <w:sz w:val="24"/>
              </w:rPr>
              <w:t>Костромская</w:t>
            </w:r>
            <w:r w:rsidRPr="006C0945">
              <w:rPr>
                <w:sz w:val="24"/>
              </w:rPr>
              <w:t xml:space="preserve">, </w:t>
            </w:r>
            <w:r w:rsidR="006C0945" w:rsidRPr="006C0945">
              <w:rPr>
                <w:sz w:val="24"/>
              </w:rPr>
              <w:t>д. 5</w:t>
            </w:r>
            <w:r w:rsidRPr="006C0945">
              <w:rPr>
                <w:sz w:val="24"/>
              </w:rPr>
              <w:t>,</w:t>
            </w:r>
            <w:r>
              <w:rPr>
                <w:sz w:val="24"/>
              </w:rPr>
              <w:t xml:space="preserve"> состоящий из: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гаражный бокс;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подсобное помещение;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подсобное помещение;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- складское помещение </w:t>
            </w:r>
          </w:p>
        </w:tc>
        <w:tc>
          <w:tcPr>
            <w:tcW w:w="1701" w:type="dxa"/>
          </w:tcPr>
          <w:p w:rsidR="008D3290" w:rsidRDefault="008D3290">
            <w:r w:rsidRPr="003C5A82">
              <w:rPr>
                <w:sz w:val="22"/>
                <w:szCs w:val="22"/>
              </w:rPr>
              <w:lastRenderedPageBreak/>
              <w:t xml:space="preserve">Аукцион как открытый по форме подачи </w:t>
            </w:r>
            <w:r w:rsidRPr="003C5A82">
              <w:rPr>
                <w:sz w:val="22"/>
                <w:szCs w:val="22"/>
              </w:rPr>
              <w:lastRenderedPageBreak/>
              <w:t>предложений по цене имущества</w:t>
            </w:r>
          </w:p>
        </w:tc>
        <w:tc>
          <w:tcPr>
            <w:tcW w:w="1701" w:type="dxa"/>
          </w:tcPr>
          <w:p w:rsidR="008D3290" w:rsidRPr="002510E0" w:rsidRDefault="008D3290" w:rsidP="00F3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3290" w:rsidRPr="00D144B8" w:rsidRDefault="006C0945" w:rsidP="00F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Произведена инвентаризация </w:t>
            </w:r>
            <w:r w:rsidR="008D3290" w:rsidRPr="00D14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объекта. Имеется судебный спор.</w:t>
            </w:r>
          </w:p>
          <w:p w:rsidR="008D3290" w:rsidRPr="00D144B8" w:rsidRDefault="008D3290" w:rsidP="00F30FDA">
            <w:pPr>
              <w:rPr>
                <w:sz w:val="22"/>
                <w:szCs w:val="22"/>
              </w:rPr>
            </w:pPr>
            <w:r w:rsidRPr="00D144B8">
              <w:rPr>
                <w:sz w:val="22"/>
                <w:szCs w:val="22"/>
              </w:rPr>
              <w:lastRenderedPageBreak/>
              <w:t xml:space="preserve">Аукцион запланирован </w:t>
            </w:r>
            <w:proofErr w:type="gramStart"/>
            <w:r w:rsidRPr="00D144B8">
              <w:rPr>
                <w:sz w:val="22"/>
                <w:szCs w:val="22"/>
              </w:rPr>
              <w:t>на</w:t>
            </w:r>
            <w:proofErr w:type="gramEnd"/>
            <w:r w:rsidRPr="00D144B8">
              <w:rPr>
                <w:sz w:val="22"/>
                <w:szCs w:val="22"/>
              </w:rPr>
              <w:t xml:space="preserve"> </w:t>
            </w:r>
          </w:p>
          <w:p w:rsidR="008D3290" w:rsidRPr="00D144B8" w:rsidRDefault="006C0945" w:rsidP="00F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четвертый </w:t>
            </w:r>
            <w:r w:rsidRPr="006C0945">
              <w:rPr>
                <w:sz w:val="22"/>
                <w:szCs w:val="22"/>
              </w:rPr>
              <w:t xml:space="preserve">квартал  2016 года </w:t>
            </w: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 Имущественный комплекс объектов незавершенного строительства: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объект незавершенного строительства, расположенный по адресу: Ярославская область, Ярославский район, пансионат «Ярославль»,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есная, д.1;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объект незавершенного строительства, расположенный по адресу: Ярославская область, Ярославский район, пансионат «Ярославль»,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есная, д.2;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объект незавершенного строительства, расположенный по адресу: Ярославская область, Ярославский район, пансионат «Ярославль»,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есная, д.3;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объект незавершенного строительства, расположенный по адресу: Ярославская область, Ярославский район, пансионат «Ярославль»,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есная, д.4;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объект незавершенного строительства, расположенный по адресу: Ярославская область, Ярославский район, пансионат «Ярославль»,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есная, д.5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с земельным участком кадастровый номер 76:17:144401:364, категория земель: земли особо охраняемых территорий, разрешенное использование: для лечения и отдыха граждан, Ярославская обл., Ярославский р-н, на территории Карабихского сельского округа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center"/>
              <w:rPr>
                <w:sz w:val="24"/>
                <w:szCs w:val="24"/>
              </w:rPr>
            </w:pPr>
            <w:r w:rsidRPr="00D144B8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Default="006C0945" w:rsidP="00F30FD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Продан 05.08.2015</w:t>
            </w:r>
          </w:p>
          <w:p w:rsidR="006C0945" w:rsidRPr="002510E0" w:rsidRDefault="006C0945" w:rsidP="00F30FDA">
            <w:pPr>
              <w:jc w:val="both"/>
              <w:rPr>
                <w:sz w:val="24"/>
              </w:rPr>
            </w:pPr>
            <w:r>
              <w:rPr>
                <w:sz w:val="24"/>
              </w:rPr>
              <w:t>5949,4/5949,4</w:t>
            </w:r>
          </w:p>
        </w:tc>
        <w:tc>
          <w:tcPr>
            <w:tcW w:w="2693" w:type="dxa"/>
          </w:tcPr>
          <w:p w:rsidR="008D3290" w:rsidRPr="008D3290" w:rsidRDefault="008D3290" w:rsidP="00F30FDA">
            <w:pPr>
              <w:jc w:val="both"/>
              <w:rPr>
                <w:sz w:val="22"/>
              </w:rPr>
            </w:pP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7. Имущественный комплекс зданий ДОЛ </w:t>
            </w:r>
            <w:proofErr w:type="spellStart"/>
            <w:r>
              <w:rPr>
                <w:sz w:val="24"/>
              </w:rPr>
              <w:t>им.Ю.А.Гагарина</w:t>
            </w:r>
            <w:proofErr w:type="spellEnd"/>
            <w:r>
              <w:rPr>
                <w:sz w:val="24"/>
              </w:rPr>
              <w:t>, расположенных по адресу: Ярославская область, Ярославский район, пос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ихайловский: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здание насосной, литер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скважины для водоснабжения, литер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помещение личной гигиены, литер</w:t>
            </w:r>
            <w:proofErr w:type="gramStart"/>
            <w:r>
              <w:rPr>
                <w:sz w:val="24"/>
              </w:rPr>
              <w:t xml:space="preserve"> Ж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- здание уборной, литер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изолятора, литер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, К1;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 Н;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читального зала, литер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- здание клуба, литер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- здание спального корпуса, литер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уборной, литер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умывальной, литер Ф;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столовой, литер Х;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- нежилое здание, литер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- здание спального корпуса, литер Ч;</w:t>
            </w:r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- здание конторы, лит </w:t>
            </w:r>
            <w:proofErr w:type="gramStart"/>
            <w:r>
              <w:rPr>
                <w:sz w:val="24"/>
              </w:rPr>
              <w:t>Ш</w:t>
            </w:r>
            <w:proofErr w:type="gramEnd"/>
          </w:p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с земельным участком, кадастровый номер 76:17:204401:390, категории земель: земли особо охраняемых территорий и объектов, разрешенное использование для организации пионерского лагеря, Ярославская область, Ярославский р-н, на территории Некрасовского сельсовета 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D3290" w:rsidRPr="002510E0" w:rsidRDefault="008D3290" w:rsidP="00F30FDA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8D3290" w:rsidRPr="008D3290" w:rsidRDefault="008D3290" w:rsidP="006C0945">
            <w:pPr>
              <w:jc w:val="both"/>
              <w:rPr>
                <w:sz w:val="22"/>
              </w:rPr>
            </w:pPr>
            <w:r w:rsidRPr="00D144B8">
              <w:rPr>
                <w:sz w:val="22"/>
                <w:szCs w:val="22"/>
              </w:rPr>
              <w:t>В соответствии с р</w:t>
            </w:r>
            <w:r>
              <w:rPr>
                <w:sz w:val="22"/>
                <w:szCs w:val="22"/>
              </w:rPr>
              <w:t xml:space="preserve">ешением Муниципального Совета  ЯМР от </w:t>
            </w:r>
            <w:r w:rsidR="006C0945">
              <w:rPr>
                <w:sz w:val="22"/>
                <w:szCs w:val="22"/>
              </w:rPr>
              <w:t>29.10.2015 № 61</w:t>
            </w:r>
            <w:r w:rsidRPr="00D144B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исключен</w:t>
            </w:r>
            <w:proofErr w:type="gramEnd"/>
            <w:r>
              <w:rPr>
                <w:sz w:val="22"/>
                <w:szCs w:val="22"/>
              </w:rPr>
              <w:t xml:space="preserve">  из </w:t>
            </w:r>
            <w:r w:rsidRPr="008D3290">
              <w:rPr>
                <w:sz w:val="22"/>
                <w:szCs w:val="22"/>
              </w:rPr>
              <w:t>прогнозной программы приватизации муниципального имущества</w:t>
            </w:r>
            <w:r w:rsidR="006C0945">
              <w:rPr>
                <w:sz w:val="22"/>
                <w:szCs w:val="22"/>
              </w:rPr>
              <w:t>.</w:t>
            </w: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 73/1000 доли в праве на нежилое здание, расположенное по адресу: Ярославская область, Ярославский район, р.п. Лесная Поляна, д.41</w:t>
            </w:r>
          </w:p>
          <w:p w:rsidR="008D3290" w:rsidRPr="00813845" w:rsidRDefault="008D3290" w:rsidP="008D3290">
            <w:pPr>
              <w:rPr>
                <w:sz w:val="24"/>
              </w:rPr>
            </w:pPr>
            <w:r>
              <w:rPr>
                <w:sz w:val="24"/>
              </w:rPr>
              <w:t>42/1000 доли в праве на земельный участок для размещения и эксплуатации производственной базы, Ярославская область, Ярославский район, на территории Кузнечихинского сельсовета</w:t>
            </w:r>
          </w:p>
        </w:tc>
        <w:tc>
          <w:tcPr>
            <w:tcW w:w="1701" w:type="dxa"/>
          </w:tcPr>
          <w:p w:rsidR="008D3290" w:rsidRPr="00455CD4" w:rsidRDefault="008D3290" w:rsidP="006C09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4B8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D144B8" w:rsidRDefault="006C0945" w:rsidP="00F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2153,0</w:t>
            </w:r>
            <w:r w:rsidR="008D3290" w:rsidRPr="00D144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D3290" w:rsidRPr="006C0945" w:rsidRDefault="008D3290" w:rsidP="00F30FDA">
            <w:pPr>
              <w:rPr>
                <w:sz w:val="22"/>
                <w:szCs w:val="22"/>
              </w:rPr>
            </w:pPr>
            <w:r w:rsidRPr="006C0945">
              <w:rPr>
                <w:sz w:val="22"/>
                <w:szCs w:val="22"/>
              </w:rPr>
              <w:t>В 201</w:t>
            </w:r>
            <w:r w:rsidR="006C0945" w:rsidRPr="006C0945">
              <w:rPr>
                <w:sz w:val="22"/>
                <w:szCs w:val="22"/>
              </w:rPr>
              <w:t>5</w:t>
            </w:r>
            <w:r w:rsidRPr="006C0945">
              <w:rPr>
                <w:sz w:val="22"/>
                <w:szCs w:val="22"/>
              </w:rPr>
              <w:t xml:space="preserve"> году аукцион назначался 3 раза, не состоялся из-за отсутствия заявок.</w:t>
            </w:r>
          </w:p>
          <w:p w:rsidR="008D3290" w:rsidRPr="00D144B8" w:rsidRDefault="008D3290" w:rsidP="006C0945">
            <w:pPr>
              <w:rPr>
                <w:sz w:val="22"/>
                <w:szCs w:val="22"/>
              </w:rPr>
            </w:pPr>
            <w:r w:rsidRPr="006C0945">
              <w:rPr>
                <w:sz w:val="22"/>
                <w:szCs w:val="22"/>
              </w:rPr>
              <w:t xml:space="preserve">Очередной аукцион запланирован </w:t>
            </w:r>
            <w:r w:rsidR="006C0945" w:rsidRPr="006C0945">
              <w:rPr>
                <w:sz w:val="22"/>
                <w:szCs w:val="22"/>
              </w:rPr>
              <w:t>на апрель 2016 года</w:t>
            </w:r>
            <w:r w:rsidR="006C0945">
              <w:rPr>
                <w:sz w:val="22"/>
                <w:szCs w:val="22"/>
              </w:rPr>
              <w:t>.</w:t>
            </w:r>
          </w:p>
        </w:tc>
      </w:tr>
      <w:tr w:rsidR="008D3290" w:rsidTr="006C0945">
        <w:tc>
          <w:tcPr>
            <w:tcW w:w="3652" w:type="dxa"/>
          </w:tcPr>
          <w:p w:rsidR="008D3290" w:rsidRPr="008828C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9. Нежилые помещения 3-го этажа № 19, 20 в здании </w:t>
            </w:r>
            <w:r>
              <w:rPr>
                <w:sz w:val="24"/>
              </w:rPr>
              <w:lastRenderedPageBreak/>
              <w:t xml:space="preserve">расположенном по адресу: Ярославская область, Ярославский район, </w:t>
            </w:r>
            <w:proofErr w:type="spellStart"/>
            <w:r>
              <w:rPr>
                <w:sz w:val="24"/>
              </w:rPr>
              <w:t>Лютовский</w:t>
            </w:r>
            <w:proofErr w:type="spellEnd"/>
            <w:r>
              <w:rPr>
                <w:sz w:val="24"/>
              </w:rPr>
              <w:t xml:space="preserve"> сельский округ,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океевское</w:t>
            </w:r>
            <w:proofErr w:type="spellEnd"/>
            <w:r>
              <w:rPr>
                <w:sz w:val="24"/>
              </w:rPr>
              <w:t>, д.12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center"/>
              <w:rPr>
                <w:sz w:val="24"/>
                <w:szCs w:val="24"/>
              </w:rPr>
            </w:pPr>
            <w:r w:rsidRPr="00D144B8">
              <w:rPr>
                <w:sz w:val="22"/>
                <w:szCs w:val="22"/>
              </w:rPr>
              <w:lastRenderedPageBreak/>
              <w:t xml:space="preserve">Аукцион как открытый по </w:t>
            </w:r>
            <w:r w:rsidRPr="00D144B8">
              <w:rPr>
                <w:sz w:val="22"/>
                <w:szCs w:val="22"/>
              </w:rPr>
              <w:lastRenderedPageBreak/>
              <w:t>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3290" w:rsidRPr="008828C0" w:rsidRDefault="008D3290" w:rsidP="006C0945">
            <w:pPr>
              <w:jc w:val="both"/>
              <w:rPr>
                <w:sz w:val="22"/>
              </w:rPr>
            </w:pPr>
            <w:r w:rsidRPr="00D144B8">
              <w:rPr>
                <w:sz w:val="22"/>
                <w:szCs w:val="22"/>
              </w:rPr>
              <w:t>В соответствии с р</w:t>
            </w:r>
            <w:r>
              <w:rPr>
                <w:sz w:val="22"/>
                <w:szCs w:val="22"/>
              </w:rPr>
              <w:t xml:space="preserve">ешением </w:t>
            </w:r>
            <w:r>
              <w:rPr>
                <w:sz w:val="22"/>
                <w:szCs w:val="22"/>
              </w:rPr>
              <w:lastRenderedPageBreak/>
              <w:t>Муниципального Совета  ЯМР от 27.11.2014 № 17</w:t>
            </w:r>
            <w:r w:rsidRPr="00D144B8">
              <w:rPr>
                <w:sz w:val="22"/>
                <w:szCs w:val="22"/>
              </w:rPr>
              <w:t xml:space="preserve"> подлежит передаче в собственность </w:t>
            </w:r>
            <w:r>
              <w:rPr>
                <w:sz w:val="22"/>
                <w:szCs w:val="22"/>
              </w:rPr>
              <w:t>Туношенского сельского поселения</w:t>
            </w:r>
          </w:p>
        </w:tc>
      </w:tr>
      <w:tr w:rsidR="008D3290" w:rsidTr="006C0945">
        <w:tc>
          <w:tcPr>
            <w:tcW w:w="3652" w:type="dxa"/>
          </w:tcPr>
          <w:p w:rsidR="008D3290" w:rsidRPr="008828C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10. Нежилые помещения 1-го этажа № 1-3 в здании расположенном по адресу: Ярославская область, Ярославский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ерелисино</w:t>
            </w:r>
            <w:proofErr w:type="spellEnd"/>
            <w:r>
              <w:rPr>
                <w:sz w:val="24"/>
              </w:rPr>
              <w:t>, 265 км,  д.2</w:t>
            </w:r>
          </w:p>
        </w:tc>
        <w:tc>
          <w:tcPr>
            <w:tcW w:w="1701" w:type="dxa"/>
          </w:tcPr>
          <w:p w:rsidR="008D3290" w:rsidRDefault="008D3290">
            <w:r w:rsidRPr="008F117A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945" w:rsidRPr="00D144B8" w:rsidRDefault="006C0945" w:rsidP="006C09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Проводится процедура заключения муниципального контракта на оценку стоимости объекта.</w:t>
            </w:r>
            <w:r w:rsidRPr="00D144B8">
              <w:rPr>
                <w:sz w:val="22"/>
                <w:szCs w:val="22"/>
              </w:rPr>
              <w:t xml:space="preserve"> Аукцион запланирован </w:t>
            </w:r>
            <w:proofErr w:type="gramStart"/>
            <w:r w:rsidRPr="00D144B8">
              <w:rPr>
                <w:sz w:val="22"/>
                <w:szCs w:val="22"/>
              </w:rPr>
              <w:t>на</w:t>
            </w:r>
            <w:proofErr w:type="gramEnd"/>
          </w:p>
          <w:p w:rsidR="008D3290" w:rsidRDefault="006C0945" w:rsidP="006C094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второй  </w:t>
            </w:r>
            <w:r w:rsidRPr="006C0945">
              <w:rPr>
                <w:sz w:val="22"/>
                <w:szCs w:val="22"/>
              </w:rPr>
              <w:t>квартал  2016 года</w:t>
            </w:r>
            <w:r>
              <w:rPr>
                <w:sz w:val="22"/>
                <w:szCs w:val="22"/>
              </w:rPr>
              <w:t>.</w:t>
            </w:r>
          </w:p>
          <w:p w:rsidR="006C0945" w:rsidRPr="008828C0" w:rsidRDefault="006C0945" w:rsidP="00F30FDA">
            <w:pPr>
              <w:jc w:val="center"/>
              <w:rPr>
                <w:sz w:val="22"/>
              </w:rPr>
            </w:pPr>
          </w:p>
        </w:tc>
      </w:tr>
      <w:tr w:rsidR="008D3290" w:rsidTr="006C0945">
        <w:tc>
          <w:tcPr>
            <w:tcW w:w="3652" w:type="dxa"/>
          </w:tcPr>
          <w:p w:rsidR="008D3290" w:rsidRPr="008828C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11. Нежилое помещение 1-го этажа № 4 в здании расположенном по адресу: Ярославская область, Ярославский район,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ерелисино</w:t>
            </w:r>
            <w:proofErr w:type="spellEnd"/>
            <w:r>
              <w:rPr>
                <w:sz w:val="24"/>
              </w:rPr>
              <w:t>, 265 км,  д.2</w:t>
            </w:r>
          </w:p>
        </w:tc>
        <w:tc>
          <w:tcPr>
            <w:tcW w:w="1701" w:type="dxa"/>
          </w:tcPr>
          <w:p w:rsidR="008D3290" w:rsidRDefault="008D3290">
            <w:r w:rsidRPr="008F117A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945" w:rsidRPr="00D144B8" w:rsidRDefault="006C0945" w:rsidP="006C09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Проводится процедура заключения муниципального контракта на оценку стоимости объекта.</w:t>
            </w:r>
            <w:r w:rsidRPr="00D144B8">
              <w:rPr>
                <w:sz w:val="22"/>
                <w:szCs w:val="22"/>
              </w:rPr>
              <w:t xml:space="preserve"> Аукцион запланирован </w:t>
            </w:r>
            <w:proofErr w:type="gramStart"/>
            <w:r w:rsidRPr="00D144B8">
              <w:rPr>
                <w:sz w:val="22"/>
                <w:szCs w:val="22"/>
              </w:rPr>
              <w:t>на</w:t>
            </w:r>
            <w:proofErr w:type="gramEnd"/>
          </w:p>
          <w:p w:rsidR="006C0945" w:rsidRDefault="006C0945" w:rsidP="006C094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второй  </w:t>
            </w:r>
            <w:r w:rsidRPr="006C0945">
              <w:rPr>
                <w:sz w:val="22"/>
                <w:szCs w:val="22"/>
              </w:rPr>
              <w:t>квартал  2016 года</w:t>
            </w:r>
            <w:r>
              <w:rPr>
                <w:sz w:val="22"/>
                <w:szCs w:val="22"/>
              </w:rPr>
              <w:t>.</w:t>
            </w:r>
          </w:p>
          <w:p w:rsidR="008D3290" w:rsidRPr="008828C0" w:rsidRDefault="008D3290" w:rsidP="00F30FDA">
            <w:pPr>
              <w:jc w:val="center"/>
              <w:rPr>
                <w:sz w:val="22"/>
              </w:rPr>
            </w:pPr>
          </w:p>
        </w:tc>
      </w:tr>
      <w:tr w:rsidR="008D3290" w:rsidTr="006C0945">
        <w:tc>
          <w:tcPr>
            <w:tcW w:w="3652" w:type="dxa"/>
          </w:tcPr>
          <w:p w:rsidR="008D3290" w:rsidRPr="008828C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12. Нежилые помещения первого этажа №,№ 15 - 22 расположенные по адресу: Ярославская область, Ярославский район, 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озьмодемьянск, ул.Центральная, д.4</w:t>
            </w:r>
          </w:p>
        </w:tc>
        <w:tc>
          <w:tcPr>
            <w:tcW w:w="1701" w:type="dxa"/>
          </w:tcPr>
          <w:p w:rsidR="008D3290" w:rsidRDefault="008D3290">
            <w:r w:rsidRPr="008F117A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455CD4" w:rsidRDefault="006C0945" w:rsidP="00F3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</w:t>
            </w:r>
          </w:p>
        </w:tc>
        <w:tc>
          <w:tcPr>
            <w:tcW w:w="2693" w:type="dxa"/>
          </w:tcPr>
          <w:p w:rsidR="006C0945" w:rsidRPr="006C0945" w:rsidRDefault="006C0945" w:rsidP="006C0945">
            <w:pPr>
              <w:jc w:val="both"/>
              <w:rPr>
                <w:sz w:val="22"/>
                <w:szCs w:val="22"/>
              </w:rPr>
            </w:pPr>
            <w:r w:rsidRPr="006C0945">
              <w:rPr>
                <w:sz w:val="22"/>
                <w:szCs w:val="22"/>
              </w:rPr>
              <w:t xml:space="preserve">В 2015 году аукцион назначался </w:t>
            </w:r>
            <w:r>
              <w:rPr>
                <w:sz w:val="22"/>
                <w:szCs w:val="22"/>
              </w:rPr>
              <w:t>2</w:t>
            </w:r>
            <w:r w:rsidRPr="006C0945">
              <w:rPr>
                <w:sz w:val="22"/>
                <w:szCs w:val="22"/>
              </w:rPr>
              <w:t xml:space="preserve"> раза, не состоялся из-за отсутствия заявок.</w:t>
            </w:r>
          </w:p>
          <w:p w:rsidR="008D3290" w:rsidRPr="008828C0" w:rsidRDefault="006C0945" w:rsidP="006C0945">
            <w:pPr>
              <w:jc w:val="both"/>
              <w:rPr>
                <w:sz w:val="22"/>
              </w:rPr>
            </w:pPr>
            <w:r w:rsidRPr="006C0945">
              <w:rPr>
                <w:sz w:val="22"/>
                <w:szCs w:val="22"/>
              </w:rPr>
              <w:t>Очередной аукцион запланирован на апрель 2016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>13. Нежилые помещения первого этажа №,№ 1 - 8, 24 - 32 расположенные по адресу: Ярославская область, Ярославский район, 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озьмодемьянск, ул.Центральная, д.4</w:t>
            </w:r>
          </w:p>
        </w:tc>
        <w:tc>
          <w:tcPr>
            <w:tcW w:w="1701" w:type="dxa"/>
          </w:tcPr>
          <w:p w:rsidR="008D3290" w:rsidRDefault="008D3290">
            <w:r w:rsidRPr="008F117A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Pr="00455CD4" w:rsidRDefault="006C0945" w:rsidP="00F3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1257,0</w:t>
            </w:r>
          </w:p>
        </w:tc>
        <w:tc>
          <w:tcPr>
            <w:tcW w:w="2693" w:type="dxa"/>
          </w:tcPr>
          <w:p w:rsidR="006C0945" w:rsidRPr="006C0945" w:rsidRDefault="006C0945" w:rsidP="006C0945">
            <w:pPr>
              <w:jc w:val="both"/>
              <w:rPr>
                <w:sz w:val="22"/>
                <w:szCs w:val="22"/>
              </w:rPr>
            </w:pPr>
            <w:r w:rsidRPr="006C0945">
              <w:rPr>
                <w:sz w:val="22"/>
                <w:szCs w:val="22"/>
              </w:rPr>
              <w:t xml:space="preserve">В 2015 году аукцион назначался </w:t>
            </w:r>
            <w:r>
              <w:rPr>
                <w:sz w:val="22"/>
                <w:szCs w:val="22"/>
              </w:rPr>
              <w:t>2</w:t>
            </w:r>
            <w:r w:rsidRPr="006C0945">
              <w:rPr>
                <w:sz w:val="22"/>
                <w:szCs w:val="22"/>
              </w:rPr>
              <w:t xml:space="preserve"> раза, не состоялся из-за отсутствия заявок.</w:t>
            </w:r>
          </w:p>
          <w:p w:rsidR="008D3290" w:rsidRPr="008828C0" w:rsidRDefault="006C0945" w:rsidP="006C0945">
            <w:pPr>
              <w:jc w:val="both"/>
              <w:rPr>
                <w:sz w:val="22"/>
              </w:rPr>
            </w:pPr>
            <w:r w:rsidRPr="006C0945">
              <w:rPr>
                <w:sz w:val="22"/>
                <w:szCs w:val="22"/>
              </w:rPr>
              <w:t>Очередной аукцион запланирован на апрель 2016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</w:rPr>
              <w:t xml:space="preserve">14. Нежилые помещения 1-го этажа № 1-10 расположенные по адресу: Ярославская область, Ярославский район, пос. </w:t>
            </w:r>
            <w:proofErr w:type="spellStart"/>
            <w:r>
              <w:rPr>
                <w:sz w:val="24"/>
              </w:rPr>
              <w:t>Щедрино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арковая, д.1а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3290" w:rsidRPr="008D3290" w:rsidRDefault="008D3290" w:rsidP="006C0945">
            <w:pPr>
              <w:jc w:val="both"/>
              <w:rPr>
                <w:sz w:val="22"/>
              </w:rPr>
            </w:pPr>
            <w:r w:rsidRPr="00D144B8">
              <w:rPr>
                <w:sz w:val="22"/>
                <w:szCs w:val="22"/>
              </w:rPr>
              <w:t>В соответствии с р</w:t>
            </w:r>
            <w:r>
              <w:rPr>
                <w:sz w:val="22"/>
                <w:szCs w:val="22"/>
              </w:rPr>
              <w:t xml:space="preserve">ешением Муниципального Совета  ЯМР от </w:t>
            </w:r>
            <w:r w:rsidR="006C0945">
              <w:rPr>
                <w:sz w:val="22"/>
                <w:szCs w:val="22"/>
              </w:rPr>
              <w:t>25.06.2015 № 42</w:t>
            </w:r>
            <w:r w:rsidRPr="00D144B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исключен</w:t>
            </w:r>
            <w:proofErr w:type="gramEnd"/>
            <w:r>
              <w:rPr>
                <w:sz w:val="22"/>
                <w:szCs w:val="22"/>
              </w:rPr>
              <w:t xml:space="preserve">  из </w:t>
            </w:r>
            <w:r w:rsidRPr="008D3290">
              <w:rPr>
                <w:sz w:val="22"/>
                <w:szCs w:val="22"/>
              </w:rPr>
              <w:t>прогнозной программы приватизации муниципального имущества</w:t>
            </w:r>
            <w:r w:rsidR="006C0945">
              <w:rPr>
                <w:sz w:val="22"/>
                <w:szCs w:val="22"/>
              </w:rPr>
              <w:t>.</w:t>
            </w:r>
          </w:p>
        </w:tc>
      </w:tr>
      <w:tr w:rsidR="008D3290" w:rsidTr="006C0945">
        <w:tc>
          <w:tcPr>
            <w:tcW w:w="3652" w:type="dxa"/>
          </w:tcPr>
          <w:p w:rsidR="008D3290" w:rsidRDefault="008D3290" w:rsidP="00F30FDA">
            <w:pPr>
              <w:rPr>
                <w:sz w:val="24"/>
              </w:rPr>
            </w:pPr>
            <w:r>
              <w:rPr>
                <w:sz w:val="24"/>
                <w:szCs w:val="22"/>
              </w:rPr>
              <w:t xml:space="preserve">15. Нежилые помещения 1-го этажа № 23-27, в здании, расположенном по адресу: Ярославская область, Ярославский район, д. </w:t>
            </w:r>
            <w:proofErr w:type="spellStart"/>
            <w:r>
              <w:rPr>
                <w:sz w:val="24"/>
                <w:szCs w:val="22"/>
              </w:rPr>
              <w:t>Кузнечиха</w:t>
            </w:r>
            <w:proofErr w:type="spellEnd"/>
            <w:r>
              <w:rPr>
                <w:sz w:val="24"/>
                <w:szCs w:val="22"/>
              </w:rPr>
              <w:t>, ул. Центральная, д. 19</w:t>
            </w:r>
          </w:p>
        </w:tc>
        <w:tc>
          <w:tcPr>
            <w:tcW w:w="1701" w:type="dxa"/>
          </w:tcPr>
          <w:p w:rsidR="008D3290" w:rsidRPr="00455CD4" w:rsidRDefault="008D3290" w:rsidP="00F30FDA">
            <w:pPr>
              <w:jc w:val="center"/>
              <w:rPr>
                <w:sz w:val="24"/>
                <w:szCs w:val="24"/>
              </w:rPr>
            </w:pPr>
            <w:r w:rsidRPr="00D144B8">
              <w:rPr>
                <w:sz w:val="22"/>
                <w:szCs w:val="22"/>
              </w:rPr>
              <w:t>Аукцион как открытый по форме подачи предложений по цене имущества</w:t>
            </w:r>
          </w:p>
        </w:tc>
        <w:tc>
          <w:tcPr>
            <w:tcW w:w="1701" w:type="dxa"/>
          </w:tcPr>
          <w:p w:rsidR="008D3290" w:rsidRDefault="006C0945" w:rsidP="00F3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 16.12.2015</w:t>
            </w:r>
          </w:p>
          <w:p w:rsidR="006C0945" w:rsidRPr="00455CD4" w:rsidRDefault="006C0945" w:rsidP="00F3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509,0/509,0</w:t>
            </w:r>
          </w:p>
        </w:tc>
        <w:tc>
          <w:tcPr>
            <w:tcW w:w="2693" w:type="dxa"/>
          </w:tcPr>
          <w:p w:rsidR="008D3290" w:rsidRPr="008828C0" w:rsidRDefault="008D3290" w:rsidP="00F30FDA">
            <w:pPr>
              <w:jc w:val="center"/>
              <w:rPr>
                <w:sz w:val="22"/>
              </w:rPr>
            </w:pPr>
          </w:p>
        </w:tc>
      </w:tr>
    </w:tbl>
    <w:p w:rsidR="00510B92" w:rsidRDefault="00510B92" w:rsidP="00510B92">
      <w:pPr>
        <w:jc w:val="both"/>
      </w:pPr>
    </w:p>
    <w:p w:rsidR="00D144B8" w:rsidRDefault="00D144B8" w:rsidP="00184F3B">
      <w:pPr>
        <w:pStyle w:val="a5"/>
        <w:ind w:right="-313" w:firstLine="426"/>
        <w:jc w:val="both"/>
        <w:rPr>
          <w:b w:val="0"/>
          <w:szCs w:val="28"/>
        </w:rPr>
      </w:pPr>
    </w:p>
    <w:p w:rsidR="00D144B8" w:rsidRDefault="00D144B8" w:rsidP="00184F3B">
      <w:pPr>
        <w:pStyle w:val="a5"/>
        <w:ind w:right="-313" w:firstLine="426"/>
        <w:jc w:val="both"/>
        <w:rPr>
          <w:b w:val="0"/>
          <w:szCs w:val="28"/>
        </w:rPr>
      </w:pPr>
    </w:p>
    <w:p w:rsidR="008D3290" w:rsidRDefault="008D3290" w:rsidP="00D144B8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D3290" w:rsidRDefault="008D3290" w:rsidP="00D144B8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D3290" w:rsidRDefault="008D3290" w:rsidP="00D144B8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D144B8" w:rsidRDefault="00D144B8" w:rsidP="00D144B8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Пояснительная записка </w:t>
      </w:r>
    </w:p>
    <w:p w:rsidR="00D144B8" w:rsidRDefault="00D144B8" w:rsidP="00D144B8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 проекту решения Муниципального Совета  </w:t>
      </w:r>
    </w:p>
    <w:p w:rsidR="00D144B8" w:rsidRPr="00D144B8" w:rsidRDefault="00D144B8" w:rsidP="00D144B8">
      <w:pPr>
        <w:pStyle w:val="a4"/>
        <w:tabs>
          <w:tab w:val="left" w:pos="3738"/>
        </w:tabs>
        <w:ind w:right="221"/>
        <w:rPr>
          <w:b w:val="0"/>
          <w:sz w:val="28"/>
        </w:rPr>
      </w:pPr>
      <w:r w:rsidRPr="00D144B8">
        <w:rPr>
          <w:b w:val="0"/>
          <w:bCs/>
          <w:sz w:val="28"/>
          <w:szCs w:val="28"/>
        </w:rPr>
        <w:t>«</w:t>
      </w:r>
      <w:r w:rsidRPr="00D144B8">
        <w:rPr>
          <w:b w:val="0"/>
          <w:sz w:val="28"/>
        </w:rPr>
        <w:t>Отчет о выполнении прогнозного</w:t>
      </w:r>
      <w:r>
        <w:rPr>
          <w:b w:val="0"/>
          <w:sz w:val="28"/>
        </w:rPr>
        <w:t xml:space="preserve"> </w:t>
      </w:r>
      <w:r w:rsidRPr="00D144B8">
        <w:rPr>
          <w:b w:val="0"/>
          <w:sz w:val="28"/>
        </w:rPr>
        <w:t>плана (программы) приватизации муниципального имущества ЯМР</w:t>
      </w:r>
      <w:r>
        <w:rPr>
          <w:b w:val="0"/>
          <w:sz w:val="28"/>
        </w:rPr>
        <w:t xml:space="preserve"> </w:t>
      </w:r>
      <w:r w:rsidRPr="00D144B8">
        <w:rPr>
          <w:b w:val="0"/>
          <w:sz w:val="28"/>
        </w:rPr>
        <w:t>за 2014 год</w:t>
      </w:r>
      <w:r>
        <w:rPr>
          <w:b w:val="0"/>
          <w:sz w:val="28"/>
        </w:rPr>
        <w:t>»</w:t>
      </w:r>
    </w:p>
    <w:p w:rsidR="00D144B8" w:rsidRDefault="00D144B8" w:rsidP="00184F3B">
      <w:pPr>
        <w:pStyle w:val="a5"/>
        <w:ind w:right="-313" w:firstLine="426"/>
        <w:jc w:val="both"/>
        <w:rPr>
          <w:b w:val="0"/>
          <w:szCs w:val="28"/>
        </w:rPr>
      </w:pPr>
    </w:p>
    <w:p w:rsidR="00510B92" w:rsidRPr="00184F3B" w:rsidRDefault="00510B92" w:rsidP="005F19F9">
      <w:pPr>
        <w:pStyle w:val="a5"/>
        <w:ind w:right="-30" w:firstLine="426"/>
        <w:jc w:val="both"/>
        <w:rPr>
          <w:b w:val="0"/>
          <w:szCs w:val="28"/>
        </w:rPr>
      </w:pPr>
      <w:r w:rsidRPr="00184F3B">
        <w:rPr>
          <w:b w:val="0"/>
          <w:szCs w:val="28"/>
        </w:rPr>
        <w:t>В соответствии с планом разработки бюджета на 201</w:t>
      </w:r>
      <w:r w:rsidR="008D3290">
        <w:rPr>
          <w:b w:val="0"/>
          <w:szCs w:val="28"/>
        </w:rPr>
        <w:t>5</w:t>
      </w:r>
      <w:r w:rsidRPr="00184F3B">
        <w:rPr>
          <w:b w:val="0"/>
          <w:szCs w:val="28"/>
        </w:rPr>
        <w:t xml:space="preserve"> год было предусмотрено поступление в бюджет от реализации имущества денежных сре</w:t>
      </w:r>
      <w:proofErr w:type="gramStart"/>
      <w:r w:rsidRPr="00184F3B">
        <w:rPr>
          <w:b w:val="0"/>
          <w:szCs w:val="28"/>
        </w:rPr>
        <w:t>дств в с</w:t>
      </w:r>
      <w:proofErr w:type="gramEnd"/>
      <w:r w:rsidRPr="00184F3B">
        <w:rPr>
          <w:b w:val="0"/>
          <w:szCs w:val="28"/>
        </w:rPr>
        <w:t xml:space="preserve">умме </w:t>
      </w:r>
      <w:r w:rsidR="006C0945">
        <w:rPr>
          <w:b w:val="0"/>
          <w:szCs w:val="28"/>
        </w:rPr>
        <w:t>15000</w:t>
      </w:r>
      <w:r w:rsidRPr="00184F3B">
        <w:rPr>
          <w:b w:val="0"/>
          <w:szCs w:val="28"/>
        </w:rPr>
        <w:t xml:space="preserve"> тыс.</w:t>
      </w:r>
      <w:r w:rsidR="008D3290">
        <w:rPr>
          <w:b w:val="0"/>
          <w:szCs w:val="28"/>
        </w:rPr>
        <w:t xml:space="preserve"> </w:t>
      </w:r>
      <w:r w:rsidRPr="00184F3B">
        <w:rPr>
          <w:b w:val="0"/>
          <w:szCs w:val="28"/>
        </w:rPr>
        <w:t>руб.</w:t>
      </w:r>
    </w:p>
    <w:p w:rsidR="00510B92" w:rsidRPr="00184F3B" w:rsidRDefault="00510B92" w:rsidP="005F19F9">
      <w:pPr>
        <w:pStyle w:val="a5"/>
        <w:ind w:right="-30" w:firstLine="426"/>
        <w:jc w:val="both"/>
        <w:rPr>
          <w:b w:val="0"/>
          <w:szCs w:val="28"/>
        </w:rPr>
      </w:pPr>
      <w:r w:rsidRPr="00184F3B">
        <w:rPr>
          <w:b w:val="0"/>
          <w:szCs w:val="28"/>
        </w:rPr>
        <w:t>В ходе реализации прогнозного плана (программы) приватизации на 201</w:t>
      </w:r>
      <w:r w:rsidR="008D3290">
        <w:rPr>
          <w:b w:val="0"/>
          <w:szCs w:val="28"/>
        </w:rPr>
        <w:t>5</w:t>
      </w:r>
      <w:r w:rsidRPr="00184F3B">
        <w:rPr>
          <w:b w:val="0"/>
          <w:szCs w:val="28"/>
        </w:rPr>
        <w:t xml:space="preserve"> </w:t>
      </w:r>
      <w:r w:rsidR="00D144B8">
        <w:rPr>
          <w:b w:val="0"/>
          <w:szCs w:val="28"/>
        </w:rPr>
        <w:t xml:space="preserve">              </w:t>
      </w:r>
      <w:r w:rsidRPr="00184F3B">
        <w:rPr>
          <w:b w:val="0"/>
          <w:szCs w:val="28"/>
        </w:rPr>
        <w:t>в бюджет Я</w:t>
      </w:r>
      <w:r w:rsidR="008D3290">
        <w:rPr>
          <w:b w:val="0"/>
          <w:szCs w:val="28"/>
        </w:rPr>
        <w:t xml:space="preserve">рославского муниципального района </w:t>
      </w:r>
      <w:r w:rsidRPr="00184F3B">
        <w:rPr>
          <w:b w:val="0"/>
          <w:szCs w:val="28"/>
        </w:rPr>
        <w:t xml:space="preserve"> поступило </w:t>
      </w:r>
      <w:r w:rsidR="008D3290">
        <w:rPr>
          <w:b w:val="0"/>
          <w:szCs w:val="28"/>
        </w:rPr>
        <w:t>92</w:t>
      </w:r>
      <w:r w:rsidR="006C0945">
        <w:rPr>
          <w:b w:val="0"/>
          <w:szCs w:val="28"/>
        </w:rPr>
        <w:t>12</w:t>
      </w:r>
      <w:r w:rsidRPr="00184F3B">
        <w:rPr>
          <w:b w:val="0"/>
          <w:szCs w:val="28"/>
        </w:rPr>
        <w:t xml:space="preserve"> тыс.</w:t>
      </w:r>
      <w:r w:rsidR="008D3290">
        <w:rPr>
          <w:b w:val="0"/>
          <w:szCs w:val="28"/>
        </w:rPr>
        <w:t xml:space="preserve"> </w:t>
      </w:r>
      <w:r w:rsidRPr="00184F3B">
        <w:rPr>
          <w:b w:val="0"/>
          <w:szCs w:val="28"/>
        </w:rPr>
        <w:t>руб., в том числе:</w:t>
      </w:r>
    </w:p>
    <w:p w:rsidR="00510B92" w:rsidRPr="00184F3B" w:rsidRDefault="00510B92" w:rsidP="005F19F9">
      <w:pPr>
        <w:pStyle w:val="a5"/>
        <w:ind w:right="-30" w:firstLine="426"/>
        <w:jc w:val="both"/>
        <w:rPr>
          <w:b w:val="0"/>
          <w:szCs w:val="28"/>
        </w:rPr>
      </w:pPr>
      <w:r w:rsidRPr="00184F3B">
        <w:rPr>
          <w:b w:val="0"/>
        </w:rPr>
        <w:t xml:space="preserve">- от приватизации муниципальных объектов недвижимости по договорам купли-продажи, заключенным </w:t>
      </w:r>
      <w:r w:rsidRPr="00184F3B">
        <w:rPr>
          <w:b w:val="0"/>
          <w:szCs w:val="28"/>
        </w:rPr>
        <w:t xml:space="preserve">в соответствии с Федеральным законом </w:t>
      </w:r>
      <w:r w:rsidR="00D144B8">
        <w:rPr>
          <w:b w:val="0"/>
          <w:szCs w:val="28"/>
        </w:rPr>
        <w:t xml:space="preserve">                        </w:t>
      </w:r>
      <w:r w:rsidRPr="00184F3B">
        <w:rPr>
          <w:b w:val="0"/>
          <w:szCs w:val="28"/>
        </w:rPr>
        <w:t xml:space="preserve">от 22.07.2008 № 159-ФЗ с </w:t>
      </w:r>
      <w:proofErr w:type="gramStart"/>
      <w:r w:rsidRPr="00184F3B">
        <w:rPr>
          <w:b w:val="0"/>
          <w:szCs w:val="28"/>
        </w:rPr>
        <w:t>арендаторами</w:t>
      </w:r>
      <w:proofErr w:type="gramEnd"/>
      <w:r w:rsidRPr="00184F3B">
        <w:rPr>
          <w:b w:val="0"/>
          <w:szCs w:val="28"/>
        </w:rPr>
        <w:t xml:space="preserve"> имеющими преимущественное право выкупа арендуемых объектов недвижимости, и право предоставления покупателю рассрочка оплаты на срок 5 лет – </w:t>
      </w:r>
      <w:r w:rsidR="008D3290">
        <w:rPr>
          <w:b w:val="0"/>
          <w:szCs w:val="28"/>
        </w:rPr>
        <w:t>2705</w:t>
      </w:r>
      <w:r w:rsidRPr="00184F3B">
        <w:rPr>
          <w:b w:val="0"/>
          <w:szCs w:val="28"/>
        </w:rPr>
        <w:t xml:space="preserve"> тыс.</w:t>
      </w:r>
      <w:r w:rsidR="008D3290">
        <w:rPr>
          <w:b w:val="0"/>
          <w:szCs w:val="28"/>
        </w:rPr>
        <w:t xml:space="preserve"> </w:t>
      </w:r>
      <w:r w:rsidRPr="00184F3B">
        <w:rPr>
          <w:b w:val="0"/>
          <w:szCs w:val="28"/>
        </w:rPr>
        <w:t>руб.</w:t>
      </w:r>
    </w:p>
    <w:p w:rsidR="00510B92" w:rsidRPr="00184F3B" w:rsidRDefault="00510B92" w:rsidP="005F19F9">
      <w:pPr>
        <w:pStyle w:val="a5"/>
        <w:ind w:right="-30" w:firstLine="426"/>
        <w:jc w:val="both"/>
        <w:rPr>
          <w:b w:val="0"/>
          <w:szCs w:val="28"/>
        </w:rPr>
      </w:pPr>
      <w:r w:rsidRPr="00184F3B">
        <w:rPr>
          <w:b w:val="0"/>
          <w:szCs w:val="28"/>
        </w:rPr>
        <w:t xml:space="preserve">Исполнение </w:t>
      </w:r>
      <w:r w:rsidR="00D144B8">
        <w:rPr>
          <w:b w:val="0"/>
          <w:szCs w:val="28"/>
        </w:rPr>
        <w:t xml:space="preserve">плана бюджетных </w:t>
      </w:r>
      <w:r w:rsidRPr="00184F3B">
        <w:rPr>
          <w:b w:val="0"/>
          <w:szCs w:val="28"/>
        </w:rPr>
        <w:t xml:space="preserve">поступлений от реализации имущества составило </w:t>
      </w:r>
      <w:r w:rsidR="006C0945" w:rsidRPr="006C0945">
        <w:rPr>
          <w:b w:val="0"/>
          <w:szCs w:val="28"/>
        </w:rPr>
        <w:t>61</w:t>
      </w:r>
      <w:r w:rsidRPr="006C0945">
        <w:rPr>
          <w:b w:val="0"/>
          <w:szCs w:val="28"/>
        </w:rPr>
        <w:t xml:space="preserve"> %.</w:t>
      </w:r>
    </w:p>
    <w:p w:rsidR="00510B92" w:rsidRPr="00184F3B" w:rsidRDefault="00510B92" w:rsidP="005F19F9">
      <w:pPr>
        <w:ind w:left="-142" w:right="-30" w:firstLine="426"/>
        <w:jc w:val="both"/>
        <w:rPr>
          <w:sz w:val="28"/>
        </w:rPr>
      </w:pPr>
      <w:r w:rsidRPr="00184F3B">
        <w:rPr>
          <w:sz w:val="28"/>
          <w:szCs w:val="28"/>
        </w:rPr>
        <w:t>В программу приватизации включены объекты, которые в настоящее время не используются Яр</w:t>
      </w:r>
      <w:r w:rsidR="008D3290">
        <w:rPr>
          <w:sz w:val="28"/>
          <w:szCs w:val="28"/>
        </w:rPr>
        <w:t xml:space="preserve">ославским муниципальным районом. </w:t>
      </w:r>
    </w:p>
    <w:p w:rsidR="00510B92" w:rsidRPr="00184F3B" w:rsidRDefault="00510B92" w:rsidP="005F19F9">
      <w:pPr>
        <w:ind w:right="-30" w:firstLine="426"/>
        <w:jc w:val="both"/>
        <w:rPr>
          <w:sz w:val="28"/>
          <w:szCs w:val="28"/>
        </w:rPr>
      </w:pPr>
    </w:p>
    <w:p w:rsidR="007E4B04" w:rsidRDefault="007E4B04" w:rsidP="005F19F9">
      <w:pPr>
        <w:pStyle w:val="1"/>
        <w:ind w:left="4956" w:right="-30"/>
        <w:rPr>
          <w:szCs w:val="28"/>
        </w:rPr>
      </w:pPr>
    </w:p>
    <w:p w:rsidR="002B0F8E" w:rsidRDefault="002B0F8E" w:rsidP="005F19F9">
      <w:pPr>
        <w:pStyle w:val="21"/>
        <w:ind w:right="-30" w:firstLine="0"/>
        <w:rPr>
          <w:sz w:val="24"/>
        </w:rPr>
      </w:pPr>
    </w:p>
    <w:p w:rsidR="002B0F8E" w:rsidRDefault="002B0F8E" w:rsidP="00BB3C49">
      <w:pPr>
        <w:pStyle w:val="21"/>
        <w:ind w:right="-597" w:firstLine="0"/>
        <w:rPr>
          <w:sz w:val="24"/>
        </w:rPr>
      </w:pPr>
    </w:p>
    <w:p w:rsidR="00EA4082" w:rsidRDefault="00EA4082" w:rsidP="00EA4082">
      <w:pPr>
        <w:pStyle w:val="a4"/>
        <w:tabs>
          <w:tab w:val="left" w:pos="3738"/>
        </w:tabs>
        <w:ind w:left="-425" w:right="221" w:firstLine="425"/>
        <w:jc w:val="both"/>
        <w:rPr>
          <w:b w:val="0"/>
          <w:bCs/>
          <w:sz w:val="28"/>
          <w:szCs w:val="28"/>
        </w:rPr>
      </w:pPr>
    </w:p>
    <w:p w:rsidR="00EA4082" w:rsidRDefault="00EA4082" w:rsidP="00D144B8">
      <w:pPr>
        <w:pStyle w:val="a4"/>
        <w:tabs>
          <w:tab w:val="left" w:pos="3738"/>
        </w:tabs>
        <w:ind w:left="-142" w:right="22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Председатель КУМИ</w:t>
      </w:r>
    </w:p>
    <w:p w:rsidR="00EA4082" w:rsidRDefault="00EA4082" w:rsidP="00D144B8">
      <w:pPr>
        <w:pStyle w:val="a4"/>
        <w:tabs>
          <w:tab w:val="left" w:pos="3738"/>
        </w:tabs>
        <w:ind w:left="-142" w:right="221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Администрации ЯМР                                                                    </w:t>
      </w:r>
      <w:r w:rsidR="00D52CB7">
        <w:rPr>
          <w:b w:val="0"/>
          <w:bCs/>
          <w:sz w:val="28"/>
          <w:szCs w:val="28"/>
        </w:rPr>
        <w:t>Е.А.Шашлова</w:t>
      </w: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p w:rsidR="00EA4082" w:rsidRDefault="00EA4082" w:rsidP="00EA4082">
      <w:pPr>
        <w:tabs>
          <w:tab w:val="left" w:pos="3738"/>
        </w:tabs>
        <w:ind w:hanging="180"/>
        <w:jc w:val="both"/>
        <w:rPr>
          <w:sz w:val="28"/>
          <w:szCs w:val="28"/>
        </w:rPr>
      </w:pPr>
    </w:p>
    <w:sectPr w:rsidR="00EA4082" w:rsidSect="008D3290">
      <w:headerReference w:type="even" r:id="rId9"/>
      <w:headerReference w:type="default" r:id="rId10"/>
      <w:pgSz w:w="11906" w:h="16838" w:code="9"/>
      <w:pgMar w:top="540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12" w:rsidRDefault="00E12E12" w:rsidP="001D5797">
      <w:pPr>
        <w:pStyle w:val="21"/>
      </w:pPr>
      <w:r>
        <w:separator/>
      </w:r>
    </w:p>
  </w:endnote>
  <w:endnote w:type="continuationSeparator" w:id="0">
    <w:p w:rsidR="00E12E12" w:rsidRDefault="00E12E12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12" w:rsidRDefault="00E12E12" w:rsidP="001D5797">
      <w:pPr>
        <w:pStyle w:val="21"/>
      </w:pPr>
      <w:r>
        <w:separator/>
      </w:r>
    </w:p>
  </w:footnote>
  <w:footnote w:type="continuationSeparator" w:id="0">
    <w:p w:rsidR="00E12E12" w:rsidRDefault="00E12E12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1A" w:rsidRDefault="00213DBA" w:rsidP="003815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6E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E1A" w:rsidRDefault="001E6E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1A" w:rsidRDefault="001E6E1A" w:rsidP="003815E8">
    <w:pPr>
      <w:pStyle w:val="a6"/>
      <w:framePr w:wrap="around" w:vAnchor="text" w:hAnchor="margin" w:xAlign="center" w:y="1"/>
      <w:rPr>
        <w:rStyle w:val="a8"/>
      </w:rPr>
    </w:pPr>
  </w:p>
  <w:p w:rsidR="001E6E1A" w:rsidRDefault="001E6E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6FE5558"/>
    <w:multiLevelType w:val="hybridMultilevel"/>
    <w:tmpl w:val="A6C0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2BB86966"/>
    <w:multiLevelType w:val="hybridMultilevel"/>
    <w:tmpl w:val="CF9E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54995"/>
    <w:multiLevelType w:val="hybridMultilevel"/>
    <w:tmpl w:val="477605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D444990"/>
    <w:multiLevelType w:val="hybridMultilevel"/>
    <w:tmpl w:val="CDBAFB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A26C70"/>
    <w:multiLevelType w:val="hybridMultilevel"/>
    <w:tmpl w:val="AEB263B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6A4F1EDA"/>
    <w:multiLevelType w:val="hybridMultilevel"/>
    <w:tmpl w:val="B56C6A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B84F2E"/>
    <w:multiLevelType w:val="hybridMultilevel"/>
    <w:tmpl w:val="9CD8A626"/>
    <w:lvl w:ilvl="0" w:tplc="D5B6265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AD6"/>
    <w:rsid w:val="000058E3"/>
    <w:rsid w:val="000142C1"/>
    <w:rsid w:val="00021AB6"/>
    <w:rsid w:val="00027F57"/>
    <w:rsid w:val="0004563D"/>
    <w:rsid w:val="00046CEE"/>
    <w:rsid w:val="000706C2"/>
    <w:rsid w:val="00070F97"/>
    <w:rsid w:val="000739E9"/>
    <w:rsid w:val="00082A98"/>
    <w:rsid w:val="000869E1"/>
    <w:rsid w:val="00097141"/>
    <w:rsid w:val="000C5B8C"/>
    <w:rsid w:val="000D10A6"/>
    <w:rsid w:val="000E53FB"/>
    <w:rsid w:val="00100835"/>
    <w:rsid w:val="00110D07"/>
    <w:rsid w:val="001245F8"/>
    <w:rsid w:val="00131D0C"/>
    <w:rsid w:val="0014245C"/>
    <w:rsid w:val="001461F6"/>
    <w:rsid w:val="00152E8F"/>
    <w:rsid w:val="001547E9"/>
    <w:rsid w:val="00162C4C"/>
    <w:rsid w:val="00165D5A"/>
    <w:rsid w:val="00167E93"/>
    <w:rsid w:val="001701AA"/>
    <w:rsid w:val="00171D5E"/>
    <w:rsid w:val="00184F3B"/>
    <w:rsid w:val="001872F8"/>
    <w:rsid w:val="001934D9"/>
    <w:rsid w:val="001955EE"/>
    <w:rsid w:val="0019624F"/>
    <w:rsid w:val="001A22CD"/>
    <w:rsid w:val="001A6CB4"/>
    <w:rsid w:val="001B1BFB"/>
    <w:rsid w:val="001B6423"/>
    <w:rsid w:val="001C4E8F"/>
    <w:rsid w:val="001D5797"/>
    <w:rsid w:val="001E6919"/>
    <w:rsid w:val="001E6E1A"/>
    <w:rsid w:val="001E7C4C"/>
    <w:rsid w:val="001F1F65"/>
    <w:rsid w:val="0020735D"/>
    <w:rsid w:val="002137E3"/>
    <w:rsid w:val="00213DBA"/>
    <w:rsid w:val="0021543A"/>
    <w:rsid w:val="002210E4"/>
    <w:rsid w:val="00222938"/>
    <w:rsid w:val="00223395"/>
    <w:rsid w:val="00230C9F"/>
    <w:rsid w:val="00230DFE"/>
    <w:rsid w:val="00232D70"/>
    <w:rsid w:val="00250A31"/>
    <w:rsid w:val="00260F30"/>
    <w:rsid w:val="0028438C"/>
    <w:rsid w:val="00285B31"/>
    <w:rsid w:val="00290BDF"/>
    <w:rsid w:val="002A78C2"/>
    <w:rsid w:val="002B038B"/>
    <w:rsid w:val="002B0F8E"/>
    <w:rsid w:val="002B228C"/>
    <w:rsid w:val="002C064C"/>
    <w:rsid w:val="002C0B62"/>
    <w:rsid w:val="002C1DED"/>
    <w:rsid w:val="002E19C0"/>
    <w:rsid w:val="002F0C7D"/>
    <w:rsid w:val="003102CD"/>
    <w:rsid w:val="00327C5E"/>
    <w:rsid w:val="00331D92"/>
    <w:rsid w:val="003348D7"/>
    <w:rsid w:val="003450CC"/>
    <w:rsid w:val="00347C11"/>
    <w:rsid w:val="003509AB"/>
    <w:rsid w:val="00350F93"/>
    <w:rsid w:val="00352123"/>
    <w:rsid w:val="0035282D"/>
    <w:rsid w:val="003648A7"/>
    <w:rsid w:val="00370799"/>
    <w:rsid w:val="00370F8A"/>
    <w:rsid w:val="00372E34"/>
    <w:rsid w:val="00380986"/>
    <w:rsid w:val="003815E8"/>
    <w:rsid w:val="003A2186"/>
    <w:rsid w:val="003A5887"/>
    <w:rsid w:val="003D06DE"/>
    <w:rsid w:val="003D7BE4"/>
    <w:rsid w:val="003E0E1D"/>
    <w:rsid w:val="003E2348"/>
    <w:rsid w:val="003F5305"/>
    <w:rsid w:val="003F5AB1"/>
    <w:rsid w:val="00403FF5"/>
    <w:rsid w:val="0040616B"/>
    <w:rsid w:val="00416665"/>
    <w:rsid w:val="00421952"/>
    <w:rsid w:val="00421ABE"/>
    <w:rsid w:val="0042604E"/>
    <w:rsid w:val="0043124E"/>
    <w:rsid w:val="00433A64"/>
    <w:rsid w:val="004437D5"/>
    <w:rsid w:val="004454D0"/>
    <w:rsid w:val="00445B87"/>
    <w:rsid w:val="00451A4A"/>
    <w:rsid w:val="00472BEC"/>
    <w:rsid w:val="00487F31"/>
    <w:rsid w:val="004A1A4C"/>
    <w:rsid w:val="004A2383"/>
    <w:rsid w:val="004A2F19"/>
    <w:rsid w:val="004B2CD6"/>
    <w:rsid w:val="004B3118"/>
    <w:rsid w:val="004C2283"/>
    <w:rsid w:val="004C67C4"/>
    <w:rsid w:val="004D078F"/>
    <w:rsid w:val="004E2718"/>
    <w:rsid w:val="004E6AFC"/>
    <w:rsid w:val="004F2D26"/>
    <w:rsid w:val="004F503B"/>
    <w:rsid w:val="005015B5"/>
    <w:rsid w:val="00504FFD"/>
    <w:rsid w:val="00510B92"/>
    <w:rsid w:val="005231BD"/>
    <w:rsid w:val="00531129"/>
    <w:rsid w:val="00533B65"/>
    <w:rsid w:val="00535242"/>
    <w:rsid w:val="005750F2"/>
    <w:rsid w:val="005774C9"/>
    <w:rsid w:val="005816F4"/>
    <w:rsid w:val="00585FFC"/>
    <w:rsid w:val="0059322E"/>
    <w:rsid w:val="0059764A"/>
    <w:rsid w:val="005B16F1"/>
    <w:rsid w:val="005B7330"/>
    <w:rsid w:val="005B7E83"/>
    <w:rsid w:val="005C1FCF"/>
    <w:rsid w:val="005C4146"/>
    <w:rsid w:val="005E1B35"/>
    <w:rsid w:val="005F19F9"/>
    <w:rsid w:val="006042A8"/>
    <w:rsid w:val="00606DA4"/>
    <w:rsid w:val="0061150A"/>
    <w:rsid w:val="00616C46"/>
    <w:rsid w:val="00616E14"/>
    <w:rsid w:val="00623D5D"/>
    <w:rsid w:val="0062708B"/>
    <w:rsid w:val="0065613E"/>
    <w:rsid w:val="0066032D"/>
    <w:rsid w:val="00662F96"/>
    <w:rsid w:val="00674951"/>
    <w:rsid w:val="0068386F"/>
    <w:rsid w:val="00694D7A"/>
    <w:rsid w:val="00696B28"/>
    <w:rsid w:val="006979F5"/>
    <w:rsid w:val="006A7C09"/>
    <w:rsid w:val="006A7C41"/>
    <w:rsid w:val="006B105C"/>
    <w:rsid w:val="006C0945"/>
    <w:rsid w:val="006D346D"/>
    <w:rsid w:val="006F0855"/>
    <w:rsid w:val="007019BC"/>
    <w:rsid w:val="0070211B"/>
    <w:rsid w:val="007102B9"/>
    <w:rsid w:val="0071183F"/>
    <w:rsid w:val="0071648B"/>
    <w:rsid w:val="00717472"/>
    <w:rsid w:val="00722C90"/>
    <w:rsid w:val="007262A3"/>
    <w:rsid w:val="00727A60"/>
    <w:rsid w:val="007316E0"/>
    <w:rsid w:val="00737E38"/>
    <w:rsid w:val="00752191"/>
    <w:rsid w:val="00755357"/>
    <w:rsid w:val="0076191C"/>
    <w:rsid w:val="007656B6"/>
    <w:rsid w:val="00765A60"/>
    <w:rsid w:val="007667FE"/>
    <w:rsid w:val="0077428A"/>
    <w:rsid w:val="00786744"/>
    <w:rsid w:val="007872BF"/>
    <w:rsid w:val="007913CB"/>
    <w:rsid w:val="007A60F2"/>
    <w:rsid w:val="007C1C02"/>
    <w:rsid w:val="007C32BC"/>
    <w:rsid w:val="007D058A"/>
    <w:rsid w:val="007D6C97"/>
    <w:rsid w:val="007E2C40"/>
    <w:rsid w:val="007E2D08"/>
    <w:rsid w:val="007E3B9D"/>
    <w:rsid w:val="007E4B04"/>
    <w:rsid w:val="007F7D38"/>
    <w:rsid w:val="008019BB"/>
    <w:rsid w:val="00803670"/>
    <w:rsid w:val="00804798"/>
    <w:rsid w:val="008062FF"/>
    <w:rsid w:val="0081086D"/>
    <w:rsid w:val="00811963"/>
    <w:rsid w:val="00832C56"/>
    <w:rsid w:val="00844A4D"/>
    <w:rsid w:val="00860F7D"/>
    <w:rsid w:val="00860F86"/>
    <w:rsid w:val="008611B5"/>
    <w:rsid w:val="008651F3"/>
    <w:rsid w:val="0087613D"/>
    <w:rsid w:val="00876EA6"/>
    <w:rsid w:val="008819DE"/>
    <w:rsid w:val="00883C77"/>
    <w:rsid w:val="008875B7"/>
    <w:rsid w:val="008A6AB0"/>
    <w:rsid w:val="008B55EF"/>
    <w:rsid w:val="008D1B6C"/>
    <w:rsid w:val="008D3290"/>
    <w:rsid w:val="008D4FE7"/>
    <w:rsid w:val="008D7991"/>
    <w:rsid w:val="008E508C"/>
    <w:rsid w:val="008E5DD7"/>
    <w:rsid w:val="008E6C27"/>
    <w:rsid w:val="008E7CA4"/>
    <w:rsid w:val="009020BD"/>
    <w:rsid w:val="00903492"/>
    <w:rsid w:val="0095153D"/>
    <w:rsid w:val="009521FF"/>
    <w:rsid w:val="00955FB6"/>
    <w:rsid w:val="00956A5B"/>
    <w:rsid w:val="00964F76"/>
    <w:rsid w:val="009658F3"/>
    <w:rsid w:val="00967448"/>
    <w:rsid w:val="0097480D"/>
    <w:rsid w:val="00974F60"/>
    <w:rsid w:val="00975C92"/>
    <w:rsid w:val="00981583"/>
    <w:rsid w:val="009953C7"/>
    <w:rsid w:val="00995E67"/>
    <w:rsid w:val="009A1988"/>
    <w:rsid w:val="009B4F70"/>
    <w:rsid w:val="009B504D"/>
    <w:rsid w:val="009D4BCF"/>
    <w:rsid w:val="009D625D"/>
    <w:rsid w:val="009D68C8"/>
    <w:rsid w:val="009E48AB"/>
    <w:rsid w:val="00A02673"/>
    <w:rsid w:val="00A131E6"/>
    <w:rsid w:val="00A2003C"/>
    <w:rsid w:val="00A20D50"/>
    <w:rsid w:val="00A251EF"/>
    <w:rsid w:val="00A25386"/>
    <w:rsid w:val="00A3378A"/>
    <w:rsid w:val="00A47167"/>
    <w:rsid w:val="00A52F30"/>
    <w:rsid w:val="00A57B44"/>
    <w:rsid w:val="00A659EA"/>
    <w:rsid w:val="00A663B2"/>
    <w:rsid w:val="00A66752"/>
    <w:rsid w:val="00A70963"/>
    <w:rsid w:val="00A75CCD"/>
    <w:rsid w:val="00A80161"/>
    <w:rsid w:val="00A8759E"/>
    <w:rsid w:val="00A87CDC"/>
    <w:rsid w:val="00A91800"/>
    <w:rsid w:val="00A93698"/>
    <w:rsid w:val="00A944A3"/>
    <w:rsid w:val="00AA15F2"/>
    <w:rsid w:val="00AA254D"/>
    <w:rsid w:val="00AA2AF2"/>
    <w:rsid w:val="00AA553A"/>
    <w:rsid w:val="00AB77E4"/>
    <w:rsid w:val="00AD2684"/>
    <w:rsid w:val="00AD70F6"/>
    <w:rsid w:val="00AE2B63"/>
    <w:rsid w:val="00AF3CF8"/>
    <w:rsid w:val="00B13D75"/>
    <w:rsid w:val="00B1438F"/>
    <w:rsid w:val="00B15E41"/>
    <w:rsid w:val="00B163CC"/>
    <w:rsid w:val="00B315AF"/>
    <w:rsid w:val="00B3301A"/>
    <w:rsid w:val="00B45EAD"/>
    <w:rsid w:val="00B51058"/>
    <w:rsid w:val="00B5291D"/>
    <w:rsid w:val="00B62B92"/>
    <w:rsid w:val="00B63386"/>
    <w:rsid w:val="00B775E4"/>
    <w:rsid w:val="00B80E6D"/>
    <w:rsid w:val="00B856E6"/>
    <w:rsid w:val="00B86CB2"/>
    <w:rsid w:val="00B87E8E"/>
    <w:rsid w:val="00B9769E"/>
    <w:rsid w:val="00B976C4"/>
    <w:rsid w:val="00B979B7"/>
    <w:rsid w:val="00BA4FF2"/>
    <w:rsid w:val="00BB3C49"/>
    <w:rsid w:val="00BC614F"/>
    <w:rsid w:val="00BD30FE"/>
    <w:rsid w:val="00BD5AAE"/>
    <w:rsid w:val="00BE0A45"/>
    <w:rsid w:val="00BF4B2E"/>
    <w:rsid w:val="00BF6828"/>
    <w:rsid w:val="00C0557E"/>
    <w:rsid w:val="00C06D9C"/>
    <w:rsid w:val="00C36A8A"/>
    <w:rsid w:val="00C414BF"/>
    <w:rsid w:val="00C461C0"/>
    <w:rsid w:val="00C52201"/>
    <w:rsid w:val="00C576F5"/>
    <w:rsid w:val="00C579A9"/>
    <w:rsid w:val="00C64243"/>
    <w:rsid w:val="00C6748B"/>
    <w:rsid w:val="00C72B11"/>
    <w:rsid w:val="00C74013"/>
    <w:rsid w:val="00C82616"/>
    <w:rsid w:val="00CA0944"/>
    <w:rsid w:val="00CA3866"/>
    <w:rsid w:val="00CA435E"/>
    <w:rsid w:val="00CB374F"/>
    <w:rsid w:val="00CB6A1B"/>
    <w:rsid w:val="00CC3C44"/>
    <w:rsid w:val="00CC602D"/>
    <w:rsid w:val="00CD2E81"/>
    <w:rsid w:val="00CE49A1"/>
    <w:rsid w:val="00CE5A83"/>
    <w:rsid w:val="00CF11D5"/>
    <w:rsid w:val="00CF458B"/>
    <w:rsid w:val="00D144B8"/>
    <w:rsid w:val="00D20155"/>
    <w:rsid w:val="00D240A4"/>
    <w:rsid w:val="00D32004"/>
    <w:rsid w:val="00D41320"/>
    <w:rsid w:val="00D45599"/>
    <w:rsid w:val="00D46E58"/>
    <w:rsid w:val="00D5281B"/>
    <w:rsid w:val="00D52CB7"/>
    <w:rsid w:val="00D720FE"/>
    <w:rsid w:val="00D81385"/>
    <w:rsid w:val="00D818E1"/>
    <w:rsid w:val="00D9154C"/>
    <w:rsid w:val="00D971FB"/>
    <w:rsid w:val="00DA0F85"/>
    <w:rsid w:val="00DA67A7"/>
    <w:rsid w:val="00DB0DBA"/>
    <w:rsid w:val="00DB4CD1"/>
    <w:rsid w:val="00DB5968"/>
    <w:rsid w:val="00DB6BC2"/>
    <w:rsid w:val="00DD12C8"/>
    <w:rsid w:val="00DE07CE"/>
    <w:rsid w:val="00DE1BEA"/>
    <w:rsid w:val="00DE27FB"/>
    <w:rsid w:val="00DE2A3A"/>
    <w:rsid w:val="00DE434E"/>
    <w:rsid w:val="00DE525A"/>
    <w:rsid w:val="00DF1986"/>
    <w:rsid w:val="00DF3E3D"/>
    <w:rsid w:val="00E03E25"/>
    <w:rsid w:val="00E11C06"/>
    <w:rsid w:val="00E12E12"/>
    <w:rsid w:val="00E1309C"/>
    <w:rsid w:val="00E15B2E"/>
    <w:rsid w:val="00E16E37"/>
    <w:rsid w:val="00E24CF8"/>
    <w:rsid w:val="00E31DF1"/>
    <w:rsid w:val="00E333A5"/>
    <w:rsid w:val="00E36A6E"/>
    <w:rsid w:val="00E4043F"/>
    <w:rsid w:val="00E40530"/>
    <w:rsid w:val="00E570EB"/>
    <w:rsid w:val="00E57D8B"/>
    <w:rsid w:val="00E671C7"/>
    <w:rsid w:val="00E70588"/>
    <w:rsid w:val="00E72372"/>
    <w:rsid w:val="00E74F25"/>
    <w:rsid w:val="00EA3D19"/>
    <w:rsid w:val="00EA4082"/>
    <w:rsid w:val="00EA5E76"/>
    <w:rsid w:val="00EC3377"/>
    <w:rsid w:val="00ED0570"/>
    <w:rsid w:val="00ED6B10"/>
    <w:rsid w:val="00ED6C9A"/>
    <w:rsid w:val="00EE5350"/>
    <w:rsid w:val="00F11A3D"/>
    <w:rsid w:val="00F17D12"/>
    <w:rsid w:val="00F2518C"/>
    <w:rsid w:val="00F277D5"/>
    <w:rsid w:val="00F43D56"/>
    <w:rsid w:val="00F52982"/>
    <w:rsid w:val="00F64868"/>
    <w:rsid w:val="00F66804"/>
    <w:rsid w:val="00F71C10"/>
    <w:rsid w:val="00F71CC5"/>
    <w:rsid w:val="00F83502"/>
    <w:rsid w:val="00F944B5"/>
    <w:rsid w:val="00FB419B"/>
    <w:rsid w:val="00FB7B6F"/>
    <w:rsid w:val="00FC0043"/>
    <w:rsid w:val="00FD19BF"/>
    <w:rsid w:val="00FD2B39"/>
    <w:rsid w:val="00FE0F0C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E6"/>
  </w:style>
  <w:style w:type="paragraph" w:styleId="1">
    <w:name w:val="heading 1"/>
    <w:basedOn w:val="a"/>
    <w:next w:val="a"/>
    <w:qFormat/>
    <w:rsid w:val="00A131E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131E6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A131E6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131E6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A131E6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1E6"/>
    <w:rPr>
      <w:bCs/>
      <w:sz w:val="28"/>
      <w:szCs w:val="26"/>
    </w:rPr>
  </w:style>
  <w:style w:type="paragraph" w:styleId="20">
    <w:name w:val="Body Text 2"/>
    <w:basedOn w:val="a"/>
    <w:rsid w:val="00A131E6"/>
    <w:rPr>
      <w:bCs/>
      <w:sz w:val="24"/>
      <w:szCs w:val="26"/>
    </w:rPr>
  </w:style>
  <w:style w:type="paragraph" w:styleId="a4">
    <w:name w:val="Title"/>
    <w:basedOn w:val="a"/>
    <w:qFormat/>
    <w:rsid w:val="00A131E6"/>
    <w:pPr>
      <w:jc w:val="center"/>
    </w:pPr>
    <w:rPr>
      <w:b/>
      <w:sz w:val="24"/>
    </w:rPr>
  </w:style>
  <w:style w:type="paragraph" w:styleId="a5">
    <w:name w:val="Body Text Indent"/>
    <w:basedOn w:val="a"/>
    <w:rsid w:val="00A131E6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A131E6"/>
    <w:rPr>
      <w:b/>
      <w:sz w:val="24"/>
      <w:szCs w:val="26"/>
    </w:rPr>
  </w:style>
  <w:style w:type="paragraph" w:styleId="21">
    <w:name w:val="Body Text Indent 2"/>
    <w:basedOn w:val="a"/>
    <w:rsid w:val="00A131E6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8">
    <w:name w:val="page number"/>
    <w:basedOn w:val="a0"/>
    <w:rsid w:val="004E6AFC"/>
  </w:style>
  <w:style w:type="paragraph" w:styleId="a9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BE0A45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31">
    <w:name w:val="Body Text Indent 3"/>
    <w:basedOn w:val="a"/>
    <w:link w:val="32"/>
    <w:rsid w:val="00510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0B92"/>
    <w:rPr>
      <w:sz w:val="16"/>
      <w:szCs w:val="16"/>
    </w:rPr>
  </w:style>
  <w:style w:type="paragraph" w:styleId="ab">
    <w:name w:val="List Paragraph"/>
    <w:basedOn w:val="a"/>
    <w:uiPriority w:val="34"/>
    <w:qFormat/>
    <w:rsid w:val="0051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2C6D-34CD-4EE8-8CC0-8B00B87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7</cp:revision>
  <cp:lastPrinted>2016-03-18T07:30:00Z</cp:lastPrinted>
  <dcterms:created xsi:type="dcterms:W3CDTF">2016-03-16T11:49:00Z</dcterms:created>
  <dcterms:modified xsi:type="dcterms:W3CDTF">2016-03-18T07:30:00Z</dcterms:modified>
</cp:coreProperties>
</file>