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264" w:rsidRPr="00F00264" w:rsidRDefault="0093468E" w:rsidP="00F47272">
      <w:pPr>
        <w:pStyle w:val="a4"/>
        <w:spacing w:line="360" w:lineRule="auto"/>
        <w:jc w:val="center"/>
        <w:rPr>
          <w:b/>
          <w:sz w:val="20"/>
          <w:szCs w:val="20"/>
        </w:rPr>
      </w:pPr>
      <w:bookmarkStart w:id="0" w:name="_GoBack"/>
      <w:bookmarkEnd w:id="0"/>
      <w:r w:rsidRPr="0093468E">
        <w:rPr>
          <w:b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-469265</wp:posOffset>
            </wp:positionH>
            <wp:positionV relativeFrom="paragraph">
              <wp:posOffset>0</wp:posOffset>
            </wp:positionV>
            <wp:extent cx="6540328" cy="9237126"/>
            <wp:effectExtent l="0" t="0" r="0" b="254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328" cy="9237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4F19" w:rsidRPr="00F00264" w:rsidRDefault="007C4F19" w:rsidP="00F47272">
      <w:pPr>
        <w:pStyle w:val="a4"/>
        <w:spacing w:line="360" w:lineRule="auto"/>
        <w:jc w:val="center"/>
        <w:rPr>
          <w:b/>
          <w:sz w:val="20"/>
          <w:szCs w:val="20"/>
        </w:rPr>
      </w:pPr>
      <w:r w:rsidRPr="00F00264">
        <w:rPr>
          <w:b/>
          <w:sz w:val="20"/>
          <w:szCs w:val="20"/>
        </w:rPr>
        <w:lastRenderedPageBreak/>
        <w:t>УЧАСТНИКИ</w:t>
      </w:r>
    </w:p>
    <w:p w:rsidR="007C4F19" w:rsidRPr="00F47272" w:rsidRDefault="007C4F19" w:rsidP="00F47272">
      <w:pPr>
        <w:spacing w:line="360" w:lineRule="auto"/>
        <w:jc w:val="both"/>
      </w:pPr>
      <w:r w:rsidRPr="00F47272">
        <w:t>Старшеклассники Ярославского муниципального района в возрасте 14- 18 лет.</w:t>
      </w:r>
    </w:p>
    <w:p w:rsidR="00F47272" w:rsidRPr="00F00264" w:rsidRDefault="00F47272" w:rsidP="00F47272">
      <w:pPr>
        <w:pStyle w:val="a4"/>
        <w:spacing w:line="360" w:lineRule="auto"/>
        <w:jc w:val="center"/>
        <w:rPr>
          <w:b/>
          <w:sz w:val="20"/>
          <w:szCs w:val="20"/>
        </w:rPr>
      </w:pPr>
    </w:p>
    <w:p w:rsidR="007C4F19" w:rsidRPr="00F00264" w:rsidRDefault="007C4F19" w:rsidP="00F47272">
      <w:pPr>
        <w:pStyle w:val="a4"/>
        <w:spacing w:line="360" w:lineRule="auto"/>
        <w:jc w:val="center"/>
        <w:rPr>
          <w:b/>
          <w:sz w:val="20"/>
          <w:szCs w:val="20"/>
        </w:rPr>
      </w:pPr>
      <w:r w:rsidRPr="00F00264">
        <w:rPr>
          <w:b/>
          <w:sz w:val="20"/>
          <w:szCs w:val="20"/>
        </w:rPr>
        <w:t>УСЛОВИЯ И СРОКИ ПРОВЕДЕНИЯ</w:t>
      </w:r>
    </w:p>
    <w:p w:rsidR="007C4F19" w:rsidRPr="00F47272" w:rsidRDefault="007C4F19" w:rsidP="00413EBB">
      <w:pPr>
        <w:spacing w:line="360" w:lineRule="auto"/>
        <w:jc w:val="both"/>
        <w:rPr>
          <w:b/>
        </w:rPr>
      </w:pPr>
      <w:r w:rsidRPr="00F47272">
        <w:t xml:space="preserve">    </w:t>
      </w:r>
      <w:r w:rsidRPr="00F47272">
        <w:tab/>
        <w:t xml:space="preserve"> Электронная правовая интеллектуальная игра будет проходить в феврале-марте 2018г. К участию в </w:t>
      </w:r>
      <w:r w:rsidR="00F47272" w:rsidRPr="00F47272">
        <w:t>правовой игре</w:t>
      </w:r>
      <w:r w:rsidRPr="00F47272">
        <w:t xml:space="preserve"> «Подросток и закон» допускаются учащиеся школ Ярославского муниципального района в возрасте от 14-18 лет</w:t>
      </w:r>
      <w:r w:rsidRPr="00F47272">
        <w:rPr>
          <w:b/>
        </w:rPr>
        <w:t>.</w:t>
      </w:r>
    </w:p>
    <w:p w:rsidR="007C4F19" w:rsidRPr="00F47272" w:rsidRDefault="007C4F19" w:rsidP="00413EBB">
      <w:pPr>
        <w:spacing w:line="360" w:lineRule="auto"/>
        <w:jc w:val="both"/>
      </w:pPr>
      <w:r w:rsidRPr="00F47272">
        <w:t xml:space="preserve">Заявки </w:t>
      </w:r>
      <w:r w:rsidR="00F47272" w:rsidRPr="00F47272">
        <w:t>на проведение</w:t>
      </w:r>
      <w:r w:rsidRPr="00F47272">
        <w:t xml:space="preserve"> игры принимаются до 1</w:t>
      </w:r>
      <w:r w:rsidR="00F00264">
        <w:t>2</w:t>
      </w:r>
      <w:r w:rsidR="00F47272" w:rsidRPr="00F47272">
        <w:t xml:space="preserve"> феврал</w:t>
      </w:r>
      <w:r w:rsidRPr="00F47272">
        <w:t>я 201</w:t>
      </w:r>
      <w:r w:rsidR="00F47272" w:rsidRPr="00F47272">
        <w:t>8</w:t>
      </w:r>
      <w:r w:rsidRPr="00F47272">
        <w:t xml:space="preserve"> года по телефону 67-94-32 </w:t>
      </w:r>
      <w:r w:rsidR="00F47272" w:rsidRPr="00F47272">
        <w:t xml:space="preserve">в устной форме или по почте, отправив заявку на почту: </w:t>
      </w:r>
      <w:r w:rsidR="00F47272" w:rsidRPr="00F47272">
        <w:rPr>
          <w:lang w:val="en-US"/>
        </w:rPr>
        <w:t>sodeyst</w:t>
      </w:r>
      <w:r w:rsidR="00F47272" w:rsidRPr="00F47272">
        <w:t>@</w:t>
      </w:r>
      <w:r w:rsidR="00F47272" w:rsidRPr="00F47272">
        <w:rPr>
          <w:lang w:val="en-US"/>
        </w:rPr>
        <w:t>yandex</w:t>
      </w:r>
      <w:r w:rsidR="00F47272" w:rsidRPr="00F47272">
        <w:t>.</w:t>
      </w:r>
      <w:r w:rsidR="00F47272" w:rsidRPr="00F47272">
        <w:rPr>
          <w:lang w:val="en-US"/>
        </w:rPr>
        <w:t>ru</w:t>
      </w:r>
    </w:p>
    <w:p w:rsidR="007C4F19" w:rsidRPr="00F47272" w:rsidRDefault="007C4F19" w:rsidP="00413EBB">
      <w:pPr>
        <w:spacing w:line="360" w:lineRule="auto"/>
        <w:jc w:val="both"/>
      </w:pPr>
      <w:r w:rsidRPr="00F47272">
        <w:t>В состав команды входит 6 человек. В одной игре могут участвовать до 3 команд.</w:t>
      </w:r>
    </w:p>
    <w:p w:rsidR="007C4F19" w:rsidRPr="00F00264" w:rsidRDefault="007C4F19" w:rsidP="00413EBB">
      <w:pPr>
        <w:spacing w:line="360" w:lineRule="auto"/>
        <w:jc w:val="both"/>
        <w:rPr>
          <w:sz w:val="20"/>
          <w:szCs w:val="20"/>
        </w:rPr>
      </w:pPr>
    </w:p>
    <w:p w:rsidR="007C4F19" w:rsidRPr="00F00264" w:rsidRDefault="007C4F19" w:rsidP="00F47272">
      <w:pPr>
        <w:spacing w:line="360" w:lineRule="auto"/>
        <w:jc w:val="center"/>
        <w:rPr>
          <w:b/>
          <w:sz w:val="20"/>
          <w:szCs w:val="20"/>
        </w:rPr>
      </w:pPr>
      <w:r w:rsidRPr="00F00264">
        <w:rPr>
          <w:b/>
          <w:sz w:val="20"/>
          <w:szCs w:val="20"/>
        </w:rPr>
        <w:t>ВРЕМЯ И МЕСТО ПРОВЕДЕНИЯ</w:t>
      </w:r>
    </w:p>
    <w:p w:rsidR="007C4F19" w:rsidRPr="00F47272" w:rsidRDefault="00F47272" w:rsidP="00F47272">
      <w:pPr>
        <w:spacing w:line="360" w:lineRule="auto"/>
      </w:pPr>
      <w:r w:rsidRPr="00F47272">
        <w:t>Февраль-март 201</w:t>
      </w:r>
      <w:r w:rsidR="007C4F19" w:rsidRPr="00F47272">
        <w:t>8 года, образовательные учреждения Ярославского района</w:t>
      </w:r>
      <w:r w:rsidRPr="00F47272">
        <w:t>.</w:t>
      </w:r>
    </w:p>
    <w:p w:rsidR="007C4F19" w:rsidRPr="00F47272" w:rsidRDefault="007C4F19" w:rsidP="00F47272">
      <w:pPr>
        <w:tabs>
          <w:tab w:val="left" w:pos="0"/>
        </w:tabs>
        <w:spacing w:line="360" w:lineRule="auto"/>
        <w:jc w:val="both"/>
      </w:pPr>
    </w:p>
    <w:p w:rsidR="007C4F19" w:rsidRPr="00F00264" w:rsidRDefault="007C4F19" w:rsidP="00F47272">
      <w:pPr>
        <w:tabs>
          <w:tab w:val="left" w:pos="0"/>
        </w:tabs>
        <w:spacing w:line="360" w:lineRule="auto"/>
        <w:jc w:val="center"/>
        <w:rPr>
          <w:sz w:val="20"/>
          <w:szCs w:val="20"/>
        </w:rPr>
      </w:pPr>
      <w:r w:rsidRPr="00F00264">
        <w:rPr>
          <w:b/>
          <w:sz w:val="20"/>
          <w:szCs w:val="20"/>
        </w:rPr>
        <w:t>ПРАВИЛА ИГРЫ И НАГРАЖДЕНИЕ</w:t>
      </w:r>
    </w:p>
    <w:p w:rsidR="007C4F19" w:rsidRPr="00F47272" w:rsidRDefault="007C4F19" w:rsidP="00F47272">
      <w:pPr>
        <w:tabs>
          <w:tab w:val="left" w:pos="0"/>
        </w:tabs>
        <w:spacing w:line="360" w:lineRule="auto"/>
        <w:jc w:val="both"/>
      </w:pPr>
      <w:r w:rsidRPr="00F47272">
        <w:rPr>
          <w:b/>
        </w:rPr>
        <w:t>Правила игры</w:t>
      </w:r>
      <w:r w:rsidRPr="00F47272">
        <w:t xml:space="preserve">. </w:t>
      </w:r>
    </w:p>
    <w:p w:rsidR="007C4F19" w:rsidRPr="00F47272" w:rsidRDefault="00413EBB" w:rsidP="00F47272">
      <w:pPr>
        <w:tabs>
          <w:tab w:val="left" w:pos="0"/>
        </w:tabs>
        <w:spacing w:line="360" w:lineRule="auto"/>
        <w:jc w:val="both"/>
      </w:pPr>
      <w:r>
        <w:t xml:space="preserve">       Игра состоит из 3</w:t>
      </w:r>
      <w:r w:rsidR="007C4F19" w:rsidRPr="00F47272">
        <w:t xml:space="preserve"> туров</w:t>
      </w:r>
      <w:r w:rsidR="00D4018A">
        <w:t xml:space="preserve"> («Разминка», «Определите преступление», «Право в сказках»)</w:t>
      </w:r>
      <w:r w:rsidR="004574C5">
        <w:t xml:space="preserve"> и финального тура</w:t>
      </w:r>
      <w:r w:rsidR="007C4F19" w:rsidRPr="00F47272">
        <w:t xml:space="preserve">, в каждом туре командам необходимо выполнять задания ведущего (устные, письменные), связанные с вопросами права. </w:t>
      </w:r>
    </w:p>
    <w:p w:rsidR="007C4F19" w:rsidRPr="00F47272" w:rsidRDefault="007C4F19" w:rsidP="00F47272">
      <w:pPr>
        <w:tabs>
          <w:tab w:val="left" w:pos="0"/>
        </w:tabs>
        <w:spacing w:line="360" w:lineRule="auto"/>
        <w:ind w:firstLine="360"/>
        <w:jc w:val="both"/>
      </w:pPr>
      <w:r w:rsidRPr="00F47272">
        <w:t xml:space="preserve"> За каждый правильный ответ или выполненное задание команде присуждают баллы. На подготовку каждого задания дается – от 3-х до 10 минут в соответствии со сложностью задания. </w:t>
      </w:r>
      <w:r w:rsidR="004574C5">
        <w:t>Все ответы на задания заносятся в бланки, п</w:t>
      </w:r>
      <w:r w:rsidRPr="00F47272">
        <w:t xml:space="preserve">ри возникновении спорной ситуации, решение о присуждении баллов </w:t>
      </w:r>
      <w:r w:rsidR="00D4018A" w:rsidRPr="00F47272">
        <w:t>выносит ведущий</w:t>
      </w:r>
      <w:r w:rsidRPr="00F47272">
        <w:t xml:space="preserve">. </w:t>
      </w:r>
    </w:p>
    <w:p w:rsidR="00F47272" w:rsidRPr="00F47272" w:rsidRDefault="007C4F19" w:rsidP="00413EBB">
      <w:pPr>
        <w:tabs>
          <w:tab w:val="left" w:pos="0"/>
        </w:tabs>
        <w:spacing w:line="360" w:lineRule="auto"/>
        <w:ind w:firstLine="360"/>
        <w:jc w:val="both"/>
      </w:pPr>
      <w:r w:rsidRPr="00F47272">
        <w:t xml:space="preserve"> После каждой игры сумма баллов, набранная каждой командой, будет занесена в общерайонный рейтинг. </w:t>
      </w:r>
    </w:p>
    <w:p w:rsidR="00F47272" w:rsidRDefault="00F47272" w:rsidP="00413EBB">
      <w:pPr>
        <w:spacing w:line="360" w:lineRule="auto"/>
        <w:ind w:left="360"/>
        <w:jc w:val="both"/>
      </w:pPr>
      <w:r w:rsidRPr="00F47272">
        <w:t xml:space="preserve">По итогам всех игр команды, занявшие 1,2 и 3 место по наибольшей сумме баллов, </w:t>
      </w:r>
      <w:r w:rsidR="00413EBB">
        <w:t>б</w:t>
      </w:r>
      <w:r w:rsidRPr="00F47272">
        <w:t>удут награждены грамотами и ценными призами.</w:t>
      </w:r>
    </w:p>
    <w:p w:rsidR="00F00264" w:rsidRPr="00F00264" w:rsidRDefault="00F00264" w:rsidP="00413EBB">
      <w:pPr>
        <w:spacing w:line="360" w:lineRule="auto"/>
        <w:ind w:left="360"/>
        <w:jc w:val="both"/>
        <w:rPr>
          <w:sz w:val="20"/>
          <w:szCs w:val="20"/>
        </w:rPr>
      </w:pPr>
    </w:p>
    <w:p w:rsidR="00F47272" w:rsidRPr="00F00264" w:rsidRDefault="00F47272" w:rsidP="00F47272">
      <w:pPr>
        <w:pStyle w:val="a4"/>
        <w:spacing w:line="360" w:lineRule="auto"/>
        <w:jc w:val="center"/>
        <w:rPr>
          <w:b/>
          <w:sz w:val="20"/>
          <w:szCs w:val="20"/>
        </w:rPr>
      </w:pPr>
      <w:r w:rsidRPr="00F00264">
        <w:rPr>
          <w:b/>
          <w:sz w:val="20"/>
          <w:szCs w:val="20"/>
        </w:rPr>
        <w:t>ФИНАНСИРОВАНИЕ</w:t>
      </w:r>
    </w:p>
    <w:p w:rsidR="00F47272" w:rsidRDefault="00F47272" w:rsidP="00F47272">
      <w:pPr>
        <w:spacing w:line="360" w:lineRule="auto"/>
        <w:jc w:val="both"/>
      </w:pPr>
      <w:r w:rsidRPr="00F47272">
        <w:t>Расходы организации мероприятия несет МУ МЦ «Содействие» ЯМР.</w:t>
      </w:r>
    </w:p>
    <w:p w:rsidR="00F00264" w:rsidRPr="00F47272" w:rsidRDefault="00F00264" w:rsidP="00F47272">
      <w:pPr>
        <w:spacing w:line="360" w:lineRule="auto"/>
        <w:jc w:val="both"/>
      </w:pPr>
    </w:p>
    <w:p w:rsidR="00F47272" w:rsidRPr="00F00264" w:rsidRDefault="00F47272" w:rsidP="00F47272">
      <w:pPr>
        <w:pStyle w:val="a4"/>
        <w:spacing w:line="360" w:lineRule="auto"/>
        <w:jc w:val="center"/>
        <w:rPr>
          <w:b/>
          <w:sz w:val="20"/>
          <w:szCs w:val="20"/>
        </w:rPr>
      </w:pPr>
      <w:r w:rsidRPr="00F00264">
        <w:rPr>
          <w:b/>
          <w:sz w:val="20"/>
          <w:szCs w:val="20"/>
        </w:rPr>
        <w:t>ДОПОЛНИТЕЛЬНЫЕ УСЛОВИЯ</w:t>
      </w:r>
    </w:p>
    <w:p w:rsidR="00F47272" w:rsidRPr="00F47272" w:rsidRDefault="00F47272" w:rsidP="00F47272">
      <w:pPr>
        <w:spacing w:line="360" w:lineRule="auto"/>
        <w:jc w:val="both"/>
      </w:pPr>
      <w:r w:rsidRPr="00F47272">
        <w:t>Организаторы оставляют за собой право вносить изменения и дополнения в настоящее Положение.</w:t>
      </w:r>
    </w:p>
    <w:p w:rsidR="00F47272" w:rsidRPr="00F47272" w:rsidRDefault="00F47272" w:rsidP="00F47272">
      <w:pPr>
        <w:spacing w:line="360" w:lineRule="auto"/>
        <w:jc w:val="both"/>
        <w:rPr>
          <w:b/>
          <w:i/>
        </w:rPr>
      </w:pPr>
      <w:r w:rsidRPr="00F47272">
        <w:rPr>
          <w:b/>
          <w:i/>
        </w:rPr>
        <w:t xml:space="preserve">Контактная информация: </w:t>
      </w:r>
    </w:p>
    <w:p w:rsidR="00F47272" w:rsidRPr="00F47272" w:rsidRDefault="00F47272" w:rsidP="00F47272">
      <w:pPr>
        <w:spacing w:line="360" w:lineRule="auto"/>
        <w:jc w:val="both"/>
        <w:rPr>
          <w:i/>
        </w:rPr>
      </w:pPr>
      <w:r w:rsidRPr="00F47272">
        <w:rPr>
          <w:i/>
        </w:rPr>
        <w:t>67-94-32-Михайлова Анна Михайловна, специалист по социальной работе с молодежью;</w:t>
      </w:r>
    </w:p>
    <w:p w:rsidR="00F32AB3" w:rsidRPr="00D4018A" w:rsidRDefault="00F47272" w:rsidP="00D4018A">
      <w:pPr>
        <w:tabs>
          <w:tab w:val="left" w:pos="3330"/>
        </w:tabs>
        <w:spacing w:line="360" w:lineRule="auto"/>
        <w:rPr>
          <w:i/>
        </w:rPr>
      </w:pPr>
      <w:r w:rsidRPr="00F47272">
        <w:rPr>
          <w:i/>
        </w:rPr>
        <w:t>67-94-89</w:t>
      </w:r>
      <w:r w:rsidR="00F00264">
        <w:rPr>
          <w:i/>
        </w:rPr>
        <w:t xml:space="preserve"> (факс)</w:t>
      </w:r>
    </w:p>
    <w:sectPr w:rsidR="00F32AB3" w:rsidRPr="00D401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745ED"/>
    <w:multiLevelType w:val="multilevel"/>
    <w:tmpl w:val="9EF0D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0144AD"/>
    <w:multiLevelType w:val="multilevel"/>
    <w:tmpl w:val="D4DE05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  <w:b w:val="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B2E"/>
    <w:rsid w:val="00040B2E"/>
    <w:rsid w:val="00413EBB"/>
    <w:rsid w:val="004574C5"/>
    <w:rsid w:val="007C4F19"/>
    <w:rsid w:val="0093468E"/>
    <w:rsid w:val="00BF01B1"/>
    <w:rsid w:val="00D4018A"/>
    <w:rsid w:val="00E05E5C"/>
    <w:rsid w:val="00F00264"/>
    <w:rsid w:val="00F32AB3"/>
    <w:rsid w:val="00F47272"/>
    <w:rsid w:val="00F7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F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4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7C4F1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F774C1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F0026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0264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F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4F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7C4F1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F774C1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F0026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026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0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1507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Елена Кондратенко</cp:lastModifiedBy>
  <cp:revision>2</cp:revision>
  <cp:lastPrinted>2018-01-29T11:30:00Z</cp:lastPrinted>
  <dcterms:created xsi:type="dcterms:W3CDTF">2018-02-05T10:23:00Z</dcterms:created>
  <dcterms:modified xsi:type="dcterms:W3CDTF">2018-02-05T10:23:00Z</dcterms:modified>
</cp:coreProperties>
</file>