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B1509F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4025B8">
        <w:rPr>
          <w:rFonts w:ascii="Times New Roman" w:eastAsia="Times New Roman" w:hAnsi="Times New Roman"/>
          <w:sz w:val="28"/>
          <w:szCs w:val="28"/>
          <w:lang w:eastAsia="ru-RU"/>
        </w:rPr>
        <w:t>консультанта-юриста юридического отдела управления делами</w:t>
      </w:r>
      <w:r w:rsidR="00B1509F">
        <w:rPr>
          <w:rFonts w:ascii="Times New Roman" w:hAnsi="Times New Roman"/>
          <w:sz w:val="28"/>
          <w:szCs w:val="28"/>
        </w:rPr>
        <w:t xml:space="preserve">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896F73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9C13A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</w:t>
      </w:r>
      <w:r w:rsidR="00896F73"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 w:rsidR="00896F73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</w:t>
      </w:r>
      <w:r w:rsidR="00A776FB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7557DA" w:rsidRPr="00C943FC" w:rsidRDefault="00A776FB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Светлосоновой  Т.А.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4025B8">
        <w:rPr>
          <w:rFonts w:ascii="Times New Roman" w:eastAsia="Times New Roman" w:hAnsi="Times New Roman"/>
          <w:sz w:val="28"/>
          <w:szCs w:val="28"/>
          <w:lang w:eastAsia="ru-RU"/>
        </w:rPr>
        <w:t>консультанта-юриста юридического отдела управления делами</w:t>
      </w:r>
      <w:r w:rsidR="00B00615">
        <w:rPr>
          <w:rFonts w:ascii="Times New Roman" w:hAnsi="Times New Roman"/>
          <w:sz w:val="28"/>
          <w:szCs w:val="28"/>
        </w:rPr>
        <w:t xml:space="preserve"> Администрации ЯМР:</w:t>
      </w:r>
    </w:p>
    <w:p w:rsidR="00B00615" w:rsidRDefault="00866EF8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Криницыну Алену Владимировну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B00615" w:rsidRDefault="00866EF8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Багданову Любовь Александровну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E85E61" w:rsidRDefault="00A776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Трухина Валерия Петровича,</w:t>
      </w:r>
    </w:p>
    <w:p w:rsidR="00A776FB" w:rsidRDefault="00A776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Килипченко Олега Юрьевича.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6EF8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866EF8">
        <w:rPr>
          <w:rFonts w:ascii="Times New Roman" w:hAnsi="Times New Roman"/>
          <w:sz w:val="28"/>
          <w:szCs w:val="28"/>
        </w:rPr>
        <w:t>11.07</w:t>
      </w:r>
      <w:r w:rsidR="00FC26ED">
        <w:rPr>
          <w:rFonts w:ascii="Times New Roman" w:hAnsi="Times New Roman"/>
          <w:sz w:val="28"/>
          <w:szCs w:val="28"/>
        </w:rPr>
        <w:t>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5275EE">
        <w:rPr>
          <w:rFonts w:ascii="Times New Roman" w:hAnsi="Times New Roman"/>
          <w:sz w:val="28"/>
          <w:szCs w:val="28"/>
        </w:rPr>
        <w:t>1</w:t>
      </w:r>
      <w:r w:rsidR="00A67333">
        <w:rPr>
          <w:rFonts w:ascii="Times New Roman" w:hAnsi="Times New Roman"/>
          <w:sz w:val="28"/>
          <w:szCs w:val="28"/>
        </w:rPr>
        <w:t>1</w:t>
      </w:r>
      <w:r w:rsidR="003B4FE7">
        <w:rPr>
          <w:rFonts w:ascii="Times New Roman" w:hAnsi="Times New Roman"/>
          <w:sz w:val="28"/>
          <w:szCs w:val="28"/>
        </w:rPr>
        <w:t>.</w:t>
      </w:r>
      <w:r w:rsidR="009C13A6">
        <w:rPr>
          <w:rFonts w:ascii="Times New Roman" w:hAnsi="Times New Roman"/>
          <w:sz w:val="28"/>
          <w:szCs w:val="28"/>
        </w:rPr>
        <w:t>30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</w:t>
      </w:r>
      <w:r w:rsidR="00866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5275EE">
        <w:rPr>
          <w:rFonts w:ascii="Times New Roman" w:hAnsi="Times New Roman"/>
          <w:sz w:val="28"/>
          <w:szCs w:val="28"/>
        </w:rPr>
        <w:t>каб.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6EF8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76FB">
        <w:rPr>
          <w:rFonts w:ascii="Times New Roman" w:eastAsia="Times New Roman" w:hAnsi="Times New Roman"/>
          <w:sz w:val="28"/>
          <w:szCs w:val="28"/>
          <w:lang w:eastAsia="ru-RU"/>
        </w:rPr>
        <w:t>Т.А. Светлосонова</w:t>
      </w:r>
    </w:p>
    <w:p w:rsidR="009C13A6" w:rsidRPr="00380CA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0B" w:rsidRDefault="00510A0B" w:rsidP="008832C8">
      <w:pPr>
        <w:spacing w:after="0" w:line="240" w:lineRule="auto"/>
      </w:pPr>
      <w:r>
        <w:separator/>
      </w:r>
    </w:p>
  </w:endnote>
  <w:endnote w:type="continuationSeparator" w:id="1">
    <w:p w:rsidR="00510A0B" w:rsidRDefault="00510A0B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0B" w:rsidRDefault="00510A0B" w:rsidP="008832C8">
      <w:pPr>
        <w:spacing w:after="0" w:line="240" w:lineRule="auto"/>
      </w:pPr>
      <w:r>
        <w:separator/>
      </w:r>
    </w:p>
  </w:footnote>
  <w:footnote w:type="continuationSeparator" w:id="1">
    <w:p w:rsidR="00510A0B" w:rsidRDefault="00510A0B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3A2133">
    <w:pPr>
      <w:pStyle w:val="a7"/>
      <w:jc w:val="center"/>
    </w:pPr>
    <w:fldSimple w:instr=" PAGE   \* MERGEFORMAT ">
      <w:r w:rsidR="009C13A6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42407"/>
    <w:rsid w:val="000714F8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311A1E"/>
    <w:rsid w:val="003449BA"/>
    <w:rsid w:val="00380CA3"/>
    <w:rsid w:val="00390996"/>
    <w:rsid w:val="003A2133"/>
    <w:rsid w:val="003B4FE7"/>
    <w:rsid w:val="003C7982"/>
    <w:rsid w:val="004025B8"/>
    <w:rsid w:val="00406153"/>
    <w:rsid w:val="00463B78"/>
    <w:rsid w:val="004C367C"/>
    <w:rsid w:val="004D2EB6"/>
    <w:rsid w:val="004D7CCE"/>
    <w:rsid w:val="00510A0B"/>
    <w:rsid w:val="005173D7"/>
    <w:rsid w:val="005275EE"/>
    <w:rsid w:val="0054417E"/>
    <w:rsid w:val="00573DB7"/>
    <w:rsid w:val="00590061"/>
    <w:rsid w:val="005B272A"/>
    <w:rsid w:val="005E166B"/>
    <w:rsid w:val="005E182B"/>
    <w:rsid w:val="0060246E"/>
    <w:rsid w:val="00605A45"/>
    <w:rsid w:val="0060717D"/>
    <w:rsid w:val="006244B7"/>
    <w:rsid w:val="00654700"/>
    <w:rsid w:val="006B15DF"/>
    <w:rsid w:val="006B3B1B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61D42"/>
    <w:rsid w:val="00866EF8"/>
    <w:rsid w:val="008832C8"/>
    <w:rsid w:val="00896F73"/>
    <w:rsid w:val="00902CAC"/>
    <w:rsid w:val="00927DC3"/>
    <w:rsid w:val="00950A6F"/>
    <w:rsid w:val="00975242"/>
    <w:rsid w:val="009812C0"/>
    <w:rsid w:val="00990DA7"/>
    <w:rsid w:val="009C13A6"/>
    <w:rsid w:val="009F34D2"/>
    <w:rsid w:val="00A024EB"/>
    <w:rsid w:val="00A32BC2"/>
    <w:rsid w:val="00A67333"/>
    <w:rsid w:val="00A776FB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6</cp:revision>
  <cp:lastPrinted>2017-07-19T08:39:00Z</cp:lastPrinted>
  <dcterms:created xsi:type="dcterms:W3CDTF">2017-06-20T12:07:00Z</dcterms:created>
  <dcterms:modified xsi:type="dcterms:W3CDTF">2017-07-19T08:39:00Z</dcterms:modified>
</cp:coreProperties>
</file>