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14290D" w:rsidP="0014290D">
      <w:pPr>
        <w:pStyle w:val="a7"/>
        <w:ind w:left="0"/>
        <w:jc w:val="center"/>
        <w:rPr>
          <w:b/>
          <w:spacing w:val="80"/>
          <w:sz w:val="32"/>
          <w:szCs w:val="32"/>
        </w:rPr>
      </w:pPr>
      <w:bookmarkStart w:id="0" w:name="_GoBack"/>
      <w:bookmarkEnd w:id="0"/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1E8D8FB0" wp14:editId="37CE1FD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 xml:space="preserve">ЯРОСЛАВСКОГО МУНИЦИПАЛЬНОГО </w:t>
      </w:r>
      <w:r w:rsidR="0058444E">
        <w:rPr>
          <w:b/>
          <w:sz w:val="32"/>
          <w:szCs w:val="32"/>
        </w:rPr>
        <w:t>ОКРУГА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Default="00570D43" w:rsidP="008767EF">
      <w:pPr>
        <w:pStyle w:val="a7"/>
        <w:ind w:left="0"/>
        <w:jc w:val="both"/>
        <w:rPr>
          <w:b/>
          <w:sz w:val="24"/>
          <w:szCs w:val="24"/>
        </w:rPr>
      </w:pPr>
    </w:p>
    <w:p w:rsidR="0058444E" w:rsidRPr="00755F84" w:rsidRDefault="00755F84" w:rsidP="00755F84">
      <w:pPr>
        <w:rPr>
          <w:b/>
          <w:bCs/>
          <w:sz w:val="24"/>
          <w:szCs w:val="24"/>
        </w:rPr>
      </w:pPr>
      <w:r w:rsidRPr="00755F84">
        <w:rPr>
          <w:b/>
          <w:bCs/>
          <w:sz w:val="24"/>
          <w:szCs w:val="24"/>
        </w:rPr>
        <w:t xml:space="preserve">17.04.2026                                                                                                                                № </w:t>
      </w:r>
      <w:r>
        <w:rPr>
          <w:b/>
          <w:bCs/>
          <w:sz w:val="24"/>
          <w:szCs w:val="24"/>
        </w:rPr>
        <w:t>627</w:t>
      </w:r>
    </w:p>
    <w:p w:rsidR="00570D43" w:rsidRDefault="00570D43" w:rsidP="008767EF">
      <w:pPr>
        <w:pStyle w:val="a7"/>
        <w:ind w:left="0"/>
        <w:jc w:val="both"/>
        <w:rPr>
          <w:szCs w:val="28"/>
        </w:rPr>
      </w:pPr>
    </w:p>
    <w:p w:rsidR="009425EB" w:rsidRPr="00F32CF5" w:rsidRDefault="009425EB" w:rsidP="008767EF">
      <w:pPr>
        <w:pStyle w:val="a7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D412B4" w:rsidRPr="00D412B4" w:rsidRDefault="00D412B4" w:rsidP="00D412B4">
      <w:pPr>
        <w:pStyle w:val="ConsPlusTitle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D412B4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2B4">
        <w:rPr>
          <w:rFonts w:ascii="Times New Roman" w:hAnsi="Times New Roman" w:cs="Times New Roman"/>
          <w:sz w:val="28"/>
          <w:szCs w:val="28"/>
        </w:rPr>
        <w:t xml:space="preserve">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412B4">
        <w:rPr>
          <w:rFonts w:ascii="Times New Roman" w:hAnsi="Times New Roman" w:cs="Times New Roman"/>
          <w:sz w:val="28"/>
          <w:szCs w:val="28"/>
        </w:rPr>
        <w:t>ных услуг</w:t>
      </w:r>
    </w:p>
    <w:sdt>
      <w:sdtPr>
        <w:id w:val="-1407070432"/>
        <w:lock w:val="contentLocked"/>
        <w:placeholder>
          <w:docPart w:val="DC09417DE112407683B691BA16E69D64"/>
        </w:placeholder>
        <w:group/>
      </w:sdtPr>
      <w:sdtEndPr/>
      <w:sdtContent>
        <w:p w:rsidR="00570D43" w:rsidRPr="005C188B" w:rsidRDefault="00570D43" w:rsidP="00570D43">
          <w:pPr>
            <w:pStyle w:val="a7"/>
            <w:ind w:left="0"/>
            <w:jc w:val="both"/>
          </w:pPr>
        </w:p>
        <w:p w:rsidR="00570D43" w:rsidRDefault="00641BC6" w:rsidP="00570D43">
          <w:pPr>
            <w:pStyle w:val="a7"/>
            <w:ind w:left="0"/>
            <w:jc w:val="both"/>
          </w:pPr>
        </w:p>
      </w:sdtContent>
    </w:sdt>
    <w:p w:rsidR="00570D43" w:rsidRPr="00225739" w:rsidRDefault="00225739" w:rsidP="009425E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9" w:history="1">
        <w:r w:rsidRPr="00225739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27 июля 2010 года № 210-ФЗ «Об</w:t>
      </w:r>
      <w:r w:rsidR="009425EB">
        <w:rPr>
          <w:sz w:val="28"/>
          <w:szCs w:val="28"/>
        </w:rPr>
        <w:t> </w:t>
      </w:r>
      <w:r>
        <w:rPr>
          <w:sz w:val="28"/>
          <w:szCs w:val="28"/>
        </w:rPr>
        <w:t xml:space="preserve">организации предоставления государственных и муниципальных услуг» </w:t>
      </w:r>
      <w:r w:rsidR="00570D43" w:rsidRPr="00225739">
        <w:rPr>
          <w:sz w:val="28"/>
          <w:szCs w:val="28"/>
        </w:rPr>
        <w:t xml:space="preserve">Администрация района  </w:t>
      </w:r>
      <w:r w:rsidR="00570D43" w:rsidRPr="00225739">
        <w:rPr>
          <w:b/>
          <w:sz w:val="28"/>
          <w:szCs w:val="28"/>
        </w:rPr>
        <w:t>п о с т а н о в л я е т:</w:t>
      </w:r>
    </w:p>
    <w:p w:rsidR="00C766E5" w:rsidRPr="00C766E5" w:rsidRDefault="00570D43" w:rsidP="009425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6E5">
        <w:rPr>
          <w:rFonts w:ascii="Times New Roman" w:hAnsi="Times New Roman" w:cs="Times New Roman"/>
          <w:sz w:val="28"/>
          <w:szCs w:val="28"/>
        </w:rPr>
        <w:t>1.</w:t>
      </w:r>
      <w:r w:rsidR="00C766E5" w:rsidRPr="00C766E5">
        <w:rPr>
          <w:rFonts w:ascii="Times New Roman" w:hAnsi="Times New Roman" w:cs="Times New Roman"/>
          <w:sz w:val="28"/>
          <w:szCs w:val="28"/>
        </w:rPr>
        <w:t xml:space="preserve"> Утвердить прилагаемые:</w:t>
      </w:r>
    </w:p>
    <w:p w:rsidR="00C766E5" w:rsidRPr="00C766E5" w:rsidRDefault="00641BC6" w:rsidP="009425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7" w:history="1">
        <w:r w:rsidR="00C766E5" w:rsidRPr="00C766E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766E5" w:rsidRPr="00C766E5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</w:t>
      </w:r>
      <w:r w:rsidR="00C766E5">
        <w:rPr>
          <w:rFonts w:ascii="Times New Roman" w:hAnsi="Times New Roman" w:cs="Times New Roman"/>
          <w:sz w:val="28"/>
          <w:szCs w:val="28"/>
        </w:rPr>
        <w:t>муниципальных</w:t>
      </w:r>
      <w:r w:rsidR="00C766E5" w:rsidRPr="00C766E5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C766E5" w:rsidRPr="00C766E5" w:rsidRDefault="00641BC6" w:rsidP="009425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334" w:history="1">
        <w:r w:rsidR="00C766E5" w:rsidRPr="00C766E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766E5" w:rsidRPr="00C766E5">
        <w:rPr>
          <w:rFonts w:ascii="Times New Roman" w:hAnsi="Times New Roman" w:cs="Times New Roman"/>
          <w:sz w:val="28"/>
          <w:szCs w:val="28"/>
        </w:rPr>
        <w:t xml:space="preserve"> проведения экспертизы проектов административных регламентов предоставления </w:t>
      </w:r>
      <w:r w:rsidR="00C766E5">
        <w:rPr>
          <w:rFonts w:ascii="Times New Roman" w:hAnsi="Times New Roman" w:cs="Times New Roman"/>
          <w:sz w:val="28"/>
          <w:szCs w:val="28"/>
        </w:rPr>
        <w:t>муниципальных</w:t>
      </w:r>
      <w:r w:rsidR="00C766E5" w:rsidRPr="00C766E5">
        <w:rPr>
          <w:rFonts w:ascii="Times New Roman" w:hAnsi="Times New Roman" w:cs="Times New Roman"/>
          <w:sz w:val="28"/>
          <w:szCs w:val="28"/>
        </w:rPr>
        <w:t xml:space="preserve"> услуг уполномоченным органом</w:t>
      </w:r>
      <w:r w:rsidR="00506D9E">
        <w:rPr>
          <w:rFonts w:ascii="Times New Roman" w:hAnsi="Times New Roman" w:cs="Times New Roman"/>
          <w:sz w:val="28"/>
          <w:szCs w:val="28"/>
        </w:rPr>
        <w:t>.</w:t>
      </w:r>
    </w:p>
    <w:p w:rsidR="00C766E5" w:rsidRDefault="00C766E5" w:rsidP="009425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6E5">
        <w:rPr>
          <w:rFonts w:ascii="Times New Roman" w:hAnsi="Times New Roman" w:cs="Times New Roman"/>
          <w:sz w:val="28"/>
          <w:szCs w:val="28"/>
        </w:rPr>
        <w:t xml:space="preserve">2. Определить уполномоченным органом </w:t>
      </w:r>
      <w:r w:rsidR="009672B4">
        <w:rPr>
          <w:rFonts w:ascii="Times New Roman" w:hAnsi="Times New Roman" w:cs="Times New Roman"/>
          <w:sz w:val="28"/>
          <w:szCs w:val="28"/>
        </w:rPr>
        <w:t>по</w:t>
      </w:r>
      <w:r w:rsidRPr="00C766E5">
        <w:rPr>
          <w:rFonts w:ascii="Times New Roman" w:hAnsi="Times New Roman" w:cs="Times New Roman"/>
          <w:sz w:val="28"/>
          <w:szCs w:val="28"/>
        </w:rPr>
        <w:t xml:space="preserve"> экспертизе административных регламентов предоставления </w:t>
      </w:r>
      <w:r w:rsidR="00D412B4">
        <w:rPr>
          <w:rFonts w:ascii="Times New Roman" w:hAnsi="Times New Roman" w:cs="Times New Roman"/>
          <w:sz w:val="28"/>
          <w:szCs w:val="28"/>
        </w:rPr>
        <w:t>муниципаль</w:t>
      </w:r>
      <w:r w:rsidRPr="00C766E5">
        <w:rPr>
          <w:rFonts w:ascii="Times New Roman" w:hAnsi="Times New Roman" w:cs="Times New Roman"/>
          <w:sz w:val="28"/>
          <w:szCs w:val="28"/>
        </w:rPr>
        <w:t>ных услуг в соответствии с</w:t>
      </w:r>
      <w:r w:rsidR="00D412B4">
        <w:rPr>
          <w:rFonts w:ascii="Times New Roman" w:hAnsi="Times New Roman" w:cs="Times New Roman"/>
          <w:sz w:val="28"/>
          <w:szCs w:val="28"/>
        </w:rPr>
        <w:t> </w:t>
      </w:r>
      <w:r w:rsidRPr="00C766E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C766E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766E5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766E5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766E5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C766E5">
        <w:rPr>
          <w:rFonts w:ascii="Times New Roman" w:hAnsi="Times New Roman" w:cs="Times New Roman"/>
          <w:sz w:val="28"/>
          <w:szCs w:val="28"/>
        </w:rPr>
        <w:t xml:space="preserve"> </w:t>
      </w:r>
      <w:r w:rsidR="00FB797B">
        <w:rPr>
          <w:rFonts w:ascii="Times New Roman" w:hAnsi="Times New Roman" w:cs="Times New Roman"/>
          <w:sz w:val="28"/>
          <w:szCs w:val="28"/>
        </w:rPr>
        <w:t xml:space="preserve">правовое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 w:rsidR="00D412B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Ярославского муниципального </w:t>
      </w:r>
      <w:r w:rsidR="00FB797B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478B" w:rsidRPr="0058444E" w:rsidRDefault="0078478B" w:rsidP="009425EB">
      <w:pPr>
        <w:pStyle w:val="a7"/>
        <w:ind w:left="0" w:firstLine="709"/>
        <w:jc w:val="both"/>
        <w:rPr>
          <w:szCs w:val="28"/>
        </w:rPr>
      </w:pPr>
      <w:r w:rsidRPr="00FB797B">
        <w:rPr>
          <w:szCs w:val="28"/>
        </w:rPr>
        <w:t xml:space="preserve">3. </w:t>
      </w:r>
      <w:r w:rsidRPr="0058444E">
        <w:rPr>
          <w:szCs w:val="28"/>
        </w:rPr>
        <w:t xml:space="preserve">Признать утратившим силу постановление Администрации Ярославского муниципального района </w:t>
      </w:r>
      <w:r w:rsidR="00FB797B" w:rsidRPr="0058444E">
        <w:rPr>
          <w:szCs w:val="28"/>
        </w:rPr>
        <w:t>от 10.09.2021 № 1976 «О разработке и утверждении административных регламентов предоставления муниципальных услуг»</w:t>
      </w:r>
      <w:r w:rsidRPr="0058444E">
        <w:rPr>
          <w:szCs w:val="28"/>
        </w:rPr>
        <w:t>.</w:t>
      </w:r>
    </w:p>
    <w:p w:rsidR="00C766E5" w:rsidRDefault="0078478B" w:rsidP="009425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66E5" w:rsidRPr="00C766E5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возложить на заместителя </w:t>
      </w:r>
      <w:r w:rsidR="00C766E5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FB797B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округа по безопасности – начальника управления делами С.Ю. </w:t>
      </w:r>
      <w:r w:rsidR="0058444E">
        <w:rPr>
          <w:rFonts w:ascii="Times New Roman" w:hAnsi="Times New Roman" w:cs="Times New Roman"/>
          <w:sz w:val="28"/>
          <w:szCs w:val="28"/>
        </w:rPr>
        <w:t>Веретенникову</w:t>
      </w:r>
      <w:r w:rsidR="00B731D1">
        <w:rPr>
          <w:rFonts w:ascii="Times New Roman" w:hAnsi="Times New Roman" w:cs="Times New Roman"/>
          <w:sz w:val="28"/>
          <w:szCs w:val="28"/>
        </w:rPr>
        <w:t>.</w:t>
      </w:r>
    </w:p>
    <w:p w:rsidR="00570D43" w:rsidRDefault="0078478B" w:rsidP="009425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766E5" w:rsidRPr="00C766E5">
        <w:rPr>
          <w:rFonts w:ascii="Times New Roman" w:hAnsi="Times New Roman" w:cs="Times New Roman"/>
          <w:sz w:val="28"/>
          <w:szCs w:val="28"/>
        </w:rPr>
        <w:t>. Постановление вступает в силу с</w:t>
      </w:r>
      <w:r w:rsidR="00C766E5">
        <w:rPr>
          <w:rFonts w:ascii="Times New Roman" w:hAnsi="Times New Roman" w:cs="Times New Roman"/>
          <w:sz w:val="28"/>
          <w:szCs w:val="28"/>
        </w:rPr>
        <w:t xml:space="preserve">о дня </w:t>
      </w:r>
      <w:r w:rsidR="00C766E5" w:rsidRPr="00C766E5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570D43" w:rsidRDefault="00570D43" w:rsidP="009425EB">
      <w:pPr>
        <w:pStyle w:val="a7"/>
        <w:ind w:left="0" w:firstLine="709"/>
        <w:jc w:val="both"/>
      </w:pPr>
    </w:p>
    <w:p w:rsidR="0058444E" w:rsidRPr="005C188B" w:rsidRDefault="0058444E" w:rsidP="00570D43">
      <w:pPr>
        <w:pStyle w:val="a7"/>
        <w:ind w:left="0"/>
        <w:jc w:val="both"/>
      </w:pPr>
    </w:p>
    <w:p w:rsidR="00570D43" w:rsidRPr="005C188B" w:rsidRDefault="00570D43" w:rsidP="00570D43">
      <w:pPr>
        <w:pStyle w:val="a7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570D43" w:rsidRDefault="00570D43" w:rsidP="00570D43">
      <w:pPr>
        <w:pStyle w:val="a7"/>
        <w:ind w:left="0"/>
        <w:jc w:val="both"/>
      </w:pPr>
      <w:r w:rsidRPr="005C188B">
        <w:t xml:space="preserve">муниципального </w:t>
      </w:r>
      <w:r w:rsidR="0058444E">
        <w:t>округа</w:t>
      </w:r>
      <w:r w:rsidRPr="005C188B">
        <w:t xml:space="preserve">                                                                 </w:t>
      </w:r>
      <w:r w:rsidR="0058444E">
        <w:t>А.А. Михайлов</w:t>
      </w:r>
    </w:p>
    <w:p w:rsidR="00360F1C" w:rsidRPr="005C188B" w:rsidRDefault="00360F1C" w:rsidP="00570D43">
      <w:pPr>
        <w:pStyle w:val="a7"/>
        <w:ind w:left="0"/>
        <w:jc w:val="both"/>
      </w:pPr>
    </w:p>
    <w:p w:rsidR="00C766E5" w:rsidRDefault="00C766E5" w:rsidP="00570D43">
      <w:pPr>
        <w:pStyle w:val="a7"/>
        <w:ind w:left="0"/>
        <w:rPr>
          <w:sz w:val="24"/>
        </w:rPr>
        <w:sectPr w:rsidR="00C766E5" w:rsidSect="00530E57">
          <w:headerReference w:type="even" r:id="rId11"/>
          <w:headerReference w:type="default" r:id="rId12"/>
          <w:pgSz w:w="11906" w:h="16838"/>
          <w:pgMar w:top="284" w:right="737" w:bottom="1134" w:left="1701" w:header="720" w:footer="720" w:gutter="0"/>
          <w:cols w:space="720"/>
          <w:titlePg/>
        </w:sectPr>
      </w:pPr>
    </w:p>
    <w:p w:rsidR="003908CB" w:rsidRDefault="003908CB" w:rsidP="0018611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C766E5" w:rsidRPr="00186117" w:rsidRDefault="00C766E5" w:rsidP="0058444E">
      <w:pPr>
        <w:pStyle w:val="ConsPlusNormal"/>
        <w:ind w:left="6096"/>
        <w:outlineLvl w:val="0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У</w:t>
      </w:r>
      <w:r w:rsidR="001112BA">
        <w:rPr>
          <w:rFonts w:ascii="Times New Roman" w:hAnsi="Times New Roman" w:cs="Times New Roman"/>
          <w:sz w:val="28"/>
          <w:szCs w:val="28"/>
        </w:rPr>
        <w:t>ТВЕРЖДЕН</w:t>
      </w:r>
    </w:p>
    <w:p w:rsidR="00C766E5" w:rsidRPr="00186117" w:rsidRDefault="00C766E5" w:rsidP="0058444E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766E5" w:rsidRPr="00186117" w:rsidRDefault="00186117" w:rsidP="0058444E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8444E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</w:p>
    <w:p w:rsidR="00C766E5" w:rsidRPr="00186117" w:rsidRDefault="00C766E5" w:rsidP="0058444E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от </w:t>
      </w:r>
      <w:r w:rsidR="00755F84">
        <w:rPr>
          <w:rFonts w:ascii="Times New Roman" w:hAnsi="Times New Roman" w:cs="Times New Roman"/>
          <w:sz w:val="28"/>
          <w:szCs w:val="28"/>
        </w:rPr>
        <w:t>17.04.2026</w:t>
      </w:r>
      <w:r w:rsidR="003908CB">
        <w:rPr>
          <w:rFonts w:ascii="Times New Roman" w:hAnsi="Times New Roman" w:cs="Times New Roman"/>
          <w:sz w:val="28"/>
          <w:szCs w:val="28"/>
        </w:rPr>
        <w:t xml:space="preserve"> № </w:t>
      </w:r>
      <w:r w:rsidR="00755F84">
        <w:rPr>
          <w:rFonts w:ascii="Times New Roman" w:hAnsi="Times New Roman" w:cs="Times New Roman"/>
          <w:sz w:val="28"/>
          <w:szCs w:val="28"/>
        </w:rPr>
        <w:t>627</w:t>
      </w:r>
    </w:p>
    <w:p w:rsidR="00186117" w:rsidRPr="00186117" w:rsidRDefault="00186117" w:rsidP="00755F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766E5" w:rsidRPr="00186117" w:rsidRDefault="00186117" w:rsidP="001861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186117">
        <w:rPr>
          <w:rFonts w:ascii="Times New Roman" w:hAnsi="Times New Roman" w:cs="Times New Roman"/>
          <w:sz w:val="28"/>
          <w:szCs w:val="28"/>
        </w:rPr>
        <w:t>Порядок</w:t>
      </w:r>
    </w:p>
    <w:p w:rsidR="00C766E5" w:rsidRPr="00186117" w:rsidRDefault="00186117" w:rsidP="001861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86117">
        <w:rPr>
          <w:rFonts w:ascii="Times New Roman" w:hAnsi="Times New Roman" w:cs="Times New Roman"/>
          <w:sz w:val="28"/>
          <w:szCs w:val="28"/>
        </w:rPr>
        <w:t>азработки и утверждения административных регламентов</w:t>
      </w:r>
    </w:p>
    <w:p w:rsidR="00C766E5" w:rsidRPr="00186117" w:rsidRDefault="00186117" w:rsidP="001861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6117">
        <w:rPr>
          <w:rFonts w:ascii="Times New Roman" w:hAnsi="Times New Roman" w:cs="Times New Roman"/>
          <w:sz w:val="28"/>
          <w:szCs w:val="28"/>
        </w:rPr>
        <w:t xml:space="preserve">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186117" w:rsidRDefault="00186117" w:rsidP="0018611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66E5" w:rsidRPr="00186117" w:rsidRDefault="008657ED" w:rsidP="008657E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425EB">
        <w:rPr>
          <w:rFonts w:ascii="Times New Roman" w:hAnsi="Times New Roman" w:cs="Times New Roman"/>
          <w:b w:val="0"/>
          <w:sz w:val="28"/>
          <w:szCs w:val="28"/>
        </w:rPr>
        <w:t>1</w:t>
      </w:r>
      <w:r w:rsidR="00C766E5" w:rsidRPr="009425EB">
        <w:rPr>
          <w:rFonts w:ascii="Times New Roman" w:hAnsi="Times New Roman" w:cs="Times New Roman"/>
          <w:b w:val="0"/>
          <w:sz w:val="28"/>
          <w:szCs w:val="28"/>
        </w:rPr>
        <w:t>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1.</w:t>
      </w:r>
      <w:r w:rsidR="008657ED">
        <w:rPr>
          <w:rFonts w:ascii="Times New Roman" w:hAnsi="Times New Roman" w:cs="Times New Roman"/>
          <w:sz w:val="28"/>
          <w:szCs w:val="28"/>
        </w:rPr>
        <w:t>1.</w:t>
      </w:r>
      <w:r w:rsidRPr="00186117">
        <w:rPr>
          <w:rFonts w:ascii="Times New Roman" w:hAnsi="Times New Roman" w:cs="Times New Roman"/>
          <w:sz w:val="28"/>
          <w:szCs w:val="28"/>
        </w:rPr>
        <w:t xml:space="preserve"> Порядок разработки и утверждения административных регламентов предоставления </w:t>
      </w:r>
      <w:r w:rsidR="0019090E">
        <w:rPr>
          <w:rFonts w:ascii="Times New Roman" w:hAnsi="Times New Roman" w:cs="Times New Roman"/>
          <w:sz w:val="28"/>
          <w:szCs w:val="28"/>
        </w:rPr>
        <w:t>муниципальных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 (далее - Порядок) разработан в</w:t>
      </w:r>
      <w:r w:rsidR="0058444E">
        <w:rPr>
          <w:rFonts w:ascii="Times New Roman" w:hAnsi="Times New Roman" w:cs="Times New Roman"/>
          <w:sz w:val="28"/>
          <w:szCs w:val="28"/>
        </w:rPr>
        <w:t> </w:t>
      </w:r>
      <w:r w:rsidRPr="00186117"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hyperlink r:id="rId13" w:history="1">
        <w:r w:rsidRPr="001861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86117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186117">
        <w:rPr>
          <w:rFonts w:ascii="Times New Roman" w:hAnsi="Times New Roman" w:cs="Times New Roman"/>
          <w:sz w:val="28"/>
          <w:szCs w:val="28"/>
        </w:rPr>
        <w:t>№</w:t>
      </w:r>
      <w:r w:rsidRPr="00186117">
        <w:rPr>
          <w:rFonts w:ascii="Times New Roman" w:hAnsi="Times New Roman" w:cs="Times New Roman"/>
          <w:sz w:val="28"/>
          <w:szCs w:val="28"/>
        </w:rPr>
        <w:t xml:space="preserve"> 210-ФЗ </w:t>
      </w:r>
      <w:r w:rsidR="00186117">
        <w:rPr>
          <w:rFonts w:ascii="Times New Roman" w:hAnsi="Times New Roman" w:cs="Times New Roman"/>
          <w:sz w:val="28"/>
          <w:szCs w:val="28"/>
        </w:rPr>
        <w:t>«</w:t>
      </w:r>
      <w:r w:rsidRPr="0018611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186117">
        <w:rPr>
          <w:rFonts w:ascii="Times New Roman" w:hAnsi="Times New Roman" w:cs="Times New Roman"/>
          <w:sz w:val="28"/>
          <w:szCs w:val="28"/>
        </w:rPr>
        <w:t>»</w:t>
      </w:r>
      <w:r w:rsidRPr="00186117">
        <w:rPr>
          <w:rFonts w:ascii="Times New Roman" w:hAnsi="Times New Roman" w:cs="Times New Roman"/>
          <w:sz w:val="28"/>
          <w:szCs w:val="28"/>
        </w:rPr>
        <w:t xml:space="preserve"> (далее - Федеральный закон от 27 июля 2010 года </w:t>
      </w:r>
      <w:r w:rsidR="00186117">
        <w:rPr>
          <w:rFonts w:ascii="Times New Roman" w:hAnsi="Times New Roman" w:cs="Times New Roman"/>
          <w:sz w:val="28"/>
          <w:szCs w:val="28"/>
        </w:rPr>
        <w:t>№</w:t>
      </w:r>
      <w:r w:rsidRPr="00186117">
        <w:rPr>
          <w:rFonts w:ascii="Times New Roman" w:hAnsi="Times New Roman" w:cs="Times New Roman"/>
          <w:sz w:val="28"/>
          <w:szCs w:val="28"/>
        </w:rPr>
        <w:t xml:space="preserve"> 210-ФЗ) с целью внедрения единых подходов и механизмов разработки и утверждения административных регламентов предоставления </w:t>
      </w:r>
      <w:r w:rsidR="00186117">
        <w:rPr>
          <w:rFonts w:ascii="Times New Roman" w:hAnsi="Times New Roman" w:cs="Times New Roman"/>
          <w:sz w:val="28"/>
          <w:szCs w:val="28"/>
        </w:rPr>
        <w:t>муниципальных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 (далее - административные регламенты).</w:t>
      </w:r>
    </w:p>
    <w:p w:rsidR="00C766E5" w:rsidRPr="00186117" w:rsidRDefault="008657ED" w:rsidP="001861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66E5" w:rsidRPr="00186117">
        <w:rPr>
          <w:sz w:val="28"/>
          <w:szCs w:val="28"/>
        </w:rPr>
        <w:t>2. Порядок устанавливает требования к разработке и утверждению административных регламентов.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6E5" w:rsidRPr="00186117" w:rsidRDefault="008657ED" w:rsidP="008657E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425EB">
        <w:rPr>
          <w:rFonts w:ascii="Times New Roman" w:hAnsi="Times New Roman" w:cs="Times New Roman"/>
          <w:b w:val="0"/>
          <w:sz w:val="28"/>
          <w:szCs w:val="28"/>
        </w:rPr>
        <w:t>2</w:t>
      </w:r>
      <w:r w:rsidR="00C766E5" w:rsidRPr="009425EB">
        <w:rPr>
          <w:rFonts w:ascii="Times New Roman" w:hAnsi="Times New Roman" w:cs="Times New Roman"/>
          <w:b w:val="0"/>
          <w:sz w:val="28"/>
          <w:szCs w:val="28"/>
        </w:rPr>
        <w:t>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Общие требования к разработке и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6E5" w:rsidRPr="00186117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:rsidR="00C766E5" w:rsidRPr="00186117" w:rsidRDefault="008657ED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1. Разработка проекта административного регламента и его размещение в информационно-телекоммуникационной сети </w:t>
      </w:r>
      <w:r w:rsidR="00186117">
        <w:rPr>
          <w:rFonts w:ascii="Times New Roman" w:hAnsi="Times New Roman" w:cs="Times New Roman"/>
          <w:sz w:val="28"/>
          <w:szCs w:val="28"/>
        </w:rPr>
        <w:t>«</w:t>
      </w:r>
      <w:r w:rsidR="00C766E5" w:rsidRPr="00186117">
        <w:rPr>
          <w:rFonts w:ascii="Times New Roman" w:hAnsi="Times New Roman" w:cs="Times New Roman"/>
          <w:sz w:val="28"/>
          <w:szCs w:val="28"/>
        </w:rPr>
        <w:t>Интернет</w:t>
      </w:r>
      <w:r w:rsidR="00186117">
        <w:rPr>
          <w:rFonts w:ascii="Times New Roman" w:hAnsi="Times New Roman" w:cs="Times New Roman"/>
          <w:sz w:val="28"/>
          <w:szCs w:val="28"/>
        </w:rPr>
        <w:t>»</w:t>
      </w:r>
      <w:r w:rsidR="00C766E5" w:rsidRPr="00186117">
        <w:rPr>
          <w:rFonts w:ascii="Times New Roman" w:hAnsi="Times New Roman" w:cs="Times New Roman"/>
          <w:sz w:val="28"/>
          <w:szCs w:val="28"/>
        </w:rPr>
        <w:t>.</w:t>
      </w:r>
    </w:p>
    <w:p w:rsidR="00277C1B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разрабатывается </w:t>
      </w:r>
      <w:r w:rsidR="00277C1B">
        <w:rPr>
          <w:rFonts w:ascii="Times New Roman" w:hAnsi="Times New Roman" w:cs="Times New Roman"/>
          <w:sz w:val="28"/>
          <w:szCs w:val="28"/>
        </w:rPr>
        <w:t xml:space="preserve">структурным подразделением Администрации Ярославского муниципального </w:t>
      </w:r>
      <w:r w:rsidR="0058444E">
        <w:rPr>
          <w:rFonts w:ascii="Times New Roman" w:hAnsi="Times New Roman" w:cs="Times New Roman"/>
          <w:sz w:val="28"/>
          <w:szCs w:val="28"/>
        </w:rPr>
        <w:t>округа</w:t>
      </w:r>
      <w:r w:rsidR="00277C1B">
        <w:rPr>
          <w:rFonts w:ascii="Times New Roman" w:hAnsi="Times New Roman" w:cs="Times New Roman"/>
          <w:sz w:val="28"/>
          <w:szCs w:val="28"/>
        </w:rPr>
        <w:t xml:space="preserve">, отраслевым (функциональным) </w:t>
      </w:r>
      <w:r w:rsidR="00C766E5" w:rsidRPr="00186117">
        <w:rPr>
          <w:rFonts w:ascii="Times New Roman" w:hAnsi="Times New Roman" w:cs="Times New Roman"/>
          <w:sz w:val="28"/>
          <w:szCs w:val="28"/>
        </w:rPr>
        <w:t>органом</w:t>
      </w:r>
      <w:r w:rsidR="00277C1B">
        <w:rPr>
          <w:rFonts w:ascii="Times New Roman" w:hAnsi="Times New Roman" w:cs="Times New Roman"/>
          <w:sz w:val="28"/>
          <w:szCs w:val="28"/>
        </w:rPr>
        <w:t xml:space="preserve"> Администрации Ярославского муниципального </w:t>
      </w:r>
      <w:r w:rsidR="0058444E">
        <w:rPr>
          <w:rFonts w:ascii="Times New Roman" w:hAnsi="Times New Roman" w:cs="Times New Roman"/>
          <w:sz w:val="28"/>
          <w:szCs w:val="28"/>
        </w:rPr>
        <w:t>округа</w:t>
      </w:r>
      <w:r w:rsidR="00277C1B">
        <w:rPr>
          <w:rFonts w:ascii="Times New Roman" w:hAnsi="Times New Roman" w:cs="Times New Roman"/>
          <w:sz w:val="28"/>
          <w:szCs w:val="28"/>
        </w:rPr>
        <w:t xml:space="preserve"> либо муниципальным учреждением Ярославского муниципального </w:t>
      </w:r>
      <w:r w:rsidR="0058444E">
        <w:rPr>
          <w:rFonts w:ascii="Times New Roman" w:hAnsi="Times New Roman" w:cs="Times New Roman"/>
          <w:sz w:val="28"/>
          <w:szCs w:val="28"/>
        </w:rPr>
        <w:t>округа</w:t>
      </w:r>
      <w:r w:rsidR="00C766E5" w:rsidRPr="00186117">
        <w:rPr>
          <w:rFonts w:ascii="Times New Roman" w:hAnsi="Times New Roman" w:cs="Times New Roman"/>
          <w:sz w:val="28"/>
          <w:szCs w:val="28"/>
        </w:rPr>
        <w:t>, предоставляющим</w:t>
      </w:r>
      <w:r w:rsidR="00277C1B">
        <w:rPr>
          <w:rFonts w:ascii="Times New Roman" w:hAnsi="Times New Roman" w:cs="Times New Roman"/>
          <w:sz w:val="28"/>
          <w:szCs w:val="28"/>
        </w:rPr>
        <w:t>и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</w:t>
      </w:r>
      <w:r w:rsidR="009672B4">
        <w:rPr>
          <w:rFonts w:ascii="Times New Roman" w:hAnsi="Times New Roman" w:cs="Times New Roman"/>
          <w:sz w:val="28"/>
          <w:szCs w:val="28"/>
        </w:rPr>
        <w:t xml:space="preserve">соответствующую </w:t>
      </w:r>
      <w:r w:rsidR="00186117">
        <w:rPr>
          <w:rFonts w:ascii="Times New Roman" w:hAnsi="Times New Roman" w:cs="Times New Roman"/>
          <w:sz w:val="28"/>
          <w:szCs w:val="28"/>
        </w:rPr>
        <w:t>муниц</w:t>
      </w:r>
      <w:r w:rsidR="00BF470B">
        <w:rPr>
          <w:rFonts w:ascii="Times New Roman" w:hAnsi="Times New Roman" w:cs="Times New Roman"/>
          <w:sz w:val="28"/>
          <w:szCs w:val="28"/>
        </w:rPr>
        <w:t>и</w:t>
      </w:r>
      <w:r w:rsidR="00186117">
        <w:rPr>
          <w:rFonts w:ascii="Times New Roman" w:hAnsi="Times New Roman" w:cs="Times New Roman"/>
          <w:sz w:val="28"/>
          <w:szCs w:val="28"/>
        </w:rPr>
        <w:t>пальную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услугу</w:t>
      </w:r>
      <w:r w:rsidR="0019090E">
        <w:rPr>
          <w:rFonts w:ascii="Times New Roman" w:hAnsi="Times New Roman" w:cs="Times New Roman"/>
          <w:sz w:val="28"/>
          <w:szCs w:val="28"/>
        </w:rPr>
        <w:t>,</w:t>
      </w:r>
      <w:r w:rsidR="00AA6B57">
        <w:rPr>
          <w:rFonts w:ascii="Times New Roman" w:hAnsi="Times New Roman" w:cs="Times New Roman"/>
          <w:sz w:val="28"/>
          <w:szCs w:val="28"/>
        </w:rPr>
        <w:t xml:space="preserve"> (далее также органы, предоставляющие муниципальную услугу)</w:t>
      </w:r>
      <w:r w:rsidR="009B2C5C">
        <w:rPr>
          <w:rFonts w:ascii="Times New Roman" w:hAnsi="Times New Roman" w:cs="Times New Roman"/>
          <w:sz w:val="28"/>
          <w:szCs w:val="28"/>
        </w:rPr>
        <w:t xml:space="preserve"> и </w:t>
      </w:r>
      <w:r w:rsidR="00277C1B">
        <w:rPr>
          <w:rFonts w:ascii="Times New Roman" w:hAnsi="Times New Roman" w:cs="Times New Roman"/>
          <w:sz w:val="28"/>
          <w:szCs w:val="28"/>
        </w:rPr>
        <w:t xml:space="preserve">утверждается постановлением Администрации Ярославского муниципального </w:t>
      </w:r>
      <w:r w:rsidR="0058444E">
        <w:rPr>
          <w:rFonts w:ascii="Times New Roman" w:hAnsi="Times New Roman" w:cs="Times New Roman"/>
          <w:sz w:val="28"/>
          <w:szCs w:val="28"/>
        </w:rPr>
        <w:t>округа</w:t>
      </w:r>
      <w:r w:rsidR="00277C1B">
        <w:rPr>
          <w:rFonts w:ascii="Times New Roman" w:hAnsi="Times New Roman" w:cs="Times New Roman"/>
          <w:sz w:val="28"/>
          <w:szCs w:val="28"/>
        </w:rPr>
        <w:t>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1.2. Проект административного регламента размещается разработ</w:t>
      </w:r>
      <w:r w:rsidR="00AA6B57">
        <w:rPr>
          <w:rFonts w:ascii="Times New Roman" w:hAnsi="Times New Roman" w:cs="Times New Roman"/>
          <w:sz w:val="28"/>
          <w:szCs w:val="28"/>
        </w:rPr>
        <w:t>авшим его органом, предоставляющим муниципальную услугу,</w:t>
      </w:r>
      <w:r w:rsidR="003908CB">
        <w:rPr>
          <w:rFonts w:ascii="Times New Roman" w:hAnsi="Times New Roman" w:cs="Times New Roman"/>
          <w:sz w:val="28"/>
          <w:szCs w:val="28"/>
        </w:rPr>
        <w:t xml:space="preserve"> </w:t>
      </w:r>
      <w:r w:rsidR="00C766E5" w:rsidRPr="00186117">
        <w:rPr>
          <w:rFonts w:ascii="Times New Roman" w:hAnsi="Times New Roman" w:cs="Times New Roman"/>
          <w:sz w:val="28"/>
          <w:szCs w:val="28"/>
        </w:rPr>
        <w:t>на</w:t>
      </w:r>
      <w:r w:rsidR="0058444E">
        <w:rPr>
          <w:rFonts w:ascii="Times New Roman" w:hAnsi="Times New Roman" w:cs="Times New Roman"/>
          <w:sz w:val="28"/>
          <w:szCs w:val="28"/>
        </w:rPr>
        <w:t> </w:t>
      </w:r>
      <w:r w:rsidR="00C766E5" w:rsidRPr="00186117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277C1B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19090E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</w:t>
      </w:r>
      <w:r w:rsidR="0058444E">
        <w:rPr>
          <w:rFonts w:ascii="Times New Roman" w:hAnsi="Times New Roman" w:cs="Times New Roman"/>
          <w:sz w:val="28"/>
          <w:szCs w:val="28"/>
        </w:rPr>
        <w:t>округа</w:t>
      </w:r>
      <w:r w:rsidR="0019090E">
        <w:rPr>
          <w:rFonts w:ascii="Times New Roman" w:hAnsi="Times New Roman" w:cs="Times New Roman"/>
          <w:sz w:val="28"/>
          <w:szCs w:val="28"/>
        </w:rPr>
        <w:t xml:space="preserve"> </w:t>
      </w:r>
      <w:r w:rsidR="00277C1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77786F">
        <w:rPr>
          <w:rFonts w:ascii="Times New Roman" w:hAnsi="Times New Roman" w:cs="Times New Roman"/>
          <w:sz w:val="28"/>
          <w:szCs w:val="28"/>
        </w:rPr>
        <w:t>«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277C1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766E5" w:rsidRPr="00186117">
        <w:rPr>
          <w:rFonts w:ascii="Times New Roman" w:hAnsi="Times New Roman" w:cs="Times New Roman"/>
          <w:sz w:val="28"/>
          <w:szCs w:val="28"/>
        </w:rPr>
        <w:t>правовых актов</w:t>
      </w:r>
      <w:r w:rsidR="0077786F">
        <w:rPr>
          <w:rFonts w:ascii="Times New Roman" w:hAnsi="Times New Roman" w:cs="Times New Roman"/>
          <w:sz w:val="28"/>
          <w:szCs w:val="28"/>
        </w:rPr>
        <w:t>»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для ознакомления заинтересованных лиц.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0B">
        <w:rPr>
          <w:rFonts w:ascii="Times New Roman" w:hAnsi="Times New Roman" w:cs="Times New Roman"/>
          <w:sz w:val="28"/>
          <w:szCs w:val="28"/>
        </w:rPr>
        <w:t xml:space="preserve">Вместе с проектом административного регламента </w:t>
      </w:r>
      <w:r w:rsidR="0019090E" w:rsidRPr="00186117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19090E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Ярославского муниципального </w:t>
      </w:r>
      <w:r w:rsidR="0058444E">
        <w:rPr>
          <w:rFonts w:ascii="Times New Roman" w:hAnsi="Times New Roman" w:cs="Times New Roman"/>
          <w:sz w:val="28"/>
          <w:szCs w:val="28"/>
        </w:rPr>
        <w:t>округа</w:t>
      </w:r>
      <w:r w:rsidR="0019090E" w:rsidRPr="00186117">
        <w:rPr>
          <w:rFonts w:ascii="Times New Roman" w:hAnsi="Times New Roman" w:cs="Times New Roman"/>
          <w:sz w:val="28"/>
          <w:szCs w:val="28"/>
        </w:rPr>
        <w:t xml:space="preserve"> </w:t>
      </w:r>
      <w:r w:rsidRPr="00186117">
        <w:rPr>
          <w:rFonts w:ascii="Times New Roman" w:hAnsi="Times New Roman" w:cs="Times New Roman"/>
          <w:sz w:val="28"/>
          <w:szCs w:val="28"/>
        </w:rPr>
        <w:t>в</w:t>
      </w:r>
      <w:r w:rsidR="0058444E">
        <w:rPr>
          <w:rFonts w:ascii="Times New Roman" w:hAnsi="Times New Roman" w:cs="Times New Roman"/>
          <w:sz w:val="28"/>
          <w:szCs w:val="28"/>
        </w:rPr>
        <w:t xml:space="preserve"> </w:t>
      </w:r>
      <w:r w:rsidRPr="00186117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277C1B">
        <w:rPr>
          <w:rFonts w:ascii="Times New Roman" w:hAnsi="Times New Roman" w:cs="Times New Roman"/>
          <w:sz w:val="28"/>
          <w:szCs w:val="28"/>
        </w:rPr>
        <w:t>«</w:t>
      </w:r>
      <w:r w:rsidRPr="00186117">
        <w:rPr>
          <w:rFonts w:ascii="Times New Roman" w:hAnsi="Times New Roman" w:cs="Times New Roman"/>
          <w:sz w:val="28"/>
          <w:szCs w:val="28"/>
        </w:rPr>
        <w:t>Интернет</w:t>
      </w:r>
      <w:r w:rsidR="00277C1B">
        <w:rPr>
          <w:rFonts w:ascii="Times New Roman" w:hAnsi="Times New Roman" w:cs="Times New Roman"/>
          <w:sz w:val="28"/>
          <w:szCs w:val="28"/>
        </w:rPr>
        <w:t>»</w:t>
      </w:r>
      <w:r w:rsidR="0019090E">
        <w:rPr>
          <w:rFonts w:ascii="Times New Roman" w:hAnsi="Times New Roman" w:cs="Times New Roman"/>
          <w:sz w:val="28"/>
          <w:szCs w:val="28"/>
        </w:rPr>
        <w:t xml:space="preserve"> размещаются</w:t>
      </w:r>
      <w:r w:rsidRPr="00186117">
        <w:rPr>
          <w:rFonts w:ascii="Times New Roman" w:hAnsi="Times New Roman" w:cs="Times New Roman"/>
          <w:sz w:val="28"/>
          <w:szCs w:val="28"/>
        </w:rPr>
        <w:t>: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- информаци</w:t>
      </w:r>
      <w:r w:rsidR="0019090E">
        <w:rPr>
          <w:rFonts w:ascii="Times New Roman" w:hAnsi="Times New Roman" w:cs="Times New Roman"/>
          <w:sz w:val="28"/>
          <w:szCs w:val="28"/>
        </w:rPr>
        <w:t>я</w:t>
      </w:r>
      <w:r w:rsidRPr="00186117">
        <w:rPr>
          <w:rFonts w:ascii="Times New Roman" w:hAnsi="Times New Roman" w:cs="Times New Roman"/>
          <w:sz w:val="28"/>
          <w:szCs w:val="28"/>
        </w:rPr>
        <w:t xml:space="preserve"> о сроках проведения независимой экспертизы проекта административного регламента (далее - независимая экспертиза) и </w:t>
      </w:r>
      <w:r w:rsidRPr="00186117">
        <w:rPr>
          <w:rFonts w:ascii="Times New Roman" w:hAnsi="Times New Roman" w:cs="Times New Roman"/>
          <w:sz w:val="28"/>
          <w:szCs w:val="28"/>
        </w:rPr>
        <w:lastRenderedPageBreak/>
        <w:t>представления заключений по проекту административного регламента;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- перечень специалистов, ответственных за сбор и учет представленных заключений, с указанием номеров телефонов, факсов и адресов электронной почты, по которым могут быть представлены заключения по проекту административного регламента;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- информаци</w:t>
      </w:r>
      <w:r w:rsidR="0019090E">
        <w:rPr>
          <w:rFonts w:ascii="Times New Roman" w:hAnsi="Times New Roman" w:cs="Times New Roman"/>
          <w:sz w:val="28"/>
          <w:szCs w:val="28"/>
        </w:rPr>
        <w:t>я</w:t>
      </w:r>
      <w:r w:rsidRPr="00186117">
        <w:rPr>
          <w:rFonts w:ascii="Times New Roman" w:hAnsi="Times New Roman" w:cs="Times New Roman"/>
          <w:sz w:val="28"/>
          <w:szCs w:val="28"/>
        </w:rPr>
        <w:t xml:space="preserve"> о совершенствовании процесса предоставления </w:t>
      </w:r>
      <w:r w:rsidR="0019090E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в случае принятия административного регламента.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2. Экспертиза проекта административного регламента.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2.1. Проекты административных регламентов подлежат неза</w:t>
      </w:r>
      <w:r w:rsidR="007F7EC0">
        <w:rPr>
          <w:rFonts w:ascii="Times New Roman" w:hAnsi="Times New Roman" w:cs="Times New Roman"/>
          <w:sz w:val="28"/>
          <w:szCs w:val="28"/>
        </w:rPr>
        <w:t xml:space="preserve">висимой экспертизе и экспертизе, проводимой </w:t>
      </w:r>
      <w:r w:rsidR="009672B4">
        <w:rPr>
          <w:rFonts w:ascii="Times New Roman" w:hAnsi="Times New Roman" w:cs="Times New Roman"/>
          <w:sz w:val="28"/>
          <w:szCs w:val="28"/>
        </w:rPr>
        <w:t>структурн</w:t>
      </w:r>
      <w:r w:rsidR="007F7EC0">
        <w:rPr>
          <w:rFonts w:ascii="Times New Roman" w:hAnsi="Times New Roman" w:cs="Times New Roman"/>
          <w:sz w:val="28"/>
          <w:szCs w:val="28"/>
        </w:rPr>
        <w:t>ым</w:t>
      </w:r>
      <w:r w:rsidR="009672B4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7F7EC0">
        <w:rPr>
          <w:rFonts w:ascii="Times New Roman" w:hAnsi="Times New Roman" w:cs="Times New Roman"/>
          <w:sz w:val="28"/>
          <w:szCs w:val="28"/>
        </w:rPr>
        <w:t>ем</w:t>
      </w:r>
      <w:r w:rsidR="0058444E">
        <w:rPr>
          <w:rFonts w:ascii="Times New Roman" w:hAnsi="Times New Roman" w:cs="Times New Roman"/>
          <w:sz w:val="28"/>
          <w:szCs w:val="28"/>
        </w:rPr>
        <w:t xml:space="preserve"> </w:t>
      </w:r>
      <w:r w:rsidR="009672B4">
        <w:rPr>
          <w:rFonts w:ascii="Times New Roman" w:hAnsi="Times New Roman" w:cs="Times New Roman"/>
          <w:sz w:val="28"/>
          <w:szCs w:val="28"/>
        </w:rPr>
        <w:t xml:space="preserve">Администрации Ярославского муниципального </w:t>
      </w:r>
      <w:r w:rsidR="0058444E">
        <w:rPr>
          <w:rFonts w:ascii="Times New Roman" w:hAnsi="Times New Roman" w:cs="Times New Roman"/>
          <w:sz w:val="28"/>
          <w:szCs w:val="28"/>
        </w:rPr>
        <w:t>округа</w:t>
      </w:r>
      <w:r w:rsidR="009672B4">
        <w:rPr>
          <w:rFonts w:ascii="Times New Roman" w:hAnsi="Times New Roman" w:cs="Times New Roman"/>
          <w:sz w:val="28"/>
          <w:szCs w:val="28"/>
        </w:rPr>
        <w:t xml:space="preserve">, </w:t>
      </w:r>
      <w:r w:rsidR="00277C1B" w:rsidRPr="00C766E5">
        <w:rPr>
          <w:rFonts w:ascii="Times New Roman" w:hAnsi="Times New Roman" w:cs="Times New Roman"/>
          <w:sz w:val="28"/>
          <w:szCs w:val="28"/>
        </w:rPr>
        <w:t>уполномоченн</w:t>
      </w:r>
      <w:r w:rsidR="007F7EC0">
        <w:rPr>
          <w:rFonts w:ascii="Times New Roman" w:hAnsi="Times New Roman" w:cs="Times New Roman"/>
          <w:sz w:val="28"/>
          <w:szCs w:val="28"/>
        </w:rPr>
        <w:t>ым</w:t>
      </w:r>
      <w:r w:rsidR="00277C1B" w:rsidRPr="00C766E5">
        <w:rPr>
          <w:rFonts w:ascii="Times New Roman" w:hAnsi="Times New Roman" w:cs="Times New Roman"/>
          <w:sz w:val="28"/>
          <w:szCs w:val="28"/>
        </w:rPr>
        <w:t xml:space="preserve"> </w:t>
      </w:r>
      <w:r w:rsidR="009672B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Ярославского муниципального </w:t>
      </w:r>
      <w:r w:rsidR="0058444E">
        <w:rPr>
          <w:rFonts w:ascii="Times New Roman" w:hAnsi="Times New Roman" w:cs="Times New Roman"/>
          <w:sz w:val="28"/>
          <w:szCs w:val="28"/>
        </w:rPr>
        <w:t>округа</w:t>
      </w:r>
      <w:r w:rsidR="003908CB">
        <w:rPr>
          <w:rFonts w:ascii="Times New Roman" w:hAnsi="Times New Roman" w:cs="Times New Roman"/>
          <w:sz w:val="28"/>
          <w:szCs w:val="28"/>
        </w:rPr>
        <w:t xml:space="preserve"> </w:t>
      </w:r>
      <w:r w:rsidR="009672B4">
        <w:rPr>
          <w:rFonts w:ascii="Times New Roman" w:hAnsi="Times New Roman" w:cs="Times New Roman"/>
          <w:sz w:val="28"/>
          <w:szCs w:val="28"/>
        </w:rPr>
        <w:t>на проведение</w:t>
      </w:r>
      <w:r w:rsidR="009672B4" w:rsidRPr="00C766E5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9672B4">
        <w:rPr>
          <w:rFonts w:ascii="Times New Roman" w:hAnsi="Times New Roman" w:cs="Times New Roman"/>
          <w:sz w:val="28"/>
          <w:szCs w:val="28"/>
        </w:rPr>
        <w:t>ы</w:t>
      </w:r>
      <w:r w:rsidR="009672B4" w:rsidRPr="00C766E5">
        <w:rPr>
          <w:rFonts w:ascii="Times New Roman" w:hAnsi="Times New Roman" w:cs="Times New Roman"/>
          <w:sz w:val="28"/>
          <w:szCs w:val="28"/>
        </w:rPr>
        <w:t xml:space="preserve"> административных регламентов предоставления </w:t>
      </w:r>
      <w:r w:rsidR="009672B4">
        <w:rPr>
          <w:rFonts w:ascii="Times New Roman" w:hAnsi="Times New Roman" w:cs="Times New Roman"/>
          <w:sz w:val="28"/>
          <w:szCs w:val="28"/>
        </w:rPr>
        <w:t>муниципаль</w:t>
      </w:r>
      <w:r w:rsidR="009672B4" w:rsidRPr="00C766E5">
        <w:rPr>
          <w:rFonts w:ascii="Times New Roman" w:hAnsi="Times New Roman" w:cs="Times New Roman"/>
          <w:sz w:val="28"/>
          <w:szCs w:val="28"/>
        </w:rPr>
        <w:t>ных услуг</w:t>
      </w:r>
      <w:r w:rsidR="009672B4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 w:rsidR="00C766E5" w:rsidRPr="00186117">
        <w:rPr>
          <w:rFonts w:ascii="Times New Roman" w:hAnsi="Times New Roman" w:cs="Times New Roman"/>
          <w:sz w:val="28"/>
          <w:szCs w:val="28"/>
        </w:rPr>
        <w:t>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2.1.1. Независимая экспертиза.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2.1.1.1. Предметом независимой экспертизы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2.1.1.2. Независимая экспертиза может проводиться физическими и юридическими лицами по их инициативе за счет собственных средств.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</w:t>
      </w:r>
      <w:r w:rsidR="0058444E">
        <w:rPr>
          <w:rFonts w:ascii="Times New Roman" w:hAnsi="Times New Roman" w:cs="Times New Roman"/>
          <w:sz w:val="28"/>
          <w:szCs w:val="28"/>
        </w:rPr>
        <w:t> </w:t>
      </w:r>
      <w:r w:rsidRPr="00186117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D90C54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услугу, являющегося </w:t>
      </w:r>
      <w:r w:rsidRPr="00186117">
        <w:rPr>
          <w:rFonts w:ascii="Times New Roman" w:hAnsi="Times New Roman" w:cs="Times New Roman"/>
          <w:sz w:val="28"/>
          <w:szCs w:val="28"/>
        </w:rPr>
        <w:t>разработчик</w:t>
      </w:r>
      <w:r w:rsidR="00D90C54">
        <w:rPr>
          <w:rFonts w:ascii="Times New Roman" w:hAnsi="Times New Roman" w:cs="Times New Roman"/>
          <w:sz w:val="28"/>
          <w:szCs w:val="28"/>
        </w:rPr>
        <w:t>ом проекта административного регламента (далее также разработчик)</w:t>
      </w:r>
      <w:r w:rsidRPr="00186117">
        <w:rPr>
          <w:rFonts w:ascii="Times New Roman" w:hAnsi="Times New Roman" w:cs="Times New Roman"/>
          <w:sz w:val="28"/>
          <w:szCs w:val="28"/>
        </w:rPr>
        <w:t>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2.1.1.3. Срок проведения независимой экспертизы не может быть менее 15 дней со дня размещения проекта административного регламента в</w:t>
      </w:r>
      <w:r w:rsidR="0058444E">
        <w:rPr>
          <w:rFonts w:ascii="Times New Roman" w:hAnsi="Times New Roman" w:cs="Times New Roman"/>
          <w:sz w:val="28"/>
          <w:szCs w:val="28"/>
        </w:rPr>
        <w:t> 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9672B4">
        <w:rPr>
          <w:rFonts w:ascii="Times New Roman" w:hAnsi="Times New Roman" w:cs="Times New Roman"/>
          <w:sz w:val="28"/>
          <w:szCs w:val="28"/>
        </w:rPr>
        <w:t>«</w:t>
      </w:r>
      <w:r w:rsidR="00C766E5" w:rsidRPr="00186117">
        <w:rPr>
          <w:rFonts w:ascii="Times New Roman" w:hAnsi="Times New Roman" w:cs="Times New Roman"/>
          <w:sz w:val="28"/>
          <w:szCs w:val="28"/>
        </w:rPr>
        <w:t>Интернет</w:t>
      </w:r>
      <w:r w:rsidR="009672B4">
        <w:rPr>
          <w:rFonts w:ascii="Times New Roman" w:hAnsi="Times New Roman" w:cs="Times New Roman"/>
          <w:sz w:val="28"/>
          <w:szCs w:val="28"/>
        </w:rPr>
        <w:t>»</w:t>
      </w:r>
      <w:r w:rsidR="00C766E5" w:rsidRPr="00186117">
        <w:rPr>
          <w:rFonts w:ascii="Times New Roman" w:hAnsi="Times New Roman" w:cs="Times New Roman"/>
          <w:sz w:val="28"/>
          <w:szCs w:val="28"/>
        </w:rPr>
        <w:t>.</w:t>
      </w:r>
    </w:p>
    <w:p w:rsidR="00C766E5" w:rsidRPr="00186117" w:rsidRDefault="00C766E5" w:rsidP="00390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экспертизы указывается при размещении проекта административного регламента в информационно-телекоммуникационной сети </w:t>
      </w:r>
      <w:r w:rsidR="009672B4">
        <w:rPr>
          <w:rFonts w:ascii="Times New Roman" w:hAnsi="Times New Roman" w:cs="Times New Roman"/>
          <w:sz w:val="28"/>
          <w:szCs w:val="28"/>
        </w:rPr>
        <w:t>«</w:t>
      </w:r>
      <w:r w:rsidRPr="00186117">
        <w:rPr>
          <w:rFonts w:ascii="Times New Roman" w:hAnsi="Times New Roman" w:cs="Times New Roman"/>
          <w:sz w:val="28"/>
          <w:szCs w:val="28"/>
        </w:rPr>
        <w:t>Интернет</w:t>
      </w:r>
      <w:r w:rsidR="009672B4">
        <w:rPr>
          <w:rFonts w:ascii="Times New Roman" w:hAnsi="Times New Roman" w:cs="Times New Roman"/>
          <w:sz w:val="28"/>
          <w:szCs w:val="28"/>
        </w:rPr>
        <w:t>»</w:t>
      </w:r>
      <w:r w:rsidRPr="00186117">
        <w:rPr>
          <w:rFonts w:ascii="Times New Roman" w:hAnsi="Times New Roman" w:cs="Times New Roman"/>
          <w:sz w:val="28"/>
          <w:szCs w:val="28"/>
        </w:rPr>
        <w:t>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2.1.1.4. По результатам независимой экспертизы составляется заключение, которое направляется разработчику. Разработчик обязан рассмотреть все поступившие заключения независимой экспертизы и принять решение по каждому из них.</w:t>
      </w:r>
    </w:p>
    <w:p w:rsidR="009672B4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2.1.1.5. Разработчик </w:t>
      </w:r>
      <w:r w:rsidR="006A0E2E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766E5" w:rsidRPr="00186117">
        <w:rPr>
          <w:rFonts w:ascii="Times New Roman" w:hAnsi="Times New Roman" w:cs="Times New Roman"/>
          <w:sz w:val="28"/>
          <w:szCs w:val="28"/>
        </w:rPr>
        <w:t>размещ</w:t>
      </w:r>
      <w:r w:rsidR="006A0E2E">
        <w:rPr>
          <w:rFonts w:ascii="Times New Roman" w:hAnsi="Times New Roman" w:cs="Times New Roman"/>
          <w:sz w:val="28"/>
          <w:szCs w:val="28"/>
        </w:rPr>
        <w:t>ение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заключения независимой экспертизы на официальном сайте </w:t>
      </w:r>
      <w:r w:rsidR="009672B4">
        <w:rPr>
          <w:rFonts w:ascii="Times New Roman" w:hAnsi="Times New Roman" w:cs="Times New Roman"/>
          <w:sz w:val="28"/>
          <w:szCs w:val="28"/>
        </w:rPr>
        <w:t>органов местного самоуправления Ярославского муниципального района в информационно-телекоммуникационной сети «Интернет».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2.1.1.6. Непоступление заключения независимой экспертизы разработчику в срок, отведенный для проведения независимой экспертизы, не</w:t>
      </w:r>
      <w:r w:rsidR="0058444E">
        <w:rPr>
          <w:rFonts w:ascii="Times New Roman" w:hAnsi="Times New Roman" w:cs="Times New Roman"/>
          <w:sz w:val="28"/>
          <w:szCs w:val="28"/>
        </w:rPr>
        <w:t> </w:t>
      </w:r>
      <w:r w:rsidR="00C766E5" w:rsidRPr="00186117">
        <w:rPr>
          <w:rFonts w:ascii="Times New Roman" w:hAnsi="Times New Roman" w:cs="Times New Roman"/>
          <w:sz w:val="28"/>
          <w:szCs w:val="28"/>
        </w:rPr>
        <w:t>является препятствием для проведения экспертизы уполномоченного органа и последующего утверждения административного регламента.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2.1.2. Экспертиза, проводимая уполномоченным органом.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2.1.2.1. По истечении срока, установленного для проведения независимой экспертизы, проект нормативного правового акта об утверждении административного регламента, проект административного регламента не позднее 3 рабочих дней направляются в уполномоченный </w:t>
      </w:r>
      <w:r w:rsidR="009672B4">
        <w:rPr>
          <w:rFonts w:ascii="Times New Roman" w:hAnsi="Times New Roman" w:cs="Times New Roman"/>
          <w:sz w:val="28"/>
          <w:szCs w:val="28"/>
        </w:rPr>
        <w:t xml:space="preserve">орган для </w:t>
      </w:r>
      <w:r w:rsidR="00C766E5" w:rsidRPr="00186117">
        <w:rPr>
          <w:rFonts w:ascii="Times New Roman" w:hAnsi="Times New Roman" w:cs="Times New Roman"/>
          <w:sz w:val="28"/>
          <w:szCs w:val="28"/>
        </w:rPr>
        <w:t>проведени</w:t>
      </w:r>
      <w:r w:rsidR="009672B4">
        <w:rPr>
          <w:rFonts w:ascii="Times New Roman" w:hAnsi="Times New Roman" w:cs="Times New Roman"/>
          <w:sz w:val="28"/>
          <w:szCs w:val="28"/>
        </w:rPr>
        <w:t>я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="009672B4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C766E5" w:rsidRPr="00186117">
        <w:rPr>
          <w:rFonts w:ascii="Times New Roman" w:hAnsi="Times New Roman" w:cs="Times New Roman"/>
          <w:sz w:val="28"/>
          <w:szCs w:val="28"/>
        </w:rPr>
        <w:t>проект</w:t>
      </w:r>
      <w:r w:rsidR="009672B4">
        <w:rPr>
          <w:rFonts w:ascii="Times New Roman" w:hAnsi="Times New Roman" w:cs="Times New Roman"/>
          <w:sz w:val="28"/>
          <w:szCs w:val="28"/>
        </w:rPr>
        <w:t>а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с приложением пояснительной записки, содержащей информацию о результатах независимой экспертизы, об учете в</w:t>
      </w:r>
      <w:r w:rsidR="0058444E">
        <w:rPr>
          <w:rFonts w:ascii="Times New Roman" w:hAnsi="Times New Roman" w:cs="Times New Roman"/>
          <w:sz w:val="28"/>
          <w:szCs w:val="28"/>
        </w:rPr>
        <w:t> </w:t>
      </w:r>
      <w:r w:rsidR="00C766E5" w:rsidRPr="00186117">
        <w:rPr>
          <w:rFonts w:ascii="Times New Roman" w:hAnsi="Times New Roman" w:cs="Times New Roman"/>
          <w:sz w:val="28"/>
          <w:szCs w:val="28"/>
        </w:rPr>
        <w:t>проекте административного регламента рекомендаций независимой экспертизы (в случае ее проведения), предложений заинтересованных организаций и граждан.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2.1.2.2. Экспертиза проектов административных регламентов производится в </w:t>
      </w:r>
      <w:hyperlink w:anchor="P334" w:history="1">
        <w:r w:rsidR="00C766E5" w:rsidRPr="009672B4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C766E5" w:rsidRPr="009672B4">
        <w:rPr>
          <w:rFonts w:ascii="Times New Roman" w:hAnsi="Times New Roman" w:cs="Times New Roman"/>
          <w:sz w:val="28"/>
          <w:szCs w:val="28"/>
        </w:rPr>
        <w:t>,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установленном постановлением </w:t>
      </w:r>
      <w:r w:rsidR="009672B4">
        <w:rPr>
          <w:rFonts w:ascii="Times New Roman" w:hAnsi="Times New Roman" w:cs="Times New Roman"/>
          <w:sz w:val="28"/>
          <w:szCs w:val="28"/>
        </w:rPr>
        <w:t xml:space="preserve">Администрации Ярославского муниципального </w:t>
      </w:r>
      <w:r w:rsidR="0058444E">
        <w:rPr>
          <w:rFonts w:ascii="Times New Roman" w:hAnsi="Times New Roman" w:cs="Times New Roman"/>
          <w:sz w:val="28"/>
          <w:szCs w:val="28"/>
        </w:rPr>
        <w:t>округа</w:t>
      </w:r>
      <w:r w:rsidR="009672B4">
        <w:rPr>
          <w:rFonts w:ascii="Times New Roman" w:hAnsi="Times New Roman" w:cs="Times New Roman"/>
          <w:sz w:val="28"/>
          <w:szCs w:val="28"/>
        </w:rPr>
        <w:t>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3. Согласование и утверждение административного регламента.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3.1. Согласование проекта </w:t>
      </w:r>
      <w:r w:rsidR="009672B4">
        <w:rPr>
          <w:rFonts w:ascii="Times New Roman" w:hAnsi="Times New Roman" w:cs="Times New Roman"/>
          <w:sz w:val="28"/>
          <w:szCs w:val="28"/>
        </w:rPr>
        <w:t>п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9672B4">
        <w:rPr>
          <w:rFonts w:ascii="Times New Roman" w:hAnsi="Times New Roman" w:cs="Times New Roman"/>
          <w:sz w:val="28"/>
          <w:szCs w:val="28"/>
        </w:rPr>
        <w:t xml:space="preserve">Администрации Ярославского муниципального </w:t>
      </w:r>
      <w:r w:rsidR="0058444E">
        <w:rPr>
          <w:rFonts w:ascii="Times New Roman" w:hAnsi="Times New Roman" w:cs="Times New Roman"/>
          <w:sz w:val="28"/>
          <w:szCs w:val="28"/>
        </w:rPr>
        <w:t>округа</w:t>
      </w:r>
      <w:r w:rsidR="009672B4">
        <w:rPr>
          <w:rFonts w:ascii="Times New Roman" w:hAnsi="Times New Roman" w:cs="Times New Roman"/>
          <w:sz w:val="28"/>
          <w:szCs w:val="28"/>
        </w:rPr>
        <w:t xml:space="preserve">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производится в соответствии с </w:t>
      </w:r>
      <w:hyperlink r:id="rId14" w:history="1">
        <w:r w:rsidR="009672B4">
          <w:rPr>
            <w:rFonts w:ascii="Times New Roman" w:hAnsi="Times New Roman" w:cs="Times New Roman"/>
            <w:sz w:val="28"/>
            <w:szCs w:val="28"/>
          </w:rPr>
          <w:t>р</w:t>
        </w:r>
        <w:r w:rsidR="00C766E5" w:rsidRPr="00CE7EEF">
          <w:rPr>
            <w:rFonts w:ascii="Times New Roman" w:hAnsi="Times New Roman" w:cs="Times New Roman"/>
            <w:sz w:val="28"/>
            <w:szCs w:val="28"/>
          </w:rPr>
          <w:t>егламентом</w:t>
        </w:r>
      </w:hyperlink>
      <w:r w:rsidR="00C766E5" w:rsidRPr="00CE7EEF">
        <w:rPr>
          <w:rFonts w:ascii="Times New Roman" w:hAnsi="Times New Roman" w:cs="Times New Roman"/>
          <w:sz w:val="28"/>
          <w:szCs w:val="28"/>
        </w:rPr>
        <w:t xml:space="preserve"> </w:t>
      </w:r>
      <w:r w:rsidR="009672B4">
        <w:rPr>
          <w:rFonts w:ascii="Times New Roman" w:hAnsi="Times New Roman" w:cs="Times New Roman"/>
          <w:sz w:val="28"/>
          <w:szCs w:val="28"/>
        </w:rPr>
        <w:t>Администрации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</w:t>
      </w:r>
      <w:r w:rsidR="009672B4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</w:t>
      </w:r>
      <w:r w:rsidR="0058444E">
        <w:rPr>
          <w:rFonts w:ascii="Times New Roman" w:hAnsi="Times New Roman" w:cs="Times New Roman"/>
          <w:sz w:val="28"/>
          <w:szCs w:val="28"/>
        </w:rPr>
        <w:t>округа</w:t>
      </w:r>
      <w:r w:rsidR="009672B4">
        <w:rPr>
          <w:rFonts w:ascii="Times New Roman" w:hAnsi="Times New Roman" w:cs="Times New Roman"/>
          <w:sz w:val="28"/>
          <w:szCs w:val="28"/>
        </w:rPr>
        <w:t>.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подлежит обязательному согласованию с </w:t>
      </w:r>
      <w:r w:rsidR="00AA6B57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58444E">
        <w:rPr>
          <w:rFonts w:ascii="Times New Roman" w:hAnsi="Times New Roman" w:cs="Times New Roman"/>
          <w:sz w:val="28"/>
          <w:szCs w:val="28"/>
        </w:rPr>
        <w:t>социального развития</w:t>
      </w:r>
      <w:r w:rsidRPr="00186117">
        <w:rPr>
          <w:rFonts w:ascii="Times New Roman" w:hAnsi="Times New Roman" w:cs="Times New Roman"/>
          <w:sz w:val="28"/>
          <w:szCs w:val="28"/>
        </w:rPr>
        <w:t xml:space="preserve"> </w:t>
      </w:r>
      <w:r w:rsidR="00AA6B57">
        <w:rPr>
          <w:rFonts w:ascii="Times New Roman" w:hAnsi="Times New Roman" w:cs="Times New Roman"/>
          <w:sz w:val="28"/>
          <w:szCs w:val="28"/>
        </w:rPr>
        <w:t xml:space="preserve">Администрации Ярославского муниципального </w:t>
      </w:r>
      <w:r w:rsidR="0058444E">
        <w:rPr>
          <w:rFonts w:ascii="Times New Roman" w:hAnsi="Times New Roman" w:cs="Times New Roman"/>
          <w:sz w:val="28"/>
          <w:szCs w:val="28"/>
        </w:rPr>
        <w:t>округа</w:t>
      </w:r>
      <w:r w:rsidR="00AA6B57">
        <w:rPr>
          <w:rFonts w:ascii="Times New Roman" w:hAnsi="Times New Roman" w:cs="Times New Roman"/>
          <w:sz w:val="28"/>
          <w:szCs w:val="28"/>
        </w:rPr>
        <w:t xml:space="preserve"> </w:t>
      </w:r>
      <w:r w:rsidRPr="00186117">
        <w:rPr>
          <w:rFonts w:ascii="Times New Roman" w:hAnsi="Times New Roman" w:cs="Times New Roman"/>
          <w:sz w:val="28"/>
          <w:szCs w:val="28"/>
        </w:rPr>
        <w:t xml:space="preserve">в части обеспечения доступности предоставления </w:t>
      </w:r>
      <w:r w:rsidR="00AA6B57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для инвалидов и маломобильных групп населения.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3.2. В список рассылки нормативных правовых актов об утверждении административных регламентов </w:t>
      </w:r>
      <w:r w:rsidR="00244B5C"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="00C766E5" w:rsidRPr="00186117">
        <w:rPr>
          <w:rFonts w:ascii="Times New Roman" w:hAnsi="Times New Roman" w:cs="Times New Roman"/>
          <w:sz w:val="28"/>
          <w:szCs w:val="28"/>
        </w:rPr>
        <w:t>включа</w:t>
      </w:r>
      <w:r w:rsidR="00244B5C">
        <w:rPr>
          <w:rFonts w:ascii="Times New Roman" w:hAnsi="Times New Roman" w:cs="Times New Roman"/>
          <w:sz w:val="28"/>
          <w:szCs w:val="28"/>
        </w:rPr>
        <w:t>ю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тся </w:t>
      </w:r>
      <w:r w:rsidR="0058444E">
        <w:rPr>
          <w:rFonts w:ascii="Times New Roman" w:hAnsi="Times New Roman" w:cs="Times New Roman"/>
          <w:sz w:val="28"/>
          <w:szCs w:val="28"/>
        </w:rPr>
        <w:t xml:space="preserve">правовое </w:t>
      </w:r>
      <w:r w:rsidR="00AA6B57">
        <w:rPr>
          <w:rFonts w:ascii="Times New Roman" w:hAnsi="Times New Roman" w:cs="Times New Roman"/>
          <w:sz w:val="28"/>
          <w:szCs w:val="28"/>
        </w:rPr>
        <w:t>управление Администрации Ярославского муниципального района</w:t>
      </w:r>
      <w:r w:rsidR="00244B5C">
        <w:rPr>
          <w:rFonts w:ascii="Times New Roman" w:hAnsi="Times New Roman" w:cs="Times New Roman"/>
          <w:sz w:val="28"/>
          <w:szCs w:val="28"/>
        </w:rPr>
        <w:t>, а также структурное подразделение Администрации Ярославского муниципального округа, отраслевой (функциональный) орган Администрации Ярославского муниципального округа, муниципальное учреждение Ярославского муниципального округа, ответственные за предоставление муниципальной услуги.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4. Внесение изменений в административный регламент.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4.1. Изменения в административный регламент вносятся в случае необходимости приведения его в соответствие с действующим </w:t>
      </w:r>
      <w:r w:rsidR="00AA6B5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и </w:t>
      </w:r>
      <w:r w:rsidR="00AA6B57">
        <w:rPr>
          <w:rFonts w:ascii="Times New Roman" w:hAnsi="Times New Roman" w:cs="Times New Roman"/>
          <w:sz w:val="28"/>
          <w:szCs w:val="28"/>
        </w:rPr>
        <w:t xml:space="preserve">(или) законодательством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Ярославской области, регулирующим предоставление </w:t>
      </w:r>
      <w:r w:rsidR="00AA6B5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услуги, по результатам мониторинга качества предоставления </w:t>
      </w:r>
      <w:r w:rsidR="00AA6B57">
        <w:rPr>
          <w:rFonts w:ascii="Times New Roman" w:hAnsi="Times New Roman" w:cs="Times New Roman"/>
          <w:sz w:val="28"/>
          <w:szCs w:val="28"/>
        </w:rPr>
        <w:t>муниципальных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услуг, а также по предложениям органов исполнительной власти Ярославской области</w:t>
      </w:r>
      <w:r w:rsidR="00AA6B57">
        <w:rPr>
          <w:rFonts w:ascii="Times New Roman" w:hAnsi="Times New Roman" w:cs="Times New Roman"/>
          <w:sz w:val="28"/>
          <w:szCs w:val="28"/>
        </w:rPr>
        <w:t xml:space="preserve">, структурных подразделений Администрации Ярославского муниципального </w:t>
      </w:r>
      <w:r w:rsidR="00244B5C">
        <w:rPr>
          <w:rFonts w:ascii="Times New Roman" w:hAnsi="Times New Roman" w:cs="Times New Roman"/>
          <w:sz w:val="28"/>
          <w:szCs w:val="28"/>
        </w:rPr>
        <w:t>округа</w:t>
      </w:r>
      <w:r w:rsidR="00AA6B57">
        <w:rPr>
          <w:rFonts w:ascii="Times New Roman" w:hAnsi="Times New Roman" w:cs="Times New Roman"/>
          <w:sz w:val="28"/>
          <w:szCs w:val="28"/>
        </w:rPr>
        <w:t xml:space="preserve">, отраслевых (функциональных) органов Администрации Ярославского муниципального </w:t>
      </w:r>
      <w:r w:rsidR="00244B5C">
        <w:rPr>
          <w:rFonts w:ascii="Times New Roman" w:hAnsi="Times New Roman" w:cs="Times New Roman"/>
          <w:sz w:val="28"/>
          <w:szCs w:val="28"/>
        </w:rPr>
        <w:t>округа</w:t>
      </w:r>
      <w:r w:rsidR="00AA6B57">
        <w:rPr>
          <w:rFonts w:ascii="Times New Roman" w:hAnsi="Times New Roman" w:cs="Times New Roman"/>
          <w:sz w:val="28"/>
          <w:szCs w:val="28"/>
        </w:rPr>
        <w:t>,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основанным на результатах анализа практики применения административного регламента.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4.2. Внесение изменений в административный регламент, за</w:t>
      </w:r>
      <w:r w:rsidR="00244B5C">
        <w:rPr>
          <w:rFonts w:ascii="Times New Roman" w:hAnsi="Times New Roman" w:cs="Times New Roman"/>
          <w:sz w:val="28"/>
          <w:szCs w:val="28"/>
        </w:rPr>
        <w:t> 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исключением внесения изменений в случаях, указанных в </w:t>
      </w:r>
      <w:hyperlink w:anchor="P101" w:history="1">
        <w:r w:rsidR="00C766E5" w:rsidRPr="00AA6B57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2.</w:t>
        </w:r>
        <w:r w:rsidR="00C766E5" w:rsidRPr="00AA6B57">
          <w:rPr>
            <w:rFonts w:ascii="Times New Roman" w:hAnsi="Times New Roman" w:cs="Times New Roman"/>
            <w:sz w:val="28"/>
            <w:szCs w:val="28"/>
          </w:rPr>
          <w:t xml:space="preserve">4.3 пункта </w:t>
        </w:r>
        <w:r>
          <w:rPr>
            <w:rFonts w:ascii="Times New Roman" w:hAnsi="Times New Roman" w:cs="Times New Roman"/>
            <w:sz w:val="28"/>
            <w:szCs w:val="28"/>
          </w:rPr>
          <w:t>2.</w:t>
        </w:r>
        <w:r w:rsidR="00C766E5" w:rsidRPr="00AA6B57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766E5" w:rsidRPr="00AA6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Порядка, осуществляется в порядке, установленном для разработки и утверждения административных регламентов.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1"/>
      <w:bookmarkEnd w:id="2"/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4.3. Упрощенный порядок внесения изменений в административные регламенты применяется в случаях: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- внесения изменений юридико-технического или редакционно-технического характера;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- изменения информации о месте нахождения и графике работы органа</w:t>
      </w:r>
      <w:r w:rsidR="00CD2A1C"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услугу, </w:t>
      </w:r>
      <w:r w:rsidRPr="00186117">
        <w:rPr>
          <w:rFonts w:ascii="Times New Roman" w:hAnsi="Times New Roman" w:cs="Times New Roman"/>
          <w:sz w:val="28"/>
          <w:szCs w:val="28"/>
        </w:rPr>
        <w:t>организаций, участвующих в</w:t>
      </w:r>
      <w:r w:rsidR="00244B5C">
        <w:rPr>
          <w:rFonts w:ascii="Times New Roman" w:hAnsi="Times New Roman" w:cs="Times New Roman"/>
          <w:sz w:val="28"/>
          <w:szCs w:val="28"/>
        </w:rPr>
        <w:t> </w:t>
      </w:r>
      <w:r w:rsidRPr="00186117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CD2A1C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многофункционального центра предоставления государственных и муниципальных услуг (далее - МФЦ) (в</w:t>
      </w:r>
      <w:r w:rsidR="00244B5C">
        <w:rPr>
          <w:rFonts w:ascii="Times New Roman" w:hAnsi="Times New Roman" w:cs="Times New Roman"/>
          <w:sz w:val="28"/>
          <w:szCs w:val="28"/>
        </w:rPr>
        <w:t> </w:t>
      </w:r>
      <w:r w:rsidRPr="00186117">
        <w:rPr>
          <w:rFonts w:ascii="Times New Roman" w:hAnsi="Times New Roman" w:cs="Times New Roman"/>
          <w:sz w:val="28"/>
          <w:szCs w:val="28"/>
        </w:rPr>
        <w:t xml:space="preserve">случае наличия возможности предоставления </w:t>
      </w:r>
      <w:r w:rsidR="00CD2A1C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в</w:t>
      </w:r>
      <w:r w:rsidR="00244B5C">
        <w:rPr>
          <w:rFonts w:ascii="Times New Roman" w:hAnsi="Times New Roman" w:cs="Times New Roman"/>
          <w:sz w:val="28"/>
          <w:szCs w:val="28"/>
        </w:rPr>
        <w:t> </w:t>
      </w:r>
      <w:r w:rsidRPr="00186117">
        <w:rPr>
          <w:rFonts w:ascii="Times New Roman" w:hAnsi="Times New Roman" w:cs="Times New Roman"/>
          <w:sz w:val="28"/>
          <w:szCs w:val="28"/>
        </w:rPr>
        <w:t xml:space="preserve">МФЦ), государственных и муниципальных органов и организаций, обращение в которые необходимо для предоставления </w:t>
      </w:r>
      <w:r w:rsidR="00CD2A1C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телефонах, адресах электронной почты либо изменения мест размещения указанной информации в информационно-телекоммуникационной сети </w:t>
      </w:r>
      <w:r w:rsidR="00CD2A1C">
        <w:rPr>
          <w:rFonts w:ascii="Times New Roman" w:hAnsi="Times New Roman" w:cs="Times New Roman"/>
          <w:sz w:val="28"/>
          <w:szCs w:val="28"/>
        </w:rPr>
        <w:t>«</w:t>
      </w:r>
      <w:r w:rsidRPr="00186117">
        <w:rPr>
          <w:rFonts w:ascii="Times New Roman" w:hAnsi="Times New Roman" w:cs="Times New Roman"/>
          <w:sz w:val="28"/>
          <w:szCs w:val="28"/>
        </w:rPr>
        <w:t>Интернет</w:t>
      </w:r>
      <w:r w:rsidR="00CD2A1C">
        <w:rPr>
          <w:rFonts w:ascii="Times New Roman" w:hAnsi="Times New Roman" w:cs="Times New Roman"/>
          <w:sz w:val="28"/>
          <w:szCs w:val="28"/>
        </w:rPr>
        <w:t>»</w:t>
      </w:r>
      <w:r w:rsidRPr="00186117">
        <w:rPr>
          <w:rFonts w:ascii="Times New Roman" w:hAnsi="Times New Roman" w:cs="Times New Roman"/>
          <w:sz w:val="28"/>
          <w:szCs w:val="28"/>
        </w:rPr>
        <w:t>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изменения структуры, штатного расписания органа, предоставляющего </w:t>
      </w:r>
      <w:r w:rsidR="00CD2A1C">
        <w:rPr>
          <w:rFonts w:ascii="Times New Roman" w:hAnsi="Times New Roman" w:cs="Times New Roman"/>
          <w:sz w:val="28"/>
          <w:szCs w:val="28"/>
        </w:rPr>
        <w:t>муниципальную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услугу, изменения наименования должности должностного лица, ответственного за выполнение административной процедуры (административного действия);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- исполнения решений судов о признании административного регламента недействующим полностью или частично.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Проекты нормативных правовых актов о внесении в административные регламенты изменений в случаях, указанных в настоящем подпункте, не</w:t>
      </w:r>
      <w:r w:rsidR="00244B5C">
        <w:rPr>
          <w:rFonts w:ascii="Times New Roman" w:hAnsi="Times New Roman" w:cs="Times New Roman"/>
          <w:sz w:val="28"/>
          <w:szCs w:val="28"/>
        </w:rPr>
        <w:t> </w:t>
      </w:r>
      <w:r w:rsidRPr="00186117">
        <w:rPr>
          <w:rFonts w:ascii="Times New Roman" w:hAnsi="Times New Roman" w:cs="Times New Roman"/>
          <w:sz w:val="28"/>
          <w:szCs w:val="28"/>
        </w:rPr>
        <w:t>подлежат экспертизе уполномоченным органом.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5. </w:t>
      </w:r>
      <w:r w:rsidR="00244B5C">
        <w:rPr>
          <w:rFonts w:ascii="Times New Roman" w:hAnsi="Times New Roman" w:cs="Times New Roman"/>
          <w:sz w:val="28"/>
          <w:szCs w:val="28"/>
        </w:rPr>
        <w:t>Признание утратившим силу (отмена)</w:t>
      </w:r>
      <w:r w:rsidR="00244B5C" w:rsidRPr="00186117">
        <w:rPr>
          <w:rFonts w:ascii="Times New Roman" w:hAnsi="Times New Roman" w:cs="Times New Roman"/>
          <w:sz w:val="28"/>
          <w:szCs w:val="28"/>
        </w:rPr>
        <w:t xml:space="preserve"> </w:t>
      </w:r>
      <w:r w:rsidR="00C766E5" w:rsidRPr="0018611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766E5" w:rsidRPr="00186117" w:rsidRDefault="00E545E5" w:rsidP="00244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5.1. </w:t>
      </w:r>
      <w:r w:rsidR="00244B5C">
        <w:rPr>
          <w:rFonts w:ascii="Times New Roman" w:hAnsi="Times New Roman" w:cs="Times New Roman"/>
          <w:sz w:val="28"/>
          <w:szCs w:val="28"/>
        </w:rPr>
        <w:t>Признание утратившим силу (отмена)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производится в случае его несоответствия действующему </w:t>
      </w:r>
      <w:r w:rsidR="00CD2A1C">
        <w:rPr>
          <w:rFonts w:ascii="Times New Roman" w:hAnsi="Times New Roman" w:cs="Times New Roman"/>
          <w:sz w:val="28"/>
          <w:szCs w:val="28"/>
        </w:rPr>
        <w:t xml:space="preserve">федеральному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законодательству и (или) </w:t>
      </w:r>
      <w:r w:rsidR="00CD2A1C">
        <w:rPr>
          <w:rFonts w:ascii="Times New Roman" w:hAnsi="Times New Roman" w:cs="Times New Roman"/>
          <w:sz w:val="28"/>
          <w:szCs w:val="28"/>
        </w:rPr>
        <w:t xml:space="preserve">законодательству </w:t>
      </w:r>
      <w:r w:rsidR="00244B5C">
        <w:rPr>
          <w:rFonts w:ascii="Times New Roman" w:hAnsi="Times New Roman" w:cs="Times New Roman"/>
          <w:sz w:val="28"/>
          <w:szCs w:val="28"/>
        </w:rPr>
        <w:t>Ярославской области, а также в случае исключения муниципальной услуги из перечня муниципальных услуг, оказываемых структурными подразделениями Администрации Ярославского муниципального округа, отраслевыми (функциональными) органами Администрации Ярославского муниципального округа, муниципальными учреждениями Ярославского муниципального округа.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5.2. </w:t>
      </w:r>
      <w:r w:rsidR="00244B5C">
        <w:rPr>
          <w:rFonts w:ascii="Times New Roman" w:hAnsi="Times New Roman" w:cs="Times New Roman"/>
          <w:sz w:val="28"/>
          <w:szCs w:val="28"/>
        </w:rPr>
        <w:t>Признание утратившим силу (отмена)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производится в порядке, установленном действующим законодательством.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6E5" w:rsidRPr="00186117" w:rsidRDefault="00E545E5" w:rsidP="00E545E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425EB">
        <w:rPr>
          <w:rFonts w:ascii="Times New Roman" w:hAnsi="Times New Roman" w:cs="Times New Roman"/>
          <w:b w:val="0"/>
          <w:sz w:val="28"/>
          <w:szCs w:val="28"/>
        </w:rPr>
        <w:t>3</w:t>
      </w:r>
      <w:r w:rsidR="00C766E5" w:rsidRPr="009425EB">
        <w:rPr>
          <w:rFonts w:ascii="Times New Roman" w:hAnsi="Times New Roman" w:cs="Times New Roman"/>
          <w:b w:val="0"/>
          <w:sz w:val="28"/>
          <w:szCs w:val="28"/>
        </w:rPr>
        <w:t>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Требования к административным регламентам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>1. При разработке административных регламентов орган</w:t>
      </w:r>
      <w:r w:rsidR="00CD2A1C">
        <w:rPr>
          <w:rFonts w:ascii="Times New Roman" w:hAnsi="Times New Roman" w:cs="Times New Roman"/>
          <w:sz w:val="28"/>
          <w:szCs w:val="28"/>
        </w:rPr>
        <w:t>, предоставляющий муниципальную услугу,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предусматривает оптимизацию (повышение качества) предоставления </w:t>
      </w:r>
      <w:r w:rsidR="00CD2A1C">
        <w:rPr>
          <w:rFonts w:ascii="Times New Roman" w:hAnsi="Times New Roman" w:cs="Times New Roman"/>
          <w:sz w:val="28"/>
          <w:szCs w:val="28"/>
        </w:rPr>
        <w:t>муниципальных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услуг, в том числе: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- упорядочение административных процедур и административных действий;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- устранение избыточных административных процедур и административных действий,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Ярославской области;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- сокращение количества документов, представляемых заявителями для</w:t>
      </w:r>
      <w:r w:rsidR="0016724E">
        <w:rPr>
          <w:rFonts w:ascii="Times New Roman" w:hAnsi="Times New Roman" w:cs="Times New Roman"/>
          <w:sz w:val="28"/>
          <w:szCs w:val="28"/>
        </w:rPr>
        <w:t> </w:t>
      </w:r>
      <w:r w:rsidRPr="0018611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D2A1C">
        <w:rPr>
          <w:rFonts w:ascii="Times New Roman" w:hAnsi="Times New Roman" w:cs="Times New Roman"/>
          <w:sz w:val="28"/>
          <w:szCs w:val="28"/>
        </w:rPr>
        <w:t>муниципаль</w:t>
      </w:r>
      <w:r w:rsidRPr="00186117">
        <w:rPr>
          <w:rFonts w:ascii="Times New Roman" w:hAnsi="Times New Roman" w:cs="Times New Roman"/>
          <w:sz w:val="28"/>
          <w:szCs w:val="28"/>
        </w:rPr>
        <w:t xml:space="preserve">ной услуги, применение форм документов, позволяющих устранить необходимость неоднократного представления идентичной информации, сокращение количества взаимодействий заявителей с должностными лицами, в том числе за счет выполнения отдельных административных процедур (действий) МФЦ и реализации принципа </w:t>
      </w:r>
      <w:r w:rsidR="00CD2A1C">
        <w:rPr>
          <w:rFonts w:ascii="Times New Roman" w:hAnsi="Times New Roman" w:cs="Times New Roman"/>
          <w:sz w:val="28"/>
          <w:szCs w:val="28"/>
        </w:rPr>
        <w:t>«</w:t>
      </w:r>
      <w:r w:rsidRPr="00186117">
        <w:rPr>
          <w:rFonts w:ascii="Times New Roman" w:hAnsi="Times New Roman" w:cs="Times New Roman"/>
          <w:sz w:val="28"/>
          <w:szCs w:val="28"/>
        </w:rPr>
        <w:t>одного окна</w:t>
      </w:r>
      <w:r w:rsidR="00CD2A1C">
        <w:rPr>
          <w:rFonts w:ascii="Times New Roman" w:hAnsi="Times New Roman" w:cs="Times New Roman"/>
          <w:sz w:val="28"/>
          <w:szCs w:val="28"/>
        </w:rPr>
        <w:t>»</w:t>
      </w:r>
      <w:r w:rsidRPr="00186117">
        <w:rPr>
          <w:rFonts w:ascii="Times New Roman" w:hAnsi="Times New Roman" w:cs="Times New Roman"/>
          <w:sz w:val="28"/>
          <w:szCs w:val="28"/>
        </w:rPr>
        <w:t xml:space="preserve">, использование межведомственных согласований при предоставлении </w:t>
      </w:r>
      <w:r w:rsidR="00785A83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без участия заявителя, в том числе с использованием информационно-коммуникационных технологий;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сокращение срока предоставления </w:t>
      </w:r>
      <w:r w:rsidR="00CD2A1C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за счет сокращения сроков исполнения отдельных административных процедур и административных действий. При этом разработчик может установить в</w:t>
      </w:r>
      <w:r w:rsidR="0016724E">
        <w:rPr>
          <w:rFonts w:ascii="Times New Roman" w:hAnsi="Times New Roman" w:cs="Times New Roman"/>
          <w:sz w:val="28"/>
          <w:szCs w:val="28"/>
        </w:rPr>
        <w:t> </w:t>
      </w:r>
      <w:r w:rsidRPr="00186117">
        <w:rPr>
          <w:rFonts w:ascii="Times New Roman" w:hAnsi="Times New Roman" w:cs="Times New Roman"/>
          <w:sz w:val="28"/>
          <w:szCs w:val="28"/>
        </w:rPr>
        <w:t xml:space="preserve">административном регламенте сокращенные сроки предоставления </w:t>
      </w:r>
      <w:r w:rsidR="00CD2A1C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исполнения административных процедур в рамках предоставления </w:t>
      </w:r>
      <w:r w:rsidR="00CD2A1C">
        <w:rPr>
          <w:rFonts w:ascii="Times New Roman" w:hAnsi="Times New Roman" w:cs="Times New Roman"/>
          <w:sz w:val="28"/>
          <w:szCs w:val="28"/>
        </w:rPr>
        <w:t>муниципально</w:t>
      </w:r>
      <w:r w:rsidRPr="00186117">
        <w:rPr>
          <w:rFonts w:ascii="Times New Roman" w:hAnsi="Times New Roman" w:cs="Times New Roman"/>
          <w:sz w:val="28"/>
          <w:szCs w:val="28"/>
        </w:rPr>
        <w:t xml:space="preserve">й услуги по отношению к соответствующим срокам, установленным в </w:t>
      </w:r>
      <w:r w:rsidR="00CD2A1C"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Pr="00186117">
        <w:rPr>
          <w:rFonts w:ascii="Times New Roman" w:hAnsi="Times New Roman" w:cs="Times New Roman"/>
          <w:sz w:val="28"/>
          <w:szCs w:val="28"/>
        </w:rPr>
        <w:t xml:space="preserve">законодательстве Российской Федерации и (или) </w:t>
      </w:r>
      <w:r w:rsidR="00CD2A1C">
        <w:rPr>
          <w:rFonts w:ascii="Times New Roman" w:hAnsi="Times New Roman" w:cs="Times New Roman"/>
          <w:sz w:val="28"/>
          <w:szCs w:val="28"/>
        </w:rPr>
        <w:t xml:space="preserve">законодательстве </w:t>
      </w:r>
      <w:r w:rsidRPr="00186117">
        <w:rPr>
          <w:rFonts w:ascii="Times New Roman" w:hAnsi="Times New Roman" w:cs="Times New Roman"/>
          <w:sz w:val="28"/>
          <w:szCs w:val="28"/>
        </w:rPr>
        <w:t>Ярославской области;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предоставление </w:t>
      </w:r>
      <w:r w:rsidR="00CD2A1C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в электронной форме;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ответственность должностных лиц органов, предоставляющих </w:t>
      </w:r>
      <w:r w:rsidR="00CD2A1C">
        <w:rPr>
          <w:rFonts w:ascii="Times New Roman" w:hAnsi="Times New Roman" w:cs="Times New Roman"/>
          <w:sz w:val="28"/>
          <w:szCs w:val="28"/>
        </w:rPr>
        <w:t>муниципальную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CD2A1C">
        <w:rPr>
          <w:rFonts w:ascii="Times New Roman" w:hAnsi="Times New Roman" w:cs="Times New Roman"/>
          <w:sz w:val="28"/>
          <w:szCs w:val="28"/>
        </w:rPr>
        <w:t>у</w:t>
      </w:r>
      <w:r w:rsidRPr="00186117">
        <w:rPr>
          <w:rFonts w:ascii="Times New Roman" w:hAnsi="Times New Roman" w:cs="Times New Roman"/>
          <w:sz w:val="28"/>
          <w:szCs w:val="28"/>
        </w:rPr>
        <w:t>, за несоблюдение ими требований административных регламентов при выполнении административных процедур (административных действий).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>2. В административный регламент включаются следующие разделы:</w:t>
      </w:r>
    </w:p>
    <w:p w:rsidR="00C766E5" w:rsidRPr="00186117" w:rsidRDefault="00567267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общие положения;</w:t>
      </w:r>
    </w:p>
    <w:p w:rsidR="00C766E5" w:rsidRPr="00186117" w:rsidRDefault="00567267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стандарт предоставления </w:t>
      </w:r>
      <w:r w:rsidR="00CD2A1C">
        <w:rPr>
          <w:rFonts w:ascii="Times New Roman" w:hAnsi="Times New Roman" w:cs="Times New Roman"/>
          <w:sz w:val="28"/>
          <w:szCs w:val="28"/>
        </w:rPr>
        <w:t>муниципаль</w:t>
      </w:r>
      <w:r w:rsidR="007B319B">
        <w:rPr>
          <w:rFonts w:ascii="Times New Roman" w:hAnsi="Times New Roman" w:cs="Times New Roman"/>
          <w:sz w:val="28"/>
          <w:szCs w:val="28"/>
        </w:rPr>
        <w:t>ной услуги.</w:t>
      </w:r>
    </w:p>
    <w:p w:rsidR="00FD507C" w:rsidRDefault="00567267" w:rsidP="00FD50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FD507C">
        <w:rPr>
          <w:sz w:val="28"/>
          <w:szCs w:val="28"/>
        </w:rPr>
        <w:t xml:space="preserve"> иные положения, предусмотренные нормативным правовым актом Правительства Российской Федерации.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3. Раздел </w:t>
      </w:r>
      <w:r w:rsidR="00CD2A1C">
        <w:rPr>
          <w:rFonts w:ascii="Times New Roman" w:hAnsi="Times New Roman" w:cs="Times New Roman"/>
          <w:sz w:val="28"/>
          <w:szCs w:val="28"/>
        </w:rPr>
        <w:t>«</w:t>
      </w:r>
      <w:r w:rsidR="00C766E5" w:rsidRPr="00186117">
        <w:rPr>
          <w:rFonts w:ascii="Times New Roman" w:hAnsi="Times New Roman" w:cs="Times New Roman"/>
          <w:sz w:val="28"/>
          <w:szCs w:val="28"/>
        </w:rPr>
        <w:t>Общие положения</w:t>
      </w:r>
      <w:r w:rsidR="00CD2A1C">
        <w:rPr>
          <w:rFonts w:ascii="Times New Roman" w:hAnsi="Times New Roman" w:cs="Times New Roman"/>
          <w:sz w:val="28"/>
          <w:szCs w:val="28"/>
        </w:rPr>
        <w:t>»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состоит из следующих подразделов (пунктов):</w:t>
      </w:r>
    </w:p>
    <w:p w:rsidR="00567267" w:rsidRDefault="00567267" w:rsidP="005672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предмет регулирования административного регламента;</w:t>
      </w:r>
    </w:p>
    <w:p w:rsidR="00567267" w:rsidRDefault="00567267" w:rsidP="005672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круг заявителей;</w:t>
      </w:r>
    </w:p>
    <w:p w:rsidR="00567267" w:rsidRDefault="00567267" w:rsidP="005672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864041">
        <w:rPr>
          <w:sz w:val="28"/>
          <w:szCs w:val="28"/>
        </w:rPr>
        <w:t>«</w:t>
      </w:r>
      <w:r>
        <w:rPr>
          <w:sz w:val="28"/>
          <w:szCs w:val="28"/>
        </w:rPr>
        <w:t>Единый портал государственных и муниципальных услуг (функций)</w:t>
      </w:r>
      <w:r w:rsidR="008640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766E5" w:rsidRPr="00186117" w:rsidRDefault="00E545E5" w:rsidP="00567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 Раздел </w:t>
      </w:r>
      <w:r w:rsidR="00496A9C">
        <w:rPr>
          <w:rFonts w:ascii="Times New Roman" w:hAnsi="Times New Roman" w:cs="Times New Roman"/>
          <w:sz w:val="28"/>
          <w:szCs w:val="28"/>
        </w:rPr>
        <w:t>«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Стандарт предоставления </w:t>
      </w:r>
      <w:r w:rsidR="00496A9C">
        <w:rPr>
          <w:rFonts w:ascii="Times New Roman" w:hAnsi="Times New Roman" w:cs="Times New Roman"/>
          <w:sz w:val="28"/>
          <w:szCs w:val="28"/>
        </w:rPr>
        <w:t>муниципаль</w:t>
      </w:r>
      <w:r w:rsidR="00496A9C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96A9C">
        <w:rPr>
          <w:rFonts w:ascii="Times New Roman" w:hAnsi="Times New Roman" w:cs="Times New Roman"/>
          <w:sz w:val="28"/>
          <w:szCs w:val="28"/>
        </w:rPr>
        <w:t>»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</w:t>
      </w:r>
      <w:r w:rsidR="00427DF9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C766E5" w:rsidRPr="00186117">
        <w:rPr>
          <w:rFonts w:ascii="Times New Roman" w:hAnsi="Times New Roman" w:cs="Times New Roman"/>
          <w:sz w:val="28"/>
          <w:szCs w:val="28"/>
        </w:rPr>
        <w:t>содерж</w:t>
      </w:r>
      <w:r w:rsidR="00427DF9">
        <w:rPr>
          <w:rFonts w:ascii="Times New Roman" w:hAnsi="Times New Roman" w:cs="Times New Roman"/>
          <w:sz w:val="28"/>
          <w:szCs w:val="28"/>
        </w:rPr>
        <w:t>ать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следующие подразделы (пункты):</w:t>
      </w:r>
    </w:p>
    <w:p w:rsidR="00FD507C" w:rsidRPr="00FD507C" w:rsidRDefault="00FD507C" w:rsidP="00FD50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0"/>
      <w:bookmarkEnd w:id="3"/>
      <w:r w:rsidRPr="00FD507C">
        <w:rPr>
          <w:sz w:val="28"/>
          <w:szCs w:val="28"/>
        </w:rPr>
        <w:t>1) наименование муниципальной услуги;</w:t>
      </w:r>
    </w:p>
    <w:p w:rsidR="00FD507C" w:rsidRPr="00FD507C" w:rsidRDefault="00FD507C" w:rsidP="00FD50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07C">
        <w:rPr>
          <w:sz w:val="28"/>
          <w:szCs w:val="28"/>
        </w:rPr>
        <w:t>2) наименование органа, предоставляющего муниципальную услугу;</w:t>
      </w:r>
    </w:p>
    <w:p w:rsidR="00FD507C" w:rsidRPr="00FD507C" w:rsidRDefault="00FD507C" w:rsidP="00FD50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2"/>
      <w:bookmarkEnd w:id="4"/>
      <w:r w:rsidRPr="00FD507C">
        <w:rPr>
          <w:sz w:val="28"/>
          <w:szCs w:val="28"/>
        </w:rPr>
        <w:t>3) результат предоставления муниципальной услуги;</w:t>
      </w:r>
    </w:p>
    <w:p w:rsidR="00FD507C" w:rsidRPr="00FD507C" w:rsidRDefault="00FD507C" w:rsidP="00FD50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07C">
        <w:rPr>
          <w:sz w:val="28"/>
          <w:szCs w:val="28"/>
        </w:rPr>
        <w:t>4) срок предоставления муниципальной услуги;</w:t>
      </w:r>
    </w:p>
    <w:p w:rsidR="00FD507C" w:rsidRPr="00FD507C" w:rsidRDefault="00FD507C" w:rsidP="00FD50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D507C">
        <w:rPr>
          <w:sz w:val="28"/>
          <w:szCs w:val="28"/>
        </w:rPr>
        <w:t>) исчерпывающий перечень документов, необходимых в соответствии с</w:t>
      </w:r>
      <w:r>
        <w:rPr>
          <w:sz w:val="28"/>
          <w:szCs w:val="28"/>
        </w:rPr>
        <w:t> </w:t>
      </w:r>
      <w:r w:rsidRPr="00FD507C">
        <w:rPr>
          <w:sz w:val="28"/>
          <w:szCs w:val="28"/>
        </w:rPr>
        <w:t>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FD507C" w:rsidRPr="00FD507C" w:rsidRDefault="00FD507C" w:rsidP="00FD50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D507C">
        <w:rPr>
          <w:sz w:val="28"/>
          <w:szCs w:val="28"/>
        </w:rPr>
        <w:t>) исчерпывающий перечень оснований для отказа в приеме документов, необходимых для предоставления муниципальной услуги;</w:t>
      </w:r>
    </w:p>
    <w:p w:rsidR="00FD507C" w:rsidRPr="00FD507C" w:rsidRDefault="00FD507C" w:rsidP="00FD50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8"/>
      <w:bookmarkEnd w:id="5"/>
      <w:r>
        <w:rPr>
          <w:sz w:val="28"/>
          <w:szCs w:val="28"/>
        </w:rPr>
        <w:t>7</w:t>
      </w:r>
      <w:r w:rsidRPr="00FD507C">
        <w:rPr>
          <w:sz w:val="28"/>
          <w:szCs w:val="28"/>
        </w:rPr>
        <w:t>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FD507C" w:rsidRPr="00FD507C" w:rsidRDefault="00FD507C" w:rsidP="00FD50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D507C">
        <w:rPr>
          <w:sz w:val="28"/>
          <w:szCs w:val="28"/>
        </w:rPr>
        <w:t xml:space="preserve">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 w:rsidR="00A90E33">
        <w:rPr>
          <w:sz w:val="28"/>
          <w:szCs w:val="28"/>
        </w:rPr>
        <w:t>Ярославской области</w:t>
      </w:r>
      <w:r w:rsidRPr="00FD507C">
        <w:rPr>
          <w:sz w:val="28"/>
          <w:szCs w:val="28"/>
        </w:rPr>
        <w:t>, муниципальными правовыми актами</w:t>
      </w:r>
      <w:r w:rsidR="00A90E33">
        <w:rPr>
          <w:sz w:val="28"/>
          <w:szCs w:val="28"/>
        </w:rPr>
        <w:t xml:space="preserve"> Ярославского муниципального округа</w:t>
      </w:r>
      <w:r w:rsidRPr="00FD507C">
        <w:rPr>
          <w:sz w:val="28"/>
          <w:szCs w:val="28"/>
        </w:rPr>
        <w:t>;</w:t>
      </w:r>
    </w:p>
    <w:p w:rsidR="00FD507C" w:rsidRPr="00FD507C" w:rsidRDefault="00A90E33" w:rsidP="00FD50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D507C" w:rsidRPr="00FD507C">
        <w:rPr>
          <w:sz w:val="28"/>
          <w:szCs w:val="28"/>
        </w:rPr>
        <w:t>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центр;</w:t>
      </w:r>
    </w:p>
    <w:p w:rsidR="00FD507C" w:rsidRPr="00FD507C" w:rsidRDefault="00FD507C" w:rsidP="00FD50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13"/>
      <w:bookmarkEnd w:id="6"/>
      <w:r w:rsidRPr="00FD507C">
        <w:rPr>
          <w:sz w:val="28"/>
          <w:szCs w:val="28"/>
        </w:rPr>
        <w:t>1</w:t>
      </w:r>
      <w:r w:rsidR="00A90E33">
        <w:rPr>
          <w:sz w:val="28"/>
          <w:szCs w:val="28"/>
        </w:rPr>
        <w:t>0</w:t>
      </w:r>
      <w:r w:rsidRPr="00FD507C">
        <w:rPr>
          <w:sz w:val="28"/>
          <w:szCs w:val="28"/>
        </w:rPr>
        <w:t>) срок регистрации запроса заявителя о предоставлении муниципальной услуги;</w:t>
      </w:r>
    </w:p>
    <w:p w:rsidR="00FD507C" w:rsidRPr="00FD507C" w:rsidRDefault="00FD507C" w:rsidP="00FD50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07C">
        <w:rPr>
          <w:sz w:val="28"/>
          <w:szCs w:val="28"/>
        </w:rPr>
        <w:t>1</w:t>
      </w:r>
      <w:r w:rsidR="00A90E33">
        <w:rPr>
          <w:sz w:val="28"/>
          <w:szCs w:val="28"/>
        </w:rPr>
        <w:t>1</w:t>
      </w:r>
      <w:r w:rsidRPr="00FD507C">
        <w:rPr>
          <w:sz w:val="28"/>
          <w:szCs w:val="28"/>
        </w:rPr>
        <w:t>) требования к помещениям, в которых предоставляются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FD507C" w:rsidRPr="00FD507C" w:rsidRDefault="00FD507C" w:rsidP="00FD50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07C">
        <w:rPr>
          <w:sz w:val="28"/>
          <w:szCs w:val="28"/>
        </w:rPr>
        <w:t>1</w:t>
      </w:r>
      <w:r w:rsidR="00A90E33">
        <w:rPr>
          <w:sz w:val="28"/>
          <w:szCs w:val="28"/>
        </w:rPr>
        <w:t>2</w:t>
      </w:r>
      <w:r w:rsidRPr="00FD507C">
        <w:rPr>
          <w:sz w:val="28"/>
          <w:szCs w:val="28"/>
        </w:rPr>
        <w:t xml:space="preserve">) показатели доступности и </w:t>
      </w:r>
      <w:hyperlink r:id="rId15" w:history="1">
        <w:r w:rsidRPr="00FD507C">
          <w:rPr>
            <w:sz w:val="28"/>
            <w:szCs w:val="28"/>
          </w:rPr>
          <w:t>качества</w:t>
        </w:r>
      </w:hyperlink>
      <w:r w:rsidRPr="00FD507C">
        <w:rPr>
          <w:sz w:val="28"/>
          <w:szCs w:val="28"/>
        </w:rPr>
        <w:t xml:space="preserve"> муниципальных услуг;</w:t>
      </w:r>
    </w:p>
    <w:p w:rsidR="00A90E33" w:rsidRDefault="00FD507C" w:rsidP="00FD50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17"/>
      <w:bookmarkEnd w:id="7"/>
      <w:r w:rsidRPr="00FD507C">
        <w:rPr>
          <w:sz w:val="28"/>
          <w:szCs w:val="28"/>
        </w:rPr>
        <w:t>1</w:t>
      </w:r>
      <w:r w:rsidR="00A90E33">
        <w:rPr>
          <w:sz w:val="28"/>
          <w:szCs w:val="28"/>
        </w:rPr>
        <w:t>3</w:t>
      </w:r>
      <w:r w:rsidRPr="00FD507C">
        <w:rPr>
          <w:sz w:val="28"/>
          <w:szCs w:val="28"/>
        </w:rPr>
        <w:t>) иные требования, в том числе учитывающие особенности предоставления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 w:rsidR="0010236A">
        <w:rPr>
          <w:sz w:val="28"/>
          <w:szCs w:val="28"/>
        </w:rPr>
        <w:t>.</w:t>
      </w:r>
    </w:p>
    <w:p w:rsidR="0010236A" w:rsidRDefault="0010236A" w:rsidP="00A90E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подразделы </w:t>
      </w:r>
      <w:r w:rsidR="00427DF9">
        <w:rPr>
          <w:sz w:val="28"/>
          <w:szCs w:val="28"/>
        </w:rPr>
        <w:t xml:space="preserve">(пункты) </w:t>
      </w:r>
      <w:r>
        <w:rPr>
          <w:sz w:val="28"/>
          <w:szCs w:val="28"/>
        </w:rPr>
        <w:t>в обязательном порядке должны содержать сведения</w:t>
      </w:r>
      <w:r w:rsidR="00A90E33">
        <w:rPr>
          <w:sz w:val="28"/>
          <w:szCs w:val="28"/>
        </w:rPr>
        <w:t xml:space="preserve">, предусмотренные </w:t>
      </w:r>
      <w:r>
        <w:rPr>
          <w:sz w:val="28"/>
          <w:szCs w:val="28"/>
        </w:rPr>
        <w:t xml:space="preserve">установленным Правительством Российской Федерации </w:t>
      </w:r>
      <w:r w:rsidR="00A90E33">
        <w:rPr>
          <w:sz w:val="28"/>
          <w:szCs w:val="28"/>
        </w:rPr>
        <w:t>единым стандартом</w:t>
      </w:r>
      <w:r>
        <w:rPr>
          <w:sz w:val="28"/>
          <w:szCs w:val="28"/>
        </w:rPr>
        <w:t xml:space="preserve"> </w:t>
      </w:r>
      <w:r w:rsidR="00A90E33">
        <w:rPr>
          <w:sz w:val="28"/>
          <w:szCs w:val="28"/>
        </w:rPr>
        <w:t>предоставления государствен</w:t>
      </w:r>
      <w:r>
        <w:rPr>
          <w:sz w:val="28"/>
          <w:szCs w:val="28"/>
        </w:rPr>
        <w:t>ной и (или) муниципальной услуги.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4.1. Наименование </w:t>
      </w:r>
      <w:r w:rsidR="00496A9C">
        <w:rPr>
          <w:rFonts w:ascii="Times New Roman" w:hAnsi="Times New Roman" w:cs="Times New Roman"/>
          <w:sz w:val="28"/>
          <w:szCs w:val="28"/>
        </w:rPr>
        <w:t>муниципаль</w:t>
      </w:r>
      <w:r w:rsidR="00496A9C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 определяется разработчиком в соответствии с</w:t>
      </w:r>
      <w:r w:rsidR="00972D6A">
        <w:rPr>
          <w:rFonts w:ascii="Times New Roman" w:hAnsi="Times New Roman" w:cs="Times New Roman"/>
          <w:sz w:val="28"/>
          <w:szCs w:val="28"/>
        </w:rPr>
        <w:t> 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формулировкой нормативного правового акта, которым предусмотрено предоставление </w:t>
      </w:r>
      <w:r w:rsidR="00ED29B2">
        <w:rPr>
          <w:rFonts w:ascii="Times New Roman" w:hAnsi="Times New Roman" w:cs="Times New Roman"/>
          <w:sz w:val="28"/>
          <w:szCs w:val="28"/>
        </w:rPr>
        <w:t>муниципаль</w:t>
      </w:r>
      <w:r w:rsidR="00ED29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0236A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4.2. </w:t>
      </w:r>
      <w:r w:rsidR="0010236A" w:rsidRPr="00186117">
        <w:rPr>
          <w:rFonts w:ascii="Times New Roman" w:hAnsi="Times New Roman" w:cs="Times New Roman"/>
          <w:sz w:val="28"/>
          <w:szCs w:val="28"/>
        </w:rPr>
        <w:t xml:space="preserve">Наименование органа, непосредственно предоставляющего </w:t>
      </w:r>
      <w:r w:rsidR="0010236A">
        <w:rPr>
          <w:rFonts w:ascii="Times New Roman" w:hAnsi="Times New Roman" w:cs="Times New Roman"/>
          <w:sz w:val="28"/>
          <w:szCs w:val="28"/>
        </w:rPr>
        <w:t>муниципаль</w:t>
      </w:r>
      <w:r w:rsidR="0010236A" w:rsidRPr="00186117">
        <w:rPr>
          <w:rFonts w:ascii="Times New Roman" w:hAnsi="Times New Roman" w:cs="Times New Roman"/>
          <w:sz w:val="28"/>
          <w:szCs w:val="28"/>
        </w:rPr>
        <w:t>н</w:t>
      </w:r>
      <w:r w:rsidR="0010236A">
        <w:rPr>
          <w:rFonts w:ascii="Times New Roman" w:hAnsi="Times New Roman" w:cs="Times New Roman"/>
          <w:sz w:val="28"/>
          <w:szCs w:val="28"/>
        </w:rPr>
        <w:t>ую услугу, определяется в соответствии с его точным наименованием, установленным муниципальным правовым актом Ярославского муниципального округа.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Если в предоставлении </w:t>
      </w:r>
      <w:r w:rsidR="00ED29B2">
        <w:rPr>
          <w:rFonts w:ascii="Times New Roman" w:hAnsi="Times New Roman" w:cs="Times New Roman"/>
          <w:sz w:val="28"/>
          <w:szCs w:val="28"/>
        </w:rPr>
        <w:t>муниципаль</w:t>
      </w:r>
      <w:r w:rsidR="00ED29B2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участвуют также иные </w:t>
      </w:r>
      <w:r w:rsidR="00ED29B2">
        <w:rPr>
          <w:rFonts w:ascii="Times New Roman" w:hAnsi="Times New Roman" w:cs="Times New Roman"/>
          <w:sz w:val="28"/>
          <w:szCs w:val="28"/>
        </w:rPr>
        <w:t xml:space="preserve">структурные подразделения Администрации Ярославского муниципального </w:t>
      </w:r>
      <w:r w:rsidR="0010236A">
        <w:rPr>
          <w:rFonts w:ascii="Times New Roman" w:hAnsi="Times New Roman" w:cs="Times New Roman"/>
          <w:sz w:val="28"/>
          <w:szCs w:val="28"/>
        </w:rPr>
        <w:t>округа</w:t>
      </w:r>
      <w:r w:rsidR="00ED29B2">
        <w:rPr>
          <w:rFonts w:ascii="Times New Roman" w:hAnsi="Times New Roman" w:cs="Times New Roman"/>
          <w:sz w:val="28"/>
          <w:szCs w:val="28"/>
        </w:rPr>
        <w:t xml:space="preserve">, отраслевые (функциональные) органы Администрации Ярославского муниципального </w:t>
      </w:r>
      <w:r w:rsidR="0010236A">
        <w:rPr>
          <w:rFonts w:ascii="Times New Roman" w:hAnsi="Times New Roman" w:cs="Times New Roman"/>
          <w:sz w:val="28"/>
          <w:szCs w:val="28"/>
        </w:rPr>
        <w:t>округа</w:t>
      </w:r>
      <w:r w:rsidR="00ED29B2">
        <w:rPr>
          <w:rFonts w:ascii="Times New Roman" w:hAnsi="Times New Roman" w:cs="Times New Roman"/>
          <w:sz w:val="28"/>
          <w:szCs w:val="28"/>
        </w:rPr>
        <w:t xml:space="preserve">, муниципальные учреждения Ярославского муниципального </w:t>
      </w:r>
      <w:r w:rsidR="0010236A">
        <w:rPr>
          <w:rFonts w:ascii="Times New Roman" w:hAnsi="Times New Roman" w:cs="Times New Roman"/>
          <w:sz w:val="28"/>
          <w:szCs w:val="28"/>
        </w:rPr>
        <w:t>округа</w:t>
      </w:r>
      <w:r w:rsidR="00ED29B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D29B2" w:rsidRPr="00186117">
        <w:rPr>
          <w:rFonts w:ascii="Times New Roman" w:hAnsi="Times New Roman" w:cs="Times New Roman"/>
          <w:sz w:val="28"/>
          <w:szCs w:val="28"/>
        </w:rPr>
        <w:t xml:space="preserve">территориальные органы федеральных органов исполнительной власти, территориальные подразделения органов государственных внебюджетных фондов, </w:t>
      </w:r>
      <w:r w:rsidRPr="00186117">
        <w:rPr>
          <w:rFonts w:ascii="Times New Roman" w:hAnsi="Times New Roman" w:cs="Times New Roman"/>
          <w:sz w:val="28"/>
          <w:szCs w:val="28"/>
        </w:rPr>
        <w:t>органы исполнитель</w:t>
      </w:r>
      <w:r w:rsidR="00ED29B2">
        <w:rPr>
          <w:rFonts w:ascii="Times New Roman" w:hAnsi="Times New Roman" w:cs="Times New Roman"/>
          <w:sz w:val="28"/>
          <w:szCs w:val="28"/>
        </w:rPr>
        <w:t xml:space="preserve">ной власти Ярославской области </w:t>
      </w:r>
      <w:r w:rsidRPr="00186117">
        <w:rPr>
          <w:rFonts w:ascii="Times New Roman" w:hAnsi="Times New Roman" w:cs="Times New Roman"/>
          <w:sz w:val="28"/>
          <w:szCs w:val="28"/>
        </w:rPr>
        <w:t>и организации, то указываются все органы государственной власти, органы государственных внебюджетных фондов, органы местного самоуправления и организации, обращение</w:t>
      </w:r>
      <w:r w:rsidR="0035072C">
        <w:rPr>
          <w:rFonts w:ascii="Times New Roman" w:hAnsi="Times New Roman" w:cs="Times New Roman"/>
          <w:sz w:val="28"/>
          <w:szCs w:val="28"/>
        </w:rPr>
        <w:t xml:space="preserve"> </w:t>
      </w:r>
      <w:r w:rsidRPr="00186117">
        <w:rPr>
          <w:rFonts w:ascii="Times New Roman" w:hAnsi="Times New Roman" w:cs="Times New Roman"/>
          <w:sz w:val="28"/>
          <w:szCs w:val="28"/>
        </w:rPr>
        <w:t xml:space="preserve">в которые необходимо для предоставления </w:t>
      </w:r>
      <w:r w:rsidR="00ED29B2">
        <w:rPr>
          <w:rFonts w:ascii="Times New Roman" w:hAnsi="Times New Roman" w:cs="Times New Roman"/>
          <w:sz w:val="28"/>
          <w:szCs w:val="28"/>
        </w:rPr>
        <w:t>муниципаль</w:t>
      </w:r>
      <w:r w:rsidR="00ED29B2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4.3. Возможные формы предоставления </w:t>
      </w:r>
      <w:r w:rsidR="00B23591">
        <w:rPr>
          <w:rFonts w:ascii="Times New Roman" w:hAnsi="Times New Roman" w:cs="Times New Roman"/>
          <w:sz w:val="28"/>
          <w:szCs w:val="28"/>
        </w:rPr>
        <w:t>муниципаль</w:t>
      </w:r>
      <w:r w:rsidR="00B23591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очная форма - при личном присутствии;</w:t>
      </w:r>
    </w:p>
    <w:p w:rsidR="00C766E5" w:rsidRPr="00427DF9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заочная форма - без личного присутствия (по почте, с использованием электронной почты, посредством отправки факсимильного сообщения, через </w:t>
      </w:r>
      <w:r w:rsidRPr="00427DF9">
        <w:rPr>
          <w:rFonts w:ascii="Times New Roman" w:hAnsi="Times New Roman" w:cs="Times New Roman"/>
          <w:sz w:val="28"/>
          <w:szCs w:val="28"/>
        </w:rPr>
        <w:t>Единый портал, центр телефонного обслуживания и др.).</w:t>
      </w:r>
    </w:p>
    <w:p w:rsidR="0010236A" w:rsidRPr="00427DF9" w:rsidRDefault="00E545E5" w:rsidP="00427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F9">
        <w:rPr>
          <w:rFonts w:ascii="Times New Roman" w:hAnsi="Times New Roman" w:cs="Times New Roman"/>
          <w:sz w:val="28"/>
          <w:szCs w:val="28"/>
        </w:rPr>
        <w:t>3.</w:t>
      </w:r>
      <w:r w:rsidR="00C766E5" w:rsidRPr="00427DF9">
        <w:rPr>
          <w:rFonts w:ascii="Times New Roman" w:hAnsi="Times New Roman" w:cs="Times New Roman"/>
          <w:sz w:val="28"/>
          <w:szCs w:val="28"/>
        </w:rPr>
        <w:t xml:space="preserve">4.4. </w:t>
      </w:r>
      <w:bookmarkStart w:id="8" w:name="Par1"/>
      <w:bookmarkEnd w:id="8"/>
      <w:r w:rsidR="0010236A" w:rsidRPr="00427DF9">
        <w:rPr>
          <w:rFonts w:ascii="Times New Roman" w:hAnsi="Times New Roman" w:cs="Times New Roman"/>
          <w:sz w:val="28"/>
          <w:szCs w:val="28"/>
        </w:rPr>
        <w:t>Результаты предоставления муниципальных услуг учитываются и подтверждаются путем внесения органами, предоставляющими указанные услуги, в государственные и муниципальные информационные системы сведений в электронной форме.</w:t>
      </w:r>
      <w:r w:rsidR="000C1877" w:rsidRPr="00427DF9">
        <w:rPr>
          <w:rFonts w:ascii="Times New Roman" w:hAnsi="Times New Roman" w:cs="Times New Roman"/>
          <w:sz w:val="28"/>
          <w:szCs w:val="28"/>
        </w:rPr>
        <w:t xml:space="preserve"> </w:t>
      </w:r>
      <w:r w:rsidR="0010236A" w:rsidRPr="00427DF9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не оформляется в</w:t>
      </w:r>
      <w:r w:rsidR="000C1877" w:rsidRPr="00427DF9">
        <w:rPr>
          <w:rFonts w:ascii="Times New Roman" w:hAnsi="Times New Roman" w:cs="Times New Roman"/>
          <w:sz w:val="28"/>
          <w:szCs w:val="28"/>
        </w:rPr>
        <w:t> </w:t>
      </w:r>
      <w:r w:rsidR="0010236A" w:rsidRPr="00427DF9">
        <w:rPr>
          <w:rFonts w:ascii="Times New Roman" w:hAnsi="Times New Roman" w:cs="Times New Roman"/>
          <w:sz w:val="28"/>
          <w:szCs w:val="28"/>
        </w:rPr>
        <w:t>форме документа на бумажном носителе, если иное не</w:t>
      </w:r>
      <w:r w:rsidR="000C1877" w:rsidRPr="00427DF9">
        <w:rPr>
          <w:rFonts w:ascii="Times New Roman" w:hAnsi="Times New Roman" w:cs="Times New Roman"/>
          <w:sz w:val="28"/>
          <w:szCs w:val="28"/>
        </w:rPr>
        <w:t> </w:t>
      </w:r>
      <w:r w:rsidR="0010236A" w:rsidRPr="00427DF9">
        <w:rPr>
          <w:rFonts w:ascii="Times New Roman" w:hAnsi="Times New Roman" w:cs="Times New Roman"/>
          <w:sz w:val="28"/>
          <w:szCs w:val="28"/>
        </w:rPr>
        <w:t>установлено нормативными правовыми актами, регулирующими порядок предоставления такой услуги.</w:t>
      </w:r>
      <w:r w:rsidR="000C1877" w:rsidRPr="00427DF9">
        <w:rPr>
          <w:rFonts w:ascii="Times New Roman" w:hAnsi="Times New Roman" w:cs="Times New Roman"/>
          <w:sz w:val="28"/>
          <w:szCs w:val="28"/>
        </w:rPr>
        <w:t xml:space="preserve"> Указанные т</w:t>
      </w:r>
      <w:r w:rsidR="0010236A" w:rsidRPr="00427DF9">
        <w:rPr>
          <w:rFonts w:ascii="Times New Roman" w:hAnsi="Times New Roman" w:cs="Times New Roman"/>
          <w:sz w:val="28"/>
          <w:szCs w:val="28"/>
        </w:rPr>
        <w:t>ребования не распространяются на муниципальные услуги, результатом предоставления которых не являются возникновение, изменение, прекращение прав и обязанностей заявителя и иных лиц.</w:t>
      </w:r>
    </w:p>
    <w:p w:rsidR="0010236A" w:rsidRDefault="000C1877" w:rsidP="00102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DF9">
        <w:rPr>
          <w:sz w:val="28"/>
          <w:szCs w:val="28"/>
        </w:rPr>
        <w:t>М</w:t>
      </w:r>
      <w:r w:rsidR="0010236A" w:rsidRPr="00427DF9">
        <w:rPr>
          <w:sz w:val="28"/>
          <w:szCs w:val="28"/>
        </w:rPr>
        <w:t>униципальные услуги, результатом предоставления которых является</w:t>
      </w:r>
      <w:r w:rsidR="0010236A">
        <w:rPr>
          <w:sz w:val="28"/>
          <w:szCs w:val="28"/>
        </w:rPr>
        <w:t xml:space="preserve"> предоставление заявителям - физическим лицам содержащихся в</w:t>
      </w:r>
      <w:r>
        <w:rPr>
          <w:sz w:val="28"/>
          <w:szCs w:val="28"/>
        </w:rPr>
        <w:t> </w:t>
      </w:r>
      <w:r w:rsidR="0010236A">
        <w:rPr>
          <w:sz w:val="28"/>
          <w:szCs w:val="28"/>
        </w:rPr>
        <w:t>государственных и муниципальных информационных ресурсах сведений о них самих, их несовершеннолетних детях (опекаемых лицах), принадлежащем им и указанным лицам имуществе, предоставляются в электронной форме.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4.5. Срок предоставления </w:t>
      </w:r>
      <w:r w:rsidR="00B23591">
        <w:rPr>
          <w:rFonts w:ascii="Times New Roman" w:hAnsi="Times New Roman" w:cs="Times New Roman"/>
          <w:sz w:val="28"/>
          <w:szCs w:val="28"/>
        </w:rPr>
        <w:t>муниципаль</w:t>
      </w:r>
      <w:r w:rsidR="00B23591" w:rsidRPr="00186117">
        <w:rPr>
          <w:rFonts w:ascii="Times New Roman" w:hAnsi="Times New Roman" w:cs="Times New Roman"/>
          <w:sz w:val="28"/>
          <w:szCs w:val="28"/>
        </w:rPr>
        <w:t xml:space="preserve">ной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C1877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с учетом необходимости обращения в организации, участвующие в предоставлении </w:t>
      </w:r>
      <w:r w:rsidR="00B23591">
        <w:rPr>
          <w:rFonts w:ascii="Times New Roman" w:hAnsi="Times New Roman" w:cs="Times New Roman"/>
          <w:sz w:val="28"/>
          <w:szCs w:val="28"/>
        </w:rPr>
        <w:t>муниципаль</w:t>
      </w:r>
      <w:r w:rsidR="00B23591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0C1877">
        <w:rPr>
          <w:rFonts w:ascii="Times New Roman" w:hAnsi="Times New Roman" w:cs="Times New Roman"/>
          <w:sz w:val="28"/>
          <w:szCs w:val="28"/>
        </w:rPr>
        <w:t xml:space="preserve">а также установления </w:t>
      </w:r>
      <w:r w:rsidR="00C766E5" w:rsidRPr="00186117">
        <w:rPr>
          <w:rFonts w:ascii="Times New Roman" w:hAnsi="Times New Roman" w:cs="Times New Roman"/>
          <w:sz w:val="28"/>
          <w:szCs w:val="28"/>
        </w:rPr>
        <w:t>срок</w:t>
      </w:r>
      <w:r w:rsidR="000C1877">
        <w:rPr>
          <w:rFonts w:ascii="Times New Roman" w:hAnsi="Times New Roman" w:cs="Times New Roman"/>
          <w:sz w:val="28"/>
          <w:szCs w:val="28"/>
        </w:rPr>
        <w:t>а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приостановления предоставления </w:t>
      </w:r>
      <w:r w:rsidR="00B23591">
        <w:rPr>
          <w:rFonts w:ascii="Times New Roman" w:hAnsi="Times New Roman" w:cs="Times New Roman"/>
          <w:sz w:val="28"/>
          <w:szCs w:val="28"/>
        </w:rPr>
        <w:t>муниципаль</w:t>
      </w:r>
      <w:r w:rsidR="00B23591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 в случае, если возможность приостановления предусмотрена</w:t>
      </w:r>
      <w:r w:rsidR="00B23591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законодательством и (или) </w:t>
      </w:r>
      <w:r w:rsidR="00B23591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C766E5" w:rsidRPr="00186117">
        <w:rPr>
          <w:rFonts w:ascii="Times New Roman" w:hAnsi="Times New Roman" w:cs="Times New Roman"/>
          <w:sz w:val="28"/>
          <w:szCs w:val="28"/>
        </w:rPr>
        <w:t>Ярославской области.</w:t>
      </w:r>
    </w:p>
    <w:p w:rsidR="000C1877" w:rsidRPr="00427DF9" w:rsidRDefault="00E545E5" w:rsidP="00427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F9">
        <w:rPr>
          <w:rFonts w:ascii="Times New Roman" w:hAnsi="Times New Roman" w:cs="Times New Roman"/>
          <w:sz w:val="28"/>
          <w:szCs w:val="28"/>
        </w:rPr>
        <w:t>3.</w:t>
      </w:r>
      <w:r w:rsidR="00C766E5" w:rsidRPr="00427DF9">
        <w:rPr>
          <w:rFonts w:ascii="Times New Roman" w:hAnsi="Times New Roman" w:cs="Times New Roman"/>
          <w:sz w:val="28"/>
          <w:szCs w:val="28"/>
        </w:rPr>
        <w:t xml:space="preserve">4.6. </w:t>
      </w:r>
      <w:r w:rsidR="000C1877" w:rsidRPr="00427DF9">
        <w:rPr>
          <w:rFonts w:ascii="Times New Roman" w:hAnsi="Times New Roman" w:cs="Times New Roman"/>
          <w:sz w:val="28"/>
          <w:szCs w:val="28"/>
        </w:rPr>
        <w:t xml:space="preserve">Органы, предоставляющие муниципальную услугу, обязаны обеспечить возможность выдачи заявителю документов, являющихся результатом оказания муниципальных услуг, не позднее рабочего дня, следующего за днем </w:t>
      </w:r>
      <w:r w:rsidR="00AE0A03" w:rsidRPr="00427DF9">
        <w:rPr>
          <w:rFonts w:ascii="Times New Roman" w:hAnsi="Times New Roman" w:cs="Times New Roman"/>
          <w:sz w:val="28"/>
          <w:szCs w:val="28"/>
        </w:rPr>
        <w:t>завершения административных процедур по предоставлению муниципальной услуги</w:t>
      </w:r>
      <w:r w:rsidR="000C1877" w:rsidRPr="00427DF9">
        <w:rPr>
          <w:rFonts w:ascii="Times New Roman" w:hAnsi="Times New Roman" w:cs="Times New Roman"/>
          <w:sz w:val="28"/>
          <w:szCs w:val="28"/>
        </w:rPr>
        <w:t>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>4.</w:t>
      </w:r>
      <w:r w:rsidR="00FD507C">
        <w:rPr>
          <w:rFonts w:ascii="Times New Roman" w:hAnsi="Times New Roman" w:cs="Times New Roman"/>
          <w:sz w:val="28"/>
          <w:szCs w:val="28"/>
        </w:rPr>
        <w:t>7</w:t>
      </w:r>
      <w:r w:rsidR="00C766E5" w:rsidRPr="00186117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</w:t>
      </w:r>
      <w:r w:rsidR="00FD507C">
        <w:rPr>
          <w:rFonts w:ascii="Times New Roman" w:hAnsi="Times New Roman" w:cs="Times New Roman"/>
          <w:sz w:val="28"/>
          <w:szCs w:val="28"/>
        </w:rPr>
        <w:t> 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соответствии с законодательными и иными нормативными правовыми актами для предоставления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услуги, с разделением</w:t>
      </w:r>
      <w:r w:rsidR="0035072C">
        <w:rPr>
          <w:rFonts w:ascii="Times New Roman" w:hAnsi="Times New Roman" w:cs="Times New Roman"/>
          <w:sz w:val="28"/>
          <w:szCs w:val="28"/>
        </w:rPr>
        <w:t xml:space="preserve"> </w:t>
      </w:r>
      <w:r w:rsidR="00C766E5" w:rsidRPr="00186117">
        <w:rPr>
          <w:rFonts w:ascii="Times New Roman" w:hAnsi="Times New Roman" w:cs="Times New Roman"/>
          <w:sz w:val="28"/>
          <w:szCs w:val="28"/>
        </w:rPr>
        <w:t>на документы и информацию, которые заявитель должен представить самостоятельно, и документы, которые заявитель вправе представить</w:t>
      </w:r>
      <w:r w:rsidR="0035072C">
        <w:rPr>
          <w:rFonts w:ascii="Times New Roman" w:hAnsi="Times New Roman" w:cs="Times New Roman"/>
          <w:sz w:val="28"/>
          <w:szCs w:val="28"/>
        </w:rPr>
        <w:t xml:space="preserve">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по собственной инициативе, так как они подлежат представлению в рамках межведомственного информационного взаимодействия. Бланки, формы обращений, заявлений и иных документов, подаваемых заявителем в связи с предоставлением </w:t>
      </w:r>
      <w:r w:rsidR="00E92304">
        <w:rPr>
          <w:rFonts w:ascii="Times New Roman" w:hAnsi="Times New Roman" w:cs="Times New Roman"/>
          <w:sz w:val="28"/>
          <w:szCs w:val="28"/>
        </w:rPr>
        <w:t>муниципальной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когда </w:t>
      </w:r>
      <w:r w:rsidR="00C67E8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и (или) </w:t>
      </w:r>
      <w:r w:rsidR="00C67E8D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Ярославской области прямо предусмотрена свободная форма подачи этих документов. В данном подразделе (пункте) также указываются требования </w:t>
      </w:r>
      <w:hyperlink r:id="rId16" w:history="1">
        <w:r w:rsidR="00C766E5" w:rsidRPr="00C67E8D">
          <w:rPr>
            <w:rFonts w:ascii="Times New Roman" w:hAnsi="Times New Roman" w:cs="Times New Roman"/>
            <w:sz w:val="28"/>
            <w:szCs w:val="28"/>
          </w:rPr>
          <w:t>пунктов 1</w:t>
        </w:r>
      </w:hyperlink>
      <w:r w:rsidR="00C766E5" w:rsidRPr="00C67E8D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C766E5" w:rsidRPr="00C67E8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C766E5" w:rsidRPr="00C67E8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="00C766E5" w:rsidRPr="00C67E8D">
          <w:rPr>
            <w:rFonts w:ascii="Times New Roman" w:hAnsi="Times New Roman" w:cs="Times New Roman"/>
            <w:sz w:val="28"/>
            <w:szCs w:val="28"/>
          </w:rPr>
          <w:t>4 части 1 статьи 7</w:t>
        </w:r>
      </w:hyperlink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</w:t>
      </w:r>
      <w:r w:rsidR="00C67E8D">
        <w:rPr>
          <w:rFonts w:ascii="Times New Roman" w:hAnsi="Times New Roman" w:cs="Times New Roman"/>
          <w:sz w:val="28"/>
          <w:szCs w:val="28"/>
        </w:rPr>
        <w:t>№</w:t>
      </w:r>
      <w:r w:rsidR="00FD507C">
        <w:rPr>
          <w:rFonts w:ascii="Times New Roman" w:hAnsi="Times New Roman" w:cs="Times New Roman"/>
          <w:sz w:val="28"/>
          <w:szCs w:val="28"/>
        </w:rPr>
        <w:t> </w:t>
      </w:r>
      <w:r w:rsidR="00C766E5" w:rsidRPr="00186117">
        <w:rPr>
          <w:rFonts w:ascii="Times New Roman" w:hAnsi="Times New Roman" w:cs="Times New Roman"/>
          <w:sz w:val="28"/>
          <w:szCs w:val="28"/>
        </w:rPr>
        <w:t>210-ФЗ, а именно установление запрета требовать от заявителя: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</w:t>
      </w:r>
      <w:r w:rsidR="00427DF9">
        <w:rPr>
          <w:rFonts w:ascii="Times New Roman" w:hAnsi="Times New Roman" w:cs="Times New Roman"/>
          <w:sz w:val="28"/>
          <w:szCs w:val="28"/>
        </w:rPr>
        <w:t> </w:t>
      </w:r>
      <w:r w:rsidRPr="00186117">
        <w:rPr>
          <w:rFonts w:ascii="Times New Roman" w:hAnsi="Times New Roman" w:cs="Times New Roman"/>
          <w:sz w:val="28"/>
          <w:szCs w:val="28"/>
        </w:rPr>
        <w:t xml:space="preserve">предоставлением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которые находятся в распоряжении органа, предоставляющего </w:t>
      </w:r>
      <w:r w:rsidR="00C67E8D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186117">
        <w:rPr>
          <w:rFonts w:ascii="Times New Roman" w:hAnsi="Times New Roman" w:cs="Times New Roman"/>
          <w:sz w:val="28"/>
          <w:szCs w:val="28"/>
        </w:rPr>
        <w:t>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</w:t>
      </w:r>
      <w:r w:rsidR="00FD507C">
        <w:rPr>
          <w:rFonts w:ascii="Times New Roman" w:hAnsi="Times New Roman" w:cs="Times New Roman"/>
          <w:sz w:val="28"/>
          <w:szCs w:val="28"/>
        </w:rPr>
        <w:t> </w:t>
      </w:r>
      <w:r w:rsidRPr="00186117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в соответствии с нормативными правовыми актами Российской Федерации, нормативными правовыми актами Ярославской области, муниципальными правовыми актами, за исключением документов, включенных в перечень, определенный </w:t>
      </w:r>
      <w:hyperlink r:id="rId19" w:history="1">
        <w:r w:rsidRPr="00C67E8D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C67E8D">
        <w:rPr>
          <w:rFonts w:ascii="Times New Roman" w:hAnsi="Times New Roman" w:cs="Times New Roman"/>
          <w:sz w:val="28"/>
          <w:szCs w:val="28"/>
        </w:rPr>
        <w:t xml:space="preserve"> </w:t>
      </w:r>
      <w:r w:rsidRPr="00186117">
        <w:rPr>
          <w:rFonts w:ascii="Times New Roman" w:hAnsi="Times New Roman" w:cs="Times New Roman"/>
          <w:sz w:val="28"/>
          <w:szCs w:val="28"/>
        </w:rPr>
        <w:t>Федерально</w:t>
      </w:r>
      <w:r w:rsidR="00C67E8D">
        <w:rPr>
          <w:rFonts w:ascii="Times New Roman" w:hAnsi="Times New Roman" w:cs="Times New Roman"/>
          <w:sz w:val="28"/>
          <w:szCs w:val="28"/>
        </w:rPr>
        <w:t>го закона от 27 июля 2010 года №</w:t>
      </w:r>
      <w:r w:rsidRPr="00186117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C766E5" w:rsidRPr="00186117" w:rsidRDefault="00427DF9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66E5" w:rsidRPr="00186117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</w:t>
      </w:r>
      <w:r w:rsidR="0035072C">
        <w:rPr>
          <w:rFonts w:ascii="Times New Roman" w:hAnsi="Times New Roman" w:cs="Times New Roman"/>
          <w:sz w:val="28"/>
          <w:szCs w:val="28"/>
        </w:rPr>
        <w:t xml:space="preserve">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в приеме документов, необходимых для предоставления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 xml:space="preserve">ной </w:t>
      </w:r>
      <w:r w:rsidR="00C766E5" w:rsidRPr="00186117">
        <w:rPr>
          <w:rFonts w:ascii="Times New Roman" w:hAnsi="Times New Roman" w:cs="Times New Roman"/>
          <w:sz w:val="28"/>
          <w:szCs w:val="28"/>
        </w:rPr>
        <w:t>услуги, либо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услуги, за исключением следующих случаев: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изменение требований нормативных правовых актов, касающихся предоставления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после первоначальной подачи заявления о предоставлении </w:t>
      </w:r>
      <w:r w:rsidR="00E92304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либо в</w:t>
      </w:r>
      <w:r w:rsidR="00FD507C">
        <w:rPr>
          <w:rFonts w:ascii="Times New Roman" w:hAnsi="Times New Roman" w:cs="Times New Roman"/>
          <w:sz w:val="28"/>
          <w:szCs w:val="28"/>
        </w:rPr>
        <w:t> </w:t>
      </w:r>
      <w:r w:rsidRPr="00186117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и не включенных в представленный ранее комплект документов;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C67E8D">
        <w:rPr>
          <w:rFonts w:ascii="Times New Roman" w:hAnsi="Times New Roman" w:cs="Times New Roman"/>
          <w:sz w:val="28"/>
          <w:szCs w:val="28"/>
        </w:rPr>
        <w:t>муниципальную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услугу, муниципального служащего, работника МФЦ, работника организации, осуществляющей функции по предоставлению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при первоначальном отказе в приеме документов, необходимых для предоставления </w:t>
      </w:r>
      <w:r w:rsidR="00546643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о чем в письменном виде за подписью руководителя органа, предоставляющего государственную услугу, руководителя МФЦ при первоначальном отказе</w:t>
      </w:r>
      <w:r w:rsidR="0035072C">
        <w:rPr>
          <w:rFonts w:ascii="Times New Roman" w:hAnsi="Times New Roman" w:cs="Times New Roman"/>
          <w:sz w:val="28"/>
          <w:szCs w:val="28"/>
        </w:rPr>
        <w:t xml:space="preserve"> </w:t>
      </w:r>
      <w:r w:rsidRPr="00186117">
        <w:rPr>
          <w:rFonts w:ascii="Times New Roman" w:hAnsi="Times New Roman" w:cs="Times New Roman"/>
          <w:sz w:val="28"/>
          <w:szCs w:val="28"/>
        </w:rPr>
        <w:t xml:space="preserve">в приеме документов, необходимых для предоставления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 xml:space="preserve">ной </w:t>
      </w:r>
      <w:r w:rsidRPr="00186117">
        <w:rPr>
          <w:rFonts w:ascii="Times New Roman" w:hAnsi="Times New Roman" w:cs="Times New Roman"/>
          <w:sz w:val="28"/>
          <w:szCs w:val="28"/>
        </w:rPr>
        <w:t xml:space="preserve">услуги, либо руководителя организации, осуществляющей функции по предоставлению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уведомляется заявитель, а также приносятся извинения за доставленные неудобства;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0" w:history="1">
        <w:r w:rsidRPr="00C67E8D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18611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</w:t>
      </w:r>
      <w:r w:rsidR="00C67E8D">
        <w:rPr>
          <w:rFonts w:ascii="Times New Roman" w:hAnsi="Times New Roman" w:cs="Times New Roman"/>
          <w:sz w:val="28"/>
          <w:szCs w:val="28"/>
        </w:rPr>
        <w:t xml:space="preserve"> 2010 года №</w:t>
      </w:r>
      <w:r w:rsidRPr="00186117">
        <w:rPr>
          <w:rFonts w:ascii="Times New Roman" w:hAnsi="Times New Roman" w:cs="Times New Roman"/>
          <w:sz w:val="28"/>
          <w:szCs w:val="28"/>
        </w:rPr>
        <w:t xml:space="preserve"> 210-ФЗ,</w:t>
      </w:r>
      <w:r w:rsidR="0035072C">
        <w:rPr>
          <w:rFonts w:ascii="Times New Roman" w:hAnsi="Times New Roman" w:cs="Times New Roman"/>
          <w:sz w:val="28"/>
          <w:szCs w:val="28"/>
        </w:rPr>
        <w:t xml:space="preserve"> </w:t>
      </w:r>
      <w:r w:rsidRPr="00186117">
        <w:rPr>
          <w:rFonts w:ascii="Times New Roman" w:hAnsi="Times New Roman" w:cs="Times New Roman"/>
          <w:sz w:val="28"/>
          <w:szCs w:val="28"/>
        </w:rPr>
        <w:t>за</w:t>
      </w:r>
      <w:r w:rsidR="00427DF9">
        <w:rPr>
          <w:rFonts w:ascii="Times New Roman" w:hAnsi="Times New Roman" w:cs="Times New Roman"/>
          <w:sz w:val="28"/>
          <w:szCs w:val="28"/>
        </w:rPr>
        <w:t> </w:t>
      </w:r>
      <w:r w:rsidRPr="00186117">
        <w:rPr>
          <w:rFonts w:ascii="Times New Roman" w:hAnsi="Times New Roman" w:cs="Times New Roman"/>
          <w:sz w:val="28"/>
          <w:szCs w:val="28"/>
        </w:rPr>
        <w:t xml:space="preserve">исключением случаев, если нанесение отметок на такие документы либо их изъятие является необходимым условием предоставления </w:t>
      </w:r>
      <w:r w:rsidR="00546643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и иных случаев, установленных федеральными законами.</w:t>
      </w:r>
    </w:p>
    <w:p w:rsidR="00C766E5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4.9. Исчерпывающий перечень оснований для отказа в приеме документов, необходимых для предоставления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FE7723">
        <w:rPr>
          <w:rFonts w:ascii="Times New Roman" w:hAnsi="Times New Roman" w:cs="Times New Roman"/>
          <w:sz w:val="28"/>
          <w:szCs w:val="28"/>
        </w:rPr>
        <w:t xml:space="preserve"> услуги, формируется исходя из необходимости обеспечения аутентификации и идентификации личности заявителя, а также возможности оказания муниципальной услуги</w:t>
      </w:r>
      <w:r w:rsidR="00FE7723" w:rsidRPr="00FE7723">
        <w:rPr>
          <w:rFonts w:ascii="Times New Roman" w:hAnsi="Times New Roman" w:cs="Times New Roman"/>
          <w:sz w:val="28"/>
          <w:szCs w:val="28"/>
        </w:rPr>
        <w:t xml:space="preserve"> </w:t>
      </w:r>
      <w:r w:rsidR="00FE7723">
        <w:rPr>
          <w:rFonts w:ascii="Times New Roman" w:hAnsi="Times New Roman" w:cs="Times New Roman"/>
          <w:sz w:val="28"/>
          <w:szCs w:val="28"/>
        </w:rPr>
        <w:t>и обеспечения ее качества.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4.10. </w:t>
      </w:r>
      <w:r w:rsidR="00427DF9" w:rsidRPr="00427DF9">
        <w:rPr>
          <w:rFonts w:ascii="Times New Roman" w:hAnsi="Times New Roman" w:cs="Times New Roman"/>
          <w:sz w:val="28"/>
          <w:szCs w:val="28"/>
        </w:rPr>
        <w:t xml:space="preserve">Исчерпывающие перечни оснований для приостановления предоставления муниципальной услуги или отказа в предоставлении муниципальной услуги устанавливаются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427DF9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="00427DF9" w:rsidRPr="00427DF9">
        <w:rPr>
          <w:rFonts w:ascii="Times New Roman" w:hAnsi="Times New Roman" w:cs="Times New Roman"/>
          <w:sz w:val="28"/>
          <w:szCs w:val="28"/>
        </w:rPr>
        <w:t>, муниципальными правовыми актами.</w:t>
      </w:r>
      <w:r w:rsidR="00427DF9">
        <w:rPr>
          <w:rFonts w:ascii="Times New Roman" w:hAnsi="Times New Roman" w:cs="Times New Roman"/>
          <w:sz w:val="28"/>
          <w:szCs w:val="28"/>
        </w:rPr>
        <w:t xml:space="preserve"> </w:t>
      </w:r>
      <w:r w:rsidR="00C766E5" w:rsidRPr="00186117">
        <w:rPr>
          <w:rFonts w:ascii="Times New Roman" w:hAnsi="Times New Roman" w:cs="Times New Roman"/>
          <w:sz w:val="28"/>
          <w:szCs w:val="28"/>
        </w:rPr>
        <w:t>В случае отсутствия таких оснований следует указать на это в тексте административного регламента.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4.11. Размер платы, взимаемой с заявителя при предоставлении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 </w:t>
      </w:r>
      <w:r w:rsidR="00FE7723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C766E5" w:rsidRPr="00186117">
        <w:rPr>
          <w:rFonts w:ascii="Times New Roman" w:hAnsi="Times New Roman" w:cs="Times New Roman"/>
          <w:sz w:val="28"/>
          <w:szCs w:val="28"/>
        </w:rPr>
        <w:t>в случаях, предусмотренных федеральными законами, принимаемыми в соответствии с</w:t>
      </w:r>
      <w:r w:rsidR="00FE7723">
        <w:rPr>
          <w:rFonts w:ascii="Times New Roman" w:hAnsi="Times New Roman" w:cs="Times New Roman"/>
          <w:sz w:val="28"/>
          <w:szCs w:val="28"/>
        </w:rPr>
        <w:t> </w:t>
      </w:r>
      <w:r w:rsidR="00C766E5" w:rsidRPr="00186117">
        <w:rPr>
          <w:rFonts w:ascii="Times New Roman" w:hAnsi="Times New Roman" w:cs="Times New Roman"/>
          <w:sz w:val="28"/>
          <w:szCs w:val="28"/>
        </w:rPr>
        <w:t>ними иными нормативными правовыми актами Российской Федерации, нормативными правовыми актами Ярославской области</w:t>
      </w:r>
      <w:r w:rsidR="00EA34B2">
        <w:rPr>
          <w:rFonts w:ascii="Times New Roman" w:hAnsi="Times New Roman" w:cs="Times New Roman"/>
          <w:sz w:val="28"/>
          <w:szCs w:val="28"/>
        </w:rPr>
        <w:t>, муниципальными правовыми актами</w:t>
      </w:r>
      <w:r w:rsidR="00427DF9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округа</w:t>
      </w:r>
      <w:r w:rsidR="00C766E5" w:rsidRPr="00186117">
        <w:rPr>
          <w:rFonts w:ascii="Times New Roman" w:hAnsi="Times New Roman" w:cs="Times New Roman"/>
          <w:sz w:val="28"/>
          <w:szCs w:val="28"/>
        </w:rPr>
        <w:t>.</w:t>
      </w:r>
    </w:p>
    <w:p w:rsidR="003E0384" w:rsidRDefault="003E0384" w:rsidP="003E0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DF9">
        <w:rPr>
          <w:sz w:val="28"/>
          <w:szCs w:val="28"/>
        </w:rPr>
        <w:t>Муниципальные услуги, результатом предоставления которых является</w:t>
      </w:r>
      <w:r>
        <w:rPr>
          <w:sz w:val="28"/>
          <w:szCs w:val="28"/>
        </w:rPr>
        <w:t xml:space="preserve"> предоставление заявителям - физическим лицам содержащихся в государственных и муниципальных информационных ресурсах сведений о них самих, их несовершеннолетних детях (опекаемых лицах), принадлежащем им и указанным лицам имуществе, предоставляются без взимания платы, если иное не установлено федеральными законами.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>4.12. Максимальный срок ожидания в очереди при подаче заявления о</w:t>
      </w:r>
      <w:r w:rsidR="00427DF9">
        <w:rPr>
          <w:rFonts w:ascii="Times New Roman" w:hAnsi="Times New Roman" w:cs="Times New Roman"/>
          <w:sz w:val="28"/>
          <w:szCs w:val="28"/>
        </w:rPr>
        <w:t> 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6A0E2E">
        <w:rPr>
          <w:rFonts w:ascii="Times New Roman" w:hAnsi="Times New Roman" w:cs="Times New Roman"/>
          <w:sz w:val="28"/>
          <w:szCs w:val="28"/>
        </w:rPr>
        <w:t>муниципальной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3E0384">
        <w:rPr>
          <w:rFonts w:ascii="Times New Roman" w:hAnsi="Times New Roman" w:cs="Times New Roman"/>
          <w:sz w:val="28"/>
          <w:szCs w:val="28"/>
        </w:rPr>
        <w:t xml:space="preserve"> услуги определяется с учетом необходимости обеспечения качества и доступности муниципальной услуги.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4.13. Срок регистрации заявления о предоставлении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услуги, в том числе в электронной форме</w:t>
      </w:r>
      <w:r w:rsidR="003E0384">
        <w:rPr>
          <w:rFonts w:ascii="Times New Roman" w:hAnsi="Times New Roman" w:cs="Times New Roman"/>
          <w:sz w:val="28"/>
          <w:szCs w:val="28"/>
        </w:rPr>
        <w:t>, определяется с учетом требований федерального законодательства о порядке рассмотрения обращений граждан</w:t>
      </w:r>
      <w:r w:rsidR="00C766E5" w:rsidRPr="00186117">
        <w:rPr>
          <w:rFonts w:ascii="Times New Roman" w:hAnsi="Times New Roman" w:cs="Times New Roman"/>
          <w:sz w:val="28"/>
          <w:szCs w:val="28"/>
        </w:rPr>
        <w:t>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>4.14. Требования к помещениям, в которых предоставля</w:t>
      </w:r>
      <w:r w:rsidR="006A0E2E">
        <w:rPr>
          <w:rFonts w:ascii="Times New Roman" w:hAnsi="Times New Roman" w:cs="Times New Roman"/>
          <w:sz w:val="28"/>
          <w:szCs w:val="28"/>
        </w:rPr>
        <w:t>ю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тся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</w:t>
      </w:r>
      <w:r w:rsidR="00EA34B2">
        <w:rPr>
          <w:rFonts w:ascii="Times New Roman" w:hAnsi="Times New Roman" w:cs="Times New Roman"/>
          <w:sz w:val="28"/>
          <w:szCs w:val="28"/>
        </w:rPr>
        <w:t>ая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услуга, услуги организации, участвующей в предоставлении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услуги, к местам ожидания и приема заявителей, размещению и оформлению визуальной, текстовой и мультимедийной информации</w:t>
      </w:r>
      <w:r w:rsidR="0035072C">
        <w:rPr>
          <w:rFonts w:ascii="Times New Roman" w:hAnsi="Times New Roman" w:cs="Times New Roman"/>
          <w:sz w:val="28"/>
          <w:szCs w:val="28"/>
        </w:rPr>
        <w:t xml:space="preserve">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о порядке предоставления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3E0384">
        <w:rPr>
          <w:rFonts w:ascii="Times New Roman" w:hAnsi="Times New Roman" w:cs="Times New Roman"/>
          <w:sz w:val="28"/>
          <w:szCs w:val="28"/>
        </w:rPr>
        <w:t xml:space="preserve"> услуги определяются исходя из </w:t>
      </w:r>
      <w:r w:rsidR="00C766E5" w:rsidRPr="00186117">
        <w:rPr>
          <w:rFonts w:ascii="Times New Roman" w:hAnsi="Times New Roman" w:cs="Times New Roman"/>
          <w:sz w:val="28"/>
          <w:szCs w:val="28"/>
        </w:rPr>
        <w:t>обеспечени</w:t>
      </w:r>
      <w:r w:rsidR="003E0384">
        <w:rPr>
          <w:rFonts w:ascii="Times New Roman" w:hAnsi="Times New Roman" w:cs="Times New Roman"/>
          <w:sz w:val="28"/>
          <w:szCs w:val="28"/>
        </w:rPr>
        <w:t>я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доступности для инвалидов указанных объектов в соответствии</w:t>
      </w:r>
      <w:r w:rsidR="0035072C">
        <w:rPr>
          <w:rFonts w:ascii="Times New Roman" w:hAnsi="Times New Roman" w:cs="Times New Roman"/>
          <w:sz w:val="28"/>
          <w:szCs w:val="28"/>
        </w:rPr>
        <w:t xml:space="preserve"> </w:t>
      </w:r>
      <w:r w:rsidR="00C766E5" w:rsidRPr="00186117">
        <w:rPr>
          <w:rFonts w:ascii="Times New Roman" w:hAnsi="Times New Roman" w:cs="Times New Roman"/>
          <w:sz w:val="28"/>
          <w:szCs w:val="28"/>
        </w:rPr>
        <w:t>с</w:t>
      </w:r>
      <w:r w:rsidR="003E0384">
        <w:rPr>
          <w:rFonts w:ascii="Times New Roman" w:hAnsi="Times New Roman" w:cs="Times New Roman"/>
          <w:sz w:val="28"/>
          <w:szCs w:val="28"/>
        </w:rPr>
        <w:t> </w:t>
      </w:r>
      <w:r w:rsidR="00EA34B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C766E5" w:rsidRPr="00186117">
        <w:rPr>
          <w:rFonts w:ascii="Times New Roman" w:hAnsi="Times New Roman" w:cs="Times New Roman"/>
          <w:sz w:val="28"/>
          <w:szCs w:val="28"/>
        </w:rPr>
        <w:t>законодательством о социальной защите инвалидов.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4.15. Показатели доступности и качества предоставления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услуги, в том числе количество взаимодействий заявителя с</w:t>
      </w:r>
      <w:r w:rsidR="00EA34B2">
        <w:rPr>
          <w:rFonts w:ascii="Times New Roman" w:hAnsi="Times New Roman" w:cs="Times New Roman"/>
          <w:sz w:val="28"/>
          <w:szCs w:val="28"/>
        </w:rPr>
        <w:t> 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должностными лицами при предоставлении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 и их продолжительность, возможность получения информации о ходе предоставления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услуги, в том числе с использованием информационно-коммуникационных технологий, возможность либо невозможность получения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 в МФЦ (в том числе</w:t>
      </w:r>
      <w:r w:rsidR="00FD507C">
        <w:rPr>
          <w:rFonts w:ascii="Times New Roman" w:hAnsi="Times New Roman" w:cs="Times New Roman"/>
          <w:sz w:val="28"/>
          <w:szCs w:val="28"/>
        </w:rPr>
        <w:t xml:space="preserve"> </w:t>
      </w:r>
      <w:r w:rsidR="00C766E5" w:rsidRPr="00186117">
        <w:rPr>
          <w:rFonts w:ascii="Times New Roman" w:hAnsi="Times New Roman" w:cs="Times New Roman"/>
          <w:sz w:val="28"/>
          <w:szCs w:val="28"/>
        </w:rPr>
        <w:t>в</w:t>
      </w:r>
      <w:r w:rsidR="00FD507C">
        <w:rPr>
          <w:rFonts w:ascii="Times New Roman" w:hAnsi="Times New Roman" w:cs="Times New Roman"/>
          <w:sz w:val="28"/>
          <w:szCs w:val="28"/>
        </w:rPr>
        <w:t> 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полном объеме), в любом территориальном подразделении органа, предоставляющего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</w:t>
      </w:r>
      <w:r w:rsidR="00EA34B2">
        <w:rPr>
          <w:rFonts w:ascii="Times New Roman" w:hAnsi="Times New Roman" w:cs="Times New Roman"/>
          <w:sz w:val="28"/>
          <w:szCs w:val="28"/>
        </w:rPr>
        <w:t>ую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услугу, по выбору заявителя (экстерриториальный принцип), посредством запроса о предоставлении нескольких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</w:t>
      </w:r>
      <w:r w:rsidR="00EA34B2">
        <w:rPr>
          <w:rFonts w:ascii="Times New Roman" w:hAnsi="Times New Roman" w:cs="Times New Roman"/>
          <w:sz w:val="28"/>
          <w:szCs w:val="28"/>
        </w:rPr>
        <w:t>ых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 в МФЦ, предусмотренного </w:t>
      </w:r>
      <w:hyperlink r:id="rId21" w:history="1">
        <w:r w:rsidR="00C766E5" w:rsidRPr="00EA34B2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="00C766E5" w:rsidRPr="00EA34B2">
        <w:rPr>
          <w:rFonts w:ascii="Times New Roman" w:hAnsi="Times New Roman" w:cs="Times New Roman"/>
          <w:sz w:val="28"/>
          <w:szCs w:val="28"/>
        </w:rPr>
        <w:t xml:space="preserve">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</w:t>
      </w:r>
      <w:r w:rsidR="00EA34B2">
        <w:rPr>
          <w:rFonts w:ascii="Times New Roman" w:hAnsi="Times New Roman" w:cs="Times New Roman"/>
          <w:sz w:val="28"/>
          <w:szCs w:val="28"/>
        </w:rPr>
        <w:t>№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210-ФЗ, возможность получения информации о ходе предоставления </w:t>
      </w:r>
      <w:r w:rsidR="00546643">
        <w:rPr>
          <w:rFonts w:ascii="Times New Roman" w:hAnsi="Times New Roman" w:cs="Times New Roman"/>
          <w:sz w:val="28"/>
          <w:szCs w:val="28"/>
        </w:rPr>
        <w:t>муниципальной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услуги, в том числе</w:t>
      </w:r>
      <w:r w:rsidR="0035072C">
        <w:rPr>
          <w:rFonts w:ascii="Times New Roman" w:hAnsi="Times New Roman" w:cs="Times New Roman"/>
          <w:sz w:val="28"/>
          <w:szCs w:val="28"/>
        </w:rPr>
        <w:t xml:space="preserve"> </w:t>
      </w:r>
      <w:r w:rsidR="00C766E5" w:rsidRPr="00186117">
        <w:rPr>
          <w:rFonts w:ascii="Times New Roman" w:hAnsi="Times New Roman" w:cs="Times New Roman"/>
          <w:sz w:val="28"/>
          <w:szCs w:val="28"/>
        </w:rPr>
        <w:t>с</w:t>
      </w:r>
      <w:r w:rsidR="00FD507C">
        <w:rPr>
          <w:rFonts w:ascii="Times New Roman" w:hAnsi="Times New Roman" w:cs="Times New Roman"/>
          <w:sz w:val="28"/>
          <w:szCs w:val="28"/>
        </w:rPr>
        <w:t> 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использованием информационно-коммуникационных технологий, и показатели доступности </w:t>
      </w:r>
      <w:r w:rsidR="00546643">
        <w:rPr>
          <w:rFonts w:ascii="Times New Roman" w:hAnsi="Times New Roman" w:cs="Times New Roman"/>
          <w:sz w:val="28"/>
          <w:szCs w:val="28"/>
        </w:rPr>
        <w:t>муниципальной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 для инвалидов и маломобильных групп населения.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4.16. Иные требования, в том числе учитывающие особенности предоставления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(в</w:t>
      </w:r>
      <w:r w:rsidR="00FD507C">
        <w:rPr>
          <w:rFonts w:ascii="Times New Roman" w:hAnsi="Times New Roman" w:cs="Times New Roman"/>
          <w:sz w:val="28"/>
          <w:szCs w:val="28"/>
        </w:rPr>
        <w:t> 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случае, если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</w:t>
      </w:r>
      <w:r w:rsidR="00EA34B2">
        <w:rPr>
          <w:rFonts w:ascii="Times New Roman" w:hAnsi="Times New Roman" w:cs="Times New Roman"/>
          <w:sz w:val="28"/>
          <w:szCs w:val="28"/>
        </w:rPr>
        <w:t>ая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услуга предоставляется по</w:t>
      </w:r>
      <w:r w:rsidR="00FD507C">
        <w:rPr>
          <w:rFonts w:ascii="Times New Roman" w:hAnsi="Times New Roman" w:cs="Times New Roman"/>
          <w:sz w:val="28"/>
          <w:szCs w:val="28"/>
        </w:rPr>
        <w:t> 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экстерриториальному принципу) и особенности предоставления </w:t>
      </w:r>
      <w:r w:rsidR="00B4780D">
        <w:rPr>
          <w:rFonts w:ascii="Times New Roman" w:hAnsi="Times New Roman" w:cs="Times New Roman"/>
          <w:sz w:val="28"/>
          <w:szCs w:val="28"/>
        </w:rPr>
        <w:t>муниципальной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 в электронной форме, в МФЦ</w:t>
      </w:r>
      <w:r w:rsidR="003E0384">
        <w:rPr>
          <w:rFonts w:ascii="Times New Roman" w:hAnsi="Times New Roman" w:cs="Times New Roman"/>
          <w:sz w:val="28"/>
          <w:szCs w:val="28"/>
        </w:rPr>
        <w:t xml:space="preserve"> определяются в том числе исходя из того, что </w:t>
      </w:r>
      <w:r w:rsidR="00B75968">
        <w:rPr>
          <w:rFonts w:ascii="Times New Roman" w:hAnsi="Times New Roman" w:cs="Times New Roman"/>
          <w:sz w:val="28"/>
          <w:szCs w:val="28"/>
        </w:rPr>
        <w:t xml:space="preserve">при </w:t>
      </w:r>
      <w:r w:rsidR="00C766E5" w:rsidRPr="00186117">
        <w:rPr>
          <w:rFonts w:ascii="Times New Roman" w:hAnsi="Times New Roman" w:cs="Times New Roman"/>
          <w:sz w:val="28"/>
          <w:szCs w:val="28"/>
        </w:rPr>
        <w:t>предоставлени</w:t>
      </w:r>
      <w:r w:rsidR="00B75968">
        <w:rPr>
          <w:rFonts w:ascii="Times New Roman" w:hAnsi="Times New Roman" w:cs="Times New Roman"/>
          <w:sz w:val="28"/>
          <w:szCs w:val="28"/>
        </w:rPr>
        <w:t>и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 в электронной форме указываются виды электронной подписи, которые допускаются к</w:t>
      </w:r>
      <w:r w:rsidR="00B75968">
        <w:rPr>
          <w:rFonts w:ascii="Times New Roman" w:hAnsi="Times New Roman" w:cs="Times New Roman"/>
          <w:sz w:val="28"/>
          <w:szCs w:val="28"/>
        </w:rPr>
        <w:t> 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использованию при обращении за получением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услуги, в том числе с учетом права заявителя - физического лица использовать простую электронную подпись, в соответствии с </w:t>
      </w:r>
      <w:hyperlink r:id="rId22" w:history="1">
        <w:r w:rsidR="00C766E5" w:rsidRPr="00EA34B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определения видов электронной подписи, использование которых допускается при обращении за</w:t>
      </w:r>
      <w:r w:rsidR="00FD507C">
        <w:rPr>
          <w:rFonts w:ascii="Times New Roman" w:hAnsi="Times New Roman" w:cs="Times New Roman"/>
          <w:sz w:val="28"/>
          <w:szCs w:val="28"/>
        </w:rPr>
        <w:t> </w:t>
      </w:r>
      <w:r w:rsidR="00C766E5" w:rsidRPr="00186117">
        <w:rPr>
          <w:rFonts w:ascii="Times New Roman" w:hAnsi="Times New Roman" w:cs="Times New Roman"/>
          <w:sz w:val="28"/>
          <w:szCs w:val="28"/>
        </w:rPr>
        <w:t>получением государственных и муниципальных услуг, утвержденными постановлением Правительства Российской Федерации от 25</w:t>
      </w:r>
      <w:r w:rsidR="003E0384">
        <w:rPr>
          <w:rFonts w:ascii="Times New Roman" w:hAnsi="Times New Roman" w:cs="Times New Roman"/>
          <w:sz w:val="28"/>
          <w:szCs w:val="28"/>
        </w:rPr>
        <w:t>.06.2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012 </w:t>
      </w:r>
      <w:r w:rsidR="00EA34B2">
        <w:rPr>
          <w:rFonts w:ascii="Times New Roman" w:hAnsi="Times New Roman" w:cs="Times New Roman"/>
          <w:sz w:val="28"/>
          <w:szCs w:val="28"/>
        </w:rPr>
        <w:t>№</w:t>
      </w:r>
      <w:r w:rsidR="00FD507C">
        <w:rPr>
          <w:rFonts w:ascii="Times New Roman" w:hAnsi="Times New Roman" w:cs="Times New Roman"/>
          <w:sz w:val="28"/>
          <w:szCs w:val="28"/>
        </w:rPr>
        <w:t> 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634 </w:t>
      </w:r>
      <w:r w:rsidR="00EA34B2">
        <w:rPr>
          <w:rFonts w:ascii="Times New Roman" w:hAnsi="Times New Roman" w:cs="Times New Roman"/>
          <w:sz w:val="28"/>
          <w:szCs w:val="28"/>
        </w:rPr>
        <w:t>«</w:t>
      </w:r>
      <w:r w:rsidR="00C766E5" w:rsidRPr="00186117">
        <w:rPr>
          <w:rFonts w:ascii="Times New Roman" w:hAnsi="Times New Roman" w:cs="Times New Roman"/>
          <w:sz w:val="28"/>
          <w:szCs w:val="28"/>
        </w:rPr>
        <w:t>О</w:t>
      </w:r>
      <w:r w:rsidR="00B75968">
        <w:rPr>
          <w:rFonts w:ascii="Times New Roman" w:hAnsi="Times New Roman" w:cs="Times New Roman"/>
          <w:sz w:val="28"/>
          <w:szCs w:val="28"/>
        </w:rPr>
        <w:t> </w:t>
      </w:r>
      <w:r w:rsidR="00C766E5" w:rsidRPr="00186117">
        <w:rPr>
          <w:rFonts w:ascii="Times New Roman" w:hAnsi="Times New Roman" w:cs="Times New Roman"/>
          <w:sz w:val="28"/>
          <w:szCs w:val="28"/>
        </w:rPr>
        <w:t>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EA34B2">
        <w:rPr>
          <w:rFonts w:ascii="Times New Roman" w:hAnsi="Times New Roman" w:cs="Times New Roman"/>
          <w:sz w:val="28"/>
          <w:szCs w:val="28"/>
        </w:rPr>
        <w:t>»</w:t>
      </w:r>
      <w:r w:rsidR="00C766E5" w:rsidRPr="00186117">
        <w:rPr>
          <w:rFonts w:ascii="Times New Roman" w:hAnsi="Times New Roman" w:cs="Times New Roman"/>
          <w:sz w:val="28"/>
          <w:szCs w:val="28"/>
        </w:rPr>
        <w:t>.</w:t>
      </w:r>
    </w:p>
    <w:p w:rsidR="00C766E5" w:rsidRDefault="00C766E5" w:rsidP="00E01A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5EB" w:rsidRDefault="009425EB" w:rsidP="00E01A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5EB" w:rsidRPr="00186117" w:rsidRDefault="009425EB" w:rsidP="00E01A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513" w:rsidRDefault="005A7513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A7513" w:rsidSect="00EC394C">
          <w:pgSz w:w="11906" w:h="16838"/>
          <w:pgMar w:top="284" w:right="737" w:bottom="993" w:left="1701" w:header="720" w:footer="720" w:gutter="0"/>
          <w:pgNumType w:start="1"/>
          <w:cols w:space="720"/>
          <w:titlePg/>
          <w:docGrid w:linePitch="272"/>
        </w:sectPr>
      </w:pPr>
    </w:p>
    <w:p w:rsidR="005A7513" w:rsidRDefault="005A7513" w:rsidP="005A7513">
      <w:pPr>
        <w:pStyle w:val="ConsPlusNormal"/>
        <w:jc w:val="both"/>
      </w:pPr>
    </w:p>
    <w:p w:rsidR="00B55091" w:rsidRPr="00186117" w:rsidRDefault="009425EB" w:rsidP="009A1E5A">
      <w:pPr>
        <w:pStyle w:val="ConsPlusNormal"/>
        <w:ind w:left="623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112BA">
        <w:rPr>
          <w:rFonts w:ascii="Times New Roman" w:hAnsi="Times New Roman" w:cs="Times New Roman"/>
          <w:sz w:val="28"/>
          <w:szCs w:val="28"/>
        </w:rPr>
        <w:t>ТВЕРЖДЕН</w:t>
      </w:r>
    </w:p>
    <w:p w:rsidR="00B55091" w:rsidRPr="00186117" w:rsidRDefault="00B55091" w:rsidP="009A1E5A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B55091" w:rsidRPr="00186117" w:rsidRDefault="00B55091" w:rsidP="009A1E5A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425EB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</w:p>
    <w:p w:rsidR="00755F84" w:rsidRPr="00186117" w:rsidRDefault="00755F84" w:rsidP="00755F84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17.04.2026 № 627</w:t>
      </w:r>
    </w:p>
    <w:p w:rsidR="00B55091" w:rsidRPr="009A1E5A" w:rsidRDefault="00B55091" w:rsidP="00B5509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A1E5A" w:rsidRPr="009A1E5A" w:rsidRDefault="009A1E5A" w:rsidP="00B5509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A1E5A" w:rsidRDefault="00641BC6" w:rsidP="00B550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334" w:history="1">
        <w:r w:rsidR="00B55091" w:rsidRPr="00B55091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  <w:r w:rsidR="00B55091" w:rsidRPr="00B55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E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091" w:rsidRPr="00B55091">
        <w:rPr>
          <w:rFonts w:ascii="Times New Roman" w:hAnsi="Times New Roman" w:cs="Times New Roman"/>
          <w:b/>
          <w:sz w:val="28"/>
          <w:szCs w:val="28"/>
        </w:rPr>
        <w:t>проведения экспертизы</w:t>
      </w:r>
      <w:r w:rsidR="009A1E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1E5A" w:rsidRDefault="00B55091" w:rsidP="00B550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091">
        <w:rPr>
          <w:rFonts w:ascii="Times New Roman" w:hAnsi="Times New Roman" w:cs="Times New Roman"/>
          <w:b/>
          <w:sz w:val="28"/>
          <w:szCs w:val="28"/>
        </w:rPr>
        <w:t xml:space="preserve">проектов административных регламентов </w:t>
      </w:r>
    </w:p>
    <w:p w:rsidR="005A7513" w:rsidRPr="00755F84" w:rsidRDefault="00B55091" w:rsidP="00755F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091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9A1E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5091">
        <w:rPr>
          <w:rFonts w:ascii="Times New Roman" w:hAnsi="Times New Roman" w:cs="Times New Roman"/>
          <w:b/>
          <w:sz w:val="28"/>
          <w:szCs w:val="28"/>
        </w:rPr>
        <w:t>муниципальных услуг уполномоченным органом</w:t>
      </w:r>
    </w:p>
    <w:p w:rsidR="005A7513" w:rsidRPr="009A1E5A" w:rsidRDefault="005A7513" w:rsidP="005A75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3001"/>
      <w:r w:rsidRPr="00653EFD">
        <w:rPr>
          <w:sz w:val="28"/>
          <w:szCs w:val="28"/>
        </w:rPr>
        <w:t xml:space="preserve">1. Настоящие </w:t>
      </w:r>
      <w:r>
        <w:rPr>
          <w:sz w:val="28"/>
          <w:szCs w:val="28"/>
        </w:rPr>
        <w:t>П</w:t>
      </w:r>
      <w:r w:rsidRPr="00653EFD">
        <w:rPr>
          <w:sz w:val="28"/>
          <w:szCs w:val="28"/>
        </w:rPr>
        <w:t>орядок определя</w:t>
      </w:r>
      <w:r>
        <w:rPr>
          <w:sz w:val="28"/>
          <w:szCs w:val="28"/>
        </w:rPr>
        <w:t>е</w:t>
      </w:r>
      <w:r w:rsidRPr="00653EFD">
        <w:rPr>
          <w:sz w:val="28"/>
          <w:szCs w:val="28"/>
        </w:rPr>
        <w:t xml:space="preserve">т правила проведения экспертизы проектов административных регламентов предоставления муниципальных услуг (далее - проект </w:t>
      </w:r>
      <w:r w:rsidR="00D67927">
        <w:rPr>
          <w:sz w:val="28"/>
          <w:szCs w:val="28"/>
        </w:rPr>
        <w:t xml:space="preserve">административного </w:t>
      </w:r>
      <w:r w:rsidRPr="00653EFD">
        <w:rPr>
          <w:sz w:val="28"/>
          <w:szCs w:val="28"/>
        </w:rPr>
        <w:t xml:space="preserve">регламента), разработанных структурными подразделениями Администрации </w:t>
      </w:r>
      <w:r>
        <w:rPr>
          <w:sz w:val="28"/>
          <w:szCs w:val="28"/>
        </w:rPr>
        <w:t xml:space="preserve">Ярославского муниципального </w:t>
      </w:r>
      <w:r w:rsidR="009425E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отраслевыми (функциональными) органами Администрации Ярославского муниципального </w:t>
      </w:r>
      <w:r w:rsidR="009425E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муниципальными учреждениями Ярославского муниципального </w:t>
      </w:r>
      <w:r w:rsidR="009425EB">
        <w:rPr>
          <w:sz w:val="28"/>
          <w:szCs w:val="28"/>
        </w:rPr>
        <w:t>округа</w:t>
      </w:r>
      <w:r w:rsidRPr="00653EFD">
        <w:rPr>
          <w:sz w:val="28"/>
          <w:szCs w:val="28"/>
        </w:rPr>
        <w:t xml:space="preserve"> (далее - экспертиза).</w:t>
      </w:r>
    </w:p>
    <w:p w:rsidR="007F7EC0" w:rsidRPr="00186117" w:rsidRDefault="00E54FF8" w:rsidP="007F7E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002"/>
      <w:bookmarkEnd w:id="9"/>
      <w:r w:rsidRPr="00B731D1">
        <w:rPr>
          <w:rFonts w:ascii="Times New Roman" w:hAnsi="Times New Roman" w:cs="Times New Roman"/>
          <w:sz w:val="28"/>
          <w:szCs w:val="28"/>
        </w:rPr>
        <w:t xml:space="preserve">2. Экспертиза проводится </w:t>
      </w:r>
      <w:r w:rsidR="007F7EC0">
        <w:rPr>
          <w:rFonts w:ascii="Times New Roman" w:hAnsi="Times New Roman" w:cs="Times New Roman"/>
          <w:sz w:val="28"/>
          <w:szCs w:val="28"/>
        </w:rPr>
        <w:t xml:space="preserve">структурным подразделением Администрации Ярославского муниципального </w:t>
      </w:r>
      <w:r w:rsidR="009425EB">
        <w:rPr>
          <w:rFonts w:ascii="Times New Roman" w:hAnsi="Times New Roman" w:cs="Times New Roman"/>
          <w:sz w:val="28"/>
          <w:szCs w:val="28"/>
        </w:rPr>
        <w:t>округа</w:t>
      </w:r>
      <w:r w:rsidR="007F7EC0">
        <w:rPr>
          <w:rFonts w:ascii="Times New Roman" w:hAnsi="Times New Roman" w:cs="Times New Roman"/>
          <w:sz w:val="28"/>
          <w:szCs w:val="28"/>
        </w:rPr>
        <w:t xml:space="preserve">, </w:t>
      </w:r>
      <w:r w:rsidR="007F7EC0" w:rsidRPr="00C766E5">
        <w:rPr>
          <w:rFonts w:ascii="Times New Roman" w:hAnsi="Times New Roman" w:cs="Times New Roman"/>
          <w:sz w:val="28"/>
          <w:szCs w:val="28"/>
        </w:rPr>
        <w:t>уполномоченн</w:t>
      </w:r>
      <w:r w:rsidR="007F7EC0">
        <w:rPr>
          <w:rFonts w:ascii="Times New Roman" w:hAnsi="Times New Roman" w:cs="Times New Roman"/>
          <w:sz w:val="28"/>
          <w:szCs w:val="28"/>
        </w:rPr>
        <w:t>ым</w:t>
      </w:r>
      <w:r w:rsidR="007F7EC0" w:rsidRPr="00C766E5">
        <w:rPr>
          <w:rFonts w:ascii="Times New Roman" w:hAnsi="Times New Roman" w:cs="Times New Roman"/>
          <w:sz w:val="28"/>
          <w:szCs w:val="28"/>
        </w:rPr>
        <w:t xml:space="preserve"> </w:t>
      </w:r>
      <w:r w:rsidR="007F7EC0">
        <w:rPr>
          <w:rFonts w:ascii="Times New Roman" w:hAnsi="Times New Roman" w:cs="Times New Roman"/>
          <w:sz w:val="28"/>
          <w:szCs w:val="28"/>
        </w:rPr>
        <w:t>постановлением Администрации Ярославского муниципального района на проведение</w:t>
      </w:r>
      <w:r w:rsidR="007F7EC0" w:rsidRPr="00C766E5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7F7EC0">
        <w:rPr>
          <w:rFonts w:ascii="Times New Roman" w:hAnsi="Times New Roman" w:cs="Times New Roman"/>
          <w:sz w:val="28"/>
          <w:szCs w:val="28"/>
        </w:rPr>
        <w:t>ы</w:t>
      </w:r>
      <w:r w:rsidR="007F7EC0" w:rsidRPr="00C766E5">
        <w:rPr>
          <w:rFonts w:ascii="Times New Roman" w:hAnsi="Times New Roman" w:cs="Times New Roman"/>
          <w:sz w:val="28"/>
          <w:szCs w:val="28"/>
        </w:rPr>
        <w:t xml:space="preserve"> административных регламентов предоставления </w:t>
      </w:r>
      <w:r w:rsidR="007F7EC0">
        <w:rPr>
          <w:rFonts w:ascii="Times New Roman" w:hAnsi="Times New Roman" w:cs="Times New Roman"/>
          <w:sz w:val="28"/>
          <w:szCs w:val="28"/>
        </w:rPr>
        <w:t>муниципаль</w:t>
      </w:r>
      <w:r w:rsidR="007F7EC0" w:rsidRPr="00C766E5">
        <w:rPr>
          <w:rFonts w:ascii="Times New Roman" w:hAnsi="Times New Roman" w:cs="Times New Roman"/>
          <w:sz w:val="28"/>
          <w:szCs w:val="28"/>
        </w:rPr>
        <w:t>ных услуг</w:t>
      </w:r>
      <w:r w:rsidR="007F7EC0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 w:rsidR="007F7EC0" w:rsidRPr="00186117">
        <w:rPr>
          <w:rFonts w:ascii="Times New Roman" w:hAnsi="Times New Roman" w:cs="Times New Roman"/>
          <w:sz w:val="28"/>
          <w:szCs w:val="28"/>
        </w:rPr>
        <w:t>.</w:t>
      </w:r>
    </w:p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3003"/>
      <w:bookmarkEnd w:id="10"/>
      <w:r w:rsidRPr="00653EFD">
        <w:rPr>
          <w:sz w:val="28"/>
          <w:szCs w:val="28"/>
        </w:rPr>
        <w:t xml:space="preserve">3. Предметом экспертизы является оценка соответствия проекта </w:t>
      </w:r>
      <w:r w:rsidR="00D67927">
        <w:rPr>
          <w:sz w:val="28"/>
          <w:szCs w:val="28"/>
        </w:rPr>
        <w:t xml:space="preserve">административного </w:t>
      </w:r>
      <w:r w:rsidRPr="00653EFD">
        <w:rPr>
          <w:sz w:val="28"/>
          <w:szCs w:val="28"/>
        </w:rPr>
        <w:t>регламента требованиям, предъявляемым к нему Федеральным</w:t>
      </w:r>
      <w:r>
        <w:rPr>
          <w:sz w:val="28"/>
          <w:szCs w:val="28"/>
        </w:rPr>
        <w:t xml:space="preserve"> законом</w:t>
      </w:r>
      <w:r w:rsidRPr="00653EFD">
        <w:rPr>
          <w:sz w:val="28"/>
          <w:szCs w:val="28"/>
        </w:rPr>
        <w:t xml:space="preserve"> </w:t>
      </w:r>
      <w:r w:rsidR="007F7EC0" w:rsidRPr="00186117">
        <w:rPr>
          <w:sz w:val="28"/>
          <w:szCs w:val="28"/>
        </w:rPr>
        <w:t xml:space="preserve">от 27 июля 2010 года </w:t>
      </w:r>
      <w:r w:rsidR="007F7EC0">
        <w:rPr>
          <w:sz w:val="28"/>
          <w:szCs w:val="28"/>
        </w:rPr>
        <w:t>№</w:t>
      </w:r>
      <w:r w:rsidR="007F7EC0" w:rsidRPr="00186117">
        <w:rPr>
          <w:sz w:val="28"/>
          <w:szCs w:val="28"/>
        </w:rPr>
        <w:t xml:space="preserve"> 210-ФЗ </w:t>
      </w:r>
      <w:r w:rsidR="007F7EC0">
        <w:rPr>
          <w:sz w:val="28"/>
          <w:szCs w:val="28"/>
        </w:rPr>
        <w:t>«</w:t>
      </w:r>
      <w:r w:rsidR="007F7EC0" w:rsidRPr="00186117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F7EC0">
        <w:rPr>
          <w:sz w:val="28"/>
          <w:szCs w:val="28"/>
        </w:rPr>
        <w:t>»</w:t>
      </w:r>
      <w:r w:rsidR="007F7EC0" w:rsidRPr="00186117">
        <w:rPr>
          <w:sz w:val="28"/>
          <w:szCs w:val="28"/>
        </w:rPr>
        <w:t xml:space="preserve"> </w:t>
      </w:r>
      <w:r w:rsidRPr="00653EFD">
        <w:rPr>
          <w:sz w:val="28"/>
          <w:szCs w:val="28"/>
        </w:rPr>
        <w:t>и принятыми в</w:t>
      </w:r>
      <w:r w:rsidR="009425EB">
        <w:rPr>
          <w:sz w:val="28"/>
          <w:szCs w:val="28"/>
        </w:rPr>
        <w:t> </w:t>
      </w:r>
      <w:r w:rsidRPr="00653EFD">
        <w:rPr>
          <w:sz w:val="28"/>
          <w:szCs w:val="28"/>
        </w:rPr>
        <w:t>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3013"/>
      <w:bookmarkEnd w:id="11"/>
      <w:r w:rsidRPr="00653EFD">
        <w:rPr>
          <w:sz w:val="28"/>
          <w:szCs w:val="28"/>
        </w:rPr>
        <w:t xml:space="preserve">а) соответствие структуры и содержания проекта </w:t>
      </w:r>
      <w:r w:rsidR="00D67927">
        <w:rPr>
          <w:sz w:val="28"/>
          <w:szCs w:val="28"/>
        </w:rPr>
        <w:t xml:space="preserve">административного </w:t>
      </w:r>
      <w:r w:rsidRPr="00653EFD">
        <w:rPr>
          <w:sz w:val="28"/>
          <w:szCs w:val="28"/>
        </w:rPr>
        <w:t>регламента, в том числе стандарта предоставления муниципальной услуги, требованиям, предъявляемым к ним Федеральным</w:t>
      </w:r>
      <w:r>
        <w:rPr>
          <w:sz w:val="28"/>
          <w:szCs w:val="28"/>
        </w:rPr>
        <w:t xml:space="preserve"> законом</w:t>
      </w:r>
      <w:r w:rsidR="009425EB">
        <w:rPr>
          <w:sz w:val="28"/>
          <w:szCs w:val="28"/>
        </w:rPr>
        <w:t xml:space="preserve"> </w:t>
      </w:r>
      <w:r w:rsidR="007F7EC0" w:rsidRPr="00186117">
        <w:rPr>
          <w:sz w:val="28"/>
          <w:szCs w:val="28"/>
        </w:rPr>
        <w:t>от 27 июля 2010</w:t>
      </w:r>
      <w:r w:rsidR="009425EB">
        <w:rPr>
          <w:sz w:val="28"/>
          <w:szCs w:val="28"/>
        </w:rPr>
        <w:t> </w:t>
      </w:r>
      <w:r w:rsidR="007F7EC0" w:rsidRPr="00186117">
        <w:rPr>
          <w:sz w:val="28"/>
          <w:szCs w:val="28"/>
        </w:rPr>
        <w:t xml:space="preserve">года </w:t>
      </w:r>
      <w:r w:rsidR="007F7EC0">
        <w:rPr>
          <w:sz w:val="28"/>
          <w:szCs w:val="28"/>
        </w:rPr>
        <w:t>№</w:t>
      </w:r>
      <w:r w:rsidR="007F7EC0" w:rsidRPr="00186117">
        <w:rPr>
          <w:sz w:val="28"/>
          <w:szCs w:val="28"/>
        </w:rPr>
        <w:t xml:space="preserve"> 210-ФЗ </w:t>
      </w:r>
      <w:r w:rsidR="007F7EC0">
        <w:rPr>
          <w:sz w:val="28"/>
          <w:szCs w:val="28"/>
        </w:rPr>
        <w:t>«</w:t>
      </w:r>
      <w:r w:rsidR="007F7EC0" w:rsidRPr="00186117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F7EC0">
        <w:rPr>
          <w:sz w:val="28"/>
          <w:szCs w:val="28"/>
        </w:rPr>
        <w:t>»</w:t>
      </w:r>
      <w:r w:rsidR="007F7EC0" w:rsidRPr="00186117">
        <w:rPr>
          <w:sz w:val="28"/>
          <w:szCs w:val="28"/>
        </w:rPr>
        <w:t xml:space="preserve"> </w:t>
      </w:r>
      <w:r w:rsidRPr="00653EFD">
        <w:rPr>
          <w:sz w:val="28"/>
          <w:szCs w:val="28"/>
        </w:rPr>
        <w:t>и принятыми в соответствии с ним нормативными правовыми актами;</w:t>
      </w:r>
    </w:p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3023"/>
      <w:bookmarkEnd w:id="12"/>
      <w:r w:rsidRPr="00653EFD">
        <w:rPr>
          <w:sz w:val="28"/>
          <w:szCs w:val="28"/>
        </w:rPr>
        <w:t xml:space="preserve">б) полнота описания в проекте </w:t>
      </w:r>
      <w:r w:rsidR="00D67927">
        <w:rPr>
          <w:sz w:val="28"/>
          <w:szCs w:val="28"/>
        </w:rPr>
        <w:t xml:space="preserve">административного </w:t>
      </w:r>
      <w:r w:rsidRPr="00653EFD">
        <w:rPr>
          <w:sz w:val="28"/>
          <w:szCs w:val="28"/>
        </w:rPr>
        <w:t xml:space="preserve">регламента порядка и условий предоставления муниципальной услуги, установленных </w:t>
      </w:r>
      <w:r w:rsidR="007F7EC0">
        <w:rPr>
          <w:sz w:val="28"/>
          <w:szCs w:val="28"/>
        </w:rPr>
        <w:t xml:space="preserve">федеральным </w:t>
      </w:r>
      <w:r w:rsidRPr="00653EFD">
        <w:rPr>
          <w:sz w:val="28"/>
          <w:szCs w:val="28"/>
        </w:rPr>
        <w:t xml:space="preserve">законодательством </w:t>
      </w:r>
      <w:r w:rsidR="007F7EC0">
        <w:rPr>
          <w:sz w:val="28"/>
          <w:szCs w:val="28"/>
        </w:rPr>
        <w:t>и (или) законодательством Ярославской области</w:t>
      </w:r>
      <w:r w:rsidRPr="00653EFD">
        <w:rPr>
          <w:sz w:val="28"/>
          <w:szCs w:val="28"/>
        </w:rPr>
        <w:t>;</w:t>
      </w:r>
    </w:p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3033"/>
      <w:bookmarkEnd w:id="13"/>
      <w:r w:rsidRPr="00653EFD">
        <w:rPr>
          <w:sz w:val="28"/>
          <w:szCs w:val="28"/>
        </w:rPr>
        <w:t>в) оптимизация порядка предоставления муниципальной услуги,</w:t>
      </w:r>
      <w:r w:rsidR="009A1E5A">
        <w:rPr>
          <w:sz w:val="28"/>
          <w:szCs w:val="28"/>
        </w:rPr>
        <w:t xml:space="preserve"> </w:t>
      </w:r>
      <w:r w:rsidRPr="00653EFD">
        <w:rPr>
          <w:sz w:val="28"/>
          <w:szCs w:val="28"/>
        </w:rPr>
        <w:t>в том числе:</w:t>
      </w:r>
    </w:p>
    <w:bookmarkEnd w:id="14"/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53EFD">
        <w:rPr>
          <w:sz w:val="28"/>
          <w:szCs w:val="28"/>
        </w:rPr>
        <w:t>- упорядочение административных процедур (действий);</w:t>
      </w:r>
    </w:p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53EFD">
        <w:rPr>
          <w:sz w:val="28"/>
          <w:szCs w:val="28"/>
        </w:rPr>
        <w:t>- устранение избыточных административных процедур (действий);</w:t>
      </w:r>
    </w:p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53EFD">
        <w:rPr>
          <w:sz w:val="28"/>
          <w:szCs w:val="28"/>
        </w:rPr>
        <w:t>-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53EFD">
        <w:rPr>
          <w:sz w:val="28"/>
          <w:szCs w:val="28"/>
        </w:rPr>
        <w:t>- предоставление муниципальной услуги в электронной форме.</w:t>
      </w:r>
    </w:p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3004"/>
      <w:r w:rsidRPr="00653EFD">
        <w:rPr>
          <w:sz w:val="28"/>
          <w:szCs w:val="28"/>
        </w:rPr>
        <w:t xml:space="preserve">4. К проекту </w:t>
      </w:r>
      <w:r w:rsidR="00D67927">
        <w:rPr>
          <w:sz w:val="28"/>
          <w:szCs w:val="28"/>
        </w:rPr>
        <w:t xml:space="preserve">административного </w:t>
      </w:r>
      <w:r w:rsidRPr="00653EFD">
        <w:rPr>
          <w:sz w:val="28"/>
          <w:szCs w:val="28"/>
        </w:rPr>
        <w:t>регламента, направляемому</w:t>
      </w:r>
      <w:r w:rsidR="009A1E5A">
        <w:rPr>
          <w:sz w:val="28"/>
          <w:szCs w:val="28"/>
        </w:rPr>
        <w:t xml:space="preserve"> </w:t>
      </w:r>
      <w:r w:rsidRPr="00653EFD">
        <w:rPr>
          <w:sz w:val="28"/>
          <w:szCs w:val="28"/>
        </w:rPr>
        <w:t>на</w:t>
      </w:r>
      <w:r w:rsidR="009425EB">
        <w:rPr>
          <w:sz w:val="28"/>
          <w:szCs w:val="28"/>
        </w:rPr>
        <w:t> </w:t>
      </w:r>
      <w:r w:rsidRPr="00653EFD">
        <w:rPr>
          <w:sz w:val="28"/>
          <w:szCs w:val="28"/>
        </w:rPr>
        <w:t>экспертизу, прилагаются проект нормативного правового акта</w:t>
      </w:r>
      <w:r w:rsidR="009A1E5A">
        <w:rPr>
          <w:sz w:val="28"/>
          <w:szCs w:val="28"/>
        </w:rPr>
        <w:t xml:space="preserve"> </w:t>
      </w:r>
      <w:r w:rsidRPr="00653EFD">
        <w:rPr>
          <w:sz w:val="28"/>
          <w:szCs w:val="28"/>
        </w:rPr>
        <w:t>об утверждении</w:t>
      </w:r>
      <w:r w:rsidR="00D67927">
        <w:rPr>
          <w:sz w:val="28"/>
          <w:szCs w:val="28"/>
        </w:rPr>
        <w:t xml:space="preserve"> административного</w:t>
      </w:r>
      <w:r w:rsidRPr="00653EFD">
        <w:rPr>
          <w:sz w:val="28"/>
          <w:szCs w:val="28"/>
        </w:rPr>
        <w:t xml:space="preserve"> регламента и пояснительная записка.</w:t>
      </w:r>
      <w:r w:rsidR="007F7EC0" w:rsidRPr="007F7EC0">
        <w:rPr>
          <w:sz w:val="28"/>
          <w:szCs w:val="28"/>
        </w:rPr>
        <w:t xml:space="preserve"> </w:t>
      </w:r>
      <w:r w:rsidR="007F7EC0" w:rsidRPr="00653EFD">
        <w:rPr>
          <w:sz w:val="28"/>
          <w:szCs w:val="28"/>
        </w:rPr>
        <w:t>К</w:t>
      </w:r>
      <w:r w:rsidR="009425EB">
        <w:rPr>
          <w:sz w:val="28"/>
          <w:szCs w:val="28"/>
        </w:rPr>
        <w:t> </w:t>
      </w:r>
      <w:r w:rsidR="007F7EC0" w:rsidRPr="00653EFD">
        <w:rPr>
          <w:sz w:val="28"/>
          <w:szCs w:val="28"/>
        </w:rPr>
        <w:t xml:space="preserve">проекту </w:t>
      </w:r>
      <w:r w:rsidR="00B37D93">
        <w:rPr>
          <w:sz w:val="28"/>
          <w:szCs w:val="28"/>
        </w:rPr>
        <w:t xml:space="preserve">административного </w:t>
      </w:r>
      <w:r w:rsidR="007F7EC0" w:rsidRPr="00653EFD">
        <w:rPr>
          <w:sz w:val="28"/>
          <w:szCs w:val="28"/>
        </w:rPr>
        <w:t>регламента</w:t>
      </w:r>
      <w:r w:rsidR="007F7EC0">
        <w:rPr>
          <w:sz w:val="28"/>
          <w:szCs w:val="28"/>
        </w:rPr>
        <w:t xml:space="preserve"> также может прилагаться</w:t>
      </w:r>
      <w:r w:rsidR="007F7EC0" w:rsidRPr="007F7EC0">
        <w:rPr>
          <w:sz w:val="28"/>
          <w:szCs w:val="28"/>
        </w:rPr>
        <w:t xml:space="preserve"> </w:t>
      </w:r>
      <w:r w:rsidR="007F7EC0" w:rsidRPr="00653EFD">
        <w:rPr>
          <w:sz w:val="28"/>
          <w:szCs w:val="28"/>
        </w:rPr>
        <w:t xml:space="preserve">блок-схема предоставления </w:t>
      </w:r>
      <w:r w:rsidR="007F7EC0">
        <w:rPr>
          <w:sz w:val="28"/>
          <w:szCs w:val="28"/>
        </w:rPr>
        <w:t>муниципальной</w:t>
      </w:r>
      <w:r w:rsidR="007F7EC0" w:rsidRPr="00653EFD">
        <w:rPr>
          <w:sz w:val="28"/>
          <w:szCs w:val="28"/>
        </w:rPr>
        <w:t xml:space="preserve"> услуги</w:t>
      </w:r>
      <w:r w:rsidR="007F7EC0">
        <w:rPr>
          <w:sz w:val="28"/>
          <w:szCs w:val="28"/>
        </w:rPr>
        <w:t>.</w:t>
      </w:r>
    </w:p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3005"/>
      <w:bookmarkEnd w:id="15"/>
      <w:r w:rsidRPr="00653EFD">
        <w:rPr>
          <w:sz w:val="28"/>
          <w:szCs w:val="28"/>
        </w:rPr>
        <w:t xml:space="preserve">5. Заключение на проект </w:t>
      </w:r>
      <w:r w:rsidR="00B37D93">
        <w:rPr>
          <w:sz w:val="28"/>
          <w:szCs w:val="28"/>
        </w:rPr>
        <w:t xml:space="preserve">административного </w:t>
      </w:r>
      <w:r w:rsidRPr="00653EFD">
        <w:rPr>
          <w:sz w:val="28"/>
          <w:szCs w:val="28"/>
        </w:rPr>
        <w:t xml:space="preserve">регламента представляется </w:t>
      </w:r>
      <w:r w:rsidR="00B731D1">
        <w:rPr>
          <w:sz w:val="28"/>
          <w:szCs w:val="28"/>
        </w:rPr>
        <w:t xml:space="preserve">уполномоченным органом </w:t>
      </w:r>
      <w:r w:rsidRPr="00653EFD">
        <w:rPr>
          <w:sz w:val="28"/>
          <w:szCs w:val="28"/>
        </w:rPr>
        <w:t>в срок не более 30 рабочих дней со дня его по</w:t>
      </w:r>
      <w:r w:rsidR="009425EB">
        <w:rPr>
          <w:sz w:val="28"/>
          <w:szCs w:val="28"/>
        </w:rPr>
        <w:t>ступления</w:t>
      </w:r>
      <w:r w:rsidRPr="00653EFD">
        <w:rPr>
          <w:sz w:val="28"/>
          <w:szCs w:val="28"/>
        </w:rPr>
        <w:t>.</w:t>
      </w:r>
    </w:p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3006"/>
      <w:bookmarkEnd w:id="16"/>
      <w:r w:rsidRPr="00653EFD">
        <w:rPr>
          <w:sz w:val="28"/>
          <w:szCs w:val="28"/>
        </w:rPr>
        <w:t xml:space="preserve">6. </w:t>
      </w:r>
      <w:r w:rsidR="00B731D1">
        <w:rPr>
          <w:sz w:val="28"/>
          <w:szCs w:val="28"/>
        </w:rPr>
        <w:t>С</w:t>
      </w:r>
      <w:r w:rsidR="00B731D1" w:rsidRPr="00653EFD">
        <w:rPr>
          <w:sz w:val="28"/>
          <w:szCs w:val="28"/>
        </w:rPr>
        <w:t>труктурн</w:t>
      </w:r>
      <w:r w:rsidR="00B731D1">
        <w:rPr>
          <w:sz w:val="28"/>
          <w:szCs w:val="28"/>
        </w:rPr>
        <w:t>ое</w:t>
      </w:r>
      <w:r w:rsidR="00B731D1" w:rsidRPr="00653EFD">
        <w:rPr>
          <w:sz w:val="28"/>
          <w:szCs w:val="28"/>
        </w:rPr>
        <w:t xml:space="preserve"> подразделени</w:t>
      </w:r>
      <w:r w:rsidR="00B731D1">
        <w:rPr>
          <w:sz w:val="28"/>
          <w:szCs w:val="28"/>
        </w:rPr>
        <w:t>е</w:t>
      </w:r>
      <w:r w:rsidR="00B731D1" w:rsidRPr="00653EFD">
        <w:rPr>
          <w:sz w:val="28"/>
          <w:szCs w:val="28"/>
        </w:rPr>
        <w:t xml:space="preserve"> Администрации </w:t>
      </w:r>
      <w:r w:rsidR="00B731D1">
        <w:rPr>
          <w:sz w:val="28"/>
          <w:szCs w:val="28"/>
        </w:rPr>
        <w:t xml:space="preserve">Ярославского муниципального </w:t>
      </w:r>
      <w:r w:rsidR="009425EB">
        <w:rPr>
          <w:sz w:val="28"/>
          <w:szCs w:val="28"/>
        </w:rPr>
        <w:t>округа</w:t>
      </w:r>
      <w:r w:rsidR="00B731D1">
        <w:rPr>
          <w:sz w:val="28"/>
          <w:szCs w:val="28"/>
        </w:rPr>
        <w:t xml:space="preserve">, отраслевой (функциональный) орган Администрации Ярославского муниципального </w:t>
      </w:r>
      <w:r w:rsidR="009425EB">
        <w:rPr>
          <w:sz w:val="28"/>
          <w:szCs w:val="28"/>
        </w:rPr>
        <w:t>округа</w:t>
      </w:r>
      <w:r w:rsidR="00B731D1">
        <w:rPr>
          <w:sz w:val="28"/>
          <w:szCs w:val="28"/>
        </w:rPr>
        <w:t xml:space="preserve">, муниципальное учреждение Ярославского муниципального </w:t>
      </w:r>
      <w:r w:rsidR="009425EB">
        <w:rPr>
          <w:sz w:val="28"/>
          <w:szCs w:val="28"/>
        </w:rPr>
        <w:t>округа</w:t>
      </w:r>
      <w:r w:rsidRPr="00653EFD">
        <w:rPr>
          <w:sz w:val="28"/>
          <w:szCs w:val="28"/>
        </w:rPr>
        <w:t xml:space="preserve">, подготовившее проект </w:t>
      </w:r>
      <w:r w:rsidR="00B37D93">
        <w:rPr>
          <w:sz w:val="28"/>
          <w:szCs w:val="28"/>
        </w:rPr>
        <w:t xml:space="preserve">административного </w:t>
      </w:r>
      <w:r w:rsidRPr="00653EFD">
        <w:rPr>
          <w:sz w:val="28"/>
          <w:szCs w:val="28"/>
        </w:rPr>
        <w:t>регламента, обеспечива</w:t>
      </w:r>
      <w:r w:rsidR="00B731D1">
        <w:rPr>
          <w:sz w:val="28"/>
          <w:szCs w:val="28"/>
        </w:rPr>
        <w:t>ю</w:t>
      </w:r>
      <w:r w:rsidRPr="00653EFD">
        <w:rPr>
          <w:sz w:val="28"/>
          <w:szCs w:val="28"/>
        </w:rPr>
        <w:t>т учет замечаний</w:t>
      </w:r>
      <w:r w:rsidR="009425EB">
        <w:rPr>
          <w:sz w:val="28"/>
          <w:szCs w:val="28"/>
        </w:rPr>
        <w:t xml:space="preserve"> и</w:t>
      </w:r>
      <w:r w:rsidRPr="00653EFD">
        <w:rPr>
          <w:sz w:val="28"/>
          <w:szCs w:val="28"/>
        </w:rPr>
        <w:t xml:space="preserve"> предложений, содержащихся в заключении </w:t>
      </w:r>
      <w:r w:rsidR="00B731D1">
        <w:rPr>
          <w:sz w:val="28"/>
          <w:szCs w:val="28"/>
        </w:rPr>
        <w:t>уполномоченного органа</w:t>
      </w:r>
      <w:r w:rsidRPr="00653EFD">
        <w:rPr>
          <w:sz w:val="28"/>
          <w:szCs w:val="28"/>
        </w:rPr>
        <w:t xml:space="preserve">. Повторного направления доработанного проекта </w:t>
      </w:r>
      <w:r w:rsidR="00B37D93">
        <w:rPr>
          <w:sz w:val="28"/>
          <w:szCs w:val="28"/>
        </w:rPr>
        <w:t xml:space="preserve">административного </w:t>
      </w:r>
      <w:r w:rsidRPr="00653EFD">
        <w:rPr>
          <w:sz w:val="28"/>
          <w:szCs w:val="28"/>
        </w:rPr>
        <w:t>регламента на</w:t>
      </w:r>
      <w:r w:rsidR="009425EB">
        <w:rPr>
          <w:sz w:val="28"/>
          <w:szCs w:val="28"/>
        </w:rPr>
        <w:t> </w:t>
      </w:r>
      <w:r w:rsidRPr="00653EFD">
        <w:rPr>
          <w:sz w:val="28"/>
          <w:szCs w:val="28"/>
        </w:rPr>
        <w:t>заключение</w:t>
      </w:r>
      <w:r w:rsidR="00B731D1">
        <w:rPr>
          <w:sz w:val="28"/>
          <w:szCs w:val="28"/>
        </w:rPr>
        <w:t xml:space="preserve"> в уполномоченный орган</w:t>
      </w:r>
      <w:r w:rsidRPr="00653EFD">
        <w:rPr>
          <w:sz w:val="28"/>
          <w:szCs w:val="28"/>
        </w:rPr>
        <w:t xml:space="preserve"> не требуется.</w:t>
      </w:r>
    </w:p>
    <w:bookmarkEnd w:id="17"/>
    <w:p w:rsidR="00C766E5" w:rsidRPr="005A7513" w:rsidRDefault="00C766E5" w:rsidP="005A75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766E5" w:rsidRPr="005A7513" w:rsidSect="00B731D1">
      <w:pgSz w:w="11906" w:h="16838"/>
      <w:pgMar w:top="284" w:right="73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54D" w:rsidRDefault="00D9354D">
      <w:r>
        <w:separator/>
      </w:r>
    </w:p>
  </w:endnote>
  <w:endnote w:type="continuationSeparator" w:id="0">
    <w:p w:rsidR="00D9354D" w:rsidRDefault="00D9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54D" w:rsidRDefault="00D9354D">
      <w:r>
        <w:separator/>
      </w:r>
    </w:p>
  </w:footnote>
  <w:footnote w:type="continuationSeparator" w:id="0">
    <w:p w:rsidR="00D9354D" w:rsidRDefault="00D93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36A" w:rsidRDefault="0010236A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236A" w:rsidRDefault="001023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3599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236A" w:rsidRPr="00244B5C" w:rsidRDefault="0010236A">
        <w:pPr>
          <w:pStyle w:val="a3"/>
          <w:jc w:val="center"/>
          <w:rPr>
            <w:sz w:val="24"/>
            <w:szCs w:val="24"/>
          </w:rPr>
        </w:pPr>
        <w:r w:rsidRPr="00244B5C">
          <w:rPr>
            <w:sz w:val="24"/>
            <w:szCs w:val="24"/>
          </w:rPr>
          <w:fldChar w:fldCharType="begin"/>
        </w:r>
        <w:r w:rsidRPr="00244B5C">
          <w:rPr>
            <w:sz w:val="24"/>
            <w:szCs w:val="24"/>
          </w:rPr>
          <w:instrText>PAGE   \* MERGEFORMAT</w:instrText>
        </w:r>
        <w:r w:rsidRPr="00244B5C">
          <w:rPr>
            <w:sz w:val="24"/>
            <w:szCs w:val="24"/>
          </w:rPr>
          <w:fldChar w:fldCharType="separate"/>
        </w:r>
        <w:r w:rsidR="00641BC6">
          <w:rPr>
            <w:noProof/>
            <w:sz w:val="24"/>
            <w:szCs w:val="24"/>
          </w:rPr>
          <w:t>2</w:t>
        </w:r>
        <w:r w:rsidRPr="00244B5C">
          <w:rPr>
            <w:sz w:val="24"/>
            <w:szCs w:val="24"/>
          </w:rPr>
          <w:fldChar w:fldCharType="end"/>
        </w:r>
      </w:p>
    </w:sdtContent>
  </w:sdt>
  <w:p w:rsidR="0010236A" w:rsidRDefault="001023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C9"/>
    <w:rsid w:val="000145FC"/>
    <w:rsid w:val="00032A4D"/>
    <w:rsid w:val="0008124D"/>
    <w:rsid w:val="0008379F"/>
    <w:rsid w:val="00095B69"/>
    <w:rsid w:val="000B0982"/>
    <w:rsid w:val="000C1877"/>
    <w:rsid w:val="000E7602"/>
    <w:rsid w:val="0010236A"/>
    <w:rsid w:val="00104CBD"/>
    <w:rsid w:val="001112BA"/>
    <w:rsid w:val="00123DD9"/>
    <w:rsid w:val="0014290D"/>
    <w:rsid w:val="00144004"/>
    <w:rsid w:val="001500D4"/>
    <w:rsid w:val="0016724E"/>
    <w:rsid w:val="00182FC0"/>
    <w:rsid w:val="00186117"/>
    <w:rsid w:val="0019090E"/>
    <w:rsid w:val="001B5A15"/>
    <w:rsid w:val="002209C4"/>
    <w:rsid w:val="00225739"/>
    <w:rsid w:val="00244B5C"/>
    <w:rsid w:val="002666E0"/>
    <w:rsid w:val="002715BE"/>
    <w:rsid w:val="00277C1B"/>
    <w:rsid w:val="002911BF"/>
    <w:rsid w:val="002E02D2"/>
    <w:rsid w:val="002E245B"/>
    <w:rsid w:val="0035072C"/>
    <w:rsid w:val="00360F1C"/>
    <w:rsid w:val="00370742"/>
    <w:rsid w:val="003908CB"/>
    <w:rsid w:val="003B5C20"/>
    <w:rsid w:val="003D76E2"/>
    <w:rsid w:val="003E0384"/>
    <w:rsid w:val="003E7EC8"/>
    <w:rsid w:val="00404DEA"/>
    <w:rsid w:val="004123B4"/>
    <w:rsid w:val="00427DF9"/>
    <w:rsid w:val="00444BBD"/>
    <w:rsid w:val="00445C53"/>
    <w:rsid w:val="00466EE2"/>
    <w:rsid w:val="00496A9C"/>
    <w:rsid w:val="004B0FF8"/>
    <w:rsid w:val="004D38C2"/>
    <w:rsid w:val="004D74F8"/>
    <w:rsid w:val="005004C5"/>
    <w:rsid w:val="00506D9E"/>
    <w:rsid w:val="00507161"/>
    <w:rsid w:val="00530E57"/>
    <w:rsid w:val="00546643"/>
    <w:rsid w:val="00546CF8"/>
    <w:rsid w:val="00547035"/>
    <w:rsid w:val="005559FC"/>
    <w:rsid w:val="00556C4A"/>
    <w:rsid w:val="00567267"/>
    <w:rsid w:val="00570D43"/>
    <w:rsid w:val="0058444E"/>
    <w:rsid w:val="00587185"/>
    <w:rsid w:val="005A1232"/>
    <w:rsid w:val="005A38F8"/>
    <w:rsid w:val="005A4A37"/>
    <w:rsid w:val="005A7513"/>
    <w:rsid w:val="005C188B"/>
    <w:rsid w:val="005D19C9"/>
    <w:rsid w:val="005E428C"/>
    <w:rsid w:val="005F7398"/>
    <w:rsid w:val="0063632C"/>
    <w:rsid w:val="00641BC6"/>
    <w:rsid w:val="00645F48"/>
    <w:rsid w:val="006519D1"/>
    <w:rsid w:val="00657221"/>
    <w:rsid w:val="00657C9C"/>
    <w:rsid w:val="00672960"/>
    <w:rsid w:val="006A0AAF"/>
    <w:rsid w:val="006A0E2E"/>
    <w:rsid w:val="006A3B55"/>
    <w:rsid w:val="006D75DC"/>
    <w:rsid w:val="00702886"/>
    <w:rsid w:val="00752ECF"/>
    <w:rsid w:val="00755F84"/>
    <w:rsid w:val="0077786F"/>
    <w:rsid w:val="0078478B"/>
    <w:rsid w:val="00785A83"/>
    <w:rsid w:val="007B319B"/>
    <w:rsid w:val="007B7342"/>
    <w:rsid w:val="007F31C9"/>
    <w:rsid w:val="007F7EC0"/>
    <w:rsid w:val="00823ED3"/>
    <w:rsid w:val="00836409"/>
    <w:rsid w:val="00836593"/>
    <w:rsid w:val="0083686B"/>
    <w:rsid w:val="00850E44"/>
    <w:rsid w:val="00864041"/>
    <w:rsid w:val="008657ED"/>
    <w:rsid w:val="008767EF"/>
    <w:rsid w:val="0088250B"/>
    <w:rsid w:val="00887D89"/>
    <w:rsid w:val="00894A23"/>
    <w:rsid w:val="00896CEC"/>
    <w:rsid w:val="008C7F71"/>
    <w:rsid w:val="008E6F8D"/>
    <w:rsid w:val="00937A1D"/>
    <w:rsid w:val="009425EB"/>
    <w:rsid w:val="00950D16"/>
    <w:rsid w:val="0095604E"/>
    <w:rsid w:val="009672B4"/>
    <w:rsid w:val="00970E91"/>
    <w:rsid w:val="00972D6A"/>
    <w:rsid w:val="00984B25"/>
    <w:rsid w:val="009956FB"/>
    <w:rsid w:val="009A04FD"/>
    <w:rsid w:val="009A1E5A"/>
    <w:rsid w:val="009B2C5C"/>
    <w:rsid w:val="009C4060"/>
    <w:rsid w:val="009C455C"/>
    <w:rsid w:val="009D1527"/>
    <w:rsid w:val="009F49C4"/>
    <w:rsid w:val="00A06B9E"/>
    <w:rsid w:val="00A84531"/>
    <w:rsid w:val="00A90E33"/>
    <w:rsid w:val="00A971C8"/>
    <w:rsid w:val="00AA1B31"/>
    <w:rsid w:val="00AA6B57"/>
    <w:rsid w:val="00AC3236"/>
    <w:rsid w:val="00AD5A08"/>
    <w:rsid w:val="00AE0A03"/>
    <w:rsid w:val="00B032F4"/>
    <w:rsid w:val="00B17B75"/>
    <w:rsid w:val="00B23591"/>
    <w:rsid w:val="00B25934"/>
    <w:rsid w:val="00B37D93"/>
    <w:rsid w:val="00B4780D"/>
    <w:rsid w:val="00B51FA5"/>
    <w:rsid w:val="00B55091"/>
    <w:rsid w:val="00B650ED"/>
    <w:rsid w:val="00B70ADC"/>
    <w:rsid w:val="00B731D1"/>
    <w:rsid w:val="00B75968"/>
    <w:rsid w:val="00BB72B8"/>
    <w:rsid w:val="00BC3FA8"/>
    <w:rsid w:val="00BD4CBA"/>
    <w:rsid w:val="00BE2CEE"/>
    <w:rsid w:val="00BF470B"/>
    <w:rsid w:val="00C15E13"/>
    <w:rsid w:val="00C2411F"/>
    <w:rsid w:val="00C52713"/>
    <w:rsid w:val="00C6342F"/>
    <w:rsid w:val="00C67E8D"/>
    <w:rsid w:val="00C766E5"/>
    <w:rsid w:val="00CB07AD"/>
    <w:rsid w:val="00CB244C"/>
    <w:rsid w:val="00CB33E6"/>
    <w:rsid w:val="00CD2A1C"/>
    <w:rsid w:val="00CE7EEF"/>
    <w:rsid w:val="00D25162"/>
    <w:rsid w:val="00D412B4"/>
    <w:rsid w:val="00D66449"/>
    <w:rsid w:val="00D67927"/>
    <w:rsid w:val="00D76136"/>
    <w:rsid w:val="00D77F73"/>
    <w:rsid w:val="00D90C54"/>
    <w:rsid w:val="00D9354D"/>
    <w:rsid w:val="00DB4240"/>
    <w:rsid w:val="00DF0396"/>
    <w:rsid w:val="00DF41AD"/>
    <w:rsid w:val="00E01AE8"/>
    <w:rsid w:val="00E26E12"/>
    <w:rsid w:val="00E37B40"/>
    <w:rsid w:val="00E545E5"/>
    <w:rsid w:val="00E54FF8"/>
    <w:rsid w:val="00E6754B"/>
    <w:rsid w:val="00E71BEC"/>
    <w:rsid w:val="00E92304"/>
    <w:rsid w:val="00E941B6"/>
    <w:rsid w:val="00EA34B2"/>
    <w:rsid w:val="00EA529A"/>
    <w:rsid w:val="00EA5995"/>
    <w:rsid w:val="00EC394C"/>
    <w:rsid w:val="00ED29B2"/>
    <w:rsid w:val="00ED6118"/>
    <w:rsid w:val="00ED703F"/>
    <w:rsid w:val="00F01D30"/>
    <w:rsid w:val="00F26910"/>
    <w:rsid w:val="00F32CF5"/>
    <w:rsid w:val="00F36D8F"/>
    <w:rsid w:val="00FA571D"/>
    <w:rsid w:val="00FB797B"/>
    <w:rsid w:val="00FC6BD2"/>
    <w:rsid w:val="00FD0117"/>
    <w:rsid w:val="00FD507C"/>
    <w:rsid w:val="00F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customStyle="1" w:styleId="ConsPlusNormal">
    <w:name w:val="ConsPlusNormal"/>
    <w:rsid w:val="00C766E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766E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186117"/>
  </w:style>
  <w:style w:type="paragraph" w:styleId="ab">
    <w:name w:val="Balloon Text"/>
    <w:basedOn w:val="a"/>
    <w:link w:val="ac"/>
    <w:semiHidden/>
    <w:unhideWhenUsed/>
    <w:rsid w:val="00EC394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C3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customStyle="1" w:styleId="ConsPlusNormal">
    <w:name w:val="ConsPlusNormal"/>
    <w:rsid w:val="00C766E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766E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186117"/>
  </w:style>
  <w:style w:type="paragraph" w:styleId="ab">
    <w:name w:val="Balloon Text"/>
    <w:basedOn w:val="a"/>
    <w:link w:val="ac"/>
    <w:semiHidden/>
    <w:unhideWhenUsed/>
    <w:rsid w:val="00EC394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C3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E6B9BF0D72FD8958AC669D40AAEE11A1F21A99867DDF50F6493034BB2CF0F6EAB081407B5674BAE778A3731E2A8B629ACA01DC275B144FDD0cCI" TargetMode="External"/><Relationship Id="rId18" Type="http://schemas.openxmlformats.org/officeDocument/2006/relationships/hyperlink" Target="consultantplus://offline/ref=CE6B9BF0D72FD8958AC669D40AAEE11A1F21A99867DDF50F6493034BB2CF0F6EAB081404BC6741FB23C5366DA6FBA529A3A01FCB69DBc2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E6B9BF0D72FD8958AC669D40AAEE11A1F21A99867DDF50F6493034BB2CF0F6EAB081404B16341FB23C5366DA6FBA529A3A01FCB69DBc2I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CE6B9BF0D72FD8958AC669D40AAEE11A1F21A99867DDF50F6493034BB2CF0F6EAB081407B06E41FB23C5366DA6FBA529A3A01FCB69DBc2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E6B9BF0D72FD8958AC669D40AAEE11A1F21A99867DDF50F6493034BB2CF0F6EAB081405B36C1EFE36D46E60A0E3BB20B4BC1DC9D6cAI" TargetMode="External"/><Relationship Id="rId20" Type="http://schemas.openxmlformats.org/officeDocument/2006/relationships/hyperlink" Target="consultantplus://offline/ref=CE6B9BF0D72FD8958AC669D40AAEE11A1F21A99867DDF50F6493034BB2CF0F6EAB081405B06E41FB23C5366DA6FBA529A3A01FCB69DBc2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5931&amp;dst=100011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E6B9BF0D72FD8958AC669D40AAEE11A1F21A99867DDF50F6493034BB2CF0F6EB9084C0BB56154AF7B9F6160A4DFcCI" TargetMode="External"/><Relationship Id="rId19" Type="http://schemas.openxmlformats.org/officeDocument/2006/relationships/hyperlink" Target="consultantplus://offline/ref=CE6B9BF0D72FD8958AC669D40AAEE11A1F21A99867DDF50F6493034BB2CF0F6EAB081402B66C1EFE36D46E60A0E3BB20B4BC1DC9D6c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BAE746113F4B39B623F8952FCB4EC8F5065D1B9FE6EC9C41095BFF701055FB98130153E7125A97F22792642BD21F753FDB00BEBC64C65DZFLCL" TargetMode="External"/><Relationship Id="rId14" Type="http://schemas.openxmlformats.org/officeDocument/2006/relationships/hyperlink" Target="consultantplus://offline/ref=CE6B9BF0D72FD8958AC677D91CC2BF1F1A22FE9262DEF85E30CF051CED9F093BEB481252F62347AE72816363A3F6EF78EEEB10CB6DAD44F613265DFBDFc6I" TargetMode="External"/><Relationship Id="rId22" Type="http://schemas.openxmlformats.org/officeDocument/2006/relationships/hyperlink" Target="consultantplus://offline/ref=CE6B9BF0D72FD8958AC669D40AAEE11A1F21A59F63D8F50F6493034BB2CF0F6EAB081407B5674AAE728A3731E2A8B629ACA01DC275B144FDD0cC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C09417DE112407683B691BA16E69D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84864-A6E5-4E19-A3A6-D1EA34ABE93E}"/>
      </w:docPartPr>
      <w:docPartBody>
        <w:p w:rsidR="00EA7040" w:rsidRDefault="00036966">
          <w:pPr>
            <w:pStyle w:val="DC09417DE112407683B691BA16E69D64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66"/>
    <w:rsid w:val="00036966"/>
    <w:rsid w:val="00870075"/>
    <w:rsid w:val="00BA77F9"/>
    <w:rsid w:val="00C75B92"/>
    <w:rsid w:val="00D16D47"/>
    <w:rsid w:val="00E45A84"/>
    <w:rsid w:val="00E56BFF"/>
    <w:rsid w:val="00EA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B08DCFA6A2244099FB62D9188920A93">
    <w:name w:val="CB08DCFA6A2244099FB62D9188920A93"/>
  </w:style>
  <w:style w:type="paragraph" w:customStyle="1" w:styleId="DC09417DE112407683B691BA16E69D64">
    <w:name w:val="DC09417DE112407683B691BA16E69D64"/>
  </w:style>
  <w:style w:type="paragraph" w:customStyle="1" w:styleId="64972FD8BCD242F78C220512BE88CFFD">
    <w:name w:val="64972FD8BCD242F78C220512BE88CFF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B08DCFA6A2244099FB62D9188920A93">
    <w:name w:val="CB08DCFA6A2244099FB62D9188920A93"/>
  </w:style>
  <w:style w:type="paragraph" w:customStyle="1" w:styleId="DC09417DE112407683B691BA16E69D64">
    <w:name w:val="DC09417DE112407683B691BA16E69D64"/>
  </w:style>
  <w:style w:type="paragraph" w:customStyle="1" w:styleId="64972FD8BCD242F78C220512BE88CFFD">
    <w:name w:val="64972FD8BCD242F78C220512BE88CF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5037</Words>
  <Characters>28711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33681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Килипченко Олег Юрьевич</dc:creator>
  <cp:lastModifiedBy>sakova</cp:lastModifiedBy>
  <cp:revision>2</cp:revision>
  <cp:lastPrinted>2026-04-20T08:08:00Z</cp:lastPrinted>
  <dcterms:created xsi:type="dcterms:W3CDTF">2026-04-22T11:09:00Z</dcterms:created>
  <dcterms:modified xsi:type="dcterms:W3CDTF">2026-04-22T11:09:00Z</dcterms:modified>
</cp:coreProperties>
</file>