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C1" w:rsidRDefault="00BD31C1" w:rsidP="00BD31C1">
      <w:r w:rsidRPr="00F73529">
        <w:t>Администрация Ярос</w:t>
      </w:r>
      <w:r>
        <w:t xml:space="preserve">лавского муниципального округа </w:t>
      </w:r>
      <w:r w:rsidRPr="00F73529">
        <w:t xml:space="preserve">информирует о </w:t>
      </w:r>
      <w:r w:rsidR="0040389B">
        <w:t>проводимых аукционах на предоставление земельных</w:t>
      </w:r>
      <w:r>
        <w:t xml:space="preserve"> участков</w:t>
      </w:r>
      <w:r w:rsidR="000A3F2B">
        <w:t>:</w:t>
      </w:r>
      <w:r w:rsidRPr="00F73529">
        <w:t xml:space="preserve"> </w:t>
      </w:r>
    </w:p>
    <w:tbl>
      <w:tblPr>
        <w:tblStyle w:val="a3"/>
        <w:tblpPr w:leftFromText="180" w:rightFromText="180" w:horzAnchor="margin" w:tblpY="1049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126"/>
        <w:gridCol w:w="1701"/>
        <w:gridCol w:w="2092"/>
      </w:tblGrid>
      <w:tr w:rsidR="00BD31C1" w:rsidTr="00623845">
        <w:tc>
          <w:tcPr>
            <w:tcW w:w="2376" w:type="dxa"/>
          </w:tcPr>
          <w:p w:rsidR="00BD31C1" w:rsidRDefault="0040389B" w:rsidP="00623845">
            <w:pPr>
              <w:jc w:val="center"/>
            </w:pPr>
            <w:bookmarkStart w:id="0" w:name="_GoBack"/>
            <w:r>
              <w:t>Кадастровый номер / адрес</w:t>
            </w:r>
          </w:p>
        </w:tc>
        <w:tc>
          <w:tcPr>
            <w:tcW w:w="1276" w:type="dxa"/>
          </w:tcPr>
          <w:p w:rsidR="00BD31C1" w:rsidRDefault="00BD31C1" w:rsidP="00623845">
            <w:pPr>
              <w:jc w:val="center"/>
            </w:pPr>
            <w:r>
              <w:t>Площадь, м</w:t>
            </w:r>
            <w:proofErr w:type="gramStart"/>
            <w:r w:rsidRPr="00F7352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BD31C1" w:rsidRDefault="00BD31C1" w:rsidP="00623845">
            <w:pPr>
              <w:jc w:val="center"/>
            </w:pPr>
            <w:r>
              <w:t>Цель</w:t>
            </w:r>
          </w:p>
        </w:tc>
        <w:tc>
          <w:tcPr>
            <w:tcW w:w="1701" w:type="dxa"/>
          </w:tcPr>
          <w:p w:rsidR="00BD31C1" w:rsidRDefault="00BD31C1" w:rsidP="00623845">
            <w:pPr>
              <w:jc w:val="center"/>
            </w:pPr>
            <w:r>
              <w:t>Срок приема заявок</w:t>
            </w:r>
          </w:p>
        </w:tc>
        <w:tc>
          <w:tcPr>
            <w:tcW w:w="2092" w:type="dxa"/>
          </w:tcPr>
          <w:p w:rsidR="00BD31C1" w:rsidRDefault="00BD31C1" w:rsidP="00623845">
            <w:pPr>
              <w:jc w:val="center"/>
            </w:pPr>
            <w:r>
              <w:t>Ссылка</w:t>
            </w:r>
          </w:p>
        </w:tc>
      </w:tr>
      <w:bookmarkEnd w:id="0"/>
      <w:tr w:rsidR="00693F94" w:rsidTr="00623845">
        <w:tc>
          <w:tcPr>
            <w:tcW w:w="2376" w:type="dxa"/>
          </w:tcPr>
          <w:p w:rsidR="00693F94" w:rsidRDefault="00693F94" w:rsidP="000B2BB7">
            <w:r w:rsidRPr="00693F94">
              <w:t>76:17:144401:5131</w:t>
            </w:r>
          </w:p>
          <w:p w:rsidR="00693F94" w:rsidRPr="0040389B" w:rsidRDefault="00693F94" w:rsidP="000B2BB7">
            <w:r w:rsidRPr="00693F94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693F94">
              <w:t>Карабихское</w:t>
            </w:r>
            <w:proofErr w:type="spellEnd"/>
            <w:r w:rsidRPr="00693F94">
              <w:t xml:space="preserve"> сельское поселение, дер. </w:t>
            </w:r>
            <w:proofErr w:type="spellStart"/>
            <w:r w:rsidRPr="00693F94">
              <w:t>Бегоулево</w:t>
            </w:r>
            <w:proofErr w:type="spellEnd"/>
            <w:r w:rsidRPr="00693F94">
              <w:t>, 10 км Московского шоссе, земельный участок 12</w:t>
            </w:r>
          </w:p>
        </w:tc>
        <w:tc>
          <w:tcPr>
            <w:tcW w:w="1276" w:type="dxa"/>
          </w:tcPr>
          <w:p w:rsidR="00693F94" w:rsidRDefault="00693F94" w:rsidP="000B2BB7">
            <w:r w:rsidRPr="00693F94">
              <w:t>27973</w:t>
            </w:r>
          </w:p>
        </w:tc>
        <w:tc>
          <w:tcPr>
            <w:tcW w:w="2126" w:type="dxa"/>
          </w:tcPr>
          <w:p w:rsidR="00693F94" w:rsidRPr="0040389B" w:rsidRDefault="00693F94" w:rsidP="000B2BB7">
            <w:r w:rsidRPr="00693F94">
              <w:t>легкая промышленность; строительная промышленность; склады; объекты дорожного сервиса</w:t>
            </w:r>
          </w:p>
        </w:tc>
        <w:tc>
          <w:tcPr>
            <w:tcW w:w="1701" w:type="dxa"/>
          </w:tcPr>
          <w:p w:rsidR="00693F94" w:rsidRDefault="00693F94" w:rsidP="000B2BB7">
            <w:r w:rsidRPr="00693F94">
              <w:t>20.03.2026</w:t>
            </w:r>
          </w:p>
          <w:p w:rsidR="00693F94" w:rsidRDefault="00693F94" w:rsidP="000B2BB7">
            <w:r w:rsidRPr="00693F94">
              <w:t>Договор аренды</w:t>
            </w:r>
          </w:p>
        </w:tc>
        <w:tc>
          <w:tcPr>
            <w:tcW w:w="2092" w:type="dxa"/>
          </w:tcPr>
          <w:p w:rsidR="00693F94" w:rsidRPr="0040389B" w:rsidRDefault="00693F94" w:rsidP="000B2BB7">
            <w:r w:rsidRPr="00693F94">
              <w:t>https://torgi.gov.ru/new/public/lots/lot/22000149210000003124_1/(lotInfo:info)?fromRec=false</w:t>
            </w:r>
          </w:p>
        </w:tc>
      </w:tr>
      <w:tr w:rsidR="00693F94" w:rsidTr="00623845">
        <w:tc>
          <w:tcPr>
            <w:tcW w:w="2376" w:type="dxa"/>
          </w:tcPr>
          <w:p w:rsidR="00693F94" w:rsidRDefault="00623845" w:rsidP="000B2BB7">
            <w:r w:rsidRPr="00623845">
              <w:t>76:17:153601:3477</w:t>
            </w:r>
          </w:p>
          <w:p w:rsidR="00623845" w:rsidRPr="0040389B" w:rsidRDefault="00623845" w:rsidP="000B2BB7">
            <w:r w:rsidRPr="00623845">
              <w:t>Российская Федерация, Ярославская область, муниципальный округ Ярославский, поселок Красные Ткачи, улица Рябиновая, земельный участок 22</w:t>
            </w:r>
          </w:p>
        </w:tc>
        <w:tc>
          <w:tcPr>
            <w:tcW w:w="1276" w:type="dxa"/>
          </w:tcPr>
          <w:p w:rsidR="00693F94" w:rsidRDefault="00623845" w:rsidP="000B2BB7">
            <w:r>
              <w:t>1500</w:t>
            </w:r>
          </w:p>
        </w:tc>
        <w:tc>
          <w:tcPr>
            <w:tcW w:w="2126" w:type="dxa"/>
          </w:tcPr>
          <w:p w:rsidR="00693F94" w:rsidRPr="0040389B" w:rsidRDefault="00623845" w:rsidP="000B2BB7">
            <w:r w:rsidRPr="00623845">
              <w:t>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</w:tcPr>
          <w:p w:rsidR="00623845" w:rsidRDefault="00623845" w:rsidP="00623845">
            <w:r>
              <w:t>20.03.2026</w:t>
            </w:r>
          </w:p>
          <w:p w:rsidR="00693F94" w:rsidRDefault="00623845" w:rsidP="00623845">
            <w:r>
              <w:t>Договор аренды</w:t>
            </w:r>
          </w:p>
        </w:tc>
        <w:tc>
          <w:tcPr>
            <w:tcW w:w="2092" w:type="dxa"/>
          </w:tcPr>
          <w:p w:rsidR="00693F94" w:rsidRPr="0040389B" w:rsidRDefault="00623845" w:rsidP="000B2BB7">
            <w:r w:rsidRPr="00623845">
              <w:t>https://torgi.gov.ru/new/public/lots/lot/22000149210000003123_1/(lotInfo:info)?fromRec=false</w:t>
            </w:r>
          </w:p>
        </w:tc>
      </w:tr>
      <w:tr w:rsidR="00623845" w:rsidTr="00623845">
        <w:tc>
          <w:tcPr>
            <w:tcW w:w="2376" w:type="dxa"/>
          </w:tcPr>
          <w:p w:rsidR="00623845" w:rsidRDefault="00623845" w:rsidP="000B2BB7">
            <w:r w:rsidRPr="00623845">
              <w:t>76:17:120201:2044</w:t>
            </w:r>
          </w:p>
          <w:p w:rsidR="00623845" w:rsidRPr="0040389B" w:rsidRDefault="00623845" w:rsidP="000B2BB7">
            <w:r w:rsidRPr="00623845">
              <w:t xml:space="preserve">Российская Федерация, Ярославская область, муниципальный округ Ярославский, деревня </w:t>
            </w:r>
            <w:proofErr w:type="spellStart"/>
            <w:r w:rsidRPr="00623845">
              <w:t>Мокеевское</w:t>
            </w:r>
            <w:proofErr w:type="spellEnd"/>
            <w:r w:rsidRPr="00623845">
              <w:t>, улица Центральная, земельный участок 77б</w:t>
            </w:r>
          </w:p>
        </w:tc>
        <w:tc>
          <w:tcPr>
            <w:tcW w:w="1276" w:type="dxa"/>
          </w:tcPr>
          <w:p w:rsidR="00623845" w:rsidRDefault="00623845" w:rsidP="000B2BB7">
            <w:r>
              <w:t>722</w:t>
            </w:r>
          </w:p>
        </w:tc>
        <w:tc>
          <w:tcPr>
            <w:tcW w:w="2126" w:type="dxa"/>
          </w:tcPr>
          <w:p w:rsidR="00623845" w:rsidRPr="0040389B" w:rsidRDefault="00623845" w:rsidP="000B2BB7">
            <w:r w:rsidRPr="00623845">
              <w:t>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</w:tcPr>
          <w:p w:rsidR="00623845" w:rsidRDefault="00623845" w:rsidP="00623845">
            <w:r>
              <w:t>20.03.2026</w:t>
            </w:r>
          </w:p>
          <w:p w:rsidR="00623845" w:rsidRDefault="00623845" w:rsidP="00623845">
            <w:r>
              <w:t>Договор аренды</w:t>
            </w:r>
          </w:p>
        </w:tc>
        <w:tc>
          <w:tcPr>
            <w:tcW w:w="2092" w:type="dxa"/>
          </w:tcPr>
          <w:p w:rsidR="00623845" w:rsidRPr="0040389B" w:rsidRDefault="00623845" w:rsidP="000B2BB7">
            <w:r w:rsidRPr="00623845">
              <w:t>https://torgi.gov.ru/new/public/lots/lot/22000149210000003122_1/(lotInfo:info)?fromRec=false</w:t>
            </w:r>
          </w:p>
        </w:tc>
      </w:tr>
      <w:tr w:rsidR="00623845" w:rsidTr="00623845">
        <w:tc>
          <w:tcPr>
            <w:tcW w:w="2376" w:type="dxa"/>
          </w:tcPr>
          <w:p w:rsidR="00623845" w:rsidRDefault="00623845" w:rsidP="000B2BB7">
            <w:r w:rsidRPr="00623845">
              <w:t>76:17:168702:1723</w:t>
            </w:r>
          </w:p>
          <w:p w:rsidR="00623845" w:rsidRPr="0040389B" w:rsidRDefault="00623845" w:rsidP="000B2BB7">
            <w:proofErr w:type="gramStart"/>
            <w:r w:rsidRPr="00623845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623845">
              <w:t>Курбское</w:t>
            </w:r>
            <w:proofErr w:type="spellEnd"/>
            <w:r w:rsidRPr="00623845">
              <w:t xml:space="preserve"> сельское поселение, с. Васильевское, земельный участок 79</w:t>
            </w:r>
            <w:proofErr w:type="gramEnd"/>
          </w:p>
        </w:tc>
        <w:tc>
          <w:tcPr>
            <w:tcW w:w="1276" w:type="dxa"/>
          </w:tcPr>
          <w:p w:rsidR="00623845" w:rsidRDefault="00623845" w:rsidP="000B2BB7">
            <w:r>
              <w:t>2302</w:t>
            </w:r>
          </w:p>
        </w:tc>
        <w:tc>
          <w:tcPr>
            <w:tcW w:w="2126" w:type="dxa"/>
          </w:tcPr>
          <w:p w:rsidR="00623845" w:rsidRPr="0040389B" w:rsidRDefault="00623845" w:rsidP="000B2BB7">
            <w:r w:rsidRPr="00623845">
              <w:t>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</w:tcPr>
          <w:p w:rsidR="00623845" w:rsidRDefault="00623845" w:rsidP="000B2BB7">
            <w:r w:rsidRPr="00623845">
              <w:t>13.03.2026</w:t>
            </w:r>
          </w:p>
          <w:p w:rsidR="00623845" w:rsidRDefault="00623845" w:rsidP="000B2BB7">
            <w:r w:rsidRPr="00623845">
              <w:t>Договор аренды</w:t>
            </w:r>
          </w:p>
        </w:tc>
        <w:tc>
          <w:tcPr>
            <w:tcW w:w="2092" w:type="dxa"/>
          </w:tcPr>
          <w:p w:rsidR="00623845" w:rsidRPr="0040389B" w:rsidRDefault="00623845" w:rsidP="000B2BB7">
            <w:r w:rsidRPr="00623845">
              <w:t>https://torgi.gov.ru/new/public/lots/lot/22000149210000003105_1/(lotInfo:info)?fromRec=false</w:t>
            </w:r>
          </w:p>
        </w:tc>
      </w:tr>
      <w:tr w:rsidR="00623845" w:rsidTr="00623845">
        <w:tc>
          <w:tcPr>
            <w:tcW w:w="2376" w:type="dxa"/>
          </w:tcPr>
          <w:p w:rsidR="00623845" w:rsidRDefault="00623845" w:rsidP="000B2BB7">
            <w:r w:rsidRPr="00623845">
              <w:t>76:17:201101:2265</w:t>
            </w:r>
          </w:p>
          <w:p w:rsidR="00623845" w:rsidRPr="0040389B" w:rsidRDefault="00623845" w:rsidP="000B2BB7">
            <w:proofErr w:type="gramStart"/>
            <w:r w:rsidRPr="00623845">
              <w:t xml:space="preserve">Российская Федерация, Ярославская область, Ярославский район, Некрасовское сельское поселение, пос. Михайловский, </w:t>
            </w:r>
            <w:r w:rsidRPr="00623845">
              <w:lastRenderedPageBreak/>
              <w:t xml:space="preserve">ул. Юбилейная, </w:t>
            </w:r>
            <w:proofErr w:type="spellStart"/>
            <w:r w:rsidRPr="00623845">
              <w:t>з.у</w:t>
            </w:r>
            <w:proofErr w:type="spellEnd"/>
            <w:r w:rsidRPr="00623845">
              <w:t>. 7</w:t>
            </w:r>
            <w:proofErr w:type="gramEnd"/>
          </w:p>
        </w:tc>
        <w:tc>
          <w:tcPr>
            <w:tcW w:w="1276" w:type="dxa"/>
          </w:tcPr>
          <w:p w:rsidR="00623845" w:rsidRDefault="00623845" w:rsidP="000B2BB7">
            <w:r w:rsidRPr="00623845">
              <w:lastRenderedPageBreak/>
              <w:t>4000</w:t>
            </w:r>
          </w:p>
        </w:tc>
        <w:tc>
          <w:tcPr>
            <w:tcW w:w="2126" w:type="dxa"/>
          </w:tcPr>
          <w:p w:rsidR="00623845" w:rsidRPr="0040389B" w:rsidRDefault="00623845" w:rsidP="000B2BB7">
            <w:proofErr w:type="spellStart"/>
            <w:r w:rsidRPr="00623845">
              <w:t>среднеэтажная</w:t>
            </w:r>
            <w:proofErr w:type="spellEnd"/>
            <w:r w:rsidRPr="00623845">
              <w:t xml:space="preserve"> жилая застройка</w:t>
            </w:r>
          </w:p>
        </w:tc>
        <w:tc>
          <w:tcPr>
            <w:tcW w:w="1701" w:type="dxa"/>
          </w:tcPr>
          <w:p w:rsidR="00623845" w:rsidRDefault="00623845" w:rsidP="00623845">
            <w:r>
              <w:t>13.03.2026</w:t>
            </w:r>
          </w:p>
          <w:p w:rsidR="00623845" w:rsidRDefault="00623845" w:rsidP="00623845">
            <w:r>
              <w:t>Договор аренды</w:t>
            </w:r>
          </w:p>
        </w:tc>
        <w:tc>
          <w:tcPr>
            <w:tcW w:w="2092" w:type="dxa"/>
          </w:tcPr>
          <w:p w:rsidR="00623845" w:rsidRPr="0040389B" w:rsidRDefault="00623845" w:rsidP="000B2BB7">
            <w:r w:rsidRPr="00623845">
              <w:t>https://torgi.gov.ru/new/public/lots/lot/22000149210000003104_1/(lotInfo:info)?fromRec=false</w:t>
            </w:r>
          </w:p>
        </w:tc>
      </w:tr>
      <w:tr w:rsidR="00623845" w:rsidTr="00623845">
        <w:tc>
          <w:tcPr>
            <w:tcW w:w="2376" w:type="dxa"/>
          </w:tcPr>
          <w:p w:rsidR="00623845" w:rsidRDefault="00623845" w:rsidP="000B2BB7">
            <w:r w:rsidRPr="00623845">
              <w:lastRenderedPageBreak/>
              <w:t>76:17:144401:5220</w:t>
            </w:r>
          </w:p>
          <w:p w:rsidR="00623845" w:rsidRPr="0040389B" w:rsidRDefault="00623845" w:rsidP="000B2BB7">
            <w:r w:rsidRPr="00623845">
              <w:t xml:space="preserve">Российская Федерация, Ярославская область, муниципальный округ Ярославский, поселок </w:t>
            </w:r>
            <w:proofErr w:type="spellStart"/>
            <w:r w:rsidRPr="00623845">
              <w:t>Щедрино</w:t>
            </w:r>
            <w:proofErr w:type="spellEnd"/>
            <w:r w:rsidRPr="00623845">
              <w:t>, улица Каштановая, земельный участок 40</w:t>
            </w:r>
          </w:p>
        </w:tc>
        <w:tc>
          <w:tcPr>
            <w:tcW w:w="1276" w:type="dxa"/>
          </w:tcPr>
          <w:p w:rsidR="00623845" w:rsidRDefault="00623845" w:rsidP="000B2BB7">
            <w:r w:rsidRPr="00623845">
              <w:t>3995</w:t>
            </w:r>
          </w:p>
        </w:tc>
        <w:tc>
          <w:tcPr>
            <w:tcW w:w="2126" w:type="dxa"/>
          </w:tcPr>
          <w:p w:rsidR="00623845" w:rsidRPr="0040389B" w:rsidRDefault="00623845" w:rsidP="000B2BB7">
            <w:proofErr w:type="spellStart"/>
            <w:r w:rsidRPr="00623845">
              <w:t>среднеэтажная</w:t>
            </w:r>
            <w:proofErr w:type="spellEnd"/>
            <w:r w:rsidRPr="00623845">
              <w:t xml:space="preserve"> жилая застройка</w:t>
            </w:r>
          </w:p>
        </w:tc>
        <w:tc>
          <w:tcPr>
            <w:tcW w:w="1701" w:type="dxa"/>
          </w:tcPr>
          <w:p w:rsidR="00623845" w:rsidRDefault="00623845" w:rsidP="00623845">
            <w:r>
              <w:t>13.03.2026</w:t>
            </w:r>
          </w:p>
          <w:p w:rsidR="00623845" w:rsidRDefault="00623845" w:rsidP="00623845">
            <w:r>
              <w:t>Договор аренды</w:t>
            </w:r>
          </w:p>
        </w:tc>
        <w:tc>
          <w:tcPr>
            <w:tcW w:w="2092" w:type="dxa"/>
          </w:tcPr>
          <w:p w:rsidR="00623845" w:rsidRPr="0040389B" w:rsidRDefault="00623845" w:rsidP="000B2BB7">
            <w:r w:rsidRPr="00623845">
              <w:t>https://torgi.gov.ru/new/public/lots/lot/22000149210000003103_1/(lotInfo:info)?fromRec=false</w:t>
            </w:r>
          </w:p>
        </w:tc>
      </w:tr>
      <w:tr w:rsidR="00623845" w:rsidTr="00623845">
        <w:tc>
          <w:tcPr>
            <w:tcW w:w="2376" w:type="dxa"/>
          </w:tcPr>
          <w:p w:rsidR="00623845" w:rsidRDefault="00623845" w:rsidP="000B2BB7">
            <w:r w:rsidRPr="00623845">
              <w:t>76:17:144401:5222</w:t>
            </w:r>
          </w:p>
          <w:p w:rsidR="00623845" w:rsidRPr="0040389B" w:rsidRDefault="00623845" w:rsidP="000B2BB7">
            <w:r w:rsidRPr="00623845">
              <w:t xml:space="preserve">Российская Федерация, Ярославская область, муниципальный округ Ярославский, поселок </w:t>
            </w:r>
            <w:proofErr w:type="spellStart"/>
            <w:r w:rsidRPr="00623845">
              <w:t>Щедрино</w:t>
            </w:r>
            <w:proofErr w:type="spellEnd"/>
            <w:r w:rsidRPr="00623845">
              <w:t>, улица Каштановая, земельный участок 47</w:t>
            </w:r>
          </w:p>
        </w:tc>
        <w:tc>
          <w:tcPr>
            <w:tcW w:w="1276" w:type="dxa"/>
          </w:tcPr>
          <w:p w:rsidR="00623845" w:rsidRDefault="00623845" w:rsidP="000B2BB7">
            <w:r w:rsidRPr="00623845">
              <w:t>4429</w:t>
            </w:r>
          </w:p>
        </w:tc>
        <w:tc>
          <w:tcPr>
            <w:tcW w:w="2126" w:type="dxa"/>
          </w:tcPr>
          <w:p w:rsidR="00623845" w:rsidRPr="0040389B" w:rsidRDefault="00623845" w:rsidP="000B2BB7">
            <w:proofErr w:type="spellStart"/>
            <w:r w:rsidRPr="00623845">
              <w:t>среднеэтажная</w:t>
            </w:r>
            <w:proofErr w:type="spellEnd"/>
            <w:r w:rsidRPr="00623845">
              <w:t xml:space="preserve"> жилая застройка</w:t>
            </w:r>
          </w:p>
        </w:tc>
        <w:tc>
          <w:tcPr>
            <w:tcW w:w="1701" w:type="dxa"/>
          </w:tcPr>
          <w:p w:rsidR="00623845" w:rsidRDefault="00623845" w:rsidP="00623845">
            <w:r>
              <w:t>13.03.2026</w:t>
            </w:r>
          </w:p>
          <w:p w:rsidR="00623845" w:rsidRDefault="00623845" w:rsidP="00623845">
            <w:r>
              <w:t>Договор аренды</w:t>
            </w:r>
          </w:p>
        </w:tc>
        <w:tc>
          <w:tcPr>
            <w:tcW w:w="2092" w:type="dxa"/>
          </w:tcPr>
          <w:p w:rsidR="00623845" w:rsidRPr="0040389B" w:rsidRDefault="00623845" w:rsidP="000B2BB7">
            <w:r w:rsidRPr="00623845">
              <w:t>https://torgi.gov.ru/new/public/lots/lot/22000149210000003102_1/(lotInfo:info)?fromRec=false</w:t>
            </w:r>
          </w:p>
        </w:tc>
      </w:tr>
      <w:tr w:rsidR="00623845" w:rsidTr="00623845">
        <w:tc>
          <w:tcPr>
            <w:tcW w:w="2376" w:type="dxa"/>
          </w:tcPr>
          <w:p w:rsidR="00623845" w:rsidRDefault="00623845" w:rsidP="000B2BB7">
            <w:r w:rsidRPr="00623845">
              <w:t>76:17:144401:5223</w:t>
            </w:r>
          </w:p>
          <w:p w:rsidR="00623845" w:rsidRPr="0040389B" w:rsidRDefault="00623845" w:rsidP="000B2BB7">
            <w:r w:rsidRPr="00623845">
              <w:t xml:space="preserve">Российская Федерация, Ярославская область, муниципальный округ Ярославский, поселок </w:t>
            </w:r>
            <w:proofErr w:type="spellStart"/>
            <w:r w:rsidRPr="00623845">
              <w:t>Щедрино</w:t>
            </w:r>
            <w:proofErr w:type="spellEnd"/>
            <w:r w:rsidRPr="00623845">
              <w:t>, улица Каштановая, земельный участок 48</w:t>
            </w:r>
          </w:p>
        </w:tc>
        <w:tc>
          <w:tcPr>
            <w:tcW w:w="1276" w:type="dxa"/>
          </w:tcPr>
          <w:p w:rsidR="00623845" w:rsidRDefault="00623845" w:rsidP="000B2BB7">
            <w:r w:rsidRPr="00623845">
              <w:t>4182</w:t>
            </w:r>
          </w:p>
        </w:tc>
        <w:tc>
          <w:tcPr>
            <w:tcW w:w="2126" w:type="dxa"/>
          </w:tcPr>
          <w:p w:rsidR="00623845" w:rsidRPr="0040389B" w:rsidRDefault="00623845" w:rsidP="000B2BB7">
            <w:proofErr w:type="spellStart"/>
            <w:r w:rsidRPr="00623845">
              <w:t>среднеэтажная</w:t>
            </w:r>
            <w:proofErr w:type="spellEnd"/>
            <w:r w:rsidRPr="00623845">
              <w:t xml:space="preserve"> жилая застройка</w:t>
            </w:r>
          </w:p>
        </w:tc>
        <w:tc>
          <w:tcPr>
            <w:tcW w:w="1701" w:type="dxa"/>
          </w:tcPr>
          <w:p w:rsidR="00623845" w:rsidRDefault="00623845" w:rsidP="00623845">
            <w:r>
              <w:t>13.03.2026</w:t>
            </w:r>
          </w:p>
          <w:p w:rsidR="00623845" w:rsidRDefault="00623845" w:rsidP="00623845">
            <w:r>
              <w:t>Договор аренды</w:t>
            </w:r>
          </w:p>
        </w:tc>
        <w:tc>
          <w:tcPr>
            <w:tcW w:w="2092" w:type="dxa"/>
          </w:tcPr>
          <w:p w:rsidR="00623845" w:rsidRPr="0040389B" w:rsidRDefault="00623845" w:rsidP="000B2BB7">
            <w:r w:rsidRPr="00623845">
              <w:t>https://torgi.gov.ru/new/public/lots/lot/22000149210000003101_1/(lotInfo:info)?fromRec=false</w:t>
            </w:r>
          </w:p>
        </w:tc>
      </w:tr>
      <w:tr w:rsidR="00623845" w:rsidTr="00623845">
        <w:tc>
          <w:tcPr>
            <w:tcW w:w="2376" w:type="dxa"/>
          </w:tcPr>
          <w:p w:rsidR="00623845" w:rsidRDefault="00623845" w:rsidP="00623845">
            <w:r w:rsidRPr="00623845">
              <w:t>76:17:144401:5221</w:t>
            </w:r>
          </w:p>
          <w:p w:rsidR="00623845" w:rsidRPr="0040389B" w:rsidRDefault="00623845" w:rsidP="00623845">
            <w:r w:rsidRPr="00623845">
              <w:t xml:space="preserve">Российская Федерация, Ярославская область, муниципальный округ Ярославский, поселок </w:t>
            </w:r>
            <w:proofErr w:type="spellStart"/>
            <w:r w:rsidRPr="00623845">
              <w:t>Щедрино</w:t>
            </w:r>
            <w:proofErr w:type="spellEnd"/>
            <w:r w:rsidRPr="00623845">
              <w:t>, улица Каштановая, земельный участок 41</w:t>
            </w:r>
          </w:p>
        </w:tc>
        <w:tc>
          <w:tcPr>
            <w:tcW w:w="1276" w:type="dxa"/>
          </w:tcPr>
          <w:p w:rsidR="00623845" w:rsidRDefault="00623845" w:rsidP="00623845">
            <w:r w:rsidRPr="00623845">
              <w:t>3837</w:t>
            </w:r>
          </w:p>
        </w:tc>
        <w:tc>
          <w:tcPr>
            <w:tcW w:w="2126" w:type="dxa"/>
          </w:tcPr>
          <w:p w:rsidR="00623845" w:rsidRPr="0040389B" w:rsidRDefault="00623845" w:rsidP="00623845">
            <w:proofErr w:type="spellStart"/>
            <w:r w:rsidRPr="00623845">
              <w:t>среднеэтажная</w:t>
            </w:r>
            <w:proofErr w:type="spellEnd"/>
            <w:r w:rsidRPr="00623845">
              <w:t xml:space="preserve"> жилая застройка</w:t>
            </w:r>
          </w:p>
        </w:tc>
        <w:tc>
          <w:tcPr>
            <w:tcW w:w="1701" w:type="dxa"/>
          </w:tcPr>
          <w:p w:rsidR="00623845" w:rsidRDefault="00623845" w:rsidP="00623845">
            <w:r>
              <w:t>13.03.2026</w:t>
            </w:r>
          </w:p>
          <w:p w:rsidR="00623845" w:rsidRDefault="00623845" w:rsidP="00623845">
            <w:r>
              <w:t>Договор аренды</w:t>
            </w:r>
          </w:p>
        </w:tc>
        <w:tc>
          <w:tcPr>
            <w:tcW w:w="2092" w:type="dxa"/>
          </w:tcPr>
          <w:p w:rsidR="00623845" w:rsidRPr="0040389B" w:rsidRDefault="00623845" w:rsidP="00623845">
            <w:r w:rsidRPr="00623845">
              <w:t>https://torgi.gov.ru/new/public/lots/lot/22000149210000003099_1/(lotInfo:info)?fromRec=false</w:t>
            </w:r>
          </w:p>
        </w:tc>
      </w:tr>
    </w:tbl>
    <w:p w:rsidR="00491E41" w:rsidRDefault="00491E41"/>
    <w:sectPr w:rsidR="0049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1"/>
    <w:rsid w:val="000A3F2B"/>
    <w:rsid w:val="00293331"/>
    <w:rsid w:val="0040389B"/>
    <w:rsid w:val="00491E41"/>
    <w:rsid w:val="00623845"/>
    <w:rsid w:val="00693F94"/>
    <w:rsid w:val="006A6E1E"/>
    <w:rsid w:val="006B19BA"/>
    <w:rsid w:val="008E752F"/>
    <w:rsid w:val="00935A3B"/>
    <w:rsid w:val="009F18D1"/>
    <w:rsid w:val="00B10738"/>
    <w:rsid w:val="00B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Юлия Грибанова</cp:lastModifiedBy>
  <cp:revision>4</cp:revision>
  <dcterms:created xsi:type="dcterms:W3CDTF">2026-02-26T20:28:00Z</dcterms:created>
  <dcterms:modified xsi:type="dcterms:W3CDTF">2026-02-26T21:11:00Z</dcterms:modified>
</cp:coreProperties>
</file>