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43" w:rsidRPr="008767EF" w:rsidRDefault="0014290D" w:rsidP="0014290D">
      <w:pPr>
        <w:pStyle w:val="a8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381817" w:rsidRDefault="00381817" w:rsidP="008767EF">
      <w:pPr>
        <w:pStyle w:val="a8"/>
        <w:ind w:left="0"/>
        <w:jc w:val="both"/>
        <w:rPr>
          <w:b/>
          <w:sz w:val="24"/>
          <w:szCs w:val="24"/>
        </w:rPr>
      </w:pPr>
      <w:r w:rsidRPr="00381817">
        <w:rPr>
          <w:b/>
          <w:sz w:val="24"/>
          <w:szCs w:val="24"/>
        </w:rPr>
        <w:t xml:space="preserve">25.07.2023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81817">
        <w:rPr>
          <w:b/>
          <w:sz w:val="24"/>
          <w:szCs w:val="24"/>
        </w:rPr>
        <w:t>№ 1704</w:t>
      </w:r>
    </w:p>
    <w:p w:rsidR="00570D43" w:rsidRPr="00F32CF5" w:rsidRDefault="00570D43" w:rsidP="008767EF">
      <w:pPr>
        <w:pStyle w:val="a8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8"/>
        <w:ind w:left="0"/>
        <w:jc w:val="both"/>
        <w:rPr>
          <w:szCs w:val="28"/>
        </w:rPr>
      </w:pPr>
    </w:p>
    <w:p w:rsidR="00A26A8F" w:rsidRPr="00E52800" w:rsidRDefault="00A26A8F" w:rsidP="00A26A8F">
      <w:pPr>
        <w:tabs>
          <w:tab w:val="left" w:pos="5103"/>
          <w:tab w:val="left" w:pos="5670"/>
        </w:tabs>
        <w:ind w:right="4253"/>
        <w:jc w:val="both"/>
        <w:rPr>
          <w:b/>
          <w:sz w:val="28"/>
          <w:szCs w:val="28"/>
        </w:rPr>
      </w:pPr>
      <w:bookmarkStart w:id="0" w:name="_GoBack"/>
      <w:r w:rsidRPr="00E52800">
        <w:rPr>
          <w:b/>
          <w:sz w:val="28"/>
          <w:szCs w:val="28"/>
        </w:rPr>
        <w:t>О  внесении</w:t>
      </w:r>
      <w:r w:rsidR="007C6BF2">
        <w:rPr>
          <w:b/>
          <w:sz w:val="28"/>
          <w:szCs w:val="28"/>
        </w:rPr>
        <w:t xml:space="preserve"> </w:t>
      </w:r>
      <w:r w:rsidRPr="00E52800">
        <w:rPr>
          <w:b/>
          <w:sz w:val="28"/>
          <w:szCs w:val="28"/>
        </w:rPr>
        <w:t>изменени</w:t>
      </w:r>
      <w:r w:rsidR="009873CC">
        <w:rPr>
          <w:b/>
          <w:sz w:val="28"/>
          <w:szCs w:val="28"/>
        </w:rPr>
        <w:t>я</w:t>
      </w:r>
      <w:r w:rsidRPr="00E52800">
        <w:rPr>
          <w:b/>
          <w:sz w:val="28"/>
          <w:szCs w:val="28"/>
        </w:rPr>
        <w:t xml:space="preserve">  в</w:t>
      </w:r>
      <w:r>
        <w:rPr>
          <w:b/>
          <w:sz w:val="28"/>
          <w:szCs w:val="28"/>
        </w:rPr>
        <w:t> </w:t>
      </w:r>
      <w:r w:rsidRPr="00E52800">
        <w:rPr>
          <w:b/>
          <w:sz w:val="28"/>
          <w:szCs w:val="28"/>
        </w:rPr>
        <w:t xml:space="preserve">постановление Администрации ЯМР от 07.08.2017  </w:t>
      </w:r>
      <w:r w:rsidR="007C6BF2">
        <w:rPr>
          <w:b/>
          <w:sz w:val="28"/>
          <w:szCs w:val="28"/>
        </w:rPr>
        <w:t xml:space="preserve">             </w:t>
      </w:r>
      <w:r w:rsidRPr="00E52800">
        <w:rPr>
          <w:b/>
          <w:sz w:val="28"/>
          <w:szCs w:val="28"/>
        </w:rPr>
        <w:t xml:space="preserve">№ 2962 «Об утверждении </w:t>
      </w:r>
      <w:r w:rsidR="007C6BF2">
        <w:rPr>
          <w:b/>
          <w:sz w:val="28"/>
          <w:szCs w:val="28"/>
        </w:rPr>
        <w:t xml:space="preserve">                 </w:t>
      </w:r>
      <w:r w:rsidRPr="00E52800">
        <w:rPr>
          <w:b/>
          <w:sz w:val="28"/>
          <w:szCs w:val="28"/>
        </w:rPr>
        <w:t>Положения об Инвестиционном</w:t>
      </w:r>
      <w:r w:rsidR="007C6BF2">
        <w:rPr>
          <w:b/>
          <w:sz w:val="28"/>
          <w:szCs w:val="28"/>
        </w:rPr>
        <w:t xml:space="preserve"> </w:t>
      </w:r>
      <w:r w:rsidRPr="00E52800">
        <w:rPr>
          <w:b/>
          <w:sz w:val="28"/>
          <w:szCs w:val="28"/>
        </w:rPr>
        <w:t xml:space="preserve">Совете Ярославского муниципального района» </w:t>
      </w:r>
    </w:p>
    <w:bookmarkEnd w:id="0"/>
    <w:p w:rsidR="002E667C" w:rsidRDefault="002E667C" w:rsidP="002E667C">
      <w:pPr>
        <w:ind w:firstLine="426"/>
        <w:jc w:val="both"/>
        <w:rPr>
          <w:sz w:val="28"/>
          <w:szCs w:val="28"/>
        </w:rPr>
      </w:pPr>
    </w:p>
    <w:p w:rsidR="002E667C" w:rsidRDefault="002E667C" w:rsidP="002E667C">
      <w:pPr>
        <w:ind w:firstLine="426"/>
        <w:jc w:val="both"/>
        <w:rPr>
          <w:sz w:val="28"/>
          <w:szCs w:val="28"/>
        </w:rPr>
      </w:pPr>
    </w:p>
    <w:p w:rsidR="002E667C" w:rsidRDefault="002E667C" w:rsidP="002E667C">
      <w:pPr>
        <w:ind w:firstLine="426"/>
        <w:jc w:val="both"/>
        <w:rPr>
          <w:sz w:val="28"/>
          <w:szCs w:val="28"/>
        </w:rPr>
      </w:pPr>
    </w:p>
    <w:p w:rsidR="002E667C" w:rsidRPr="005C2FBB" w:rsidRDefault="005C2FBB" w:rsidP="002E667C">
      <w:pPr>
        <w:ind w:firstLine="426"/>
        <w:jc w:val="both"/>
        <w:rPr>
          <w:b/>
          <w:sz w:val="28"/>
          <w:szCs w:val="28"/>
        </w:rPr>
      </w:pPr>
      <w:r w:rsidRPr="005C2FBB">
        <w:rPr>
          <w:sz w:val="28"/>
          <w:szCs w:val="28"/>
        </w:rPr>
        <w:t>С целью обеспечения соблюдения минимальных требований к муниципальным образованиям, разработанным Минэкономразвития России</w:t>
      </w:r>
      <w:r w:rsidR="002E667C" w:rsidRPr="005C2FBB">
        <w:rPr>
          <w:sz w:val="28"/>
          <w:szCs w:val="28"/>
        </w:rPr>
        <w:t xml:space="preserve">, Администрация района </w:t>
      </w:r>
      <w:proofErr w:type="gramStart"/>
      <w:r w:rsidR="002E667C" w:rsidRPr="005C2FBB">
        <w:rPr>
          <w:b/>
          <w:sz w:val="28"/>
          <w:szCs w:val="28"/>
        </w:rPr>
        <w:t>п</w:t>
      </w:r>
      <w:proofErr w:type="gramEnd"/>
      <w:r w:rsidR="002E667C" w:rsidRPr="005C2FBB">
        <w:rPr>
          <w:b/>
          <w:sz w:val="28"/>
          <w:szCs w:val="28"/>
        </w:rPr>
        <w:t xml:space="preserve"> о с т а н о в л я е т:</w:t>
      </w:r>
    </w:p>
    <w:p w:rsidR="002E667C" w:rsidRPr="00C52E01" w:rsidRDefault="002E667C" w:rsidP="002E667C">
      <w:pPr>
        <w:numPr>
          <w:ilvl w:val="0"/>
          <w:numId w:val="17"/>
        </w:numPr>
        <w:ind w:left="0" w:firstLine="426"/>
        <w:jc w:val="both"/>
        <w:rPr>
          <w:bCs/>
          <w:sz w:val="28"/>
          <w:szCs w:val="28"/>
        </w:rPr>
      </w:pPr>
      <w:r w:rsidRPr="00C52E01">
        <w:rPr>
          <w:bCs/>
          <w:sz w:val="28"/>
          <w:szCs w:val="28"/>
        </w:rPr>
        <w:t>Внести в постановление Администрации Ярославс</w:t>
      </w:r>
      <w:r>
        <w:rPr>
          <w:bCs/>
          <w:sz w:val="28"/>
          <w:szCs w:val="28"/>
        </w:rPr>
        <w:t xml:space="preserve">кого муниципального </w:t>
      </w:r>
      <w:r w:rsidRPr="00896A65">
        <w:rPr>
          <w:bCs/>
          <w:sz w:val="28"/>
          <w:szCs w:val="28"/>
        </w:rPr>
        <w:t xml:space="preserve">района </w:t>
      </w:r>
      <w:r w:rsidRPr="00896A65">
        <w:rPr>
          <w:sz w:val="28"/>
          <w:szCs w:val="28"/>
        </w:rPr>
        <w:t>о</w:t>
      </w:r>
      <w:r w:rsidRPr="00896A65">
        <w:rPr>
          <w:bCs/>
          <w:sz w:val="28"/>
          <w:szCs w:val="28"/>
        </w:rPr>
        <w:t xml:space="preserve">т 07.08.2017 № 2962 «Об утверждении </w:t>
      </w:r>
      <w:r>
        <w:rPr>
          <w:bCs/>
          <w:sz w:val="28"/>
          <w:szCs w:val="28"/>
        </w:rPr>
        <w:t>П</w:t>
      </w:r>
      <w:r w:rsidRPr="00896A65">
        <w:rPr>
          <w:bCs/>
          <w:sz w:val="28"/>
          <w:szCs w:val="28"/>
        </w:rPr>
        <w:t>оложения об Инвестиционном Совете Ярославского муниципального района»</w:t>
      </w:r>
      <w:r w:rsidRPr="00D47C33">
        <w:rPr>
          <w:bCs/>
          <w:sz w:val="28"/>
          <w:szCs w:val="28"/>
        </w:rPr>
        <w:t xml:space="preserve"> </w:t>
      </w:r>
      <w:r w:rsidRPr="00C52E01">
        <w:rPr>
          <w:bCs/>
          <w:sz w:val="28"/>
          <w:szCs w:val="28"/>
        </w:rPr>
        <w:t>изменение, изложив Приложение 2 в редакции</w:t>
      </w:r>
      <w:r>
        <w:rPr>
          <w:bCs/>
          <w:sz w:val="28"/>
          <w:szCs w:val="28"/>
        </w:rPr>
        <w:t xml:space="preserve"> согласно приложению</w:t>
      </w:r>
      <w:r w:rsidRPr="00C52E01">
        <w:rPr>
          <w:bCs/>
          <w:sz w:val="28"/>
          <w:szCs w:val="28"/>
        </w:rPr>
        <w:t>.</w:t>
      </w:r>
    </w:p>
    <w:p w:rsidR="002E667C" w:rsidRPr="00A26A8F" w:rsidRDefault="002E667C" w:rsidP="003E66AD">
      <w:pPr>
        <w:numPr>
          <w:ilvl w:val="0"/>
          <w:numId w:val="17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A26A8F">
        <w:rPr>
          <w:sz w:val="28"/>
          <w:szCs w:val="28"/>
        </w:rPr>
        <w:t xml:space="preserve">Постановление вступает в силу со дня подписания. </w:t>
      </w:r>
    </w:p>
    <w:p w:rsidR="00D0262F" w:rsidRDefault="00D0262F" w:rsidP="00DA0FE4">
      <w:pPr>
        <w:rPr>
          <w:sz w:val="28"/>
          <w:szCs w:val="28"/>
        </w:rPr>
      </w:pPr>
    </w:p>
    <w:p w:rsidR="00673537" w:rsidRDefault="00673537" w:rsidP="00DA0FE4">
      <w:pPr>
        <w:rPr>
          <w:sz w:val="28"/>
          <w:szCs w:val="28"/>
        </w:rPr>
      </w:pPr>
    </w:p>
    <w:p w:rsidR="00D0262F" w:rsidRDefault="00D0262F" w:rsidP="00DA0FE4">
      <w:pPr>
        <w:rPr>
          <w:sz w:val="28"/>
          <w:szCs w:val="28"/>
        </w:rPr>
      </w:pPr>
    </w:p>
    <w:p w:rsidR="002B6547" w:rsidRPr="00A26A8F" w:rsidRDefault="006F79B8" w:rsidP="00374B83">
      <w:pPr>
        <w:rPr>
          <w:bCs/>
          <w:sz w:val="24"/>
          <w:szCs w:val="24"/>
        </w:rPr>
      </w:pPr>
      <w:r>
        <w:rPr>
          <w:sz w:val="28"/>
          <w:szCs w:val="28"/>
        </w:rPr>
        <w:t>ВРИО Главы</w:t>
      </w:r>
      <w:r w:rsidR="00654AA5">
        <w:rPr>
          <w:sz w:val="28"/>
          <w:szCs w:val="28"/>
        </w:rPr>
        <w:br/>
      </w:r>
      <w:r w:rsidR="00654AA5" w:rsidRPr="00654AA5">
        <w:rPr>
          <w:sz w:val="28"/>
          <w:szCs w:val="28"/>
        </w:rPr>
        <w:t>Администрации Я</w:t>
      </w:r>
      <w:r w:rsidR="00654AA5">
        <w:rPr>
          <w:sz w:val="28"/>
          <w:szCs w:val="28"/>
        </w:rPr>
        <w:t xml:space="preserve">МР </w:t>
      </w:r>
      <w:r w:rsidR="00DA0FE4" w:rsidRPr="00A26A8F">
        <w:rPr>
          <w:sz w:val="28"/>
          <w:szCs w:val="28"/>
        </w:rPr>
        <w:t xml:space="preserve">                                                                </w:t>
      </w:r>
      <w:r w:rsidR="00654AA5">
        <w:rPr>
          <w:sz w:val="28"/>
          <w:szCs w:val="28"/>
        </w:rPr>
        <w:t xml:space="preserve">А.Н. Кошлаков </w:t>
      </w:r>
      <w:r w:rsidR="00DA0FE4" w:rsidRPr="00A26A8F">
        <w:rPr>
          <w:sz w:val="28"/>
          <w:szCs w:val="28"/>
        </w:rPr>
        <w:t xml:space="preserve">   </w:t>
      </w:r>
    </w:p>
    <w:p w:rsidR="00DA0FE4" w:rsidRPr="00DD118E" w:rsidRDefault="00DA0FE4" w:rsidP="00DA0FE4">
      <w:pPr>
        <w:jc w:val="both"/>
        <w:rPr>
          <w:bCs/>
          <w:highlight w:val="yellow"/>
        </w:rPr>
      </w:pPr>
    </w:p>
    <w:p w:rsidR="00DA0FE4" w:rsidRPr="00DD118E" w:rsidRDefault="00DA0FE4" w:rsidP="00DA0FE4">
      <w:pPr>
        <w:rPr>
          <w:highlight w:val="yellow"/>
        </w:rPr>
      </w:pPr>
    </w:p>
    <w:p w:rsidR="00DA0FE4" w:rsidRPr="00DD118E" w:rsidRDefault="00DA0FE4" w:rsidP="00DA0FE4">
      <w:pPr>
        <w:jc w:val="both"/>
        <w:rPr>
          <w:bCs/>
          <w:sz w:val="22"/>
          <w:szCs w:val="22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341B24" w:rsidRDefault="00341B24" w:rsidP="00A26A8F">
      <w:pPr>
        <w:ind w:left="6237"/>
        <w:rPr>
          <w:sz w:val="28"/>
          <w:szCs w:val="28"/>
          <w:highlight w:val="yellow"/>
        </w:rPr>
      </w:pPr>
    </w:p>
    <w:p w:rsidR="00341B24" w:rsidRDefault="00341B24" w:rsidP="00A26A8F">
      <w:pPr>
        <w:ind w:left="6237"/>
        <w:rPr>
          <w:sz w:val="28"/>
          <w:szCs w:val="28"/>
          <w:highlight w:val="yellow"/>
        </w:rPr>
      </w:pPr>
    </w:p>
    <w:p w:rsidR="00F74E79" w:rsidRDefault="00F74E79" w:rsidP="00A26A8F">
      <w:pPr>
        <w:ind w:left="6237"/>
        <w:rPr>
          <w:sz w:val="28"/>
          <w:szCs w:val="28"/>
          <w:highlight w:val="yellow"/>
        </w:rPr>
      </w:pPr>
    </w:p>
    <w:p w:rsidR="00630A7F" w:rsidRDefault="00630A7F" w:rsidP="00896A65">
      <w:pPr>
        <w:tabs>
          <w:tab w:val="left" w:pos="7200"/>
        </w:tabs>
        <w:ind w:left="6960" w:hanging="723"/>
        <w:rPr>
          <w:sz w:val="27"/>
          <w:szCs w:val="27"/>
        </w:rPr>
      </w:pPr>
    </w:p>
    <w:p w:rsidR="00630A7F" w:rsidRDefault="00630A7F" w:rsidP="00896A65">
      <w:pPr>
        <w:tabs>
          <w:tab w:val="left" w:pos="7200"/>
        </w:tabs>
        <w:ind w:left="6960" w:hanging="723"/>
        <w:rPr>
          <w:sz w:val="27"/>
          <w:szCs w:val="27"/>
        </w:rPr>
      </w:pPr>
    </w:p>
    <w:p w:rsidR="00896A65" w:rsidRPr="00B22341" w:rsidRDefault="002E667C" w:rsidP="005C2FBB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630A7F" w:rsidRPr="00B22341">
        <w:rPr>
          <w:sz w:val="26"/>
          <w:szCs w:val="26"/>
        </w:rPr>
        <w:lastRenderedPageBreak/>
        <w:t xml:space="preserve">Приложение </w:t>
      </w:r>
    </w:p>
    <w:p w:rsidR="00643853" w:rsidRPr="00B22341" w:rsidRDefault="00643853" w:rsidP="00643853">
      <w:pPr>
        <w:ind w:left="6960" w:hanging="723"/>
        <w:rPr>
          <w:sz w:val="26"/>
          <w:szCs w:val="26"/>
        </w:rPr>
      </w:pPr>
      <w:r w:rsidRPr="00B22341">
        <w:rPr>
          <w:sz w:val="26"/>
          <w:szCs w:val="26"/>
        </w:rPr>
        <w:t>к постановлению</w:t>
      </w:r>
    </w:p>
    <w:p w:rsidR="00643853" w:rsidRPr="00B22341" w:rsidRDefault="00643853" w:rsidP="00643853">
      <w:pPr>
        <w:ind w:left="6960" w:hanging="723"/>
        <w:rPr>
          <w:sz w:val="26"/>
          <w:szCs w:val="26"/>
        </w:rPr>
      </w:pPr>
      <w:r w:rsidRPr="00B22341">
        <w:rPr>
          <w:sz w:val="26"/>
          <w:szCs w:val="26"/>
        </w:rPr>
        <w:t>Администрации ЯМР</w:t>
      </w:r>
    </w:p>
    <w:p w:rsidR="00643853" w:rsidRPr="00B22341" w:rsidRDefault="00381817" w:rsidP="00643853">
      <w:pPr>
        <w:ind w:left="6960" w:hanging="723"/>
        <w:rPr>
          <w:sz w:val="26"/>
          <w:szCs w:val="26"/>
        </w:rPr>
      </w:pPr>
      <w:r>
        <w:rPr>
          <w:sz w:val="26"/>
          <w:szCs w:val="26"/>
        </w:rPr>
        <w:t>от  25.07.2023 № 1704</w:t>
      </w:r>
    </w:p>
    <w:p w:rsidR="00630A7F" w:rsidRPr="00B22341" w:rsidRDefault="00630A7F" w:rsidP="00630A7F">
      <w:pPr>
        <w:ind w:left="6960" w:hanging="723"/>
        <w:rPr>
          <w:sz w:val="26"/>
          <w:szCs w:val="26"/>
        </w:rPr>
      </w:pPr>
    </w:p>
    <w:p w:rsidR="00483722" w:rsidRPr="00483722" w:rsidRDefault="00483722" w:rsidP="00483722">
      <w:pPr>
        <w:ind w:left="6237"/>
        <w:rPr>
          <w:sz w:val="26"/>
          <w:szCs w:val="26"/>
        </w:rPr>
      </w:pPr>
      <w:r w:rsidRPr="00483722">
        <w:rPr>
          <w:sz w:val="26"/>
          <w:szCs w:val="26"/>
        </w:rPr>
        <w:t xml:space="preserve">Приложение 2 </w:t>
      </w:r>
    </w:p>
    <w:p w:rsidR="00483722" w:rsidRPr="00483722" w:rsidRDefault="00483722" w:rsidP="00483722">
      <w:pPr>
        <w:ind w:left="6237"/>
        <w:jc w:val="both"/>
        <w:rPr>
          <w:sz w:val="26"/>
          <w:szCs w:val="26"/>
        </w:rPr>
      </w:pPr>
      <w:r w:rsidRPr="00483722">
        <w:rPr>
          <w:sz w:val="26"/>
          <w:szCs w:val="26"/>
        </w:rPr>
        <w:t>к постановлению</w:t>
      </w:r>
    </w:p>
    <w:p w:rsidR="00483722" w:rsidRPr="00483722" w:rsidRDefault="00483722" w:rsidP="00483722">
      <w:pPr>
        <w:ind w:left="6237"/>
        <w:jc w:val="both"/>
        <w:rPr>
          <w:sz w:val="26"/>
          <w:szCs w:val="26"/>
        </w:rPr>
      </w:pPr>
      <w:r w:rsidRPr="00483722">
        <w:rPr>
          <w:sz w:val="26"/>
          <w:szCs w:val="26"/>
        </w:rPr>
        <w:t>Администрации ЯМР</w:t>
      </w:r>
    </w:p>
    <w:p w:rsidR="00483722" w:rsidRPr="00483722" w:rsidRDefault="00483722" w:rsidP="00483722">
      <w:pPr>
        <w:ind w:left="6237"/>
        <w:jc w:val="both"/>
        <w:rPr>
          <w:sz w:val="26"/>
          <w:szCs w:val="26"/>
        </w:rPr>
      </w:pPr>
      <w:r w:rsidRPr="00483722">
        <w:rPr>
          <w:sz w:val="26"/>
          <w:szCs w:val="26"/>
        </w:rPr>
        <w:t>от 07.08.2017 № 2962</w:t>
      </w:r>
    </w:p>
    <w:p w:rsidR="00896A65" w:rsidRPr="00B22341" w:rsidRDefault="00896A65" w:rsidP="00B22341">
      <w:pPr>
        <w:ind w:left="6960" w:hanging="723"/>
        <w:rPr>
          <w:sz w:val="26"/>
          <w:szCs w:val="26"/>
        </w:rPr>
      </w:pPr>
    </w:p>
    <w:p w:rsidR="002E667C" w:rsidRPr="00B22341" w:rsidRDefault="002E667C" w:rsidP="002E667C">
      <w:pPr>
        <w:ind w:left="6960" w:hanging="723"/>
        <w:rPr>
          <w:sz w:val="26"/>
          <w:szCs w:val="26"/>
        </w:rPr>
      </w:pPr>
    </w:p>
    <w:p w:rsidR="002E667C" w:rsidRPr="00B22341" w:rsidRDefault="002E667C" w:rsidP="002E667C">
      <w:pPr>
        <w:widowControl w:val="0"/>
        <w:autoSpaceDE w:val="0"/>
        <w:jc w:val="center"/>
        <w:rPr>
          <w:b/>
          <w:sz w:val="26"/>
          <w:szCs w:val="26"/>
        </w:rPr>
      </w:pPr>
      <w:r w:rsidRPr="00B22341">
        <w:rPr>
          <w:b/>
          <w:sz w:val="26"/>
          <w:szCs w:val="26"/>
        </w:rPr>
        <w:t xml:space="preserve">СОСТАВ ИНВЕСТИЦИОННОГО СОВЕТА </w:t>
      </w:r>
    </w:p>
    <w:p w:rsidR="002E667C" w:rsidRDefault="002E667C" w:rsidP="002E667C">
      <w:pPr>
        <w:widowControl w:val="0"/>
        <w:autoSpaceDE w:val="0"/>
        <w:jc w:val="center"/>
        <w:rPr>
          <w:b/>
          <w:sz w:val="26"/>
          <w:szCs w:val="26"/>
        </w:rPr>
      </w:pPr>
      <w:r w:rsidRPr="00B22341">
        <w:rPr>
          <w:b/>
          <w:sz w:val="26"/>
          <w:szCs w:val="26"/>
        </w:rPr>
        <w:t>ЯРОСЛАВСКОГО МУНИЦИПАЛЬНОГО РАЙОНА</w:t>
      </w:r>
    </w:p>
    <w:p w:rsidR="005C2FBB" w:rsidRPr="00B22341" w:rsidRDefault="005C2FBB" w:rsidP="002E667C">
      <w:pPr>
        <w:widowControl w:val="0"/>
        <w:autoSpaceDE w:val="0"/>
        <w:jc w:val="center"/>
        <w:rPr>
          <w:b/>
          <w:sz w:val="26"/>
          <w:szCs w:val="26"/>
        </w:rPr>
      </w:pPr>
    </w:p>
    <w:tbl>
      <w:tblPr>
        <w:tblW w:w="9721" w:type="dxa"/>
        <w:tblInd w:w="-1" w:type="dxa"/>
        <w:tblLook w:val="04A0"/>
      </w:tblPr>
      <w:tblGrid>
        <w:gridCol w:w="3358"/>
        <w:gridCol w:w="346"/>
        <w:gridCol w:w="6017"/>
      </w:tblGrid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Золотников 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Глава Ярославского муниципального района, председатель Совета;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Щербак 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Артем Олегович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заместитель Главы Администрации ЯМР по экономике и финансам, заместитель председателя Совета;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Анна Михайловна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  <w:shd w:val="clear" w:color="auto" w:fill="auto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консультант отдела экономики и доходов бюджета управления финансов и социально-экономического развития Администрации ЯМР, секретарь Совета;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  <w:highlight w:val="yellow"/>
              </w:rPr>
            </w:pPr>
            <w:r w:rsidRPr="00B22341">
              <w:rPr>
                <w:sz w:val="26"/>
                <w:szCs w:val="26"/>
              </w:rPr>
              <w:t>Члены Совета:</w:t>
            </w:r>
          </w:p>
        </w:tc>
        <w:tc>
          <w:tcPr>
            <w:tcW w:w="346" w:type="dxa"/>
          </w:tcPr>
          <w:p w:rsidR="002E667C" w:rsidRDefault="002E667C" w:rsidP="00C72291"/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  <w:highlight w:val="yellow"/>
              </w:rPr>
            </w:pP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Антипов 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Михаил Иванович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Юрий Александрович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Виноградов Антон Евгеньевич </w:t>
            </w:r>
          </w:p>
        </w:tc>
        <w:tc>
          <w:tcPr>
            <w:tcW w:w="346" w:type="dxa"/>
          </w:tcPr>
          <w:p w:rsidR="002E667C" w:rsidRDefault="002E667C" w:rsidP="00C72291">
            <w:pPr>
              <w:rPr>
                <w:sz w:val="26"/>
                <w:szCs w:val="26"/>
              </w:rPr>
            </w:pPr>
            <w:r w:rsidRPr="00265DDE">
              <w:rPr>
                <w:sz w:val="26"/>
                <w:szCs w:val="26"/>
              </w:rPr>
              <w:t>–</w:t>
            </w:r>
          </w:p>
          <w:p w:rsidR="002E667C" w:rsidRDefault="002E667C" w:rsidP="00C72291">
            <w:pPr>
              <w:rPr>
                <w:sz w:val="26"/>
                <w:szCs w:val="26"/>
              </w:rPr>
            </w:pPr>
          </w:p>
          <w:p w:rsidR="002E667C" w:rsidRDefault="002E667C" w:rsidP="00C72291">
            <w:pPr>
              <w:rPr>
                <w:sz w:val="26"/>
                <w:szCs w:val="26"/>
              </w:rPr>
            </w:pPr>
            <w:r w:rsidRPr="00265DDE">
              <w:rPr>
                <w:sz w:val="26"/>
                <w:szCs w:val="26"/>
              </w:rPr>
              <w:t>–</w:t>
            </w:r>
          </w:p>
          <w:p w:rsidR="002E667C" w:rsidRDefault="002E667C" w:rsidP="00C72291">
            <w:pPr>
              <w:rPr>
                <w:sz w:val="26"/>
                <w:szCs w:val="26"/>
              </w:rPr>
            </w:pPr>
          </w:p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директор МКУ «Центр земельных ресурсов ЯМР»;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АО «Корпорация развития Ярославской области»;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МП «</w:t>
            </w:r>
            <w:proofErr w:type="spellStart"/>
            <w:r>
              <w:rPr>
                <w:sz w:val="26"/>
                <w:szCs w:val="26"/>
              </w:rPr>
              <w:t>Теплоресурс</w:t>
            </w:r>
            <w:proofErr w:type="spellEnd"/>
            <w:r>
              <w:rPr>
                <w:sz w:val="26"/>
                <w:szCs w:val="26"/>
              </w:rPr>
              <w:t>»;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Грибанова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Юлия Сергеевна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Дмитрий Александрович</w:t>
            </w:r>
          </w:p>
        </w:tc>
        <w:tc>
          <w:tcPr>
            <w:tcW w:w="346" w:type="dxa"/>
          </w:tcPr>
          <w:p w:rsidR="002E667C" w:rsidRDefault="002E667C" w:rsidP="00C72291">
            <w:pPr>
              <w:rPr>
                <w:sz w:val="26"/>
                <w:szCs w:val="26"/>
              </w:rPr>
            </w:pPr>
            <w:r w:rsidRPr="00265DDE">
              <w:rPr>
                <w:sz w:val="26"/>
                <w:szCs w:val="26"/>
              </w:rPr>
              <w:t>–</w:t>
            </w:r>
          </w:p>
          <w:p w:rsidR="002E667C" w:rsidRDefault="002E667C" w:rsidP="00C72291">
            <w:pPr>
              <w:rPr>
                <w:sz w:val="26"/>
                <w:szCs w:val="26"/>
              </w:rPr>
            </w:pPr>
          </w:p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начальник управления финансов и социально-экономического развития Администрации ЯМР;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службы механизации и транспорта филиала ПАО «</w:t>
            </w:r>
            <w:proofErr w:type="spellStart"/>
            <w:r>
              <w:rPr>
                <w:sz w:val="26"/>
                <w:szCs w:val="26"/>
              </w:rPr>
              <w:t>Россети</w:t>
            </w:r>
            <w:proofErr w:type="spellEnd"/>
            <w:r>
              <w:rPr>
                <w:sz w:val="26"/>
                <w:szCs w:val="26"/>
              </w:rPr>
              <w:t xml:space="preserve"> Центр» - «</w:t>
            </w:r>
            <w:proofErr w:type="spellStart"/>
            <w:r>
              <w:rPr>
                <w:sz w:val="26"/>
                <w:szCs w:val="26"/>
              </w:rPr>
              <w:t>Ярэнерго</w:t>
            </w:r>
            <w:proofErr w:type="spellEnd"/>
            <w:r>
              <w:rPr>
                <w:sz w:val="26"/>
                <w:szCs w:val="26"/>
              </w:rPr>
              <w:t>», начальник производс</w:t>
            </w:r>
            <w:r w:rsidR="005C2FBB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венно-технического отдела АО «</w:t>
            </w:r>
            <w:proofErr w:type="spellStart"/>
            <w:r>
              <w:rPr>
                <w:sz w:val="26"/>
                <w:szCs w:val="26"/>
              </w:rPr>
              <w:t>ЯрЭСК</w:t>
            </w:r>
            <w:proofErr w:type="spellEnd"/>
            <w:r>
              <w:rPr>
                <w:sz w:val="26"/>
                <w:szCs w:val="26"/>
              </w:rPr>
              <w:t>»;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Иванов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Николай Владимирович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Колупаев Валерий Алексеевич</w:t>
            </w:r>
          </w:p>
        </w:tc>
        <w:tc>
          <w:tcPr>
            <w:tcW w:w="346" w:type="dxa"/>
          </w:tcPr>
          <w:p w:rsidR="002E667C" w:rsidRDefault="002E667C" w:rsidP="00C72291">
            <w:pPr>
              <w:rPr>
                <w:sz w:val="26"/>
                <w:szCs w:val="26"/>
              </w:rPr>
            </w:pPr>
            <w:r w:rsidRPr="00265DDE">
              <w:rPr>
                <w:sz w:val="26"/>
                <w:szCs w:val="26"/>
              </w:rPr>
              <w:t>–</w:t>
            </w:r>
          </w:p>
          <w:p w:rsidR="002E667C" w:rsidRDefault="002E667C" w:rsidP="00C72291">
            <w:pPr>
              <w:rPr>
                <w:sz w:val="26"/>
                <w:szCs w:val="26"/>
              </w:rPr>
            </w:pPr>
          </w:p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начальник управления агропромышленного комплекса и экологии Администрации ЯМР;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 МП ЯМР «ВКХ»;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Комлев Дмитрий Анатольевич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директор МКУ «МФЦР» ЯМР;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Кошлаков Александр Николаевич  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первый заместитель Главы Администрации ЯМР;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Ларионова Евгения Сергеевна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начальник управления молодежной политики, спорта и туризма Администрации ЯМР;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Лебедев Михаил 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Андреевич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председатель комитета по экономике, собственности и аграрной политике Муниципального Совета ЯМР (по согласованию)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Медведева 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Марина Александровна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  <w:shd w:val="clear" w:color="auto" w:fill="auto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заместитель начальника управления – начальник отдела экономики и доходов бюджета управления </w:t>
            </w:r>
            <w:r w:rsidRPr="00B22341">
              <w:rPr>
                <w:sz w:val="26"/>
                <w:szCs w:val="26"/>
              </w:rPr>
              <w:lastRenderedPageBreak/>
              <w:t>финансов и социально-экономического развития Администрации ЯМР;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r w:rsidRPr="00B22341">
              <w:rPr>
                <w:sz w:val="26"/>
                <w:szCs w:val="26"/>
              </w:rPr>
              <w:lastRenderedPageBreak/>
              <w:t>Муханов</w:t>
            </w:r>
            <w:proofErr w:type="spellEnd"/>
            <w:r w:rsidRPr="00B22341">
              <w:rPr>
                <w:sz w:val="26"/>
                <w:szCs w:val="26"/>
              </w:rPr>
              <w:t xml:space="preserve"> 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Петр Александрович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председатель Общественной палаты ЯМР, генеральный директор ООО «ЯРКОЛЕСО» 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(по согласованию);</w:t>
            </w:r>
          </w:p>
        </w:tc>
      </w:tr>
      <w:tr w:rsidR="002E667C" w:rsidRPr="00B22341" w:rsidTr="005C2FBB">
        <w:trPr>
          <w:trHeight w:val="219"/>
        </w:trPr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Павлушин Максим Николаевич</w:t>
            </w:r>
          </w:p>
        </w:tc>
        <w:tc>
          <w:tcPr>
            <w:tcW w:w="346" w:type="dxa"/>
          </w:tcPr>
          <w:p w:rsidR="002E667C" w:rsidRDefault="002E667C" w:rsidP="00C72291">
            <w:r w:rsidRPr="00265DDE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начальник управления градостроительства, имущественных и земельных отношений  Администрации ЯМР;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 xml:space="preserve">Скворцов Михаил Владимирович  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2E667C" w:rsidRPr="00CA57F7" w:rsidRDefault="002E667C" w:rsidP="00C72291">
            <w:pPr>
              <w:widowControl w:val="0"/>
              <w:autoSpaceDE w:val="0"/>
              <w:rPr>
                <w:color w:val="000000" w:themeColor="text1"/>
                <w:sz w:val="26"/>
                <w:szCs w:val="26"/>
              </w:rPr>
            </w:pPr>
            <w:r w:rsidRPr="00CA57F7">
              <w:rPr>
                <w:color w:val="000000" w:themeColor="text1"/>
                <w:sz w:val="26"/>
                <w:szCs w:val="26"/>
              </w:rPr>
              <w:t xml:space="preserve">Старостин Алексей Михайлович </w:t>
            </w:r>
          </w:p>
          <w:p w:rsidR="002E667C" w:rsidRDefault="002E667C" w:rsidP="00C72291">
            <w:pPr>
              <w:widowControl w:val="0"/>
              <w:autoSpaceDE w:val="0"/>
              <w:rPr>
                <w:color w:val="FF0000"/>
                <w:sz w:val="26"/>
                <w:szCs w:val="26"/>
              </w:rPr>
            </w:pPr>
          </w:p>
          <w:p w:rsidR="002E667C" w:rsidRDefault="002E667C" w:rsidP="00C72291">
            <w:pPr>
              <w:widowControl w:val="0"/>
              <w:autoSpaceDE w:val="0"/>
              <w:rPr>
                <w:color w:val="000000" w:themeColor="text1"/>
                <w:sz w:val="26"/>
                <w:szCs w:val="26"/>
              </w:rPr>
            </w:pPr>
            <w:r w:rsidRPr="00072F48">
              <w:rPr>
                <w:color w:val="000000" w:themeColor="text1"/>
                <w:sz w:val="26"/>
                <w:szCs w:val="26"/>
              </w:rPr>
              <w:t xml:space="preserve">Шелепов Алексей </w:t>
            </w:r>
          </w:p>
          <w:p w:rsidR="002E667C" w:rsidRPr="00072F48" w:rsidRDefault="002E667C" w:rsidP="00C72291">
            <w:pPr>
              <w:widowControl w:val="0"/>
              <w:autoSpaceDE w:val="0"/>
              <w:rPr>
                <w:color w:val="000000" w:themeColor="text1"/>
                <w:sz w:val="26"/>
                <w:szCs w:val="26"/>
              </w:rPr>
            </w:pPr>
            <w:r w:rsidRPr="00072F48">
              <w:rPr>
                <w:color w:val="000000" w:themeColor="text1"/>
                <w:sz w:val="26"/>
                <w:szCs w:val="26"/>
              </w:rPr>
              <w:t xml:space="preserve">Юрьевич </w:t>
            </w:r>
          </w:p>
        </w:tc>
        <w:tc>
          <w:tcPr>
            <w:tcW w:w="346" w:type="dxa"/>
          </w:tcPr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–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–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–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6017" w:type="dxa"/>
          </w:tcPr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директор автономной некоммерческой организации «Авиационный центр «</w:t>
            </w:r>
            <w:proofErr w:type="spellStart"/>
            <w:r w:rsidRPr="00B22341">
              <w:rPr>
                <w:sz w:val="26"/>
                <w:szCs w:val="26"/>
              </w:rPr>
              <w:t>Левцово</w:t>
            </w:r>
            <w:proofErr w:type="spellEnd"/>
            <w:r w:rsidRPr="00B22341">
              <w:rPr>
                <w:sz w:val="26"/>
                <w:szCs w:val="26"/>
              </w:rPr>
              <w:t>» (по согласованию);</w:t>
            </w:r>
          </w:p>
          <w:p w:rsidR="002E667C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главного инженера «Газпром газораспределение Ярославль»;</w:t>
            </w:r>
          </w:p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инвестиционной политики департамента инвестиций, промышленности и внешнеэкономической деятельности Ярославской области;</w:t>
            </w:r>
          </w:p>
        </w:tc>
      </w:tr>
      <w:tr w:rsidR="002E667C" w:rsidRPr="00B22341" w:rsidTr="00C72291">
        <w:tc>
          <w:tcPr>
            <w:tcW w:w="3358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Главы поселений ЯМР</w:t>
            </w:r>
          </w:p>
        </w:tc>
        <w:tc>
          <w:tcPr>
            <w:tcW w:w="346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–</w:t>
            </w:r>
          </w:p>
        </w:tc>
        <w:tc>
          <w:tcPr>
            <w:tcW w:w="6017" w:type="dxa"/>
          </w:tcPr>
          <w:p w:rsidR="002E667C" w:rsidRPr="00B22341" w:rsidRDefault="002E667C" w:rsidP="00C72291">
            <w:pPr>
              <w:widowControl w:val="0"/>
              <w:autoSpaceDE w:val="0"/>
              <w:rPr>
                <w:sz w:val="26"/>
                <w:szCs w:val="26"/>
              </w:rPr>
            </w:pPr>
            <w:r w:rsidRPr="00B22341">
              <w:rPr>
                <w:sz w:val="26"/>
                <w:szCs w:val="26"/>
              </w:rPr>
              <w:t>по согласованию.</w:t>
            </w:r>
          </w:p>
        </w:tc>
      </w:tr>
    </w:tbl>
    <w:p w:rsidR="002E667C" w:rsidRPr="00B22341" w:rsidRDefault="002E667C" w:rsidP="002E667C">
      <w:pPr>
        <w:jc w:val="both"/>
        <w:rPr>
          <w:bCs/>
          <w:sz w:val="26"/>
          <w:szCs w:val="26"/>
        </w:rPr>
      </w:pPr>
    </w:p>
    <w:p w:rsidR="002E667C" w:rsidRDefault="002E667C" w:rsidP="002E667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lastRenderedPageBreak/>
        <w:t>Заместитель Главы 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по экономике и финансам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__________________ А.О.Щербак</w:t>
      </w:r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«___»________________202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Начальник управления финансов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и социально-экономического развития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__________________ </w:t>
      </w:r>
      <w:proofErr w:type="spellStart"/>
      <w:r w:rsidRPr="009B1DF3">
        <w:rPr>
          <w:bCs/>
          <w:sz w:val="24"/>
          <w:szCs w:val="24"/>
        </w:rPr>
        <w:t>Ю.С.Грибанова</w:t>
      </w:r>
      <w:proofErr w:type="spellEnd"/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«___»________</w:t>
      </w:r>
      <w:r w:rsidR="009E5222">
        <w:rPr>
          <w:bCs/>
          <w:sz w:val="24"/>
          <w:szCs w:val="24"/>
        </w:rPr>
        <w:t>________202</w:t>
      </w:r>
      <w:r w:rsidR="00F12134">
        <w:rPr>
          <w:bCs/>
          <w:sz w:val="24"/>
          <w:szCs w:val="24"/>
        </w:rPr>
        <w:t>3</w:t>
      </w:r>
      <w:r w:rsidRPr="009B1DF3">
        <w:rPr>
          <w:bCs/>
          <w:sz w:val="24"/>
          <w:szCs w:val="24"/>
        </w:rPr>
        <w:t xml:space="preserve"> г. 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 xml:space="preserve">Начальник </w:t>
      </w:r>
      <w:r w:rsidR="00F12134" w:rsidRPr="009B1DF3">
        <w:rPr>
          <w:bCs/>
          <w:sz w:val="24"/>
          <w:szCs w:val="24"/>
        </w:rPr>
        <w:t xml:space="preserve">правового </w:t>
      </w:r>
      <w:r w:rsidRPr="009B1DF3">
        <w:rPr>
          <w:bCs/>
          <w:sz w:val="24"/>
          <w:szCs w:val="24"/>
        </w:rPr>
        <w:t xml:space="preserve">управления </w:t>
      </w:r>
    </w:p>
    <w:p w:rsidR="009B1DF3" w:rsidRPr="009B1DF3" w:rsidRDefault="009B1DF3" w:rsidP="009B1DF3">
      <w:pPr>
        <w:jc w:val="both"/>
        <w:rPr>
          <w:bCs/>
          <w:sz w:val="24"/>
          <w:szCs w:val="24"/>
        </w:rPr>
      </w:pPr>
      <w:r w:rsidRPr="009B1DF3">
        <w:rPr>
          <w:bCs/>
          <w:sz w:val="24"/>
          <w:szCs w:val="24"/>
        </w:rPr>
        <w:t>Администрации ЯМР</w:t>
      </w:r>
    </w:p>
    <w:p w:rsidR="009B1DF3" w:rsidRPr="009B1DF3" w:rsidRDefault="009B1DF3" w:rsidP="009B1DF3">
      <w:pPr>
        <w:jc w:val="both"/>
        <w:rPr>
          <w:bCs/>
          <w:sz w:val="24"/>
          <w:szCs w:val="24"/>
          <w:highlight w:val="yellow"/>
        </w:rPr>
      </w:pPr>
      <w:r w:rsidRPr="009B1DF3">
        <w:rPr>
          <w:bCs/>
          <w:sz w:val="24"/>
          <w:szCs w:val="24"/>
        </w:rPr>
        <w:t xml:space="preserve">__________________ </w:t>
      </w:r>
      <w:proofErr w:type="spellStart"/>
      <w:r w:rsidRPr="009B1DF3">
        <w:rPr>
          <w:bCs/>
          <w:sz w:val="24"/>
          <w:szCs w:val="24"/>
        </w:rPr>
        <w:t>О.Ю.Килипченко</w:t>
      </w:r>
      <w:proofErr w:type="spellEnd"/>
    </w:p>
    <w:p w:rsidR="009B1DF3" w:rsidRPr="009B1DF3" w:rsidRDefault="009E5222" w:rsidP="009B1DF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«___» _______________202</w:t>
      </w:r>
      <w:r w:rsidR="00F12134">
        <w:rPr>
          <w:bCs/>
          <w:sz w:val="24"/>
          <w:szCs w:val="24"/>
        </w:rPr>
        <w:t>3</w:t>
      </w:r>
      <w:r w:rsidR="009B1DF3" w:rsidRPr="009B1DF3">
        <w:rPr>
          <w:bCs/>
          <w:sz w:val="24"/>
          <w:szCs w:val="24"/>
        </w:rPr>
        <w:t xml:space="preserve"> г.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F12134" w:rsidRPr="001F1419" w:rsidRDefault="00F12134" w:rsidP="00F12134">
      <w:r w:rsidRPr="001F1419">
        <w:t>Электронная копия сдана</w:t>
      </w:r>
    </w:p>
    <w:p w:rsidR="00F12134" w:rsidRPr="001F1419" w:rsidRDefault="00F12134" w:rsidP="00F12134">
      <w:r>
        <w:t>Медведева М.А.</w:t>
      </w:r>
    </w:p>
    <w:p w:rsidR="00F12134" w:rsidRPr="001F1419" w:rsidRDefault="00F12134" w:rsidP="00F12134">
      <w:r w:rsidRPr="001F1419">
        <w:t xml:space="preserve">Исполнитель  </w:t>
      </w:r>
      <w:r>
        <w:t>Медведева М.А.</w:t>
      </w:r>
    </w:p>
    <w:p w:rsidR="00F12134" w:rsidRPr="001F1419" w:rsidRDefault="00F12134" w:rsidP="00F12134">
      <w:r>
        <w:t>72-98-51</w:t>
      </w: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9B1DF3" w:rsidRDefault="009B1DF3" w:rsidP="009B1DF3">
      <w:pPr>
        <w:rPr>
          <w:sz w:val="24"/>
          <w:szCs w:val="24"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  <w:r w:rsidRPr="001E0DD9">
        <w:t>Направить:</w:t>
      </w:r>
    </w:p>
    <w:p w:rsidR="009B1DF3" w:rsidRPr="001E0DD9" w:rsidRDefault="009B1DF3" w:rsidP="009B1DF3"/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  <w:gridCol w:w="425"/>
      </w:tblGrid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В дело                                           </w:t>
            </w:r>
          </w:p>
        </w:tc>
        <w:tc>
          <w:tcPr>
            <w:tcW w:w="425" w:type="dxa"/>
          </w:tcPr>
          <w:p w:rsidR="009B1DF3" w:rsidRPr="001E0DD9" w:rsidRDefault="009B1DF3" w:rsidP="00383D85">
            <w:r w:rsidRPr="001E0DD9">
              <w:t>2</w:t>
            </w:r>
          </w:p>
        </w:tc>
      </w:tr>
      <w:tr w:rsidR="009B1DF3" w:rsidRPr="001E0DD9" w:rsidTr="00383D85"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Управление финансов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</w:tc>
      </w:tr>
      <w:tr w:rsidR="009B1DF3" w:rsidRPr="001E0DD9" w:rsidTr="00383D85">
        <w:trPr>
          <w:trHeight w:val="491"/>
        </w:trPr>
        <w:tc>
          <w:tcPr>
            <w:tcW w:w="3227" w:type="dxa"/>
            <w:hideMark/>
          </w:tcPr>
          <w:p w:rsidR="009B1DF3" w:rsidRPr="001E0DD9" w:rsidRDefault="009B1DF3" w:rsidP="00383D85">
            <w:r w:rsidRPr="001E0DD9">
              <w:t xml:space="preserve">и социально-экономического развития                                                           </w:t>
            </w:r>
          </w:p>
        </w:tc>
        <w:tc>
          <w:tcPr>
            <w:tcW w:w="425" w:type="dxa"/>
          </w:tcPr>
          <w:p w:rsidR="009B1DF3" w:rsidRPr="001E0DD9" w:rsidRDefault="009B1DF3" w:rsidP="00383D85"/>
          <w:p w:rsidR="009B1DF3" w:rsidRPr="001E0DD9" w:rsidRDefault="009B1DF3" w:rsidP="00383D85">
            <w:r w:rsidRPr="001E0DD9">
              <w:t>1</w:t>
            </w:r>
          </w:p>
        </w:tc>
      </w:tr>
      <w:tr w:rsidR="009B1DF3" w:rsidRPr="001E0DD9" w:rsidTr="00383D85">
        <w:tc>
          <w:tcPr>
            <w:tcW w:w="3227" w:type="dxa"/>
            <w:hideMark/>
          </w:tcPr>
          <w:p w:rsidR="009B1DF3" w:rsidRPr="00341B24" w:rsidRDefault="00AB59F2" w:rsidP="00383D85">
            <w:r w:rsidRPr="00341B24">
              <w:t xml:space="preserve">Управление делами                     </w:t>
            </w:r>
          </w:p>
        </w:tc>
        <w:tc>
          <w:tcPr>
            <w:tcW w:w="425" w:type="dxa"/>
          </w:tcPr>
          <w:p w:rsidR="009B1DF3" w:rsidRPr="00341B24" w:rsidRDefault="00AB59F2" w:rsidP="00383D85">
            <w:r w:rsidRPr="00341B24">
              <w:t>1</w:t>
            </w:r>
          </w:p>
        </w:tc>
      </w:tr>
      <w:tr w:rsidR="00643355" w:rsidRPr="001E0DD9" w:rsidTr="00383D85">
        <w:tc>
          <w:tcPr>
            <w:tcW w:w="3227" w:type="dxa"/>
            <w:hideMark/>
          </w:tcPr>
          <w:p w:rsidR="00643355" w:rsidRPr="007D4260" w:rsidRDefault="00643355" w:rsidP="00383D85">
            <w:r>
              <w:rPr>
                <w:bCs/>
              </w:rPr>
              <w:t>ИТОГО:</w:t>
            </w:r>
          </w:p>
        </w:tc>
        <w:tc>
          <w:tcPr>
            <w:tcW w:w="425" w:type="dxa"/>
          </w:tcPr>
          <w:p w:rsidR="00643355" w:rsidRDefault="00AB59F2" w:rsidP="00383D85">
            <w:r>
              <w:t>4</w:t>
            </w:r>
          </w:p>
        </w:tc>
      </w:tr>
    </w:tbl>
    <w:p w:rsidR="009B1DF3" w:rsidRPr="001E0DD9" w:rsidRDefault="009B1DF3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Pr="001E0DD9" w:rsidRDefault="009B1DF3" w:rsidP="009B1DF3">
      <w:pPr>
        <w:jc w:val="both"/>
      </w:pPr>
    </w:p>
    <w:p w:rsidR="009B1DF3" w:rsidRDefault="009B1DF3" w:rsidP="009B1DF3">
      <w:pPr>
        <w:jc w:val="both"/>
        <w:rPr>
          <w:bCs/>
        </w:rPr>
      </w:pPr>
    </w:p>
    <w:p w:rsidR="007D4260" w:rsidRPr="001E0DD9" w:rsidRDefault="007D4260" w:rsidP="009B1DF3">
      <w:pPr>
        <w:jc w:val="both"/>
        <w:rPr>
          <w:bCs/>
        </w:rPr>
      </w:pPr>
    </w:p>
    <w:p w:rsidR="009B1DF3" w:rsidRPr="001E0DD9" w:rsidRDefault="009B1DF3" w:rsidP="009B1DF3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</w:p>
    <w:p w:rsidR="009B1DF3" w:rsidRPr="00DD118E" w:rsidRDefault="009B1DF3" w:rsidP="00A26A8F">
      <w:pPr>
        <w:ind w:left="6237"/>
        <w:rPr>
          <w:sz w:val="28"/>
          <w:szCs w:val="28"/>
          <w:highlight w:val="yellow"/>
        </w:rPr>
      </w:pPr>
    </w:p>
    <w:sectPr w:rsidR="009B1DF3" w:rsidRPr="00DD118E" w:rsidSect="005C2FBB">
      <w:headerReference w:type="even" r:id="rId9"/>
      <w:headerReference w:type="first" r:id="rId10"/>
      <w:footerReference w:type="first" r:id="rId11"/>
      <w:pgSz w:w="11906" w:h="16838"/>
      <w:pgMar w:top="851" w:right="737" w:bottom="851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13" w:rsidRDefault="00CF1613">
      <w:r>
        <w:separator/>
      </w:r>
    </w:p>
  </w:endnote>
  <w:endnote w:type="continuationSeparator" w:id="0">
    <w:p w:rsidR="00CF1613" w:rsidRDefault="00CF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FC" w:rsidRDefault="00D623FC">
    <w:pPr>
      <w:pStyle w:val="a5"/>
      <w:jc w:val="center"/>
    </w:pPr>
  </w:p>
  <w:p w:rsidR="00D623FC" w:rsidRDefault="00D623FC" w:rsidP="003933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13" w:rsidRDefault="00CF1613">
      <w:r>
        <w:separator/>
      </w:r>
    </w:p>
  </w:footnote>
  <w:footnote w:type="continuationSeparator" w:id="0">
    <w:p w:rsidR="00CF1613" w:rsidRDefault="00CF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FC" w:rsidRDefault="005233E8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23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23FC" w:rsidRDefault="00D623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FC" w:rsidRDefault="00D623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0FD6542"/>
    <w:multiLevelType w:val="hybridMultilevel"/>
    <w:tmpl w:val="C54C9454"/>
    <w:lvl w:ilvl="0" w:tplc="8E32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1A089F"/>
    <w:rsid w:val="00032A4D"/>
    <w:rsid w:val="00072EAD"/>
    <w:rsid w:val="0008124D"/>
    <w:rsid w:val="0008379F"/>
    <w:rsid w:val="0009618A"/>
    <w:rsid w:val="000B0982"/>
    <w:rsid w:val="000B4E1E"/>
    <w:rsid w:val="000E2DA2"/>
    <w:rsid w:val="000E3C46"/>
    <w:rsid w:val="000E7602"/>
    <w:rsid w:val="000F51AB"/>
    <w:rsid w:val="000F5E60"/>
    <w:rsid w:val="00104CBD"/>
    <w:rsid w:val="001107BA"/>
    <w:rsid w:val="00135F30"/>
    <w:rsid w:val="0014290D"/>
    <w:rsid w:val="00144004"/>
    <w:rsid w:val="00152F38"/>
    <w:rsid w:val="001619E2"/>
    <w:rsid w:val="00181C78"/>
    <w:rsid w:val="001A089F"/>
    <w:rsid w:val="001A0E2E"/>
    <w:rsid w:val="001A331B"/>
    <w:rsid w:val="001A682D"/>
    <w:rsid w:val="001B4738"/>
    <w:rsid w:val="001B4E6E"/>
    <w:rsid w:val="001B5A15"/>
    <w:rsid w:val="001E0823"/>
    <w:rsid w:val="00204AE4"/>
    <w:rsid w:val="00206754"/>
    <w:rsid w:val="00206E3C"/>
    <w:rsid w:val="002209C4"/>
    <w:rsid w:val="00262D3E"/>
    <w:rsid w:val="00263201"/>
    <w:rsid w:val="002646EE"/>
    <w:rsid w:val="002666E0"/>
    <w:rsid w:val="00270A73"/>
    <w:rsid w:val="002849CF"/>
    <w:rsid w:val="002911BF"/>
    <w:rsid w:val="002B64A9"/>
    <w:rsid w:val="002B6547"/>
    <w:rsid w:val="002D6689"/>
    <w:rsid w:val="002D7469"/>
    <w:rsid w:val="002E02D2"/>
    <w:rsid w:val="002E22D5"/>
    <w:rsid w:val="002E667C"/>
    <w:rsid w:val="003031B9"/>
    <w:rsid w:val="00312F1F"/>
    <w:rsid w:val="00332767"/>
    <w:rsid w:val="00341B24"/>
    <w:rsid w:val="00341D24"/>
    <w:rsid w:val="003508F0"/>
    <w:rsid w:val="00360F1C"/>
    <w:rsid w:val="00366048"/>
    <w:rsid w:val="00370742"/>
    <w:rsid w:val="00374B83"/>
    <w:rsid w:val="00381817"/>
    <w:rsid w:val="00383D85"/>
    <w:rsid w:val="00393331"/>
    <w:rsid w:val="003B5C20"/>
    <w:rsid w:val="003B6529"/>
    <w:rsid w:val="003E66AD"/>
    <w:rsid w:val="003E7787"/>
    <w:rsid w:val="003E7EC8"/>
    <w:rsid w:val="003F0F25"/>
    <w:rsid w:val="004123B4"/>
    <w:rsid w:val="00415E57"/>
    <w:rsid w:val="00426D99"/>
    <w:rsid w:val="00444BBD"/>
    <w:rsid w:val="00445C53"/>
    <w:rsid w:val="00451B37"/>
    <w:rsid w:val="00466EE2"/>
    <w:rsid w:val="00475396"/>
    <w:rsid w:val="0047643B"/>
    <w:rsid w:val="00483722"/>
    <w:rsid w:val="004A1026"/>
    <w:rsid w:val="004B0FF8"/>
    <w:rsid w:val="004B691F"/>
    <w:rsid w:val="004B7420"/>
    <w:rsid w:val="004C4243"/>
    <w:rsid w:val="004C7583"/>
    <w:rsid w:val="004D231D"/>
    <w:rsid w:val="004D74F8"/>
    <w:rsid w:val="004D77D9"/>
    <w:rsid w:val="0050413E"/>
    <w:rsid w:val="005056C8"/>
    <w:rsid w:val="005156D2"/>
    <w:rsid w:val="005233E8"/>
    <w:rsid w:val="0052356B"/>
    <w:rsid w:val="00530E57"/>
    <w:rsid w:val="00536B88"/>
    <w:rsid w:val="00540096"/>
    <w:rsid w:val="00547035"/>
    <w:rsid w:val="005559FC"/>
    <w:rsid w:val="00556C4A"/>
    <w:rsid w:val="00560A65"/>
    <w:rsid w:val="00570D43"/>
    <w:rsid w:val="00587185"/>
    <w:rsid w:val="005A1232"/>
    <w:rsid w:val="005A193A"/>
    <w:rsid w:val="005C188B"/>
    <w:rsid w:val="005C2FBB"/>
    <w:rsid w:val="005C78FC"/>
    <w:rsid w:val="005E428C"/>
    <w:rsid w:val="005F7398"/>
    <w:rsid w:val="00601782"/>
    <w:rsid w:val="00622A46"/>
    <w:rsid w:val="00630A7F"/>
    <w:rsid w:val="006328C7"/>
    <w:rsid w:val="00635388"/>
    <w:rsid w:val="0063632C"/>
    <w:rsid w:val="00643355"/>
    <w:rsid w:val="00643853"/>
    <w:rsid w:val="006519D1"/>
    <w:rsid w:val="00654AA5"/>
    <w:rsid w:val="00657221"/>
    <w:rsid w:val="00657C9C"/>
    <w:rsid w:val="006724A4"/>
    <w:rsid w:val="00672960"/>
    <w:rsid w:val="00673537"/>
    <w:rsid w:val="00675AAE"/>
    <w:rsid w:val="006801AD"/>
    <w:rsid w:val="00683BFF"/>
    <w:rsid w:val="00692EF0"/>
    <w:rsid w:val="006942DD"/>
    <w:rsid w:val="006958CF"/>
    <w:rsid w:val="006A3B55"/>
    <w:rsid w:val="006C4977"/>
    <w:rsid w:val="006D75DC"/>
    <w:rsid w:val="006F2170"/>
    <w:rsid w:val="006F3636"/>
    <w:rsid w:val="006F62A8"/>
    <w:rsid w:val="006F79B8"/>
    <w:rsid w:val="0070520E"/>
    <w:rsid w:val="00706603"/>
    <w:rsid w:val="00707B8E"/>
    <w:rsid w:val="00727205"/>
    <w:rsid w:val="00734B15"/>
    <w:rsid w:val="007354FC"/>
    <w:rsid w:val="0075503A"/>
    <w:rsid w:val="00770AC7"/>
    <w:rsid w:val="007C4109"/>
    <w:rsid w:val="007C6BF2"/>
    <w:rsid w:val="007D4260"/>
    <w:rsid w:val="00811F1D"/>
    <w:rsid w:val="00823ED3"/>
    <w:rsid w:val="00836409"/>
    <w:rsid w:val="0083686B"/>
    <w:rsid w:val="00842CD1"/>
    <w:rsid w:val="00850E44"/>
    <w:rsid w:val="008767EF"/>
    <w:rsid w:val="0088250B"/>
    <w:rsid w:val="00885D31"/>
    <w:rsid w:val="00887A0F"/>
    <w:rsid w:val="00887D89"/>
    <w:rsid w:val="00894A23"/>
    <w:rsid w:val="00896A65"/>
    <w:rsid w:val="00896CEC"/>
    <w:rsid w:val="008A2D40"/>
    <w:rsid w:val="008B7D0D"/>
    <w:rsid w:val="008C7F71"/>
    <w:rsid w:val="008E0FFB"/>
    <w:rsid w:val="008E1151"/>
    <w:rsid w:val="008F1E83"/>
    <w:rsid w:val="00914CF6"/>
    <w:rsid w:val="0092099D"/>
    <w:rsid w:val="00931E72"/>
    <w:rsid w:val="00935924"/>
    <w:rsid w:val="00937A1D"/>
    <w:rsid w:val="009436A8"/>
    <w:rsid w:val="00950D16"/>
    <w:rsid w:val="0095604E"/>
    <w:rsid w:val="00962BF2"/>
    <w:rsid w:val="00966630"/>
    <w:rsid w:val="00970E91"/>
    <w:rsid w:val="00975608"/>
    <w:rsid w:val="00980231"/>
    <w:rsid w:val="009873CC"/>
    <w:rsid w:val="00997A99"/>
    <w:rsid w:val="009A04FD"/>
    <w:rsid w:val="009B1DF3"/>
    <w:rsid w:val="009C4060"/>
    <w:rsid w:val="009C455C"/>
    <w:rsid w:val="009D1527"/>
    <w:rsid w:val="009D3F8E"/>
    <w:rsid w:val="009E5222"/>
    <w:rsid w:val="009F0582"/>
    <w:rsid w:val="00A06B9E"/>
    <w:rsid w:val="00A26A8F"/>
    <w:rsid w:val="00A84531"/>
    <w:rsid w:val="00A84551"/>
    <w:rsid w:val="00AA7043"/>
    <w:rsid w:val="00AB109E"/>
    <w:rsid w:val="00AB59F2"/>
    <w:rsid w:val="00AC0C9A"/>
    <w:rsid w:val="00AC3236"/>
    <w:rsid w:val="00AF5717"/>
    <w:rsid w:val="00B032F4"/>
    <w:rsid w:val="00B17B75"/>
    <w:rsid w:val="00B22341"/>
    <w:rsid w:val="00B25934"/>
    <w:rsid w:val="00B35E3C"/>
    <w:rsid w:val="00B378CE"/>
    <w:rsid w:val="00B51FA5"/>
    <w:rsid w:val="00B650ED"/>
    <w:rsid w:val="00B70ADC"/>
    <w:rsid w:val="00BC3FA8"/>
    <w:rsid w:val="00BC6AF1"/>
    <w:rsid w:val="00BE2CEE"/>
    <w:rsid w:val="00C14044"/>
    <w:rsid w:val="00C2411F"/>
    <w:rsid w:val="00C52713"/>
    <w:rsid w:val="00C52E01"/>
    <w:rsid w:val="00C6342F"/>
    <w:rsid w:val="00C6585E"/>
    <w:rsid w:val="00C863F9"/>
    <w:rsid w:val="00CB07AD"/>
    <w:rsid w:val="00CB244C"/>
    <w:rsid w:val="00CB713E"/>
    <w:rsid w:val="00CD2DD4"/>
    <w:rsid w:val="00CF1613"/>
    <w:rsid w:val="00CF738E"/>
    <w:rsid w:val="00D0262F"/>
    <w:rsid w:val="00D25162"/>
    <w:rsid w:val="00D2666B"/>
    <w:rsid w:val="00D47C33"/>
    <w:rsid w:val="00D5163A"/>
    <w:rsid w:val="00D51B64"/>
    <w:rsid w:val="00D623FC"/>
    <w:rsid w:val="00D66449"/>
    <w:rsid w:val="00D76136"/>
    <w:rsid w:val="00D77F73"/>
    <w:rsid w:val="00D80077"/>
    <w:rsid w:val="00DA0FE4"/>
    <w:rsid w:val="00DA4F79"/>
    <w:rsid w:val="00DB4240"/>
    <w:rsid w:val="00DD09FF"/>
    <w:rsid w:val="00DD118E"/>
    <w:rsid w:val="00DE71CA"/>
    <w:rsid w:val="00DF0396"/>
    <w:rsid w:val="00DF41AD"/>
    <w:rsid w:val="00DF7D18"/>
    <w:rsid w:val="00E26E12"/>
    <w:rsid w:val="00E36B5D"/>
    <w:rsid w:val="00E37B40"/>
    <w:rsid w:val="00E57EEF"/>
    <w:rsid w:val="00E71BEC"/>
    <w:rsid w:val="00E82C58"/>
    <w:rsid w:val="00E8683F"/>
    <w:rsid w:val="00E9608C"/>
    <w:rsid w:val="00EA310C"/>
    <w:rsid w:val="00EA529A"/>
    <w:rsid w:val="00EA7870"/>
    <w:rsid w:val="00EB1DA4"/>
    <w:rsid w:val="00EB73DA"/>
    <w:rsid w:val="00ED4231"/>
    <w:rsid w:val="00ED6118"/>
    <w:rsid w:val="00ED703F"/>
    <w:rsid w:val="00EF08FB"/>
    <w:rsid w:val="00F01AB4"/>
    <w:rsid w:val="00F01D30"/>
    <w:rsid w:val="00F12134"/>
    <w:rsid w:val="00F20C68"/>
    <w:rsid w:val="00F20EDF"/>
    <w:rsid w:val="00F27C52"/>
    <w:rsid w:val="00F32CF5"/>
    <w:rsid w:val="00F36D8F"/>
    <w:rsid w:val="00F74E79"/>
    <w:rsid w:val="00F8745C"/>
    <w:rsid w:val="00F94F88"/>
    <w:rsid w:val="00FA7FBC"/>
    <w:rsid w:val="00FD0117"/>
    <w:rsid w:val="00FD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6A65"/>
    <w:pPr>
      <w:ind w:left="720"/>
      <w:contextualSpacing/>
    </w:pPr>
  </w:style>
  <w:style w:type="paragraph" w:customStyle="1" w:styleId="ConsPlusNormal">
    <w:name w:val="ConsPlusNormal"/>
    <w:rsid w:val="00896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DA0FE4"/>
  </w:style>
  <w:style w:type="character" w:customStyle="1" w:styleId="a6">
    <w:name w:val="Нижний колонтитул Знак"/>
    <w:basedOn w:val="a0"/>
    <w:link w:val="a5"/>
    <w:uiPriority w:val="99"/>
    <w:rsid w:val="00DA0FE4"/>
  </w:style>
  <w:style w:type="paragraph" w:customStyle="1" w:styleId="ConsPlusNonformat">
    <w:name w:val="ConsPlusNonformat"/>
    <w:uiPriority w:val="99"/>
    <w:rsid w:val="00E86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Revision"/>
    <w:hidden/>
    <w:uiPriority w:val="99"/>
    <w:semiHidden/>
    <w:rsid w:val="006C4977"/>
  </w:style>
  <w:style w:type="paragraph" w:styleId="ad">
    <w:name w:val="Balloon Text"/>
    <w:basedOn w:val="a"/>
    <w:link w:val="ae"/>
    <w:semiHidden/>
    <w:unhideWhenUsed/>
    <w:rsid w:val="006C49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49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6A65"/>
    <w:pPr>
      <w:ind w:left="720"/>
      <w:contextualSpacing/>
    </w:pPr>
  </w:style>
  <w:style w:type="paragraph" w:customStyle="1" w:styleId="ConsPlusNormal">
    <w:name w:val="ConsPlusNormal"/>
    <w:rsid w:val="00896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0;&#1093;&#1072;&#1083;&#1100;&#1082;&#1077;&#1074;&#1080;&#1095;\!&#1057;&#1091;&#1073;&#1089;&#1080;&#1076;&#1080;&#1080;\&#1048;&#1079;&#1084;&#1077;&#1085;&#1077;&#1085;&#1080;&#1103;%20&#1074;%20&#1089;&#1086;&#1089;&#1090;&#1072;&#1074;%20&#1082;&#1086;&#1084;&#1080;&#1089;&#1089;&#1080;&#1080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6EEB-E3B3-4303-8CE3-CCAA25B4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4</Pages>
  <Words>426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trufanova</dc:creator>
  <cp:lastModifiedBy>Марина Александровна Медведева</cp:lastModifiedBy>
  <cp:revision>2</cp:revision>
  <cp:lastPrinted>2023-07-25T11:46:00Z</cp:lastPrinted>
  <dcterms:created xsi:type="dcterms:W3CDTF">2023-12-19T07:17:00Z</dcterms:created>
  <dcterms:modified xsi:type="dcterms:W3CDTF">2023-12-19T07:17:00Z</dcterms:modified>
</cp:coreProperties>
</file>