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2388" w:rsidRDefault="00C02388" w:rsidP="00AE7F6A">
      <w:pPr>
        <w:rPr>
          <w:noProof/>
        </w:rPr>
      </w:pPr>
    </w:p>
    <w:p w:rsidR="00D54EBA" w:rsidRDefault="00D54EBA">
      <w:pPr>
        <w:pStyle w:val="a3"/>
        <w:ind w:left="107"/>
        <w:rPr>
          <w:sz w:val="20"/>
        </w:rPr>
      </w:pPr>
    </w:p>
    <w:p w:rsidR="00D54EBA" w:rsidRDefault="00D54EBA">
      <w:pPr>
        <w:rPr>
          <w:sz w:val="20"/>
        </w:rPr>
      </w:pPr>
    </w:p>
    <w:p w:rsidR="00346891" w:rsidRDefault="00346891">
      <w:pPr>
        <w:rPr>
          <w:sz w:val="72"/>
          <w:szCs w:val="72"/>
        </w:rPr>
      </w:pPr>
    </w:p>
    <w:p w:rsidR="00346891" w:rsidRDefault="00346891">
      <w:pPr>
        <w:rPr>
          <w:sz w:val="72"/>
          <w:szCs w:val="72"/>
        </w:rPr>
      </w:pPr>
    </w:p>
    <w:p w:rsidR="00346891" w:rsidRDefault="00346891" w:rsidP="00346891">
      <w:pPr>
        <w:jc w:val="center"/>
        <w:rPr>
          <w:sz w:val="72"/>
          <w:szCs w:val="72"/>
        </w:rPr>
      </w:pPr>
      <w:proofErr w:type="spellStart"/>
      <w:r w:rsidRPr="00346891">
        <w:rPr>
          <w:sz w:val="72"/>
          <w:szCs w:val="72"/>
        </w:rPr>
        <w:t>Ивняковское</w:t>
      </w:r>
      <w:proofErr w:type="spellEnd"/>
    </w:p>
    <w:p w:rsidR="00C02388" w:rsidRPr="00346891" w:rsidRDefault="00346891" w:rsidP="00346891">
      <w:pPr>
        <w:jc w:val="center"/>
        <w:rPr>
          <w:sz w:val="72"/>
          <w:szCs w:val="72"/>
        </w:rPr>
      </w:pPr>
      <w:r w:rsidRPr="00346891">
        <w:rPr>
          <w:sz w:val="72"/>
          <w:szCs w:val="72"/>
        </w:rPr>
        <w:t>сельское поселение</w:t>
      </w:r>
    </w:p>
    <w:p w:rsidR="00346891" w:rsidRDefault="00346891">
      <w:pPr>
        <w:rPr>
          <w:sz w:val="56"/>
          <w:szCs w:val="56"/>
        </w:rPr>
      </w:pPr>
    </w:p>
    <w:p w:rsidR="00346891" w:rsidRDefault="00346891">
      <w:pPr>
        <w:rPr>
          <w:sz w:val="56"/>
          <w:szCs w:val="56"/>
        </w:rPr>
      </w:pPr>
    </w:p>
    <w:p w:rsidR="00346891" w:rsidRDefault="00346891">
      <w:pPr>
        <w:rPr>
          <w:sz w:val="56"/>
          <w:szCs w:val="56"/>
        </w:rPr>
      </w:pPr>
    </w:p>
    <w:p w:rsidR="00346891" w:rsidRDefault="00346891">
      <w:pPr>
        <w:rPr>
          <w:sz w:val="56"/>
          <w:szCs w:val="56"/>
        </w:rPr>
      </w:pPr>
    </w:p>
    <w:p w:rsidR="00346891" w:rsidRDefault="00346891" w:rsidP="00346891">
      <w:pPr>
        <w:jc w:val="center"/>
        <w:rPr>
          <w:sz w:val="56"/>
          <w:szCs w:val="56"/>
        </w:rPr>
      </w:pPr>
      <w:r w:rsidRPr="00346891">
        <w:rPr>
          <w:sz w:val="56"/>
          <w:szCs w:val="56"/>
        </w:rPr>
        <w:t xml:space="preserve">Материалы по обоснованию </w:t>
      </w:r>
    </w:p>
    <w:p w:rsidR="00346891" w:rsidRPr="00346891" w:rsidRDefault="00346891" w:rsidP="00346891">
      <w:pPr>
        <w:jc w:val="center"/>
        <w:rPr>
          <w:sz w:val="56"/>
          <w:szCs w:val="56"/>
        </w:rPr>
      </w:pPr>
      <w:r w:rsidRPr="00346891">
        <w:rPr>
          <w:sz w:val="56"/>
          <w:szCs w:val="56"/>
        </w:rPr>
        <w:t>генерального плана</w:t>
      </w:r>
    </w:p>
    <w:p w:rsidR="00C02388" w:rsidRDefault="00C02388">
      <w:pPr>
        <w:rPr>
          <w:sz w:val="20"/>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346891" w:rsidRDefault="00346891" w:rsidP="00C02388">
      <w:pPr>
        <w:jc w:val="center"/>
        <w:rPr>
          <w:sz w:val="36"/>
          <w:szCs w:val="36"/>
        </w:rPr>
      </w:pPr>
    </w:p>
    <w:p w:rsidR="00C02388" w:rsidRPr="00347D0D" w:rsidRDefault="00C02388" w:rsidP="00C02388">
      <w:pPr>
        <w:jc w:val="center"/>
        <w:rPr>
          <w:sz w:val="36"/>
          <w:szCs w:val="36"/>
          <w:lang w:val="en-US"/>
        </w:rPr>
        <w:sectPr w:rsidR="00C02388" w:rsidRPr="00347D0D">
          <w:type w:val="continuous"/>
          <w:pgSz w:w="11910" w:h="16840"/>
          <w:pgMar w:top="240" w:right="160" w:bottom="0" w:left="460" w:header="720" w:footer="720" w:gutter="0"/>
          <w:cols w:space="720"/>
        </w:sectPr>
      </w:pPr>
      <w:r w:rsidRPr="00C02388">
        <w:rPr>
          <w:sz w:val="36"/>
          <w:szCs w:val="36"/>
        </w:rPr>
        <w:t>202</w:t>
      </w:r>
      <w:r w:rsidR="00347D0D">
        <w:rPr>
          <w:sz w:val="36"/>
          <w:szCs w:val="36"/>
          <w:lang w:val="en-US"/>
        </w:rPr>
        <w:t>1</w:t>
      </w:r>
    </w:p>
    <w:p w:rsidR="00D54EBA" w:rsidRDefault="00016C92">
      <w:pPr>
        <w:pStyle w:val="1"/>
        <w:spacing w:before="85"/>
        <w:ind w:left="848" w:right="787" w:firstLine="0"/>
        <w:jc w:val="center"/>
      </w:pPr>
      <w:r>
        <w:lastRenderedPageBreak/>
        <w:t>Содержание</w:t>
      </w:r>
    </w:p>
    <w:sdt>
      <w:sdtPr>
        <w:id w:val="-133180711"/>
        <w:docPartObj>
          <w:docPartGallery w:val="Table of Contents"/>
          <w:docPartUnique/>
        </w:docPartObj>
      </w:sdtPr>
      <w:sdtContent>
        <w:p w:rsidR="00D54EBA" w:rsidRDefault="009C6C0B">
          <w:pPr>
            <w:pStyle w:val="11"/>
            <w:numPr>
              <w:ilvl w:val="0"/>
              <w:numId w:val="6"/>
            </w:numPr>
            <w:tabs>
              <w:tab w:val="left" w:pos="422"/>
              <w:tab w:val="left" w:leader="dot" w:pos="9690"/>
            </w:tabs>
            <w:spacing w:before="357"/>
            <w:ind w:hanging="241"/>
          </w:pPr>
          <w:hyperlink w:anchor="_TOC_250014" w:history="1">
            <w:r w:rsidR="00016C92">
              <w:t>Общие</w:t>
            </w:r>
            <w:r w:rsidR="00016C92">
              <w:rPr>
                <w:spacing w:val="-2"/>
              </w:rPr>
              <w:t xml:space="preserve"> </w:t>
            </w:r>
            <w:r w:rsidR="00016C92">
              <w:t>сведения</w:t>
            </w:r>
            <w:r w:rsidR="00016C92">
              <w:tab/>
              <w:t>3</w:t>
            </w:r>
          </w:hyperlink>
        </w:p>
        <w:p w:rsidR="00D54EBA" w:rsidRDefault="009C6C0B">
          <w:pPr>
            <w:pStyle w:val="11"/>
            <w:numPr>
              <w:ilvl w:val="0"/>
              <w:numId w:val="6"/>
            </w:numPr>
            <w:tabs>
              <w:tab w:val="left" w:pos="559"/>
              <w:tab w:val="left" w:leader="dot" w:pos="9690"/>
            </w:tabs>
            <w:spacing w:before="139" w:line="360" w:lineRule="auto"/>
            <w:ind w:left="181" w:right="127" w:firstLine="0"/>
          </w:pPr>
          <w:hyperlink w:anchor="_TOC_250013" w:history="1">
            <w:r w:rsidR="00016C92">
              <w:t xml:space="preserve">Обоснование выбранного </w:t>
            </w:r>
            <w:proofErr w:type="gramStart"/>
            <w:r w:rsidR="00016C92">
              <w:t>варианта  размещения  объектов  местного  значения  поселения</w:t>
            </w:r>
            <w:proofErr w:type="gramEnd"/>
            <w:r w:rsidR="00016C92">
              <w:tab/>
            </w:r>
            <w:r w:rsidR="00016C92">
              <w:rPr>
                <w:spacing w:val="-17"/>
              </w:rPr>
              <w:t>4</w:t>
            </w:r>
          </w:hyperlink>
        </w:p>
        <w:p w:rsidR="00D54EBA" w:rsidRDefault="009C6C0B">
          <w:pPr>
            <w:pStyle w:val="21"/>
            <w:numPr>
              <w:ilvl w:val="1"/>
              <w:numId w:val="6"/>
            </w:numPr>
            <w:tabs>
              <w:tab w:val="left" w:pos="1250"/>
              <w:tab w:val="left" w:leader="dot" w:pos="9690"/>
            </w:tabs>
            <w:spacing w:before="0"/>
            <w:ind w:hanging="361"/>
          </w:pPr>
          <w:hyperlink w:anchor="_TOC_250012" w:history="1">
            <w:r w:rsidR="00016C92">
              <w:t>Современное состояние и использование</w:t>
            </w:r>
            <w:r w:rsidR="00016C92">
              <w:rPr>
                <w:spacing w:val="-10"/>
              </w:rPr>
              <w:t xml:space="preserve"> </w:t>
            </w:r>
            <w:r w:rsidR="00016C92">
              <w:t>территорий поселения</w:t>
            </w:r>
            <w:r w:rsidR="00016C92">
              <w:tab/>
              <w:t>4</w:t>
            </w:r>
          </w:hyperlink>
        </w:p>
        <w:p w:rsidR="00D54EBA" w:rsidRDefault="009C6C0B">
          <w:pPr>
            <w:pStyle w:val="21"/>
            <w:numPr>
              <w:ilvl w:val="1"/>
              <w:numId w:val="6"/>
            </w:numPr>
            <w:tabs>
              <w:tab w:val="left" w:pos="1250"/>
              <w:tab w:val="left" w:leader="dot" w:pos="9690"/>
            </w:tabs>
            <w:spacing w:before="137"/>
            <w:ind w:hanging="361"/>
          </w:pPr>
          <w:hyperlink w:anchor="_TOC_250011" w:history="1">
            <w:r w:rsidR="00016C92">
              <w:t>Возможные направления развития</w:t>
            </w:r>
            <w:r w:rsidR="00016C92">
              <w:rPr>
                <w:spacing w:val="-5"/>
              </w:rPr>
              <w:t xml:space="preserve"> </w:t>
            </w:r>
            <w:r w:rsidR="00016C92">
              <w:t>территорий</w:t>
            </w:r>
            <w:r w:rsidR="00016C92">
              <w:rPr>
                <w:spacing w:val="-1"/>
              </w:rPr>
              <w:t xml:space="preserve"> </w:t>
            </w:r>
            <w:r w:rsidR="00016C92">
              <w:t>поселения</w:t>
            </w:r>
            <w:r w:rsidR="00016C92">
              <w:tab/>
              <w:t>7</w:t>
            </w:r>
          </w:hyperlink>
        </w:p>
        <w:p w:rsidR="00D54EBA" w:rsidRDefault="009C6C0B">
          <w:pPr>
            <w:pStyle w:val="21"/>
            <w:numPr>
              <w:ilvl w:val="1"/>
              <w:numId w:val="6"/>
            </w:numPr>
            <w:tabs>
              <w:tab w:val="left" w:pos="1250"/>
              <w:tab w:val="left" w:leader="dot" w:pos="9690"/>
            </w:tabs>
            <w:ind w:hanging="361"/>
          </w:pPr>
          <w:hyperlink w:anchor="_TOC_250010" w:history="1">
            <w:r w:rsidR="00016C92">
              <w:t>Ограничения использования</w:t>
            </w:r>
            <w:r w:rsidR="00016C92">
              <w:rPr>
                <w:spacing w:val="-7"/>
              </w:rPr>
              <w:t xml:space="preserve"> </w:t>
            </w:r>
            <w:r w:rsidR="00016C92">
              <w:t>территорий</w:t>
            </w:r>
            <w:r w:rsidR="00016C92">
              <w:rPr>
                <w:spacing w:val="-1"/>
              </w:rPr>
              <w:t xml:space="preserve"> </w:t>
            </w:r>
            <w:r w:rsidR="00016C92">
              <w:t>поселения</w:t>
            </w:r>
            <w:r w:rsidR="00016C92">
              <w:tab/>
              <w:t>7</w:t>
            </w:r>
          </w:hyperlink>
        </w:p>
        <w:p w:rsidR="00D54EBA" w:rsidRDefault="009C6C0B">
          <w:pPr>
            <w:pStyle w:val="11"/>
            <w:numPr>
              <w:ilvl w:val="0"/>
              <w:numId w:val="6"/>
            </w:numPr>
            <w:tabs>
              <w:tab w:val="left" w:pos="468"/>
              <w:tab w:val="left" w:leader="dot" w:pos="9690"/>
            </w:tabs>
            <w:spacing w:line="360" w:lineRule="auto"/>
            <w:ind w:left="181" w:right="127" w:firstLine="0"/>
          </w:pPr>
          <w:hyperlink w:anchor="_TOC_250009" w:history="1">
            <w:r w:rsidR="00016C92">
              <w:t>Влияние планируемых для размещения объектов местного значения поселения на комплексное развитие</w:t>
            </w:r>
            <w:r w:rsidR="00016C92">
              <w:rPr>
                <w:spacing w:val="-4"/>
              </w:rPr>
              <w:t xml:space="preserve"> </w:t>
            </w:r>
            <w:r w:rsidR="00016C92">
              <w:t>территорий</w:t>
            </w:r>
            <w:r w:rsidR="00016C92">
              <w:rPr>
                <w:spacing w:val="-3"/>
              </w:rPr>
              <w:t xml:space="preserve"> </w:t>
            </w:r>
            <w:r w:rsidR="00016C92">
              <w:t>поселения</w:t>
            </w:r>
            <w:r w:rsidR="00016C92">
              <w:tab/>
            </w:r>
            <w:r w:rsidR="00016C92">
              <w:rPr>
                <w:spacing w:val="-17"/>
              </w:rPr>
              <w:t>8</w:t>
            </w:r>
          </w:hyperlink>
        </w:p>
        <w:p w:rsidR="00D54EBA" w:rsidRDefault="00016C92">
          <w:pPr>
            <w:pStyle w:val="11"/>
            <w:numPr>
              <w:ilvl w:val="0"/>
              <w:numId w:val="6"/>
            </w:numPr>
            <w:tabs>
              <w:tab w:val="left" w:pos="508"/>
              <w:tab w:val="left" w:leader="dot" w:pos="9690"/>
            </w:tabs>
            <w:spacing w:before="0" w:line="360" w:lineRule="auto"/>
            <w:ind w:left="181" w:right="127" w:firstLine="0"/>
          </w:pPr>
          <w:r>
            <w:t>Сведения о планируемых для размещения на территориях поселения объектах федерального значения, объектах регионального значения, объектах местного значения муниципального</w:t>
          </w:r>
          <w:r>
            <w:rPr>
              <w:spacing w:val="-2"/>
            </w:rPr>
            <w:t xml:space="preserve"> </w:t>
          </w:r>
          <w:r>
            <w:t>района</w:t>
          </w:r>
          <w:r>
            <w:tab/>
          </w:r>
          <w:r>
            <w:rPr>
              <w:spacing w:val="-17"/>
            </w:rPr>
            <w:t>8</w:t>
          </w:r>
        </w:p>
        <w:p w:rsidR="00D54EBA" w:rsidRDefault="009C6C0B">
          <w:pPr>
            <w:pStyle w:val="21"/>
            <w:numPr>
              <w:ilvl w:val="1"/>
              <w:numId w:val="6"/>
            </w:numPr>
            <w:tabs>
              <w:tab w:val="left" w:pos="1250"/>
              <w:tab w:val="left" w:leader="dot" w:pos="9690"/>
            </w:tabs>
            <w:spacing w:before="1"/>
            <w:ind w:hanging="361"/>
          </w:pPr>
          <w:hyperlink w:anchor="_TOC_250008" w:history="1">
            <w:r w:rsidR="00016C92">
              <w:t>Объекты</w:t>
            </w:r>
            <w:r w:rsidR="00016C92">
              <w:rPr>
                <w:spacing w:val="-2"/>
              </w:rPr>
              <w:t xml:space="preserve"> </w:t>
            </w:r>
            <w:r w:rsidR="00016C92">
              <w:t>федерального</w:t>
            </w:r>
            <w:r w:rsidR="00016C92">
              <w:rPr>
                <w:spacing w:val="-1"/>
              </w:rPr>
              <w:t xml:space="preserve"> </w:t>
            </w:r>
            <w:r w:rsidR="00016C92">
              <w:t>значения</w:t>
            </w:r>
            <w:r w:rsidR="00016C92">
              <w:tab/>
              <w:t>8</w:t>
            </w:r>
          </w:hyperlink>
        </w:p>
        <w:p w:rsidR="00D54EBA" w:rsidRDefault="009C6C0B">
          <w:pPr>
            <w:pStyle w:val="21"/>
            <w:numPr>
              <w:ilvl w:val="1"/>
              <w:numId w:val="6"/>
            </w:numPr>
            <w:tabs>
              <w:tab w:val="left" w:pos="1250"/>
              <w:tab w:val="left" w:leader="dot" w:pos="9690"/>
            </w:tabs>
            <w:spacing w:before="137"/>
            <w:ind w:hanging="361"/>
          </w:pPr>
          <w:hyperlink w:anchor="_TOC_250007" w:history="1">
            <w:r w:rsidR="00016C92">
              <w:t>Объекты</w:t>
            </w:r>
            <w:r w:rsidR="00016C92">
              <w:rPr>
                <w:spacing w:val="-3"/>
              </w:rPr>
              <w:t xml:space="preserve"> </w:t>
            </w:r>
            <w:r w:rsidR="00016C92">
              <w:t>регионального</w:t>
            </w:r>
            <w:r w:rsidR="00016C92">
              <w:rPr>
                <w:spacing w:val="-1"/>
              </w:rPr>
              <w:t xml:space="preserve"> </w:t>
            </w:r>
            <w:r w:rsidR="00016C92">
              <w:t>значения</w:t>
            </w:r>
            <w:r w:rsidR="00016C92">
              <w:tab/>
              <w:t>8</w:t>
            </w:r>
          </w:hyperlink>
        </w:p>
        <w:p w:rsidR="00D54EBA" w:rsidRDefault="009C6C0B">
          <w:pPr>
            <w:pStyle w:val="21"/>
            <w:numPr>
              <w:ilvl w:val="1"/>
              <w:numId w:val="6"/>
            </w:numPr>
            <w:tabs>
              <w:tab w:val="left" w:pos="1250"/>
              <w:tab w:val="left" w:leader="dot" w:pos="9570"/>
            </w:tabs>
            <w:ind w:hanging="361"/>
          </w:pPr>
          <w:hyperlink w:anchor="_TOC_250006" w:history="1">
            <w:r w:rsidR="00016C92">
              <w:t>Объекты местного значения</w:t>
            </w:r>
            <w:r w:rsidR="00016C92">
              <w:rPr>
                <w:spacing w:val="-6"/>
              </w:rPr>
              <w:t xml:space="preserve"> </w:t>
            </w:r>
            <w:r w:rsidR="00016C92">
              <w:t>муниципального</w:t>
            </w:r>
            <w:r w:rsidR="00016C92">
              <w:rPr>
                <w:spacing w:val="-2"/>
              </w:rPr>
              <w:t xml:space="preserve"> </w:t>
            </w:r>
            <w:r w:rsidR="00016C92">
              <w:t>района</w:t>
            </w:r>
            <w:r w:rsidR="00016C92">
              <w:tab/>
              <w:t>12</w:t>
            </w:r>
          </w:hyperlink>
        </w:p>
        <w:p w:rsidR="00D54EBA" w:rsidRDefault="009C6C0B">
          <w:pPr>
            <w:pStyle w:val="11"/>
            <w:numPr>
              <w:ilvl w:val="0"/>
              <w:numId w:val="6"/>
            </w:numPr>
            <w:tabs>
              <w:tab w:val="left" w:pos="451"/>
              <w:tab w:val="left" w:leader="dot" w:pos="9570"/>
            </w:tabs>
            <w:spacing w:line="360" w:lineRule="auto"/>
            <w:ind w:left="181" w:right="127" w:firstLine="0"/>
          </w:pPr>
          <w:hyperlink w:anchor="_TOC_250005" w:history="1">
            <w:r w:rsidR="00016C92">
              <w:t>Факторы риска возникновения чрезвычайных ситуаций природного и техногенного характера</w:t>
            </w:r>
            <w:r w:rsidR="00016C92">
              <w:tab/>
            </w:r>
            <w:r w:rsidR="00016C92">
              <w:rPr>
                <w:spacing w:val="-9"/>
              </w:rPr>
              <w:t>22</w:t>
            </w:r>
          </w:hyperlink>
        </w:p>
        <w:p w:rsidR="00D54EBA" w:rsidRDefault="009C6C0B">
          <w:pPr>
            <w:pStyle w:val="21"/>
            <w:numPr>
              <w:ilvl w:val="1"/>
              <w:numId w:val="6"/>
            </w:numPr>
            <w:tabs>
              <w:tab w:val="left" w:pos="1250"/>
              <w:tab w:val="left" w:leader="dot" w:pos="9570"/>
            </w:tabs>
            <w:spacing w:before="0"/>
            <w:ind w:hanging="361"/>
          </w:pPr>
          <w:hyperlink w:anchor="_TOC_250004" w:history="1">
            <w:r w:rsidR="00016C92">
              <w:t>Чрезвычайные ситуации</w:t>
            </w:r>
            <w:r w:rsidR="00016C92">
              <w:rPr>
                <w:spacing w:val="-5"/>
              </w:rPr>
              <w:t xml:space="preserve"> </w:t>
            </w:r>
            <w:r w:rsidR="00016C92">
              <w:t>природного</w:t>
            </w:r>
            <w:r w:rsidR="00016C92">
              <w:rPr>
                <w:spacing w:val="-4"/>
              </w:rPr>
              <w:t xml:space="preserve"> </w:t>
            </w:r>
            <w:r w:rsidR="00016C92">
              <w:t>характера</w:t>
            </w:r>
            <w:r w:rsidR="00016C92">
              <w:tab/>
              <w:t>22</w:t>
            </w:r>
          </w:hyperlink>
        </w:p>
        <w:p w:rsidR="00D54EBA" w:rsidRDefault="009C6C0B">
          <w:pPr>
            <w:pStyle w:val="21"/>
            <w:numPr>
              <w:ilvl w:val="1"/>
              <w:numId w:val="6"/>
            </w:numPr>
            <w:tabs>
              <w:tab w:val="left" w:pos="1250"/>
              <w:tab w:val="left" w:leader="dot" w:pos="9570"/>
            </w:tabs>
            <w:ind w:hanging="361"/>
          </w:pPr>
          <w:hyperlink w:anchor="_TOC_250003" w:history="1">
            <w:r w:rsidR="00016C92">
              <w:t>Чрезвычайные ситуации</w:t>
            </w:r>
            <w:r w:rsidR="00016C92">
              <w:rPr>
                <w:spacing w:val="-4"/>
              </w:rPr>
              <w:t xml:space="preserve"> </w:t>
            </w:r>
            <w:r w:rsidR="00016C92">
              <w:t>техногенного</w:t>
            </w:r>
            <w:r w:rsidR="00016C92">
              <w:rPr>
                <w:spacing w:val="-5"/>
              </w:rPr>
              <w:t xml:space="preserve"> </w:t>
            </w:r>
            <w:r w:rsidR="00016C92">
              <w:t>характера</w:t>
            </w:r>
            <w:r w:rsidR="00016C92">
              <w:tab/>
              <w:t>23</w:t>
            </w:r>
          </w:hyperlink>
        </w:p>
        <w:p w:rsidR="00D54EBA" w:rsidRDefault="009C6C0B">
          <w:pPr>
            <w:pStyle w:val="11"/>
            <w:numPr>
              <w:ilvl w:val="0"/>
              <w:numId w:val="6"/>
            </w:numPr>
            <w:tabs>
              <w:tab w:val="left" w:pos="422"/>
              <w:tab w:val="left" w:leader="dot" w:pos="9570"/>
            </w:tabs>
            <w:ind w:hanging="241"/>
          </w:pPr>
          <w:hyperlink w:anchor="_TOC_250002" w:history="1">
            <w:r w:rsidR="00016C92">
              <w:t>Предложения по</w:t>
            </w:r>
            <w:r w:rsidR="00016C92">
              <w:rPr>
                <w:spacing w:val="-2"/>
              </w:rPr>
              <w:t xml:space="preserve"> </w:t>
            </w:r>
            <w:r w:rsidR="00016C92">
              <w:t>территориальному</w:t>
            </w:r>
            <w:r w:rsidR="00016C92">
              <w:rPr>
                <w:spacing w:val="-8"/>
              </w:rPr>
              <w:t xml:space="preserve"> </w:t>
            </w:r>
            <w:r w:rsidR="00016C92">
              <w:t>планированию</w:t>
            </w:r>
            <w:r w:rsidR="00016C92">
              <w:tab/>
              <w:t>23</w:t>
            </w:r>
          </w:hyperlink>
        </w:p>
        <w:p w:rsidR="00D54EBA" w:rsidRDefault="009C6C0B">
          <w:pPr>
            <w:pStyle w:val="21"/>
            <w:numPr>
              <w:ilvl w:val="1"/>
              <w:numId w:val="6"/>
            </w:numPr>
            <w:tabs>
              <w:tab w:val="left" w:pos="1250"/>
              <w:tab w:val="left" w:leader="dot" w:pos="9570"/>
            </w:tabs>
            <w:ind w:hanging="361"/>
          </w:pPr>
          <w:hyperlink w:anchor="_TOC_250001" w:history="1">
            <w:r w:rsidR="00016C92">
              <w:t>Земельные участки, включаемые в границы</w:t>
            </w:r>
            <w:r w:rsidR="00016C92">
              <w:rPr>
                <w:spacing w:val="-10"/>
              </w:rPr>
              <w:t xml:space="preserve"> </w:t>
            </w:r>
            <w:r w:rsidR="00016C92">
              <w:t>населенных</w:t>
            </w:r>
            <w:r w:rsidR="00016C92">
              <w:rPr>
                <w:spacing w:val="-1"/>
              </w:rPr>
              <w:t xml:space="preserve"> </w:t>
            </w:r>
            <w:r w:rsidR="00016C92">
              <w:t>пунктов</w:t>
            </w:r>
            <w:r w:rsidR="00016C92">
              <w:tab/>
            </w:r>
            <w:r w:rsidR="00EB267F">
              <w:t>36</w:t>
            </w:r>
          </w:hyperlink>
        </w:p>
        <w:p w:rsidR="00D54EBA" w:rsidRDefault="009C6C0B">
          <w:pPr>
            <w:pStyle w:val="21"/>
            <w:numPr>
              <w:ilvl w:val="1"/>
              <w:numId w:val="6"/>
            </w:numPr>
            <w:tabs>
              <w:tab w:val="left" w:pos="1250"/>
              <w:tab w:val="left" w:leader="dot" w:pos="9570"/>
            </w:tabs>
            <w:spacing w:before="137"/>
            <w:ind w:hanging="361"/>
          </w:pPr>
          <w:hyperlink w:anchor="_TOC_250000" w:history="1">
            <w:r w:rsidR="00016C92">
              <w:t>Земельные участки, исключаемые из границ</w:t>
            </w:r>
            <w:r w:rsidR="00016C92">
              <w:rPr>
                <w:spacing w:val="-9"/>
              </w:rPr>
              <w:t xml:space="preserve"> </w:t>
            </w:r>
            <w:r w:rsidR="00016C92">
              <w:t>населенных</w:t>
            </w:r>
            <w:r w:rsidR="00016C92">
              <w:rPr>
                <w:spacing w:val="-2"/>
              </w:rPr>
              <w:t xml:space="preserve"> </w:t>
            </w:r>
            <w:r w:rsidR="00016C92">
              <w:t>пунктов</w:t>
            </w:r>
            <w:r w:rsidR="00016C92">
              <w:tab/>
            </w:r>
            <w:r w:rsidR="00EB267F">
              <w:t>43</w:t>
            </w:r>
          </w:hyperlink>
        </w:p>
        <w:p w:rsidR="00104C23" w:rsidRDefault="00E624A6" w:rsidP="00E624A6">
          <w:pPr>
            <w:pStyle w:val="21"/>
            <w:numPr>
              <w:ilvl w:val="1"/>
              <w:numId w:val="6"/>
            </w:numPr>
            <w:tabs>
              <w:tab w:val="left" w:pos="1250"/>
              <w:tab w:val="left" w:leader="dot" w:pos="9570"/>
            </w:tabs>
            <w:spacing w:before="137"/>
          </w:pPr>
          <w:r w:rsidRPr="00E624A6">
            <w:t>Земельные участки, подлежащие п</w:t>
          </w:r>
          <w:r w:rsidR="00EB267F">
            <w:t>ереводу из земель иных категорий…………….44</w:t>
          </w:r>
        </w:p>
        <w:p w:rsidR="00D54EBA" w:rsidRDefault="00016C92">
          <w:pPr>
            <w:pStyle w:val="11"/>
            <w:tabs>
              <w:tab w:val="left" w:leader="dot" w:pos="9570"/>
            </w:tabs>
          </w:pPr>
          <w:r>
            <w:t>Приложения</w:t>
          </w:r>
          <w:r>
            <w:tab/>
          </w:r>
          <w:r w:rsidR="00EB267F">
            <w:t>46</w:t>
          </w:r>
        </w:p>
        <w:p w:rsidR="00EB267F" w:rsidRDefault="00EB267F" w:rsidP="00EB267F">
          <w:pPr>
            <w:pStyle w:val="11"/>
            <w:tabs>
              <w:tab w:val="left" w:leader="dot" w:pos="9570"/>
            </w:tabs>
            <w:spacing w:before="139"/>
          </w:pPr>
          <w:r>
            <w:t>Карта территорий, подверженных риску возникновения чрезвычайных ситуаций природного и техногенного характера</w:t>
          </w:r>
          <w:r>
            <w:tab/>
            <w:t>57</w:t>
          </w:r>
        </w:p>
        <w:p w:rsidR="00EB267F" w:rsidRDefault="00EB267F" w:rsidP="00EB267F">
          <w:pPr>
            <w:pStyle w:val="11"/>
            <w:tabs>
              <w:tab w:val="left" w:leader="dot" w:pos="9570"/>
            </w:tabs>
            <w:spacing w:before="139"/>
          </w:pPr>
          <w:r>
            <w:t>Основная карта материалов по обоснованию</w:t>
          </w:r>
          <w:r>
            <w:tab/>
            <w:t>58</w:t>
          </w:r>
        </w:p>
        <w:p w:rsidR="00D54EBA" w:rsidRDefault="00016C92" w:rsidP="00EB267F">
          <w:pPr>
            <w:pStyle w:val="11"/>
            <w:tabs>
              <w:tab w:val="left" w:leader="dot" w:pos="9570"/>
            </w:tabs>
          </w:pPr>
          <w:r>
            <w:t xml:space="preserve">Карта </w:t>
          </w:r>
          <w:r w:rsidR="00EB267F">
            <w:t>зон с особыми условиями использования территорий</w:t>
          </w:r>
          <w:r>
            <w:tab/>
          </w:r>
          <w:r w:rsidR="00EB267F">
            <w:t>59</w:t>
          </w:r>
        </w:p>
      </w:sdtContent>
    </w:sdt>
    <w:p w:rsidR="00D54EBA" w:rsidRDefault="00D54EBA">
      <w:pPr>
        <w:spacing w:line="360" w:lineRule="auto"/>
        <w:sectPr w:rsidR="00D54EBA">
          <w:headerReference w:type="default" r:id="rId9"/>
          <w:footerReference w:type="default" r:id="rId10"/>
          <w:pgSz w:w="11900" w:h="16840"/>
          <w:pgMar w:top="1380" w:right="440" w:bottom="1020" w:left="1520" w:header="689" w:footer="838" w:gutter="0"/>
          <w:pgNumType w:start="2"/>
          <w:cols w:space="720"/>
        </w:sectPr>
      </w:pPr>
    </w:p>
    <w:p w:rsidR="00D54EBA" w:rsidRDefault="00016C92">
      <w:pPr>
        <w:pStyle w:val="1"/>
        <w:numPr>
          <w:ilvl w:val="2"/>
          <w:numId w:val="6"/>
        </w:numPr>
        <w:tabs>
          <w:tab w:val="left" w:pos="4096"/>
        </w:tabs>
        <w:spacing w:before="85"/>
        <w:jc w:val="left"/>
      </w:pPr>
      <w:bookmarkStart w:id="0" w:name="_TOC_250014"/>
      <w:r>
        <w:lastRenderedPageBreak/>
        <w:t>Общие</w:t>
      </w:r>
      <w:r>
        <w:rPr>
          <w:spacing w:val="-2"/>
        </w:rPr>
        <w:t xml:space="preserve"> </w:t>
      </w:r>
      <w:bookmarkEnd w:id="0"/>
      <w:r>
        <w:t>сведения</w:t>
      </w:r>
    </w:p>
    <w:p w:rsidR="00D54EBA" w:rsidRDefault="00D54EBA">
      <w:pPr>
        <w:pStyle w:val="a3"/>
        <w:spacing w:before="9"/>
        <w:ind w:left="0"/>
        <w:rPr>
          <w:b/>
          <w:sz w:val="30"/>
        </w:rPr>
      </w:pPr>
    </w:p>
    <w:p w:rsidR="00D54EBA" w:rsidRDefault="00016C92" w:rsidP="00651B5D">
      <w:pPr>
        <w:pStyle w:val="a3"/>
        <w:ind w:right="114" w:firstLine="708"/>
        <w:jc w:val="both"/>
      </w:pPr>
      <w:r>
        <w:t xml:space="preserve">Генеральный план </w:t>
      </w:r>
      <w:proofErr w:type="spellStart"/>
      <w:r w:rsidR="00346891">
        <w:t>Ивняковского</w:t>
      </w:r>
      <w:proofErr w:type="spellEnd"/>
      <w:r>
        <w:t xml:space="preserve"> сельского поселения Ярославского муниципального района Ярославской области (далее – Генеральный план) подготовлен на основании решения Администрации Ярославского муниципального района Ярославской области </w:t>
      </w:r>
      <w:r w:rsidR="00057082">
        <w:t xml:space="preserve">                            </w:t>
      </w:r>
      <w:r w:rsidRPr="005B3290">
        <w:t xml:space="preserve">(Постановление Администрации Ярославского муниципального района Ярославской области от </w:t>
      </w:r>
      <w:r w:rsidR="005B3290" w:rsidRPr="005B3290">
        <w:t>03</w:t>
      </w:r>
      <w:r w:rsidRPr="005B3290">
        <w:t>.0</w:t>
      </w:r>
      <w:r w:rsidR="005B3290" w:rsidRPr="005B3290">
        <w:t>3</w:t>
      </w:r>
      <w:r w:rsidRPr="005B3290">
        <w:t>.20</w:t>
      </w:r>
      <w:r w:rsidR="00DE01DF" w:rsidRPr="005B3290">
        <w:t>2</w:t>
      </w:r>
      <w:r w:rsidR="005B3290" w:rsidRPr="005B3290">
        <w:t>1</w:t>
      </w:r>
      <w:r w:rsidR="00DE01DF" w:rsidRPr="005B3290">
        <w:t xml:space="preserve"> </w:t>
      </w:r>
      <w:r w:rsidRPr="005B3290">
        <w:t>г. №</w:t>
      </w:r>
      <w:r w:rsidR="00651B5D" w:rsidRPr="005B3290">
        <w:t xml:space="preserve"> </w:t>
      </w:r>
      <w:r w:rsidR="005B3290" w:rsidRPr="005B3290">
        <w:t>459</w:t>
      </w:r>
      <w:r w:rsidR="00651B5D" w:rsidRPr="005B3290">
        <w:t xml:space="preserve"> </w:t>
      </w:r>
      <w:r w:rsidRPr="005B3290">
        <w:t xml:space="preserve">«О подготовке проекта </w:t>
      </w:r>
      <w:r w:rsidR="00DE01DF" w:rsidRPr="005B3290">
        <w:t>г</w:t>
      </w:r>
      <w:r w:rsidRPr="005B3290">
        <w:t xml:space="preserve">енерального плана </w:t>
      </w:r>
      <w:proofErr w:type="spellStart"/>
      <w:r w:rsidR="00346891" w:rsidRPr="005B3290">
        <w:t>Ивняковского</w:t>
      </w:r>
      <w:proofErr w:type="spellEnd"/>
      <w:r w:rsidRPr="005B3290">
        <w:t xml:space="preserve"> сельского поселения Ярославского муниципального района»).</w:t>
      </w:r>
    </w:p>
    <w:p w:rsidR="00D54EBA" w:rsidRDefault="00016C92">
      <w:pPr>
        <w:pStyle w:val="a3"/>
        <w:ind w:right="118" w:firstLine="708"/>
        <w:jc w:val="both"/>
      </w:pPr>
      <w:r>
        <w:t xml:space="preserve">Генеральный план разработан на всю территорию </w:t>
      </w:r>
      <w:proofErr w:type="spellStart"/>
      <w:r w:rsidR="00346891">
        <w:t>Ивняковского</w:t>
      </w:r>
      <w:proofErr w:type="spellEnd"/>
      <w:r>
        <w:t xml:space="preserve"> сельского поселения Ярославского муниципального района Ярославской области.</w:t>
      </w:r>
    </w:p>
    <w:p w:rsidR="00D54EBA" w:rsidRDefault="00016C92">
      <w:pPr>
        <w:pStyle w:val="a3"/>
        <w:ind w:right="115" w:firstLine="708"/>
        <w:jc w:val="both"/>
      </w:pPr>
      <w:proofErr w:type="gramStart"/>
      <w:r>
        <w:t xml:space="preserve">Генеральный план разработан в целях обеспечения устойчивого развития территорий </w:t>
      </w:r>
      <w:proofErr w:type="spellStart"/>
      <w:r w:rsidR="00346891">
        <w:t>Ивняковского</w:t>
      </w:r>
      <w:proofErr w:type="spellEnd"/>
      <w:r>
        <w:t xml:space="preserve"> сельского поселения Ярославского муниципального района Ярославской области, определения планируемого размещения объектов федерального значения, объектов регионального значения, объектов местного значения, установления функциональных зон и границ населенных пунктов, входящих в состав </w:t>
      </w:r>
      <w:proofErr w:type="spellStart"/>
      <w:r w:rsidR="00346891">
        <w:t>Ивняковского</w:t>
      </w:r>
      <w:proofErr w:type="spellEnd"/>
      <w:r>
        <w:t xml:space="preserve"> сельского поселения Ярославского муниципального района Ярославской области (далее - </w:t>
      </w:r>
      <w:proofErr w:type="spellStart"/>
      <w:r w:rsidR="00471DC1">
        <w:t>Ивняковское</w:t>
      </w:r>
      <w:proofErr w:type="spellEnd"/>
      <w:r>
        <w:t xml:space="preserve"> сельское поселение).</w:t>
      </w:r>
      <w:proofErr w:type="gramEnd"/>
    </w:p>
    <w:p w:rsidR="00D54EBA" w:rsidRDefault="00016C92">
      <w:pPr>
        <w:pStyle w:val="a3"/>
        <w:spacing w:before="1"/>
        <w:ind w:left="889"/>
        <w:jc w:val="both"/>
      </w:pPr>
      <w:r>
        <w:t>Генеральный план содержит:</w:t>
      </w:r>
    </w:p>
    <w:p w:rsidR="00D54EBA" w:rsidRDefault="00016C92">
      <w:pPr>
        <w:pStyle w:val="a4"/>
        <w:numPr>
          <w:ilvl w:val="0"/>
          <w:numId w:val="5"/>
        </w:numPr>
        <w:tabs>
          <w:tab w:val="left" w:pos="1149"/>
        </w:tabs>
        <w:rPr>
          <w:sz w:val="24"/>
        </w:rPr>
      </w:pPr>
      <w:r>
        <w:rPr>
          <w:sz w:val="24"/>
        </w:rPr>
        <w:t xml:space="preserve">Положение о территориальном планировании </w:t>
      </w:r>
      <w:proofErr w:type="spellStart"/>
      <w:r w:rsidR="00346891">
        <w:rPr>
          <w:sz w:val="24"/>
        </w:rPr>
        <w:t>Ивняковского</w:t>
      </w:r>
      <w:proofErr w:type="spellEnd"/>
      <w:r>
        <w:rPr>
          <w:sz w:val="24"/>
        </w:rPr>
        <w:t xml:space="preserve"> сельского</w:t>
      </w:r>
      <w:r>
        <w:rPr>
          <w:spacing w:val="-9"/>
          <w:sz w:val="24"/>
        </w:rPr>
        <w:t xml:space="preserve"> </w:t>
      </w:r>
      <w:r>
        <w:rPr>
          <w:sz w:val="24"/>
        </w:rPr>
        <w:t>поселения;</w:t>
      </w:r>
    </w:p>
    <w:p w:rsidR="00D54EBA" w:rsidRDefault="00016C92">
      <w:pPr>
        <w:pStyle w:val="a4"/>
        <w:numPr>
          <w:ilvl w:val="0"/>
          <w:numId w:val="5"/>
        </w:numPr>
        <w:tabs>
          <w:tab w:val="left" w:pos="1279"/>
        </w:tabs>
        <w:ind w:left="181" w:right="118" w:firstLine="708"/>
        <w:rPr>
          <w:sz w:val="24"/>
        </w:rPr>
      </w:pPr>
      <w:r>
        <w:rPr>
          <w:sz w:val="24"/>
        </w:rPr>
        <w:t xml:space="preserve">Карту планируемого размещения объектов местного значения </w:t>
      </w:r>
      <w:proofErr w:type="spellStart"/>
      <w:r w:rsidR="00346891">
        <w:rPr>
          <w:sz w:val="24"/>
        </w:rPr>
        <w:t>Ивняковского</w:t>
      </w:r>
      <w:proofErr w:type="spellEnd"/>
      <w:r>
        <w:rPr>
          <w:sz w:val="24"/>
        </w:rPr>
        <w:t xml:space="preserve"> сельского</w:t>
      </w:r>
      <w:r>
        <w:rPr>
          <w:spacing w:val="-2"/>
          <w:sz w:val="24"/>
        </w:rPr>
        <w:t xml:space="preserve"> </w:t>
      </w:r>
      <w:r>
        <w:rPr>
          <w:sz w:val="24"/>
        </w:rPr>
        <w:t>поселения;</w:t>
      </w:r>
    </w:p>
    <w:p w:rsidR="00D54EBA" w:rsidRDefault="00016C92">
      <w:pPr>
        <w:pStyle w:val="a4"/>
        <w:numPr>
          <w:ilvl w:val="0"/>
          <w:numId w:val="5"/>
        </w:numPr>
        <w:tabs>
          <w:tab w:val="left" w:pos="1149"/>
        </w:tabs>
        <w:rPr>
          <w:sz w:val="24"/>
        </w:rPr>
      </w:pPr>
      <w:r>
        <w:rPr>
          <w:sz w:val="24"/>
        </w:rPr>
        <w:t xml:space="preserve">Карту границ населенных пунктов </w:t>
      </w:r>
      <w:proofErr w:type="spellStart"/>
      <w:r w:rsidR="00346891">
        <w:rPr>
          <w:sz w:val="24"/>
        </w:rPr>
        <w:t>Ивняковского</w:t>
      </w:r>
      <w:proofErr w:type="spellEnd"/>
      <w:r>
        <w:rPr>
          <w:sz w:val="24"/>
        </w:rPr>
        <w:t xml:space="preserve"> сельского</w:t>
      </w:r>
      <w:r>
        <w:rPr>
          <w:spacing w:val="-7"/>
          <w:sz w:val="24"/>
        </w:rPr>
        <w:t xml:space="preserve"> </w:t>
      </w:r>
      <w:r>
        <w:rPr>
          <w:sz w:val="24"/>
        </w:rPr>
        <w:t>поселения;</w:t>
      </w:r>
    </w:p>
    <w:p w:rsidR="00D54EBA" w:rsidRDefault="00016C92">
      <w:pPr>
        <w:pStyle w:val="a4"/>
        <w:numPr>
          <w:ilvl w:val="0"/>
          <w:numId w:val="5"/>
        </w:numPr>
        <w:tabs>
          <w:tab w:val="left" w:pos="1149"/>
        </w:tabs>
        <w:rPr>
          <w:sz w:val="24"/>
        </w:rPr>
      </w:pPr>
      <w:r>
        <w:rPr>
          <w:sz w:val="24"/>
        </w:rPr>
        <w:t xml:space="preserve">Карту функциональных зон </w:t>
      </w:r>
      <w:proofErr w:type="spellStart"/>
      <w:r w:rsidR="00346891">
        <w:rPr>
          <w:sz w:val="24"/>
        </w:rPr>
        <w:t>Ивняковского</w:t>
      </w:r>
      <w:proofErr w:type="spellEnd"/>
      <w:r>
        <w:rPr>
          <w:sz w:val="24"/>
        </w:rPr>
        <w:t xml:space="preserve"> сельского</w:t>
      </w:r>
      <w:r>
        <w:rPr>
          <w:spacing w:val="-5"/>
          <w:sz w:val="24"/>
        </w:rPr>
        <w:t xml:space="preserve"> </w:t>
      </w:r>
      <w:r>
        <w:rPr>
          <w:sz w:val="24"/>
        </w:rPr>
        <w:t>поселения.</w:t>
      </w:r>
    </w:p>
    <w:p w:rsidR="00D54EBA" w:rsidRDefault="00016C92">
      <w:pPr>
        <w:pStyle w:val="a3"/>
        <w:ind w:firstLine="708"/>
      </w:pPr>
      <w:r>
        <w:t xml:space="preserve">Положение о территориальном планировании </w:t>
      </w:r>
      <w:proofErr w:type="spellStart"/>
      <w:r w:rsidR="00346891">
        <w:t>Ивняковского</w:t>
      </w:r>
      <w:proofErr w:type="spellEnd"/>
      <w:r>
        <w:t xml:space="preserve"> сельского поселения включает в себя:</w:t>
      </w:r>
    </w:p>
    <w:p w:rsidR="00D54EBA" w:rsidRDefault="00016C92">
      <w:pPr>
        <w:pStyle w:val="a4"/>
        <w:numPr>
          <w:ilvl w:val="0"/>
          <w:numId w:val="4"/>
        </w:numPr>
        <w:tabs>
          <w:tab w:val="left" w:pos="1219"/>
        </w:tabs>
        <w:ind w:right="118" w:firstLine="708"/>
        <w:jc w:val="both"/>
        <w:rPr>
          <w:sz w:val="24"/>
        </w:rPr>
      </w:pPr>
      <w:r>
        <w:rPr>
          <w:sz w:val="24"/>
        </w:rPr>
        <w:t xml:space="preserve">сведения о видах, назначении и наименованиях планируемых для размещения объектов местного значения </w:t>
      </w:r>
      <w:proofErr w:type="spellStart"/>
      <w:r w:rsidR="00346891">
        <w:rPr>
          <w:sz w:val="24"/>
        </w:rPr>
        <w:t>Ивняковского</w:t>
      </w:r>
      <w:proofErr w:type="spellEnd"/>
      <w:r>
        <w:rPr>
          <w:sz w:val="24"/>
        </w:rPr>
        <w:t xml:space="preserve"> сельского поселения, их основные характеристики, а также их местоположение и функциональная зона (за исключением линейных</w:t>
      </w:r>
      <w:r>
        <w:rPr>
          <w:spacing w:val="-14"/>
          <w:sz w:val="24"/>
        </w:rPr>
        <w:t xml:space="preserve"> </w:t>
      </w:r>
      <w:r>
        <w:rPr>
          <w:sz w:val="24"/>
        </w:rPr>
        <w:t>объектов);</w:t>
      </w:r>
    </w:p>
    <w:p w:rsidR="00D54EBA" w:rsidRDefault="00016C92">
      <w:pPr>
        <w:pStyle w:val="a4"/>
        <w:numPr>
          <w:ilvl w:val="0"/>
          <w:numId w:val="4"/>
        </w:numPr>
        <w:tabs>
          <w:tab w:val="left" w:pos="1262"/>
        </w:tabs>
        <w:ind w:right="117" w:firstLine="708"/>
        <w:jc w:val="both"/>
        <w:rPr>
          <w:sz w:val="24"/>
        </w:rPr>
      </w:pPr>
      <w:r>
        <w:rPr>
          <w:sz w:val="24"/>
        </w:rPr>
        <w:t xml:space="preserve">параметры функциональных зон </w:t>
      </w:r>
      <w:proofErr w:type="spellStart"/>
      <w:r w:rsidR="00346891">
        <w:rPr>
          <w:sz w:val="24"/>
        </w:rPr>
        <w:t>Ивняковского</w:t>
      </w:r>
      <w:proofErr w:type="spellEnd"/>
      <w:r>
        <w:rPr>
          <w:sz w:val="24"/>
        </w:rPr>
        <w:t xml:space="preserve"> сельского поселения,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w:t>
      </w:r>
      <w:r>
        <w:rPr>
          <w:spacing w:val="-18"/>
          <w:sz w:val="24"/>
        </w:rPr>
        <w:t xml:space="preserve"> </w:t>
      </w:r>
      <w:r>
        <w:rPr>
          <w:sz w:val="24"/>
        </w:rPr>
        <w:t>объектов).</w:t>
      </w:r>
    </w:p>
    <w:p w:rsidR="00D54EBA" w:rsidRDefault="00016C92">
      <w:pPr>
        <w:pStyle w:val="a3"/>
        <w:ind w:left="889"/>
        <w:jc w:val="both"/>
      </w:pPr>
      <w:r>
        <w:t>На картах, содержащихся в Генеральном плане, соответственно отображаются:</w:t>
      </w:r>
    </w:p>
    <w:p w:rsidR="00D54EBA" w:rsidRDefault="00016C92">
      <w:pPr>
        <w:pStyle w:val="a4"/>
        <w:numPr>
          <w:ilvl w:val="0"/>
          <w:numId w:val="3"/>
        </w:numPr>
        <w:tabs>
          <w:tab w:val="left" w:pos="1180"/>
        </w:tabs>
        <w:ind w:right="120" w:firstLine="708"/>
        <w:jc w:val="both"/>
        <w:rPr>
          <w:sz w:val="24"/>
        </w:rPr>
      </w:pPr>
      <w:r>
        <w:rPr>
          <w:sz w:val="24"/>
        </w:rPr>
        <w:t xml:space="preserve">планируемые для размещения объекты местного значения </w:t>
      </w:r>
      <w:proofErr w:type="spellStart"/>
      <w:r w:rsidR="00346891">
        <w:rPr>
          <w:sz w:val="24"/>
        </w:rPr>
        <w:t>Ивняковского</w:t>
      </w:r>
      <w:proofErr w:type="spellEnd"/>
      <w:r>
        <w:rPr>
          <w:sz w:val="24"/>
        </w:rPr>
        <w:t xml:space="preserve"> сельского поселения;</w:t>
      </w:r>
    </w:p>
    <w:p w:rsidR="00D54EBA" w:rsidRDefault="00016C92">
      <w:pPr>
        <w:pStyle w:val="a4"/>
        <w:numPr>
          <w:ilvl w:val="0"/>
          <w:numId w:val="3"/>
        </w:numPr>
        <w:tabs>
          <w:tab w:val="left" w:pos="1149"/>
        </w:tabs>
        <w:ind w:left="1148" w:hanging="260"/>
        <w:jc w:val="both"/>
        <w:rPr>
          <w:sz w:val="24"/>
        </w:rPr>
      </w:pPr>
      <w:r>
        <w:rPr>
          <w:sz w:val="24"/>
        </w:rPr>
        <w:t xml:space="preserve">границы населенных пунктов </w:t>
      </w:r>
      <w:proofErr w:type="spellStart"/>
      <w:r w:rsidR="00346891">
        <w:rPr>
          <w:sz w:val="24"/>
        </w:rPr>
        <w:t>Ивняковского</w:t>
      </w:r>
      <w:proofErr w:type="spellEnd"/>
      <w:r>
        <w:rPr>
          <w:sz w:val="24"/>
        </w:rPr>
        <w:t xml:space="preserve"> сельского</w:t>
      </w:r>
      <w:r>
        <w:rPr>
          <w:spacing w:val="-5"/>
          <w:sz w:val="24"/>
        </w:rPr>
        <w:t xml:space="preserve"> </w:t>
      </w:r>
      <w:r>
        <w:rPr>
          <w:sz w:val="24"/>
        </w:rPr>
        <w:t>поселения;</w:t>
      </w:r>
    </w:p>
    <w:p w:rsidR="00D54EBA" w:rsidRDefault="00016C92">
      <w:pPr>
        <w:pStyle w:val="a4"/>
        <w:numPr>
          <w:ilvl w:val="0"/>
          <w:numId w:val="3"/>
        </w:numPr>
        <w:tabs>
          <w:tab w:val="left" w:pos="1284"/>
        </w:tabs>
        <w:ind w:right="115" w:firstLine="708"/>
        <w:jc w:val="both"/>
        <w:rPr>
          <w:sz w:val="24"/>
        </w:rPr>
      </w:pPr>
      <w:r>
        <w:rPr>
          <w:sz w:val="24"/>
        </w:rPr>
        <w:t>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D54EBA" w:rsidRDefault="00016C92">
      <w:pPr>
        <w:pStyle w:val="a3"/>
        <w:ind w:left="889"/>
        <w:jc w:val="both"/>
      </w:pPr>
      <w:r>
        <w:t>При разработке Генерального плана использовались следующие документы:</w:t>
      </w:r>
    </w:p>
    <w:p w:rsidR="00D54EBA" w:rsidRPr="002D2207" w:rsidRDefault="00016C92">
      <w:pPr>
        <w:pStyle w:val="a4"/>
        <w:numPr>
          <w:ilvl w:val="0"/>
          <w:numId w:val="2"/>
        </w:numPr>
        <w:tabs>
          <w:tab w:val="left" w:pos="1308"/>
        </w:tabs>
        <w:ind w:right="119" w:firstLine="708"/>
        <w:jc w:val="both"/>
        <w:rPr>
          <w:sz w:val="24"/>
        </w:rPr>
      </w:pPr>
      <w:r>
        <w:rPr>
          <w:sz w:val="24"/>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и автомобильных дорог федерального значения (утверждена Распоряжением Правительства </w:t>
      </w:r>
      <w:r w:rsidRPr="002D2207">
        <w:rPr>
          <w:sz w:val="24"/>
        </w:rPr>
        <w:t>Российской Федерации от 19.03.2013г.</w:t>
      </w:r>
      <w:r w:rsidRPr="002D2207">
        <w:rPr>
          <w:spacing w:val="-2"/>
          <w:sz w:val="24"/>
        </w:rPr>
        <w:t xml:space="preserve"> </w:t>
      </w:r>
      <w:r w:rsidRPr="002D2207">
        <w:rPr>
          <w:sz w:val="24"/>
        </w:rPr>
        <w:t>№384-р);</w:t>
      </w:r>
    </w:p>
    <w:p w:rsidR="00D54EBA" w:rsidRPr="004324FF" w:rsidRDefault="00016C92">
      <w:pPr>
        <w:pStyle w:val="a4"/>
        <w:numPr>
          <w:ilvl w:val="0"/>
          <w:numId w:val="2"/>
        </w:numPr>
        <w:tabs>
          <w:tab w:val="left" w:pos="1308"/>
        </w:tabs>
        <w:ind w:right="117" w:firstLine="708"/>
        <w:jc w:val="both"/>
        <w:rPr>
          <w:sz w:val="24"/>
        </w:rPr>
      </w:pPr>
      <w:r>
        <w:rPr>
          <w:sz w:val="24"/>
        </w:rPr>
        <w:t xml:space="preserve">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w:t>
      </w:r>
      <w:r w:rsidRPr="004324FF">
        <w:rPr>
          <w:sz w:val="24"/>
        </w:rPr>
        <w:t>от 06.05.2015г.</w:t>
      </w:r>
      <w:r w:rsidRPr="004324FF">
        <w:rPr>
          <w:spacing w:val="-1"/>
          <w:sz w:val="24"/>
        </w:rPr>
        <w:t xml:space="preserve"> </w:t>
      </w:r>
      <w:r w:rsidRPr="004324FF">
        <w:rPr>
          <w:sz w:val="24"/>
        </w:rPr>
        <w:t>№816-р);</w:t>
      </w:r>
    </w:p>
    <w:p w:rsidR="00D54EBA" w:rsidRDefault="00D54EBA">
      <w:pPr>
        <w:jc w:val="both"/>
        <w:sectPr w:rsidR="00D54EBA">
          <w:pgSz w:w="11900" w:h="16840"/>
          <w:pgMar w:top="1380" w:right="440" w:bottom="1020" w:left="1520" w:header="689" w:footer="838" w:gutter="0"/>
          <w:cols w:space="720"/>
        </w:sectPr>
      </w:pPr>
    </w:p>
    <w:p w:rsidR="00D54EBA" w:rsidRDefault="00016C92">
      <w:pPr>
        <w:pStyle w:val="a4"/>
        <w:numPr>
          <w:ilvl w:val="0"/>
          <w:numId w:val="2"/>
        </w:numPr>
        <w:tabs>
          <w:tab w:val="left" w:pos="1171"/>
        </w:tabs>
        <w:spacing w:before="80"/>
        <w:ind w:right="115" w:firstLine="708"/>
        <w:jc w:val="both"/>
        <w:rPr>
          <w:sz w:val="24"/>
        </w:rPr>
      </w:pPr>
      <w:r>
        <w:rPr>
          <w:sz w:val="24"/>
        </w:rPr>
        <w:t>Схема территориального планирования Российской Федерации в области обороны страны и безопасности государства (утверждена Указом Президента Российской Федерации от 10.12.2015г.</w:t>
      </w:r>
      <w:r>
        <w:rPr>
          <w:spacing w:val="-1"/>
          <w:sz w:val="24"/>
        </w:rPr>
        <w:t xml:space="preserve"> </w:t>
      </w:r>
      <w:r>
        <w:rPr>
          <w:sz w:val="24"/>
        </w:rPr>
        <w:t>№615сс);</w:t>
      </w:r>
    </w:p>
    <w:p w:rsidR="00D54EBA" w:rsidRDefault="00016C92">
      <w:pPr>
        <w:pStyle w:val="a4"/>
        <w:numPr>
          <w:ilvl w:val="0"/>
          <w:numId w:val="2"/>
        </w:numPr>
        <w:tabs>
          <w:tab w:val="left" w:pos="1308"/>
        </w:tabs>
        <w:ind w:right="119" w:firstLine="708"/>
        <w:jc w:val="both"/>
        <w:rPr>
          <w:sz w:val="24"/>
        </w:rPr>
      </w:pPr>
      <w:r>
        <w:rPr>
          <w:sz w:val="24"/>
        </w:rPr>
        <w:t xml:space="preserve">Схема территориального планирования Российской Федерации в области энергетики (утверждена    Распоряжением    Правительства    Российской     Федерации     от </w:t>
      </w:r>
      <w:r w:rsidR="00B756B4">
        <w:rPr>
          <w:sz w:val="24"/>
        </w:rPr>
        <w:t>0</w:t>
      </w:r>
      <w:r>
        <w:rPr>
          <w:sz w:val="24"/>
        </w:rPr>
        <w:t>1.</w:t>
      </w:r>
      <w:r w:rsidR="00B756B4">
        <w:rPr>
          <w:sz w:val="24"/>
        </w:rPr>
        <w:t>08</w:t>
      </w:r>
      <w:r>
        <w:rPr>
          <w:sz w:val="24"/>
        </w:rPr>
        <w:t>.201</w:t>
      </w:r>
      <w:r w:rsidR="00B756B4">
        <w:rPr>
          <w:sz w:val="24"/>
        </w:rPr>
        <w:t>6</w:t>
      </w:r>
      <w:r>
        <w:rPr>
          <w:sz w:val="24"/>
        </w:rPr>
        <w:t>г.</w:t>
      </w:r>
      <w:r>
        <w:rPr>
          <w:spacing w:val="-1"/>
          <w:sz w:val="24"/>
        </w:rPr>
        <w:t xml:space="preserve"> </w:t>
      </w:r>
      <w:r>
        <w:rPr>
          <w:sz w:val="24"/>
        </w:rPr>
        <w:t>№</w:t>
      </w:r>
      <w:r w:rsidR="00B756B4">
        <w:rPr>
          <w:sz w:val="24"/>
        </w:rPr>
        <w:t xml:space="preserve"> 1634</w:t>
      </w:r>
      <w:r>
        <w:rPr>
          <w:sz w:val="24"/>
        </w:rPr>
        <w:t>-р);</w:t>
      </w:r>
    </w:p>
    <w:p w:rsidR="00D54EBA" w:rsidRDefault="00016C92">
      <w:pPr>
        <w:pStyle w:val="a4"/>
        <w:numPr>
          <w:ilvl w:val="0"/>
          <w:numId w:val="2"/>
        </w:numPr>
        <w:tabs>
          <w:tab w:val="left" w:pos="1171"/>
        </w:tabs>
        <w:ind w:right="116" w:firstLine="708"/>
        <w:jc w:val="both"/>
        <w:rPr>
          <w:sz w:val="24"/>
        </w:rPr>
      </w:pPr>
      <w:r>
        <w:rPr>
          <w:sz w:val="24"/>
        </w:rPr>
        <w:t>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26.02.2013г. №247-р);</w:t>
      </w:r>
    </w:p>
    <w:p w:rsidR="00D54EBA" w:rsidRDefault="00016C92" w:rsidP="00874A29">
      <w:pPr>
        <w:pStyle w:val="a4"/>
        <w:numPr>
          <w:ilvl w:val="0"/>
          <w:numId w:val="2"/>
        </w:numPr>
        <w:tabs>
          <w:tab w:val="left" w:pos="1308"/>
        </w:tabs>
        <w:ind w:right="116" w:firstLine="708"/>
        <w:jc w:val="both"/>
        <w:rPr>
          <w:sz w:val="24"/>
        </w:rPr>
      </w:pPr>
      <w:r>
        <w:rPr>
          <w:sz w:val="24"/>
        </w:rPr>
        <w:t>Схема территориального планирования Российской Федерации в области здравоохранения  (утверждена  Распоряжением   Правительства   Российской   Федерации   от 28.12.2012г.</w:t>
      </w:r>
      <w:r>
        <w:rPr>
          <w:spacing w:val="-1"/>
          <w:sz w:val="24"/>
        </w:rPr>
        <w:t xml:space="preserve"> </w:t>
      </w:r>
      <w:r>
        <w:rPr>
          <w:sz w:val="24"/>
        </w:rPr>
        <w:t>№2607-р);</w:t>
      </w:r>
    </w:p>
    <w:p w:rsidR="00D54EBA" w:rsidRDefault="00016C92" w:rsidP="00874A29">
      <w:pPr>
        <w:pStyle w:val="a4"/>
        <w:numPr>
          <w:ilvl w:val="0"/>
          <w:numId w:val="2"/>
        </w:numPr>
        <w:tabs>
          <w:tab w:val="left" w:pos="1322"/>
        </w:tabs>
        <w:ind w:right="119" w:firstLine="708"/>
        <w:jc w:val="both"/>
        <w:rPr>
          <w:sz w:val="24"/>
        </w:rPr>
      </w:pPr>
      <w:r>
        <w:rPr>
          <w:sz w:val="24"/>
        </w:rPr>
        <w:t>Схема территориального планирования Ярославской области (утверждена Постановлением правительства Ярославской области от 31.12.2014г.</w:t>
      </w:r>
      <w:r>
        <w:rPr>
          <w:spacing w:val="-4"/>
          <w:sz w:val="24"/>
        </w:rPr>
        <w:t xml:space="preserve"> </w:t>
      </w:r>
      <w:r>
        <w:rPr>
          <w:sz w:val="24"/>
        </w:rPr>
        <w:t>№1435-п);</w:t>
      </w:r>
    </w:p>
    <w:p w:rsidR="00D54EBA" w:rsidRDefault="00016C92" w:rsidP="00874A29">
      <w:pPr>
        <w:pStyle w:val="a4"/>
        <w:numPr>
          <w:ilvl w:val="0"/>
          <w:numId w:val="2"/>
        </w:numPr>
        <w:tabs>
          <w:tab w:val="left" w:pos="1248"/>
        </w:tabs>
        <w:ind w:right="114" w:firstLine="708"/>
        <w:jc w:val="both"/>
        <w:rPr>
          <w:sz w:val="24"/>
        </w:rPr>
      </w:pPr>
      <w:r>
        <w:rPr>
          <w:sz w:val="24"/>
        </w:rPr>
        <w:t>Схема территориального планирования Ярославского муниципального района (утверждена Решением Муниципального Совета Ярославского муниципального района шестого созыва от 29.10.2015г.</w:t>
      </w:r>
      <w:r>
        <w:rPr>
          <w:spacing w:val="-2"/>
          <w:sz w:val="24"/>
        </w:rPr>
        <w:t xml:space="preserve"> </w:t>
      </w:r>
      <w:r>
        <w:rPr>
          <w:sz w:val="24"/>
        </w:rPr>
        <w:t>№</w:t>
      </w:r>
      <w:r w:rsidR="004769AC">
        <w:rPr>
          <w:sz w:val="24"/>
        </w:rPr>
        <w:t xml:space="preserve"> </w:t>
      </w:r>
      <w:r>
        <w:rPr>
          <w:sz w:val="24"/>
        </w:rPr>
        <w:t>59).</w:t>
      </w:r>
    </w:p>
    <w:p w:rsidR="00874A29" w:rsidRDefault="00874A29" w:rsidP="00874A29">
      <w:pPr>
        <w:pStyle w:val="a4"/>
        <w:numPr>
          <w:ilvl w:val="0"/>
          <w:numId w:val="2"/>
        </w:numPr>
        <w:tabs>
          <w:tab w:val="left" w:pos="1248"/>
        </w:tabs>
        <w:ind w:right="114" w:firstLine="670"/>
        <w:jc w:val="both"/>
        <w:rPr>
          <w:sz w:val="24"/>
        </w:rPr>
      </w:pPr>
      <w:r w:rsidRPr="00874A29">
        <w:rPr>
          <w:sz w:val="24"/>
        </w:rPr>
        <w:t>Программа «Комплексное развитие систем коммунальной инфраструктуры поселений Ярославского муниципального района на 2017-2027 годы»</w:t>
      </w:r>
      <w:r>
        <w:rPr>
          <w:sz w:val="24"/>
        </w:rPr>
        <w:t xml:space="preserve"> (</w:t>
      </w:r>
      <w:r w:rsidRPr="00874A29">
        <w:rPr>
          <w:sz w:val="24"/>
        </w:rPr>
        <w:t>утвержден</w:t>
      </w:r>
      <w:r>
        <w:rPr>
          <w:sz w:val="24"/>
        </w:rPr>
        <w:t>а</w:t>
      </w:r>
      <w:r w:rsidRPr="00874A29">
        <w:rPr>
          <w:sz w:val="24"/>
        </w:rPr>
        <w:t xml:space="preserve"> решением Муниципального совета Ярославского муниципального района от </w:t>
      </w:r>
      <w:r>
        <w:rPr>
          <w:sz w:val="24"/>
        </w:rPr>
        <w:t xml:space="preserve">03.10.2017 </w:t>
      </w:r>
      <w:r w:rsidRPr="00874A29">
        <w:rPr>
          <w:sz w:val="24"/>
        </w:rPr>
        <w:t>№ 67</w:t>
      </w:r>
      <w:r>
        <w:rPr>
          <w:sz w:val="24"/>
        </w:rPr>
        <w:t>).</w:t>
      </w:r>
    </w:p>
    <w:p w:rsidR="00874A29" w:rsidRPr="00874A29" w:rsidRDefault="00874A29" w:rsidP="00874A29">
      <w:pPr>
        <w:pStyle w:val="a4"/>
        <w:numPr>
          <w:ilvl w:val="0"/>
          <w:numId w:val="2"/>
        </w:numPr>
        <w:tabs>
          <w:tab w:val="left" w:pos="1248"/>
        </w:tabs>
        <w:ind w:right="114" w:firstLine="670"/>
        <w:jc w:val="both"/>
        <w:rPr>
          <w:sz w:val="24"/>
        </w:rPr>
      </w:pPr>
      <w:r>
        <w:rPr>
          <w:sz w:val="24"/>
        </w:rPr>
        <w:t>П</w:t>
      </w:r>
      <w:r w:rsidRPr="00874A29">
        <w:rPr>
          <w:sz w:val="24"/>
        </w:rPr>
        <w:t>рограмм</w:t>
      </w:r>
      <w:r>
        <w:rPr>
          <w:sz w:val="24"/>
        </w:rPr>
        <w:t>а</w:t>
      </w:r>
      <w:r w:rsidRPr="00874A29">
        <w:rPr>
          <w:sz w:val="24"/>
        </w:rPr>
        <w:t xml:space="preserve"> «Комплексное развитие социальной инфраструктуры Ярославского муниципального района Ярославской области на 2018-2030 годы»</w:t>
      </w:r>
      <w:r>
        <w:rPr>
          <w:sz w:val="24"/>
        </w:rPr>
        <w:t xml:space="preserve"> (</w:t>
      </w:r>
      <w:r w:rsidRPr="00874A29">
        <w:rPr>
          <w:sz w:val="24"/>
        </w:rPr>
        <w:t>утвержден</w:t>
      </w:r>
      <w:r>
        <w:rPr>
          <w:sz w:val="24"/>
        </w:rPr>
        <w:t>а</w:t>
      </w:r>
      <w:r w:rsidRPr="00874A29">
        <w:rPr>
          <w:sz w:val="24"/>
        </w:rPr>
        <w:t xml:space="preserve"> решением Муниципального совета Ярославского муниципального района от 25.12.2017                                                                                                        № 99</w:t>
      </w:r>
      <w:r>
        <w:rPr>
          <w:sz w:val="24"/>
        </w:rPr>
        <w:t>)</w:t>
      </w:r>
    </w:p>
    <w:p w:rsidR="00874A29" w:rsidRDefault="00874A29" w:rsidP="00874A29">
      <w:pPr>
        <w:pStyle w:val="a4"/>
        <w:numPr>
          <w:ilvl w:val="0"/>
          <w:numId w:val="2"/>
        </w:numPr>
        <w:tabs>
          <w:tab w:val="left" w:pos="1248"/>
        </w:tabs>
        <w:ind w:right="114" w:firstLine="670"/>
        <w:jc w:val="both"/>
        <w:rPr>
          <w:sz w:val="24"/>
        </w:rPr>
      </w:pPr>
      <w:r>
        <w:rPr>
          <w:sz w:val="24"/>
        </w:rPr>
        <w:t>П</w:t>
      </w:r>
      <w:r w:rsidRPr="00874A29">
        <w:rPr>
          <w:sz w:val="24"/>
        </w:rPr>
        <w:t>рограмм</w:t>
      </w:r>
      <w:r>
        <w:rPr>
          <w:sz w:val="24"/>
        </w:rPr>
        <w:t>а</w:t>
      </w:r>
      <w:r w:rsidRPr="00874A29">
        <w:rPr>
          <w:sz w:val="24"/>
        </w:rPr>
        <w:t xml:space="preserve"> «Комплексное развитие транспортной инфраструктуры поселений Ярославского муниципального района Ярославской области на 2017-2030 годы»</w:t>
      </w:r>
      <w:r>
        <w:rPr>
          <w:sz w:val="24"/>
        </w:rPr>
        <w:t xml:space="preserve"> (</w:t>
      </w:r>
      <w:r w:rsidRPr="00874A29">
        <w:rPr>
          <w:sz w:val="24"/>
        </w:rPr>
        <w:t>утвержден</w:t>
      </w:r>
      <w:r>
        <w:rPr>
          <w:sz w:val="24"/>
        </w:rPr>
        <w:t>а</w:t>
      </w:r>
      <w:r w:rsidRPr="00874A29">
        <w:rPr>
          <w:sz w:val="24"/>
        </w:rPr>
        <w:t xml:space="preserve"> решением Муниципального совета Ярославского муниципального района от 27.06.2017                                                                                                                               № 48</w:t>
      </w:r>
      <w:r>
        <w:rPr>
          <w:sz w:val="24"/>
        </w:rPr>
        <w:t>)</w:t>
      </w:r>
    </w:p>
    <w:p w:rsidR="00874A29" w:rsidRDefault="00874A29" w:rsidP="00874A29">
      <w:pPr>
        <w:pStyle w:val="a4"/>
        <w:numPr>
          <w:ilvl w:val="0"/>
          <w:numId w:val="2"/>
        </w:numPr>
        <w:tabs>
          <w:tab w:val="left" w:pos="1248"/>
        </w:tabs>
        <w:ind w:right="114" w:firstLine="670"/>
        <w:jc w:val="both"/>
        <w:rPr>
          <w:sz w:val="24"/>
        </w:rPr>
      </w:pPr>
      <w:r>
        <w:rPr>
          <w:sz w:val="24"/>
        </w:rPr>
        <w:t>С</w:t>
      </w:r>
      <w:r w:rsidRPr="00874A29">
        <w:rPr>
          <w:sz w:val="24"/>
        </w:rPr>
        <w:t>тратеги</w:t>
      </w:r>
      <w:r>
        <w:rPr>
          <w:sz w:val="24"/>
        </w:rPr>
        <w:t>я</w:t>
      </w:r>
      <w:r w:rsidRPr="00874A29">
        <w:rPr>
          <w:sz w:val="24"/>
        </w:rPr>
        <w:t xml:space="preserve"> социально - экономического развития Ярославского муниципального района</w:t>
      </w:r>
      <w:r>
        <w:rPr>
          <w:sz w:val="24"/>
        </w:rPr>
        <w:t xml:space="preserve"> </w:t>
      </w:r>
      <w:r w:rsidRPr="00874A29">
        <w:rPr>
          <w:sz w:val="24"/>
        </w:rPr>
        <w:t>до 2025 года</w:t>
      </w:r>
      <w:r>
        <w:rPr>
          <w:sz w:val="24"/>
        </w:rPr>
        <w:t xml:space="preserve"> (</w:t>
      </w:r>
      <w:r w:rsidRPr="00874A29">
        <w:rPr>
          <w:sz w:val="24"/>
        </w:rPr>
        <w:t>утвержден</w:t>
      </w:r>
      <w:r>
        <w:rPr>
          <w:sz w:val="24"/>
        </w:rPr>
        <w:t xml:space="preserve">а постановлением Администрации ЯМР от </w:t>
      </w:r>
      <w:r w:rsidRPr="00874A29">
        <w:rPr>
          <w:sz w:val="24"/>
        </w:rPr>
        <w:t>29.12.2016</w:t>
      </w:r>
      <w:r>
        <w:rPr>
          <w:sz w:val="24"/>
        </w:rPr>
        <w:t xml:space="preserve"> </w:t>
      </w:r>
      <w:r w:rsidRPr="00874A29">
        <w:rPr>
          <w:sz w:val="24"/>
        </w:rPr>
        <w:t>№ 1629</w:t>
      </w:r>
      <w:r>
        <w:rPr>
          <w:sz w:val="24"/>
        </w:rPr>
        <w:t>).</w:t>
      </w:r>
    </w:p>
    <w:p w:rsidR="009B58C3" w:rsidRPr="00874A29" w:rsidRDefault="009B58C3" w:rsidP="00874A29">
      <w:pPr>
        <w:pStyle w:val="a4"/>
        <w:numPr>
          <w:ilvl w:val="0"/>
          <w:numId w:val="2"/>
        </w:numPr>
        <w:tabs>
          <w:tab w:val="left" w:pos="1248"/>
        </w:tabs>
        <w:ind w:right="114" w:firstLine="670"/>
        <w:jc w:val="both"/>
        <w:rPr>
          <w:sz w:val="24"/>
        </w:rPr>
      </w:pPr>
      <w:r>
        <w:rPr>
          <w:sz w:val="24"/>
        </w:rPr>
        <w:t xml:space="preserve">Местные программы </w:t>
      </w:r>
      <w:proofErr w:type="spellStart"/>
      <w:r>
        <w:rPr>
          <w:sz w:val="24"/>
        </w:rPr>
        <w:t>Ив</w:t>
      </w:r>
      <w:r w:rsidR="005B3290">
        <w:rPr>
          <w:sz w:val="24"/>
        </w:rPr>
        <w:t>няковского</w:t>
      </w:r>
      <w:proofErr w:type="spellEnd"/>
      <w:r w:rsidR="005B3290">
        <w:rPr>
          <w:sz w:val="24"/>
        </w:rPr>
        <w:t xml:space="preserve"> сельского поселения.</w:t>
      </w:r>
    </w:p>
    <w:p w:rsidR="00D54EBA" w:rsidRDefault="00016C92" w:rsidP="00874A29">
      <w:pPr>
        <w:pStyle w:val="a3"/>
        <w:ind w:right="115" w:firstLine="708"/>
        <w:jc w:val="both"/>
      </w:pPr>
      <w:r>
        <w:t>Генеральный план подготовлен в соответствии с требованиями Градостроительного кодекса Российской Федерации, Земельного кодекса Российской Федерации, технических регламентов и национальных стандартов.</w:t>
      </w:r>
    </w:p>
    <w:p w:rsidR="00D54EBA" w:rsidRDefault="00016C92" w:rsidP="00874A29">
      <w:pPr>
        <w:pStyle w:val="a3"/>
        <w:ind w:firstLine="708"/>
        <w:jc w:val="both"/>
      </w:pPr>
      <w:r>
        <w:t>Срок реализации Генерального плана 20 лет.</w:t>
      </w:r>
    </w:p>
    <w:p w:rsidR="00D54EBA" w:rsidRDefault="00D54EBA">
      <w:pPr>
        <w:pStyle w:val="a3"/>
        <w:ind w:left="0"/>
        <w:rPr>
          <w:sz w:val="26"/>
        </w:rPr>
      </w:pPr>
    </w:p>
    <w:p w:rsidR="00D54EBA" w:rsidRDefault="00016C92">
      <w:pPr>
        <w:pStyle w:val="1"/>
        <w:numPr>
          <w:ilvl w:val="2"/>
          <w:numId w:val="6"/>
        </w:numPr>
        <w:tabs>
          <w:tab w:val="left" w:pos="842"/>
        </w:tabs>
        <w:spacing w:before="187"/>
        <w:ind w:left="3726" w:right="500" w:hanging="3166"/>
        <w:jc w:val="left"/>
      </w:pPr>
      <w:bookmarkStart w:id="1" w:name="_TOC_250013"/>
      <w:r>
        <w:t xml:space="preserve">Обоснование выбранного </w:t>
      </w:r>
      <w:proofErr w:type="gramStart"/>
      <w:r>
        <w:t>варианта размещения объектов местного значения</w:t>
      </w:r>
      <w:r>
        <w:rPr>
          <w:spacing w:val="-2"/>
        </w:rPr>
        <w:t xml:space="preserve"> </w:t>
      </w:r>
      <w:bookmarkEnd w:id="1"/>
      <w:r>
        <w:t>поселения</w:t>
      </w:r>
      <w:proofErr w:type="gramEnd"/>
    </w:p>
    <w:p w:rsidR="00D54EBA" w:rsidRDefault="00D54EBA">
      <w:pPr>
        <w:pStyle w:val="a3"/>
        <w:spacing w:before="2"/>
        <w:ind w:left="0"/>
        <w:rPr>
          <w:b/>
          <w:sz w:val="31"/>
        </w:rPr>
      </w:pPr>
    </w:p>
    <w:p w:rsidR="00D54EBA" w:rsidRDefault="00016C92">
      <w:pPr>
        <w:pStyle w:val="1"/>
        <w:numPr>
          <w:ilvl w:val="3"/>
          <w:numId w:val="6"/>
        </w:numPr>
        <w:tabs>
          <w:tab w:val="left" w:pos="1293"/>
        </w:tabs>
        <w:spacing w:before="1"/>
      </w:pPr>
      <w:bookmarkStart w:id="2" w:name="_TOC_250012"/>
      <w:r>
        <w:rPr>
          <w:spacing w:val="-5"/>
        </w:rPr>
        <w:t xml:space="preserve">Современное состояние </w:t>
      </w:r>
      <w:r>
        <w:t xml:space="preserve">и </w:t>
      </w:r>
      <w:r>
        <w:rPr>
          <w:spacing w:val="-5"/>
        </w:rPr>
        <w:t>использование территорий</w:t>
      </w:r>
      <w:r>
        <w:rPr>
          <w:spacing w:val="-10"/>
        </w:rPr>
        <w:t xml:space="preserve"> </w:t>
      </w:r>
      <w:bookmarkEnd w:id="2"/>
      <w:r>
        <w:rPr>
          <w:spacing w:val="-5"/>
        </w:rPr>
        <w:t>поселения</w:t>
      </w:r>
    </w:p>
    <w:p w:rsidR="00D54EBA" w:rsidRDefault="00D54EBA">
      <w:pPr>
        <w:pStyle w:val="a3"/>
        <w:spacing w:before="8"/>
        <w:ind w:left="0"/>
        <w:rPr>
          <w:b/>
          <w:sz w:val="30"/>
        </w:rPr>
      </w:pPr>
    </w:p>
    <w:p w:rsidR="00D54EBA" w:rsidRDefault="00471DC1">
      <w:pPr>
        <w:pStyle w:val="a3"/>
        <w:ind w:right="119" w:firstLine="708"/>
        <w:jc w:val="both"/>
      </w:pPr>
      <w:proofErr w:type="spellStart"/>
      <w:r>
        <w:t>Ивняковское</w:t>
      </w:r>
      <w:proofErr w:type="spellEnd"/>
      <w:r w:rsidR="00016C92">
        <w:t xml:space="preserve"> сельское поселение расположено в </w:t>
      </w:r>
      <w:r w:rsidR="009B58C3">
        <w:t>западной</w:t>
      </w:r>
      <w:r w:rsidR="00016C92">
        <w:t xml:space="preserve"> части Ярославского муниципального района Ярославской области. Административным центром </w:t>
      </w:r>
      <w:proofErr w:type="spellStart"/>
      <w:r w:rsidR="00346891">
        <w:t>Ивняковского</w:t>
      </w:r>
      <w:proofErr w:type="spellEnd"/>
      <w:r w:rsidR="00016C92">
        <w:t xml:space="preserve"> сельского поселения является поселок </w:t>
      </w:r>
      <w:r w:rsidR="009B58C3">
        <w:t>Ивняки</w:t>
      </w:r>
      <w:r w:rsidR="00016C92">
        <w:t>.</w:t>
      </w:r>
    </w:p>
    <w:p w:rsidR="00D54EBA" w:rsidRPr="00D35858" w:rsidRDefault="00016C92">
      <w:pPr>
        <w:pStyle w:val="a3"/>
        <w:spacing w:before="1"/>
        <w:ind w:right="116" w:firstLine="708"/>
        <w:jc w:val="both"/>
      </w:pPr>
      <w:r>
        <w:t xml:space="preserve">Территория </w:t>
      </w:r>
      <w:proofErr w:type="spellStart"/>
      <w:r w:rsidR="00346891">
        <w:t>Ивняковского</w:t>
      </w:r>
      <w:proofErr w:type="spellEnd"/>
      <w:r>
        <w:t xml:space="preserve"> сельского поселения граничит с пятью муниципальными образованиями: </w:t>
      </w:r>
      <w:r w:rsidRPr="002D2207">
        <w:rPr>
          <w:color w:val="FF0000"/>
        </w:rPr>
        <w:t xml:space="preserve"> </w:t>
      </w:r>
      <w:r w:rsidR="003C6B49" w:rsidRPr="00D35858">
        <w:t xml:space="preserve">Некрасовским сельским поселением и </w:t>
      </w:r>
      <w:proofErr w:type="spellStart"/>
      <w:r w:rsidR="003C6B49" w:rsidRPr="00D35858">
        <w:t>Тутаевским</w:t>
      </w:r>
      <w:proofErr w:type="spellEnd"/>
      <w:r w:rsidR="003C6B49" w:rsidRPr="00D35858">
        <w:t xml:space="preserve"> муниципальным районом</w:t>
      </w:r>
      <w:r w:rsidRPr="00D35858">
        <w:t xml:space="preserve"> - на севере, </w:t>
      </w:r>
      <w:proofErr w:type="spellStart"/>
      <w:r w:rsidR="003C6B49" w:rsidRPr="00D35858">
        <w:t>Большесельским</w:t>
      </w:r>
      <w:proofErr w:type="spellEnd"/>
      <w:r w:rsidR="003C6B49" w:rsidRPr="00D35858">
        <w:t xml:space="preserve"> муниципальным районом - на северо-западе</w:t>
      </w:r>
      <w:r w:rsidRPr="00D35858">
        <w:t xml:space="preserve">, </w:t>
      </w:r>
      <w:r w:rsidR="003F5F31">
        <w:t>Курбским сельским поселением</w:t>
      </w:r>
      <w:r w:rsidRPr="00D35858">
        <w:t xml:space="preserve"> - на юге, городским округом г. Ярославль - на </w:t>
      </w:r>
      <w:r w:rsidR="003C6B49" w:rsidRPr="00D35858">
        <w:t>востоке</w:t>
      </w:r>
      <w:r w:rsidR="003F5F31">
        <w:t>.</w:t>
      </w:r>
    </w:p>
    <w:p w:rsidR="00D54EBA" w:rsidRDefault="00016C92">
      <w:pPr>
        <w:pStyle w:val="a3"/>
        <w:ind w:left="889"/>
        <w:jc w:val="both"/>
      </w:pPr>
      <w:r>
        <w:t xml:space="preserve">В </w:t>
      </w:r>
      <w:proofErr w:type="spellStart"/>
      <w:r w:rsidR="002D2207">
        <w:t>Ивняковском</w:t>
      </w:r>
      <w:proofErr w:type="spellEnd"/>
      <w:r>
        <w:t xml:space="preserve"> сельском поселении насчитывается </w:t>
      </w:r>
      <w:r w:rsidR="002D2207">
        <w:t>81</w:t>
      </w:r>
      <w:r>
        <w:t xml:space="preserve"> населенны</w:t>
      </w:r>
      <w:r w:rsidR="002D2207">
        <w:t>й</w:t>
      </w:r>
      <w:r>
        <w:t xml:space="preserve"> пункт.</w:t>
      </w:r>
    </w:p>
    <w:p w:rsidR="00D54EBA" w:rsidRDefault="00016C92">
      <w:pPr>
        <w:pStyle w:val="a3"/>
        <w:ind w:right="114" w:firstLine="708"/>
        <w:jc w:val="both"/>
      </w:pPr>
      <w:r>
        <w:t>По численности населения (9,</w:t>
      </w:r>
      <w:r w:rsidR="002D2207">
        <w:t>88</w:t>
      </w:r>
      <w:r>
        <w:t xml:space="preserve"> тыс. чел.) </w:t>
      </w:r>
      <w:proofErr w:type="spellStart"/>
      <w:r w:rsidR="00471DC1">
        <w:t>Ивняковское</w:t>
      </w:r>
      <w:proofErr w:type="spellEnd"/>
      <w:r>
        <w:t xml:space="preserve"> сельское поселение является одним из крупнейших сельских поселений Ярославского муниципального района Ярославской области.</w:t>
      </w:r>
    </w:p>
    <w:p w:rsidR="00D54EBA" w:rsidRDefault="00016C92">
      <w:pPr>
        <w:pStyle w:val="a3"/>
        <w:ind w:right="117" w:firstLine="708"/>
        <w:jc w:val="both"/>
      </w:pPr>
      <w:r>
        <w:t xml:space="preserve">Градостроительный каркас представлен деревнями, поселками, селами с преимущественно </w:t>
      </w:r>
      <w:r w:rsidR="00181FFC">
        <w:t xml:space="preserve">усадебным </w:t>
      </w:r>
      <w:r>
        <w:t>типом жилой застройки.</w:t>
      </w:r>
    </w:p>
    <w:p w:rsidR="00D54EBA" w:rsidRDefault="00016C92">
      <w:pPr>
        <w:pStyle w:val="a3"/>
        <w:ind w:right="115" w:firstLine="708"/>
        <w:jc w:val="both"/>
      </w:pPr>
      <w:r>
        <w:t xml:space="preserve">Основными центрами градостроительного развития </w:t>
      </w:r>
      <w:proofErr w:type="spellStart"/>
      <w:r w:rsidR="00346891">
        <w:t>Ивняковского</w:t>
      </w:r>
      <w:proofErr w:type="spellEnd"/>
      <w:r>
        <w:t xml:space="preserve"> сельского поселения являются: п. </w:t>
      </w:r>
      <w:r w:rsidR="00181FFC">
        <w:t>Ивняки</w:t>
      </w:r>
      <w:r>
        <w:t xml:space="preserve">, п. </w:t>
      </w:r>
      <w:r w:rsidR="00181FFC">
        <w:t>Карачиха</w:t>
      </w:r>
      <w:r>
        <w:t xml:space="preserve">, </w:t>
      </w:r>
      <w:r w:rsidR="00181FFC">
        <w:t xml:space="preserve">с. </w:t>
      </w:r>
      <w:proofErr w:type="spellStart"/>
      <w:r w:rsidR="00181FFC">
        <w:t>Сарафоново</w:t>
      </w:r>
      <w:proofErr w:type="spellEnd"/>
      <w:r>
        <w:t xml:space="preserve">, </w:t>
      </w:r>
      <w:proofErr w:type="gramStart"/>
      <w:r w:rsidR="00181FFC">
        <w:t>с</w:t>
      </w:r>
      <w:proofErr w:type="gramEnd"/>
      <w:r w:rsidR="00181FFC">
        <w:t>. Спасское.</w:t>
      </w:r>
    </w:p>
    <w:p w:rsidR="00D54EBA" w:rsidRPr="006201E1" w:rsidRDefault="00016C92">
      <w:pPr>
        <w:pStyle w:val="a3"/>
        <w:ind w:right="114" w:firstLine="708"/>
        <w:jc w:val="both"/>
      </w:pPr>
      <w:r w:rsidRPr="00D35858">
        <w:t>Протяженность автомобильных дорог общего пользования составляет</w:t>
      </w:r>
      <w:r w:rsidRPr="004A6186">
        <w:t xml:space="preserve"> </w:t>
      </w:r>
      <w:r w:rsidR="004A6186">
        <w:t xml:space="preserve">188,24 </w:t>
      </w:r>
      <w:r w:rsidRPr="004A6186">
        <w:t xml:space="preserve">км, </w:t>
      </w:r>
      <w:r w:rsidRPr="00DB60F6">
        <w:t xml:space="preserve">из них регионального значения – </w:t>
      </w:r>
      <w:r w:rsidR="00DB60F6" w:rsidRPr="00DB60F6">
        <w:t>72</w:t>
      </w:r>
      <w:r w:rsidRPr="00DB60F6">
        <w:t>,</w:t>
      </w:r>
      <w:r w:rsidR="00DB60F6" w:rsidRPr="00DB60F6">
        <w:t>33</w:t>
      </w:r>
      <w:r w:rsidRPr="00DB60F6">
        <w:t xml:space="preserve"> км,</w:t>
      </w:r>
      <w:r w:rsidRPr="006201E1">
        <w:t xml:space="preserve"> </w:t>
      </w:r>
      <w:r w:rsidRPr="00D35858">
        <w:t>местного значения – 1</w:t>
      </w:r>
      <w:r w:rsidR="00D35858" w:rsidRPr="00D35858">
        <w:t>15</w:t>
      </w:r>
      <w:r w:rsidRPr="00D35858">
        <w:t>,</w:t>
      </w:r>
      <w:r w:rsidR="00D35858" w:rsidRPr="00D35858">
        <w:t>91</w:t>
      </w:r>
      <w:r w:rsidRPr="00D35858">
        <w:t xml:space="preserve"> км.</w:t>
      </w:r>
      <w:r w:rsidRPr="006201E1">
        <w:t xml:space="preserve"> Из общего числа автомобильных дорог общего пользования имеют твердое покрытие 12</w:t>
      </w:r>
      <w:r w:rsidR="006201E1" w:rsidRPr="006201E1">
        <w:t>2</w:t>
      </w:r>
      <w:r w:rsidRPr="006201E1">
        <w:t>,</w:t>
      </w:r>
      <w:r w:rsidR="006201E1" w:rsidRPr="006201E1">
        <w:t>34</w:t>
      </w:r>
      <w:r w:rsidRPr="006201E1">
        <w:t xml:space="preserve"> км.</w:t>
      </w:r>
    </w:p>
    <w:p w:rsidR="00D54EBA" w:rsidRDefault="00016C92" w:rsidP="00391612">
      <w:pPr>
        <w:pStyle w:val="a3"/>
        <w:tabs>
          <w:tab w:val="left" w:pos="2363"/>
          <w:tab w:val="left" w:pos="4235"/>
          <w:tab w:val="left" w:pos="5929"/>
          <w:tab w:val="left" w:pos="7496"/>
          <w:tab w:val="left" w:pos="8763"/>
        </w:tabs>
        <w:spacing w:before="80"/>
        <w:ind w:right="117" w:firstLine="708"/>
        <w:jc w:val="both"/>
      </w:pPr>
      <w:r>
        <w:t>Основными</w:t>
      </w:r>
      <w:r>
        <w:tab/>
        <w:t>транспортными</w:t>
      </w:r>
      <w:r>
        <w:tab/>
        <w:t>магистралями</w:t>
      </w:r>
      <w:r>
        <w:tab/>
      </w:r>
      <w:proofErr w:type="spellStart"/>
      <w:r w:rsidR="00346891">
        <w:t>Ивняковского</w:t>
      </w:r>
      <w:proofErr w:type="spellEnd"/>
      <w:r>
        <w:tab/>
        <w:t>сельского</w:t>
      </w:r>
      <w:r>
        <w:tab/>
      </w:r>
      <w:r>
        <w:rPr>
          <w:spacing w:val="-1"/>
        </w:rPr>
        <w:t xml:space="preserve">поселения </w:t>
      </w:r>
      <w:r>
        <w:t xml:space="preserve">являются: автомобильная дорога «Ярославль - </w:t>
      </w:r>
      <w:r w:rsidR="007D3336">
        <w:t>Углич</w:t>
      </w:r>
      <w:r>
        <w:t xml:space="preserve">», </w:t>
      </w:r>
      <w:r w:rsidR="007D3336" w:rsidRPr="007D3336">
        <w:t>Юго-Западн</w:t>
      </w:r>
      <w:r w:rsidR="007D3336">
        <w:t>ая</w:t>
      </w:r>
      <w:r w:rsidR="007D3336" w:rsidRPr="007D3336">
        <w:t xml:space="preserve"> окружн</w:t>
      </w:r>
      <w:r w:rsidR="007D3336">
        <w:t>ая</w:t>
      </w:r>
      <w:r w:rsidR="007D3336" w:rsidRPr="007D3336">
        <w:t xml:space="preserve"> дорог</w:t>
      </w:r>
      <w:r w:rsidR="007D3336">
        <w:t xml:space="preserve">а </w:t>
      </w:r>
      <w:r w:rsidR="00391612">
        <w:t xml:space="preserve">              </w:t>
      </w:r>
      <w:r w:rsidR="007D3336">
        <w:t>г. Ярославля</w:t>
      </w:r>
      <w:r w:rsidR="00D35858">
        <w:t>,</w:t>
      </w:r>
      <w:r>
        <w:t xml:space="preserve"> автомобильная дорога «</w:t>
      </w:r>
      <w:r w:rsidR="007D3336" w:rsidRPr="007D3336">
        <w:t xml:space="preserve">Карачиха - </w:t>
      </w:r>
      <w:proofErr w:type="spellStart"/>
      <w:r w:rsidR="007D3336" w:rsidRPr="007D3336">
        <w:t>Ширинье</w:t>
      </w:r>
      <w:proofErr w:type="spellEnd"/>
      <w:r w:rsidR="007D3336">
        <w:t xml:space="preserve">», автомобильная дорога </w:t>
      </w:r>
      <w:r w:rsidR="00943925">
        <w:t>"Тверь-Калязин-Ярославль".</w:t>
      </w:r>
    </w:p>
    <w:p w:rsidR="00D54EBA" w:rsidRPr="004F2F56" w:rsidRDefault="00016C92">
      <w:pPr>
        <w:pStyle w:val="a3"/>
        <w:ind w:left="889"/>
      </w:pPr>
      <w:r>
        <w:t xml:space="preserve">По территории сельского поселения проходит железная дорога </w:t>
      </w:r>
      <w:r w:rsidRPr="004F2F56">
        <w:t>«Москва – Ярославль</w:t>
      </w:r>
    </w:p>
    <w:p w:rsidR="00D54EBA" w:rsidRPr="004F2F56" w:rsidRDefault="00016C92">
      <w:pPr>
        <w:pStyle w:val="a3"/>
      </w:pPr>
      <w:r w:rsidRPr="004F2F56">
        <w:t>– Архангельск (Воркута)».</w:t>
      </w:r>
    </w:p>
    <w:p w:rsidR="00D54EBA" w:rsidRDefault="00016C92" w:rsidP="00F65722">
      <w:pPr>
        <w:pStyle w:val="a3"/>
        <w:tabs>
          <w:tab w:val="left" w:pos="1895"/>
          <w:tab w:val="left" w:pos="2003"/>
          <w:tab w:val="left" w:pos="2706"/>
          <w:tab w:val="left" w:pos="2979"/>
          <w:tab w:val="left" w:pos="3927"/>
          <w:tab w:val="left" w:pos="4201"/>
          <w:tab w:val="left" w:pos="5425"/>
          <w:tab w:val="left" w:pos="5679"/>
          <w:tab w:val="left" w:pos="6469"/>
          <w:tab w:val="left" w:pos="6817"/>
          <w:tab w:val="left" w:pos="7489"/>
          <w:tab w:val="left" w:pos="7950"/>
          <w:tab w:val="left" w:pos="8742"/>
        </w:tabs>
        <w:ind w:right="117" w:firstLine="670"/>
        <w:jc w:val="both"/>
        <w:rPr>
          <w:spacing w:val="-5"/>
        </w:rPr>
      </w:pPr>
      <w:r>
        <w:t xml:space="preserve">В </w:t>
      </w:r>
      <w:r w:rsidR="00943925">
        <w:rPr>
          <w:spacing w:val="-4"/>
        </w:rPr>
        <w:t>восточной</w:t>
      </w:r>
      <w:r>
        <w:rPr>
          <w:spacing w:val="-4"/>
        </w:rPr>
        <w:t xml:space="preserve"> части </w:t>
      </w:r>
      <w:proofErr w:type="spellStart"/>
      <w:r w:rsidR="00346891">
        <w:rPr>
          <w:spacing w:val="-4"/>
        </w:rPr>
        <w:t>Ивняковского</w:t>
      </w:r>
      <w:proofErr w:type="spellEnd"/>
      <w:r>
        <w:rPr>
          <w:spacing w:val="-4"/>
        </w:rPr>
        <w:t xml:space="preserve"> </w:t>
      </w:r>
      <w:r>
        <w:rPr>
          <w:spacing w:val="-5"/>
        </w:rPr>
        <w:t xml:space="preserve">сельского </w:t>
      </w:r>
      <w:r>
        <w:rPr>
          <w:spacing w:val="-4"/>
        </w:rPr>
        <w:t>поселения расположен</w:t>
      </w:r>
      <w:r>
        <w:rPr>
          <w:spacing w:val="-27"/>
        </w:rPr>
        <w:t xml:space="preserve"> </w:t>
      </w:r>
      <w:r>
        <w:rPr>
          <w:spacing w:val="-4"/>
        </w:rPr>
        <w:t>аэродром</w:t>
      </w:r>
      <w:r>
        <w:rPr>
          <w:spacing w:val="-5"/>
        </w:rPr>
        <w:t xml:space="preserve"> «</w:t>
      </w:r>
      <w:r w:rsidR="00943925">
        <w:rPr>
          <w:spacing w:val="-5"/>
        </w:rPr>
        <w:t>Карачиха</w:t>
      </w:r>
      <w:r>
        <w:rPr>
          <w:spacing w:val="-5"/>
        </w:rPr>
        <w:t xml:space="preserve">». </w:t>
      </w:r>
    </w:p>
    <w:p w:rsidR="00F65722" w:rsidRDefault="00F65722" w:rsidP="00F65722">
      <w:pPr>
        <w:pStyle w:val="a3"/>
        <w:tabs>
          <w:tab w:val="left" w:pos="1895"/>
          <w:tab w:val="left" w:pos="2003"/>
          <w:tab w:val="left" w:pos="2706"/>
          <w:tab w:val="left" w:pos="2979"/>
          <w:tab w:val="left" w:pos="3927"/>
          <w:tab w:val="left" w:pos="4201"/>
          <w:tab w:val="left" w:pos="5425"/>
          <w:tab w:val="left" w:pos="5679"/>
          <w:tab w:val="left" w:pos="6469"/>
          <w:tab w:val="left" w:pos="6817"/>
          <w:tab w:val="left" w:pos="7489"/>
          <w:tab w:val="left" w:pos="7950"/>
          <w:tab w:val="left" w:pos="8742"/>
        </w:tabs>
        <w:ind w:right="117" w:firstLine="670"/>
        <w:jc w:val="both"/>
      </w:pPr>
      <w:r>
        <w:rPr>
          <w:spacing w:val="-5"/>
        </w:rPr>
        <w:t xml:space="preserve">Основным предприятием энергетической отрасли на территории поселения является </w:t>
      </w:r>
      <w:proofErr w:type="spellStart"/>
      <w:r w:rsidRPr="00F65722">
        <w:rPr>
          <w:spacing w:val="-5"/>
        </w:rPr>
        <w:t>Хуадянь-Тенинская</w:t>
      </w:r>
      <w:proofErr w:type="spellEnd"/>
      <w:r w:rsidRPr="00F65722">
        <w:rPr>
          <w:spacing w:val="-5"/>
        </w:rPr>
        <w:t xml:space="preserve"> ТЭЦ (</w:t>
      </w:r>
      <w:r w:rsidR="00FF41C6">
        <w:rPr>
          <w:spacing w:val="-5"/>
        </w:rPr>
        <w:t xml:space="preserve">мощность </w:t>
      </w:r>
      <w:r w:rsidRPr="00F65722">
        <w:rPr>
          <w:spacing w:val="-5"/>
        </w:rPr>
        <w:t>463,9 МВт, 295,7 Гкал/час) - производственное подразделение ООО «</w:t>
      </w:r>
      <w:proofErr w:type="spellStart"/>
      <w:r w:rsidRPr="00F65722">
        <w:rPr>
          <w:spacing w:val="-5"/>
        </w:rPr>
        <w:t>Хуадянь-Тенинская</w:t>
      </w:r>
      <w:proofErr w:type="spellEnd"/>
      <w:r w:rsidRPr="00F65722">
        <w:rPr>
          <w:spacing w:val="-5"/>
        </w:rPr>
        <w:t xml:space="preserve"> ТЭЦ» (ДЗО ПАО «ТГК-2» (49%) и китайской корпорации «</w:t>
      </w:r>
      <w:proofErr w:type="spellStart"/>
      <w:r w:rsidRPr="00F65722">
        <w:rPr>
          <w:spacing w:val="-5"/>
        </w:rPr>
        <w:t>Хуадянь</w:t>
      </w:r>
      <w:proofErr w:type="spellEnd"/>
      <w:r w:rsidRPr="00F65722">
        <w:rPr>
          <w:spacing w:val="-5"/>
        </w:rPr>
        <w:t xml:space="preserve">» (51%)). </w:t>
      </w:r>
      <w:proofErr w:type="gramStart"/>
      <w:r w:rsidRPr="00F65722">
        <w:rPr>
          <w:spacing w:val="-5"/>
        </w:rPr>
        <w:t>Введена</w:t>
      </w:r>
      <w:proofErr w:type="gramEnd"/>
      <w:r w:rsidRPr="00F65722">
        <w:rPr>
          <w:spacing w:val="-5"/>
        </w:rPr>
        <w:t xml:space="preserve"> в эксплуатацию в 2017 году. Топливо - природный газ. ТЭЦ создана на базе </w:t>
      </w:r>
      <w:proofErr w:type="spellStart"/>
      <w:r w:rsidRPr="00F65722">
        <w:rPr>
          <w:spacing w:val="-5"/>
        </w:rPr>
        <w:t>Тенинской</w:t>
      </w:r>
      <w:proofErr w:type="spellEnd"/>
      <w:r w:rsidRPr="00F65722">
        <w:rPr>
          <w:spacing w:val="-5"/>
        </w:rPr>
        <w:t xml:space="preserve"> водогрейной котельной. </w:t>
      </w:r>
      <w:proofErr w:type="spellStart"/>
      <w:r w:rsidRPr="00F65722">
        <w:rPr>
          <w:spacing w:val="-5"/>
        </w:rPr>
        <w:t>Хуадянь-Тенинская</w:t>
      </w:r>
      <w:proofErr w:type="spellEnd"/>
      <w:r w:rsidRPr="00F65722">
        <w:rPr>
          <w:spacing w:val="-5"/>
        </w:rPr>
        <w:t xml:space="preserve"> ТЭЦ - первый совместный инвестиционный проект по </w:t>
      </w:r>
      <w:proofErr w:type="spellStart"/>
      <w:r w:rsidRPr="00F65722">
        <w:rPr>
          <w:spacing w:val="-5"/>
        </w:rPr>
        <w:t>энергогенерации</w:t>
      </w:r>
      <w:proofErr w:type="spellEnd"/>
      <w:r w:rsidRPr="00F65722">
        <w:rPr>
          <w:spacing w:val="-5"/>
        </w:rPr>
        <w:t>, который КНР реализует в России.</w:t>
      </w:r>
    </w:p>
    <w:p w:rsidR="00D54EBA" w:rsidRPr="00D35858" w:rsidRDefault="00016C92">
      <w:pPr>
        <w:pStyle w:val="a3"/>
        <w:ind w:right="118" w:firstLine="708"/>
        <w:jc w:val="both"/>
      </w:pPr>
      <w:r w:rsidRPr="00D35858">
        <w:t xml:space="preserve">На территории </w:t>
      </w:r>
      <w:proofErr w:type="spellStart"/>
      <w:r w:rsidR="00346891" w:rsidRPr="00D35858">
        <w:t>Ивняковского</w:t>
      </w:r>
      <w:proofErr w:type="spellEnd"/>
      <w:r w:rsidRPr="00D35858">
        <w:t xml:space="preserve"> сельского поселения расположено </w:t>
      </w:r>
      <w:r w:rsidR="00D35858" w:rsidRPr="00D35858">
        <w:t>3</w:t>
      </w:r>
      <w:r w:rsidRPr="00D35858">
        <w:t xml:space="preserve"> промышленных предприятий, связанных с производством строительных материалов, легкой и пищевой промышленностью.</w:t>
      </w:r>
    </w:p>
    <w:p w:rsidR="00016C92" w:rsidRDefault="00016C92" w:rsidP="00D33431">
      <w:pPr>
        <w:pStyle w:val="a3"/>
        <w:tabs>
          <w:tab w:val="left" w:pos="1895"/>
          <w:tab w:val="left" w:pos="2003"/>
          <w:tab w:val="left" w:pos="2706"/>
          <w:tab w:val="left" w:pos="2979"/>
          <w:tab w:val="left" w:pos="3927"/>
          <w:tab w:val="left" w:pos="4201"/>
          <w:tab w:val="left" w:pos="5425"/>
          <w:tab w:val="left" w:pos="5679"/>
          <w:tab w:val="left" w:pos="6469"/>
          <w:tab w:val="left" w:pos="6817"/>
          <w:tab w:val="left" w:pos="7489"/>
          <w:tab w:val="left" w:pos="7950"/>
          <w:tab w:val="left" w:pos="8742"/>
        </w:tabs>
        <w:ind w:right="117" w:firstLine="670"/>
        <w:jc w:val="both"/>
      </w:pPr>
      <w:r>
        <w:t>Сельское хозяйство традиционно является ведущей</w:t>
      </w:r>
      <w:r>
        <w:rPr>
          <w:spacing w:val="27"/>
        </w:rPr>
        <w:t xml:space="preserve"> </w:t>
      </w:r>
      <w:r>
        <w:t>отраслью</w:t>
      </w:r>
      <w:r>
        <w:rPr>
          <w:spacing w:val="4"/>
        </w:rPr>
        <w:t xml:space="preserve"> </w:t>
      </w:r>
      <w:r>
        <w:t>территориальной</w:t>
      </w:r>
      <w:r w:rsidR="00D33431">
        <w:t xml:space="preserve"> </w:t>
      </w:r>
      <w:r>
        <w:t>специализации.</w:t>
      </w:r>
      <w:r>
        <w:tab/>
      </w:r>
      <w:r>
        <w:tab/>
        <w:t>Основу</w:t>
      </w:r>
      <w:r>
        <w:tab/>
        <w:t>сельского</w:t>
      </w:r>
      <w:r>
        <w:tab/>
        <w:t>хозяйства</w:t>
      </w:r>
      <w:r>
        <w:tab/>
        <w:t>составляют</w:t>
      </w:r>
      <w:r>
        <w:tab/>
      </w:r>
      <w:r w:rsidR="00943925">
        <w:t>три</w:t>
      </w:r>
      <w:r>
        <w:tab/>
      </w:r>
      <w:r>
        <w:rPr>
          <w:spacing w:val="-1"/>
        </w:rPr>
        <w:t xml:space="preserve">сельскохозяйственных </w:t>
      </w:r>
      <w:r>
        <w:t>предприяти</w:t>
      </w:r>
      <w:r w:rsidR="00943925">
        <w:t>я: ООО «</w:t>
      </w:r>
      <w:proofErr w:type="spellStart"/>
      <w:r w:rsidR="00943925">
        <w:t>Агроцех</w:t>
      </w:r>
      <w:proofErr w:type="spellEnd"/>
      <w:r w:rsidR="00943925">
        <w:t xml:space="preserve">», ЗАО «Агрофирма </w:t>
      </w:r>
      <w:proofErr w:type="spellStart"/>
      <w:r w:rsidR="00943925">
        <w:t>Пахма</w:t>
      </w:r>
      <w:proofErr w:type="spellEnd"/>
      <w:r w:rsidR="00943925">
        <w:t>», СПК «Молот».</w:t>
      </w:r>
    </w:p>
    <w:p w:rsidR="00D54EBA" w:rsidRDefault="00016C92">
      <w:pPr>
        <w:pStyle w:val="a3"/>
        <w:ind w:right="118" w:firstLine="708"/>
        <w:jc w:val="both"/>
      </w:pPr>
      <w:r>
        <w:t xml:space="preserve">Мелкий и средний бизнес слабо представлен на территории сельского поселения. Значительная часть трудоспособного населения работает за пределами </w:t>
      </w:r>
      <w:proofErr w:type="spellStart"/>
      <w:r w:rsidR="00346891">
        <w:t>Ивняковского</w:t>
      </w:r>
      <w:proofErr w:type="spellEnd"/>
      <w:r>
        <w:t xml:space="preserve"> сельского поселения.</w:t>
      </w:r>
    </w:p>
    <w:p w:rsidR="00D54EBA" w:rsidRDefault="00016C92">
      <w:pPr>
        <w:pStyle w:val="a3"/>
        <w:ind w:right="115" w:firstLine="708"/>
        <w:jc w:val="both"/>
      </w:pPr>
      <w:r>
        <w:t xml:space="preserve">Объекты культурно-бытового обслуживания на территории </w:t>
      </w:r>
      <w:proofErr w:type="spellStart"/>
      <w:r w:rsidR="00346891">
        <w:t>Ивняковского</w:t>
      </w:r>
      <w:proofErr w:type="spellEnd"/>
      <w:r>
        <w:t xml:space="preserve"> сельского поселения  расположены  преимущественно  в  крупных  населенных  пунктах,  таких  как  </w:t>
      </w:r>
      <w:r w:rsidR="00943925">
        <w:t xml:space="preserve">  </w:t>
      </w:r>
      <w:r w:rsidR="00943925" w:rsidRPr="00943925">
        <w:t xml:space="preserve">п. Ивняки, п. Карачиха, с. </w:t>
      </w:r>
      <w:proofErr w:type="spellStart"/>
      <w:r w:rsidR="00943925" w:rsidRPr="00943925">
        <w:t>Сарафоново</w:t>
      </w:r>
      <w:proofErr w:type="spellEnd"/>
      <w:r>
        <w:t xml:space="preserve">. Основная часть предприятий и учреждений обслуживания была создана в 70-80 годы прошлого столетия в </w:t>
      </w:r>
      <w:proofErr w:type="gramStart"/>
      <w:r>
        <w:t>связи</w:t>
      </w:r>
      <w:proofErr w:type="gramEnd"/>
      <w:r>
        <w:t xml:space="preserve"> с чем часть объектов находится в неудовлетворительном техническом состоянии. В целом обеспеченность населения объектами культурно-бытового обслуживания близка к нормативным</w:t>
      </w:r>
      <w:r>
        <w:rPr>
          <w:spacing w:val="-4"/>
        </w:rPr>
        <w:t xml:space="preserve"> </w:t>
      </w:r>
      <w:r>
        <w:t>значениям.</w:t>
      </w:r>
    </w:p>
    <w:p w:rsidR="00DE2C08" w:rsidRPr="00D35858" w:rsidRDefault="00016C92" w:rsidP="00DE2C08">
      <w:pPr>
        <w:pStyle w:val="a3"/>
        <w:ind w:right="117" w:firstLine="708"/>
        <w:jc w:val="both"/>
      </w:pPr>
      <w:r>
        <w:t xml:space="preserve">Инженерная инфраструктура слабо развита на территории </w:t>
      </w:r>
      <w:proofErr w:type="spellStart"/>
      <w:r w:rsidR="00346891">
        <w:t>Ивняковского</w:t>
      </w:r>
      <w:proofErr w:type="spellEnd"/>
      <w:r>
        <w:t xml:space="preserve"> сельского поселения. В</w:t>
      </w:r>
      <w:r w:rsidR="00E537D5">
        <w:t>о</w:t>
      </w:r>
      <w:r>
        <w:t xml:space="preserve"> </w:t>
      </w:r>
      <w:r w:rsidR="00E537D5">
        <w:t>всех</w:t>
      </w:r>
      <w:r>
        <w:t xml:space="preserve"> населенных пунктов инженерно-техническое обеспечение представлено только системой энергоснабжения</w:t>
      </w:r>
      <w:r w:rsidRPr="00D35858">
        <w:t xml:space="preserve">. </w:t>
      </w:r>
      <w:proofErr w:type="gramStart"/>
      <w:r w:rsidR="001427DB">
        <w:t>Из 81 населенного пункта г</w:t>
      </w:r>
      <w:r w:rsidR="00DE2C08" w:rsidRPr="00D35858">
        <w:t xml:space="preserve">азифицировано </w:t>
      </w:r>
      <w:r w:rsidR="001427DB">
        <w:t>10</w:t>
      </w:r>
      <w:r w:rsidR="00D35858" w:rsidRPr="00D35858">
        <w:t xml:space="preserve"> населенных пунктов</w:t>
      </w:r>
      <w:r w:rsidR="00DE2C08" w:rsidRPr="00D35858">
        <w:t xml:space="preserve">: </w:t>
      </w:r>
      <w:r w:rsidR="00943925" w:rsidRPr="00D35858">
        <w:t xml:space="preserve">д. Зверинцы, д. Ивановский Перевоз, </w:t>
      </w:r>
      <w:r w:rsidR="00D35858" w:rsidRPr="00D35858">
        <w:t xml:space="preserve">д. Медведково, д. </w:t>
      </w:r>
      <w:proofErr w:type="spellStart"/>
      <w:r w:rsidR="00D35858" w:rsidRPr="00D35858">
        <w:t>Сабельницы</w:t>
      </w:r>
      <w:proofErr w:type="spellEnd"/>
      <w:r w:rsidR="00D35858" w:rsidRPr="00D35858">
        <w:t xml:space="preserve">, д. </w:t>
      </w:r>
      <w:proofErr w:type="spellStart"/>
      <w:r w:rsidR="00D35858" w:rsidRPr="00D35858">
        <w:t>Чурилково</w:t>
      </w:r>
      <w:proofErr w:type="spellEnd"/>
      <w:r w:rsidR="00D35858" w:rsidRPr="00D35858">
        <w:t xml:space="preserve">, п. Ивняки, </w:t>
      </w:r>
      <w:r w:rsidR="00943925" w:rsidRPr="00D35858">
        <w:t xml:space="preserve">п. Карачиха, с. </w:t>
      </w:r>
      <w:proofErr w:type="spellStart"/>
      <w:r w:rsidR="00943925" w:rsidRPr="00D35858">
        <w:t>Сарафоново</w:t>
      </w:r>
      <w:proofErr w:type="spellEnd"/>
      <w:r w:rsidR="00D35858" w:rsidRPr="00D35858">
        <w:t xml:space="preserve">, с. </w:t>
      </w:r>
      <w:proofErr w:type="spellStart"/>
      <w:r w:rsidR="00D35858" w:rsidRPr="00D35858">
        <w:t>Пахна</w:t>
      </w:r>
      <w:proofErr w:type="spellEnd"/>
      <w:r w:rsidR="001427DB">
        <w:t>, д. Пеньки.</w:t>
      </w:r>
      <w:proofErr w:type="gramEnd"/>
    </w:p>
    <w:p w:rsidR="00D54EBA" w:rsidRDefault="00E537D5">
      <w:pPr>
        <w:pStyle w:val="a3"/>
        <w:ind w:right="120" w:firstLine="708"/>
        <w:jc w:val="both"/>
      </w:pPr>
      <w:r>
        <w:t xml:space="preserve">В полной мере инженерной инфраструктурой  обеспечено  население  п.  </w:t>
      </w:r>
      <w:r w:rsidR="00943925">
        <w:t>Ивняки</w:t>
      </w:r>
      <w:r>
        <w:t xml:space="preserve">,  </w:t>
      </w:r>
      <w:r w:rsidR="00D35858" w:rsidRPr="001427DB">
        <w:t>с.</w:t>
      </w:r>
      <w:r w:rsidR="00D35858">
        <w:rPr>
          <w:color w:val="FF0000"/>
        </w:rPr>
        <w:t xml:space="preserve"> </w:t>
      </w:r>
      <w:proofErr w:type="spellStart"/>
      <w:r w:rsidR="00D35858" w:rsidRPr="00D35858">
        <w:t>Сарафоново</w:t>
      </w:r>
      <w:proofErr w:type="spellEnd"/>
      <w:r w:rsidR="00D35858" w:rsidRPr="00D35858">
        <w:t>, п. Карачиха</w:t>
      </w:r>
      <w:r w:rsidRPr="00D35858">
        <w:t>.</w:t>
      </w:r>
      <w:r w:rsidR="00943925">
        <w:t xml:space="preserve"> </w:t>
      </w:r>
      <w:r w:rsidR="00016C92">
        <w:t xml:space="preserve">Современное состояние и использование территорий </w:t>
      </w:r>
      <w:proofErr w:type="spellStart"/>
      <w:r w:rsidR="00346891">
        <w:t>Ивняковского</w:t>
      </w:r>
      <w:proofErr w:type="spellEnd"/>
      <w:r w:rsidR="00016C92">
        <w:t xml:space="preserve"> сельского поселения представлено на Карте о современном использовании территорий.</w:t>
      </w:r>
    </w:p>
    <w:p w:rsidR="00D54EBA" w:rsidRDefault="00016C92">
      <w:pPr>
        <w:pStyle w:val="a3"/>
        <w:ind w:right="118" w:firstLine="708"/>
        <w:jc w:val="both"/>
      </w:pPr>
      <w:r>
        <w:t xml:space="preserve">Результаты оценки современного состояния и использования территорий </w:t>
      </w:r>
      <w:proofErr w:type="spellStart"/>
      <w:r w:rsidR="00346891">
        <w:t>Ивняковского</w:t>
      </w:r>
      <w:proofErr w:type="spellEnd"/>
      <w:r>
        <w:t xml:space="preserve"> сельского поселения представлены в таблице 1.</w:t>
      </w:r>
    </w:p>
    <w:p w:rsidR="00D54EBA" w:rsidRDefault="00D54EBA">
      <w:pPr>
        <w:pStyle w:val="a3"/>
        <w:ind w:left="0"/>
      </w:pPr>
    </w:p>
    <w:p w:rsidR="009665A4" w:rsidRDefault="009665A4">
      <w:pPr>
        <w:pStyle w:val="a3"/>
        <w:ind w:left="0"/>
      </w:pPr>
    </w:p>
    <w:p w:rsidR="009665A4" w:rsidRDefault="009665A4">
      <w:pPr>
        <w:pStyle w:val="a3"/>
        <w:ind w:left="0"/>
      </w:pPr>
    </w:p>
    <w:p w:rsidR="00D54EBA" w:rsidRDefault="00016C92">
      <w:pPr>
        <w:pStyle w:val="a3"/>
        <w:spacing w:after="9"/>
        <w:jc w:val="both"/>
      </w:pPr>
      <w:r>
        <w:t xml:space="preserve">Таблица 1 – Краткая характеристика </w:t>
      </w:r>
      <w:proofErr w:type="spellStart"/>
      <w:r w:rsidR="00346891">
        <w:t>Ивняковского</w:t>
      </w:r>
      <w:proofErr w:type="spellEnd"/>
      <w:r>
        <w:t xml:space="preserve"> сельского поселения</w:t>
      </w: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235"/>
        <w:gridCol w:w="1418"/>
        <w:gridCol w:w="1418"/>
      </w:tblGrid>
      <w:tr w:rsidR="00D54EBA" w:rsidTr="00E251AC">
        <w:trPr>
          <w:trHeight w:val="551"/>
        </w:trPr>
        <w:tc>
          <w:tcPr>
            <w:tcW w:w="569" w:type="dxa"/>
          </w:tcPr>
          <w:p w:rsidR="00D54EBA" w:rsidRDefault="00016C92">
            <w:pPr>
              <w:pStyle w:val="TableParagraph"/>
              <w:spacing w:line="268" w:lineRule="exact"/>
              <w:ind w:left="170"/>
              <w:jc w:val="left"/>
              <w:rPr>
                <w:sz w:val="24"/>
              </w:rPr>
            </w:pPr>
            <w:r>
              <w:rPr>
                <w:w w:val="99"/>
                <w:sz w:val="24"/>
              </w:rPr>
              <w:t>№</w:t>
            </w:r>
          </w:p>
          <w:p w:rsidR="00D54EBA" w:rsidRDefault="00016C92">
            <w:pPr>
              <w:pStyle w:val="TableParagraph"/>
              <w:spacing w:line="264" w:lineRule="exact"/>
              <w:ind w:left="122"/>
              <w:jc w:val="left"/>
              <w:rPr>
                <w:sz w:val="24"/>
              </w:rPr>
            </w:pPr>
            <w:proofErr w:type="gramStart"/>
            <w:r>
              <w:rPr>
                <w:sz w:val="24"/>
              </w:rPr>
              <w:t>п</w:t>
            </w:r>
            <w:proofErr w:type="gramEnd"/>
            <w:r>
              <w:rPr>
                <w:sz w:val="24"/>
              </w:rPr>
              <w:t>/п</w:t>
            </w:r>
          </w:p>
        </w:tc>
        <w:tc>
          <w:tcPr>
            <w:tcW w:w="6235" w:type="dxa"/>
          </w:tcPr>
          <w:p w:rsidR="00D54EBA" w:rsidRDefault="00016C92">
            <w:pPr>
              <w:pStyle w:val="TableParagraph"/>
              <w:spacing w:before="128"/>
              <w:ind w:left="1778"/>
              <w:jc w:val="left"/>
              <w:rPr>
                <w:sz w:val="24"/>
              </w:rPr>
            </w:pPr>
            <w:r>
              <w:rPr>
                <w:sz w:val="24"/>
              </w:rPr>
              <w:t>Наименование показателя</w:t>
            </w:r>
          </w:p>
        </w:tc>
        <w:tc>
          <w:tcPr>
            <w:tcW w:w="1418" w:type="dxa"/>
          </w:tcPr>
          <w:p w:rsidR="00D54EBA" w:rsidRDefault="00016C92">
            <w:pPr>
              <w:pStyle w:val="TableParagraph"/>
              <w:spacing w:line="268" w:lineRule="exact"/>
              <w:ind w:left="261"/>
              <w:jc w:val="left"/>
              <w:rPr>
                <w:sz w:val="24"/>
              </w:rPr>
            </w:pPr>
            <w:r>
              <w:rPr>
                <w:sz w:val="24"/>
              </w:rPr>
              <w:t>Единица</w:t>
            </w:r>
          </w:p>
          <w:p w:rsidR="00D54EBA" w:rsidRDefault="00016C92">
            <w:pPr>
              <w:pStyle w:val="TableParagraph"/>
              <w:spacing w:line="264" w:lineRule="exact"/>
              <w:ind w:left="167"/>
              <w:jc w:val="left"/>
              <w:rPr>
                <w:sz w:val="24"/>
              </w:rPr>
            </w:pPr>
            <w:r>
              <w:rPr>
                <w:sz w:val="24"/>
              </w:rPr>
              <w:t>измерения</w:t>
            </w:r>
          </w:p>
        </w:tc>
        <w:tc>
          <w:tcPr>
            <w:tcW w:w="1418" w:type="dxa"/>
          </w:tcPr>
          <w:p w:rsidR="00D54EBA" w:rsidRDefault="00016C92">
            <w:pPr>
              <w:pStyle w:val="TableParagraph"/>
              <w:spacing w:before="128"/>
              <w:ind w:left="213" w:right="209"/>
              <w:rPr>
                <w:sz w:val="24"/>
              </w:rPr>
            </w:pPr>
            <w:r>
              <w:rPr>
                <w:sz w:val="24"/>
              </w:rPr>
              <w:t>Значение</w:t>
            </w:r>
          </w:p>
        </w:tc>
      </w:tr>
      <w:tr w:rsidR="00D54EBA" w:rsidTr="00E251AC">
        <w:trPr>
          <w:trHeight w:val="539"/>
        </w:trPr>
        <w:tc>
          <w:tcPr>
            <w:tcW w:w="569" w:type="dxa"/>
          </w:tcPr>
          <w:p w:rsidR="00D54EBA" w:rsidRDefault="00016C92">
            <w:pPr>
              <w:pStyle w:val="TableParagraph"/>
              <w:spacing w:before="123"/>
              <w:ind w:left="6"/>
              <w:rPr>
                <w:sz w:val="24"/>
              </w:rPr>
            </w:pPr>
            <w:r>
              <w:rPr>
                <w:w w:val="99"/>
                <w:sz w:val="24"/>
              </w:rPr>
              <w:t>1</w:t>
            </w:r>
          </w:p>
        </w:tc>
        <w:tc>
          <w:tcPr>
            <w:tcW w:w="9071" w:type="dxa"/>
            <w:gridSpan w:val="3"/>
          </w:tcPr>
          <w:p w:rsidR="00D54EBA" w:rsidRDefault="00016C92">
            <w:pPr>
              <w:pStyle w:val="TableParagraph"/>
              <w:spacing w:before="123"/>
              <w:ind w:left="2579" w:right="2572"/>
              <w:rPr>
                <w:sz w:val="24"/>
              </w:rPr>
            </w:pPr>
            <w:r>
              <w:rPr>
                <w:sz w:val="24"/>
              </w:rPr>
              <w:t>Территория</w:t>
            </w:r>
          </w:p>
        </w:tc>
      </w:tr>
      <w:tr w:rsidR="008930CE" w:rsidTr="00E251AC">
        <w:trPr>
          <w:trHeight w:val="537"/>
        </w:trPr>
        <w:tc>
          <w:tcPr>
            <w:tcW w:w="569" w:type="dxa"/>
          </w:tcPr>
          <w:p w:rsidR="008930CE" w:rsidRDefault="008930CE">
            <w:pPr>
              <w:pStyle w:val="TableParagraph"/>
              <w:spacing w:before="123"/>
              <w:ind w:left="54" w:right="45"/>
              <w:rPr>
                <w:sz w:val="24"/>
              </w:rPr>
            </w:pPr>
            <w:r>
              <w:rPr>
                <w:sz w:val="24"/>
              </w:rPr>
              <w:t>1.1</w:t>
            </w:r>
          </w:p>
        </w:tc>
        <w:tc>
          <w:tcPr>
            <w:tcW w:w="6235" w:type="dxa"/>
          </w:tcPr>
          <w:p w:rsidR="008930CE" w:rsidRDefault="008930CE">
            <w:pPr>
              <w:pStyle w:val="TableParagraph"/>
              <w:spacing w:before="123"/>
              <w:ind w:left="54"/>
              <w:jc w:val="left"/>
              <w:rPr>
                <w:sz w:val="24"/>
              </w:rPr>
            </w:pPr>
            <w:r>
              <w:rPr>
                <w:sz w:val="24"/>
              </w:rPr>
              <w:t xml:space="preserve">Площадь </w:t>
            </w:r>
            <w:proofErr w:type="spellStart"/>
            <w:r>
              <w:rPr>
                <w:sz w:val="24"/>
              </w:rPr>
              <w:t>Ивняковского</w:t>
            </w:r>
            <w:proofErr w:type="spellEnd"/>
            <w:r>
              <w:rPr>
                <w:sz w:val="24"/>
              </w:rPr>
              <w:t xml:space="preserve"> сельского поселения - всего</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Default="008930CE" w:rsidP="00356D3B">
            <w:pPr>
              <w:pStyle w:val="TableParagraph"/>
              <w:spacing w:before="123"/>
              <w:ind w:left="213" w:right="208"/>
              <w:rPr>
                <w:sz w:val="24"/>
              </w:rPr>
            </w:pPr>
            <w:r>
              <w:rPr>
                <w:sz w:val="24"/>
              </w:rPr>
              <w:t>25519,86</w:t>
            </w:r>
          </w:p>
        </w:tc>
      </w:tr>
      <w:tr w:rsidR="008930CE" w:rsidTr="00E251AC">
        <w:trPr>
          <w:trHeight w:val="539"/>
        </w:trPr>
        <w:tc>
          <w:tcPr>
            <w:tcW w:w="569" w:type="dxa"/>
            <w:vMerge w:val="restart"/>
          </w:tcPr>
          <w:p w:rsidR="008930CE" w:rsidRDefault="008930CE">
            <w:pPr>
              <w:pStyle w:val="TableParagraph"/>
              <w:jc w:val="left"/>
            </w:pPr>
          </w:p>
        </w:tc>
        <w:tc>
          <w:tcPr>
            <w:tcW w:w="6235" w:type="dxa"/>
          </w:tcPr>
          <w:p w:rsidR="008930CE" w:rsidRDefault="008930CE">
            <w:pPr>
              <w:pStyle w:val="TableParagraph"/>
              <w:spacing w:before="123"/>
              <w:ind w:left="54"/>
              <w:jc w:val="left"/>
              <w:rPr>
                <w:sz w:val="24"/>
              </w:rPr>
            </w:pPr>
            <w:r>
              <w:rPr>
                <w:sz w:val="24"/>
              </w:rPr>
              <w:t>в том числе:</w:t>
            </w:r>
          </w:p>
        </w:tc>
        <w:tc>
          <w:tcPr>
            <w:tcW w:w="1418" w:type="dxa"/>
          </w:tcPr>
          <w:p w:rsidR="008930CE" w:rsidRDefault="008930CE">
            <w:pPr>
              <w:pStyle w:val="TableParagraph"/>
              <w:jc w:val="left"/>
            </w:pPr>
          </w:p>
        </w:tc>
        <w:tc>
          <w:tcPr>
            <w:tcW w:w="1418" w:type="dxa"/>
          </w:tcPr>
          <w:p w:rsidR="008930CE" w:rsidRDefault="008930CE" w:rsidP="00356D3B">
            <w:pPr>
              <w:pStyle w:val="TableParagraph"/>
              <w:jc w:val="left"/>
            </w:pPr>
          </w:p>
        </w:tc>
      </w:tr>
      <w:tr w:rsidR="008930CE" w:rsidTr="00E251AC">
        <w:trPr>
          <w:trHeight w:val="539"/>
        </w:trPr>
        <w:tc>
          <w:tcPr>
            <w:tcW w:w="569" w:type="dxa"/>
            <w:vMerge/>
            <w:tcBorders>
              <w:top w:val="nil"/>
            </w:tcBorders>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селитебные территории</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7007CE" w:rsidRDefault="008930CE" w:rsidP="00356D3B">
            <w:pPr>
              <w:pStyle w:val="TableParagraph"/>
              <w:spacing w:before="123"/>
              <w:ind w:left="213" w:right="208"/>
              <w:rPr>
                <w:color w:val="000000" w:themeColor="text1"/>
                <w:sz w:val="24"/>
              </w:rPr>
            </w:pPr>
            <w:r w:rsidRPr="007007CE">
              <w:rPr>
                <w:color w:val="000000" w:themeColor="text1"/>
                <w:sz w:val="24"/>
              </w:rPr>
              <w:t>2580,24</w:t>
            </w:r>
          </w:p>
        </w:tc>
      </w:tr>
      <w:tr w:rsidR="008930CE" w:rsidTr="00E251AC">
        <w:trPr>
          <w:trHeight w:val="539"/>
        </w:trPr>
        <w:tc>
          <w:tcPr>
            <w:tcW w:w="569" w:type="dxa"/>
            <w:vMerge/>
            <w:tcBorders>
              <w:top w:val="nil"/>
            </w:tcBorders>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xml:space="preserve">- </w:t>
            </w:r>
            <w:r>
              <w:rPr>
                <w:spacing w:val="-4"/>
                <w:sz w:val="24"/>
              </w:rPr>
              <w:t xml:space="preserve">территории </w:t>
            </w:r>
            <w:r>
              <w:rPr>
                <w:spacing w:val="-5"/>
                <w:sz w:val="24"/>
              </w:rPr>
              <w:t xml:space="preserve">садоводческих (дачных) </w:t>
            </w:r>
            <w:r>
              <w:rPr>
                <w:spacing w:val="-4"/>
                <w:sz w:val="24"/>
              </w:rPr>
              <w:t>объединений граждан</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7007CE" w:rsidRDefault="008930CE" w:rsidP="00356D3B">
            <w:pPr>
              <w:pStyle w:val="TableParagraph"/>
              <w:spacing w:before="123"/>
              <w:ind w:left="213" w:right="208"/>
              <w:rPr>
                <w:color w:val="000000" w:themeColor="text1"/>
                <w:sz w:val="24"/>
              </w:rPr>
            </w:pPr>
            <w:r w:rsidRPr="007007CE">
              <w:rPr>
                <w:color w:val="000000" w:themeColor="text1"/>
                <w:sz w:val="24"/>
              </w:rPr>
              <w:t>918,15</w:t>
            </w:r>
          </w:p>
        </w:tc>
      </w:tr>
      <w:tr w:rsidR="008930CE" w:rsidTr="00E251AC">
        <w:trPr>
          <w:trHeight w:val="537"/>
        </w:trPr>
        <w:tc>
          <w:tcPr>
            <w:tcW w:w="569" w:type="dxa"/>
            <w:vMerge/>
            <w:tcBorders>
              <w:top w:val="nil"/>
              <w:bottom w:val="single" w:sz="4" w:space="0" w:color="auto"/>
            </w:tcBorders>
          </w:tcPr>
          <w:p w:rsidR="008930CE" w:rsidRDefault="008930CE">
            <w:pPr>
              <w:rPr>
                <w:sz w:val="2"/>
                <w:szCs w:val="2"/>
              </w:rPr>
            </w:pPr>
          </w:p>
        </w:tc>
        <w:tc>
          <w:tcPr>
            <w:tcW w:w="6235" w:type="dxa"/>
            <w:tcBorders>
              <w:bottom w:val="single" w:sz="4" w:space="0" w:color="auto"/>
            </w:tcBorders>
          </w:tcPr>
          <w:p w:rsidR="008930CE" w:rsidRDefault="008930CE">
            <w:pPr>
              <w:pStyle w:val="TableParagraph"/>
              <w:spacing w:before="123"/>
              <w:ind w:left="54"/>
              <w:jc w:val="left"/>
              <w:rPr>
                <w:sz w:val="24"/>
              </w:rPr>
            </w:pPr>
            <w:r>
              <w:rPr>
                <w:sz w:val="24"/>
              </w:rPr>
              <w:t>- производственные и коммунально-складские территории</w:t>
            </w:r>
          </w:p>
        </w:tc>
        <w:tc>
          <w:tcPr>
            <w:tcW w:w="1418" w:type="dxa"/>
            <w:tcBorders>
              <w:bottom w:val="single" w:sz="4" w:space="0" w:color="auto"/>
            </w:tcBorders>
          </w:tcPr>
          <w:p w:rsidR="008930CE" w:rsidRDefault="008930CE">
            <w:pPr>
              <w:pStyle w:val="TableParagraph"/>
              <w:spacing w:before="123"/>
              <w:ind w:left="213" w:right="207"/>
              <w:rPr>
                <w:sz w:val="24"/>
              </w:rPr>
            </w:pPr>
            <w:r>
              <w:rPr>
                <w:sz w:val="24"/>
              </w:rPr>
              <w:t>га</w:t>
            </w:r>
          </w:p>
        </w:tc>
        <w:tc>
          <w:tcPr>
            <w:tcW w:w="1418" w:type="dxa"/>
            <w:tcBorders>
              <w:bottom w:val="single" w:sz="4" w:space="0" w:color="auto"/>
            </w:tcBorders>
          </w:tcPr>
          <w:p w:rsidR="008930CE" w:rsidRPr="009D6CA5" w:rsidRDefault="008930CE" w:rsidP="00356D3B">
            <w:pPr>
              <w:pStyle w:val="TableParagraph"/>
              <w:spacing w:before="123"/>
              <w:ind w:left="213" w:right="208"/>
              <w:rPr>
                <w:color w:val="000000" w:themeColor="text1"/>
                <w:sz w:val="24"/>
              </w:rPr>
            </w:pPr>
            <w:r w:rsidRPr="009D6CA5">
              <w:rPr>
                <w:color w:val="000000" w:themeColor="text1"/>
                <w:sz w:val="24"/>
              </w:rPr>
              <w:t>419,53</w:t>
            </w:r>
          </w:p>
        </w:tc>
      </w:tr>
      <w:tr w:rsidR="008930CE" w:rsidTr="00E251AC">
        <w:trPr>
          <w:trHeight w:val="539"/>
        </w:trPr>
        <w:tc>
          <w:tcPr>
            <w:tcW w:w="569" w:type="dxa"/>
            <w:vMerge w:val="restart"/>
            <w:tcBorders>
              <w:top w:val="single" w:sz="4" w:space="0" w:color="auto"/>
            </w:tcBorders>
          </w:tcPr>
          <w:p w:rsidR="008930CE" w:rsidRDefault="008930CE">
            <w:pPr>
              <w:rPr>
                <w:sz w:val="2"/>
                <w:szCs w:val="2"/>
              </w:rPr>
            </w:pPr>
          </w:p>
        </w:tc>
        <w:tc>
          <w:tcPr>
            <w:tcW w:w="6235" w:type="dxa"/>
            <w:tcBorders>
              <w:top w:val="single" w:sz="4" w:space="0" w:color="auto"/>
            </w:tcBorders>
          </w:tcPr>
          <w:p w:rsidR="008930CE" w:rsidRDefault="008930CE">
            <w:pPr>
              <w:pStyle w:val="TableParagraph"/>
              <w:spacing w:before="123"/>
              <w:ind w:left="54"/>
              <w:jc w:val="left"/>
              <w:rPr>
                <w:sz w:val="24"/>
              </w:rPr>
            </w:pPr>
            <w:r>
              <w:rPr>
                <w:sz w:val="24"/>
              </w:rPr>
              <w:t>- территории объектов сельскохозяйственного назначения</w:t>
            </w:r>
          </w:p>
        </w:tc>
        <w:tc>
          <w:tcPr>
            <w:tcW w:w="1418" w:type="dxa"/>
            <w:tcBorders>
              <w:top w:val="single" w:sz="4" w:space="0" w:color="auto"/>
            </w:tcBorders>
          </w:tcPr>
          <w:p w:rsidR="008930CE" w:rsidRDefault="008930CE">
            <w:pPr>
              <w:pStyle w:val="TableParagraph"/>
              <w:spacing w:before="123"/>
              <w:ind w:left="213" w:right="207"/>
              <w:rPr>
                <w:sz w:val="24"/>
              </w:rPr>
            </w:pPr>
            <w:r>
              <w:rPr>
                <w:sz w:val="24"/>
              </w:rPr>
              <w:t>га</w:t>
            </w:r>
          </w:p>
        </w:tc>
        <w:tc>
          <w:tcPr>
            <w:tcW w:w="1418" w:type="dxa"/>
            <w:tcBorders>
              <w:top w:val="single" w:sz="4" w:space="0" w:color="auto"/>
            </w:tcBorders>
          </w:tcPr>
          <w:p w:rsidR="008930CE" w:rsidRPr="009D6CA5" w:rsidRDefault="008930CE" w:rsidP="00356D3B">
            <w:pPr>
              <w:pStyle w:val="TableParagraph"/>
              <w:spacing w:before="123"/>
              <w:ind w:left="213" w:right="208"/>
              <w:rPr>
                <w:color w:val="000000" w:themeColor="text1"/>
                <w:sz w:val="24"/>
              </w:rPr>
            </w:pPr>
            <w:r w:rsidRPr="009D6CA5">
              <w:rPr>
                <w:color w:val="000000" w:themeColor="text1"/>
                <w:sz w:val="24"/>
              </w:rPr>
              <w:t>237,24</w:t>
            </w:r>
          </w:p>
        </w:tc>
      </w:tr>
      <w:tr w:rsidR="008930CE">
        <w:trPr>
          <w:trHeight w:val="539"/>
        </w:trPr>
        <w:tc>
          <w:tcPr>
            <w:tcW w:w="569" w:type="dxa"/>
            <w:vMerge/>
          </w:tcPr>
          <w:p w:rsidR="008930CE" w:rsidRDefault="008930CE">
            <w:pPr>
              <w:pStyle w:val="TableParagraph"/>
              <w:jc w:val="left"/>
            </w:pPr>
          </w:p>
        </w:tc>
        <w:tc>
          <w:tcPr>
            <w:tcW w:w="6235" w:type="dxa"/>
          </w:tcPr>
          <w:p w:rsidR="008930CE" w:rsidRDefault="008930CE">
            <w:pPr>
              <w:pStyle w:val="TableParagraph"/>
              <w:spacing w:before="123"/>
              <w:ind w:left="54"/>
              <w:jc w:val="left"/>
              <w:rPr>
                <w:sz w:val="24"/>
              </w:rPr>
            </w:pPr>
            <w:r>
              <w:rPr>
                <w:sz w:val="24"/>
              </w:rPr>
              <w:t>- территории объектов железнодорожного транспорта</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9D6CA5" w:rsidRDefault="008930CE" w:rsidP="00356D3B">
            <w:pPr>
              <w:pStyle w:val="TableParagraph"/>
              <w:spacing w:before="123"/>
              <w:ind w:left="213" w:right="208"/>
              <w:rPr>
                <w:color w:val="000000" w:themeColor="text1"/>
                <w:sz w:val="24"/>
              </w:rPr>
            </w:pPr>
            <w:r w:rsidRPr="009D6CA5">
              <w:rPr>
                <w:color w:val="000000" w:themeColor="text1"/>
                <w:sz w:val="24"/>
              </w:rPr>
              <w:t>6</w:t>
            </w:r>
            <w:r>
              <w:rPr>
                <w:color w:val="000000" w:themeColor="text1"/>
                <w:sz w:val="24"/>
              </w:rPr>
              <w:t>75</w:t>
            </w:r>
            <w:r w:rsidRPr="009D6CA5">
              <w:rPr>
                <w:color w:val="000000" w:themeColor="text1"/>
                <w:sz w:val="24"/>
              </w:rPr>
              <w:t>,</w:t>
            </w:r>
            <w:r>
              <w:rPr>
                <w:color w:val="000000" w:themeColor="text1"/>
                <w:sz w:val="24"/>
              </w:rPr>
              <w:t>27</w:t>
            </w:r>
          </w:p>
        </w:tc>
      </w:tr>
      <w:tr w:rsidR="008930CE" w:rsidTr="002158BB">
        <w:trPr>
          <w:trHeight w:val="537"/>
        </w:trPr>
        <w:tc>
          <w:tcPr>
            <w:tcW w:w="569" w:type="dxa"/>
            <w:vMerge/>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территории объектов специального назначения</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9D6CA5" w:rsidRDefault="008930CE" w:rsidP="00356D3B">
            <w:pPr>
              <w:pStyle w:val="TableParagraph"/>
              <w:spacing w:before="123"/>
              <w:ind w:left="213" w:right="208"/>
              <w:rPr>
                <w:color w:val="000000" w:themeColor="text1"/>
                <w:sz w:val="24"/>
              </w:rPr>
            </w:pPr>
            <w:r w:rsidRPr="009D6CA5">
              <w:rPr>
                <w:color w:val="000000" w:themeColor="text1"/>
                <w:sz w:val="24"/>
              </w:rPr>
              <w:t>47,80</w:t>
            </w:r>
          </w:p>
        </w:tc>
      </w:tr>
      <w:tr w:rsidR="008930CE" w:rsidTr="002158BB">
        <w:trPr>
          <w:trHeight w:val="539"/>
        </w:trPr>
        <w:tc>
          <w:tcPr>
            <w:tcW w:w="569" w:type="dxa"/>
            <w:vMerge/>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рекреационные территории</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EC6DB1" w:rsidRDefault="008930CE" w:rsidP="00356D3B">
            <w:pPr>
              <w:pStyle w:val="TableParagraph"/>
              <w:spacing w:before="123"/>
              <w:ind w:left="213" w:right="208"/>
              <w:rPr>
                <w:color w:val="000000" w:themeColor="text1"/>
                <w:sz w:val="24"/>
              </w:rPr>
            </w:pPr>
            <w:r w:rsidRPr="00EC6DB1">
              <w:rPr>
                <w:color w:val="000000" w:themeColor="text1"/>
                <w:sz w:val="24"/>
              </w:rPr>
              <w:t>246,13</w:t>
            </w:r>
          </w:p>
        </w:tc>
      </w:tr>
      <w:tr w:rsidR="008930CE" w:rsidTr="002158BB">
        <w:trPr>
          <w:trHeight w:val="539"/>
        </w:trPr>
        <w:tc>
          <w:tcPr>
            <w:tcW w:w="569" w:type="dxa"/>
            <w:vMerge/>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особо охраняемые природные территории</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1427DB" w:rsidRDefault="001427DB" w:rsidP="00356D3B">
            <w:pPr>
              <w:pStyle w:val="TableParagraph"/>
              <w:spacing w:before="123"/>
              <w:ind w:left="213" w:right="208"/>
              <w:rPr>
                <w:sz w:val="24"/>
              </w:rPr>
            </w:pPr>
            <w:r w:rsidRPr="001427DB">
              <w:rPr>
                <w:sz w:val="24"/>
              </w:rPr>
              <w:t>285,45</w:t>
            </w:r>
          </w:p>
        </w:tc>
      </w:tr>
      <w:tr w:rsidR="008930CE" w:rsidTr="002158BB">
        <w:trPr>
          <w:trHeight w:val="539"/>
        </w:trPr>
        <w:tc>
          <w:tcPr>
            <w:tcW w:w="569" w:type="dxa"/>
            <w:vMerge/>
          </w:tcPr>
          <w:p w:rsidR="008930CE" w:rsidRDefault="008930CE">
            <w:pPr>
              <w:rPr>
                <w:sz w:val="2"/>
                <w:szCs w:val="2"/>
              </w:rPr>
            </w:pPr>
          </w:p>
        </w:tc>
        <w:tc>
          <w:tcPr>
            <w:tcW w:w="6235" w:type="dxa"/>
          </w:tcPr>
          <w:p w:rsidR="008930CE" w:rsidRDefault="008930CE">
            <w:pPr>
              <w:pStyle w:val="TableParagraph"/>
              <w:spacing w:before="123"/>
              <w:ind w:left="54"/>
              <w:jc w:val="left"/>
              <w:rPr>
                <w:sz w:val="24"/>
              </w:rPr>
            </w:pPr>
            <w:r>
              <w:rPr>
                <w:sz w:val="24"/>
              </w:rPr>
              <w:t>- прочие территории</w:t>
            </w:r>
          </w:p>
        </w:tc>
        <w:tc>
          <w:tcPr>
            <w:tcW w:w="1418" w:type="dxa"/>
          </w:tcPr>
          <w:p w:rsidR="008930CE" w:rsidRDefault="008930CE">
            <w:pPr>
              <w:pStyle w:val="TableParagraph"/>
              <w:spacing w:before="123"/>
              <w:ind w:left="213" w:right="207"/>
              <w:rPr>
                <w:sz w:val="24"/>
              </w:rPr>
            </w:pPr>
            <w:r>
              <w:rPr>
                <w:sz w:val="24"/>
              </w:rPr>
              <w:t>га</w:t>
            </w:r>
          </w:p>
        </w:tc>
        <w:tc>
          <w:tcPr>
            <w:tcW w:w="1418" w:type="dxa"/>
          </w:tcPr>
          <w:p w:rsidR="008930CE" w:rsidRPr="001427DB" w:rsidRDefault="001427DB" w:rsidP="001427DB">
            <w:pPr>
              <w:pStyle w:val="TableParagraph"/>
              <w:spacing w:before="123"/>
              <w:ind w:left="213" w:right="208"/>
              <w:rPr>
                <w:sz w:val="24"/>
              </w:rPr>
            </w:pPr>
            <w:r w:rsidRPr="001427DB">
              <w:rPr>
                <w:sz w:val="24"/>
              </w:rPr>
              <w:t>20</w:t>
            </w:r>
            <w:r>
              <w:rPr>
                <w:sz w:val="24"/>
              </w:rPr>
              <w:t>110</w:t>
            </w:r>
            <w:r w:rsidRPr="001427DB">
              <w:rPr>
                <w:sz w:val="24"/>
              </w:rPr>
              <w:t>,</w:t>
            </w:r>
            <w:r>
              <w:rPr>
                <w:sz w:val="24"/>
              </w:rPr>
              <w:t>0</w:t>
            </w:r>
            <w:r w:rsidRPr="001427DB">
              <w:rPr>
                <w:sz w:val="24"/>
              </w:rPr>
              <w:t>5</w:t>
            </w:r>
          </w:p>
        </w:tc>
      </w:tr>
      <w:tr w:rsidR="00D54EBA">
        <w:trPr>
          <w:trHeight w:val="537"/>
        </w:trPr>
        <w:tc>
          <w:tcPr>
            <w:tcW w:w="569" w:type="dxa"/>
          </w:tcPr>
          <w:p w:rsidR="00D54EBA" w:rsidRDefault="00016C92">
            <w:pPr>
              <w:pStyle w:val="TableParagraph"/>
              <w:spacing w:before="123"/>
              <w:ind w:left="6"/>
              <w:rPr>
                <w:sz w:val="24"/>
              </w:rPr>
            </w:pPr>
            <w:r>
              <w:rPr>
                <w:w w:val="99"/>
                <w:sz w:val="24"/>
              </w:rPr>
              <w:t>2</w:t>
            </w:r>
          </w:p>
        </w:tc>
        <w:tc>
          <w:tcPr>
            <w:tcW w:w="9071" w:type="dxa"/>
            <w:gridSpan w:val="3"/>
          </w:tcPr>
          <w:p w:rsidR="00D54EBA" w:rsidRDefault="00016C92">
            <w:pPr>
              <w:pStyle w:val="TableParagraph"/>
              <w:spacing w:before="123"/>
              <w:ind w:left="2576" w:right="2573"/>
              <w:rPr>
                <w:sz w:val="24"/>
              </w:rPr>
            </w:pPr>
            <w:r>
              <w:rPr>
                <w:sz w:val="24"/>
              </w:rPr>
              <w:t>Население</w:t>
            </w:r>
          </w:p>
        </w:tc>
      </w:tr>
      <w:tr w:rsidR="00D54EBA">
        <w:trPr>
          <w:trHeight w:val="539"/>
        </w:trPr>
        <w:tc>
          <w:tcPr>
            <w:tcW w:w="569" w:type="dxa"/>
          </w:tcPr>
          <w:p w:rsidR="00D54EBA" w:rsidRDefault="00016C92">
            <w:pPr>
              <w:pStyle w:val="TableParagraph"/>
              <w:spacing w:before="123"/>
              <w:ind w:left="54" w:right="45"/>
              <w:rPr>
                <w:sz w:val="24"/>
              </w:rPr>
            </w:pPr>
            <w:r>
              <w:rPr>
                <w:sz w:val="24"/>
              </w:rPr>
              <w:t>2.1</w:t>
            </w:r>
          </w:p>
        </w:tc>
        <w:tc>
          <w:tcPr>
            <w:tcW w:w="6235" w:type="dxa"/>
          </w:tcPr>
          <w:p w:rsidR="00D54EBA" w:rsidRDefault="00016C92">
            <w:pPr>
              <w:pStyle w:val="TableParagraph"/>
              <w:spacing w:before="123"/>
              <w:ind w:left="54"/>
              <w:jc w:val="left"/>
              <w:rPr>
                <w:sz w:val="24"/>
              </w:rPr>
            </w:pPr>
            <w:r>
              <w:rPr>
                <w:sz w:val="24"/>
              </w:rPr>
              <w:t>Численность населения</w:t>
            </w:r>
          </w:p>
        </w:tc>
        <w:tc>
          <w:tcPr>
            <w:tcW w:w="1418" w:type="dxa"/>
          </w:tcPr>
          <w:p w:rsidR="00D54EBA" w:rsidRDefault="00016C92">
            <w:pPr>
              <w:pStyle w:val="TableParagraph"/>
              <w:spacing w:before="123"/>
              <w:ind w:left="209" w:right="209"/>
              <w:rPr>
                <w:sz w:val="24"/>
              </w:rPr>
            </w:pPr>
            <w:r>
              <w:rPr>
                <w:sz w:val="24"/>
              </w:rPr>
              <w:t>чел.</w:t>
            </w:r>
          </w:p>
        </w:tc>
        <w:tc>
          <w:tcPr>
            <w:tcW w:w="1418" w:type="dxa"/>
          </w:tcPr>
          <w:p w:rsidR="00D54EBA" w:rsidRDefault="006D371F">
            <w:pPr>
              <w:pStyle w:val="TableParagraph"/>
              <w:spacing w:before="123"/>
              <w:ind w:left="212" w:right="209"/>
              <w:rPr>
                <w:sz w:val="24"/>
              </w:rPr>
            </w:pPr>
            <w:r>
              <w:rPr>
                <w:sz w:val="24"/>
              </w:rPr>
              <w:t>9878</w:t>
            </w:r>
          </w:p>
        </w:tc>
      </w:tr>
      <w:tr w:rsidR="00D54EBA">
        <w:trPr>
          <w:trHeight w:val="539"/>
        </w:trPr>
        <w:tc>
          <w:tcPr>
            <w:tcW w:w="569" w:type="dxa"/>
          </w:tcPr>
          <w:p w:rsidR="00D54EBA" w:rsidRDefault="00016C92">
            <w:pPr>
              <w:pStyle w:val="TableParagraph"/>
              <w:spacing w:before="123"/>
              <w:ind w:left="54" w:right="45"/>
              <w:rPr>
                <w:sz w:val="24"/>
              </w:rPr>
            </w:pPr>
            <w:r>
              <w:rPr>
                <w:sz w:val="24"/>
              </w:rPr>
              <w:t>2.2</w:t>
            </w:r>
          </w:p>
        </w:tc>
        <w:tc>
          <w:tcPr>
            <w:tcW w:w="6235" w:type="dxa"/>
          </w:tcPr>
          <w:p w:rsidR="00D54EBA" w:rsidRDefault="00016C92">
            <w:pPr>
              <w:pStyle w:val="TableParagraph"/>
              <w:spacing w:before="123"/>
              <w:ind w:left="54"/>
              <w:jc w:val="left"/>
              <w:rPr>
                <w:sz w:val="24"/>
              </w:rPr>
            </w:pPr>
            <w:r>
              <w:rPr>
                <w:sz w:val="24"/>
              </w:rPr>
              <w:t>Плотность населения</w:t>
            </w:r>
          </w:p>
        </w:tc>
        <w:tc>
          <w:tcPr>
            <w:tcW w:w="1418" w:type="dxa"/>
          </w:tcPr>
          <w:p w:rsidR="00D54EBA" w:rsidRDefault="00016C92" w:rsidP="006D371F">
            <w:pPr>
              <w:pStyle w:val="TableParagraph"/>
              <w:spacing w:before="123"/>
              <w:ind w:left="212" w:right="209"/>
              <w:rPr>
                <w:sz w:val="24"/>
              </w:rPr>
            </w:pPr>
            <w:r>
              <w:rPr>
                <w:sz w:val="24"/>
              </w:rPr>
              <w:t>чел./</w:t>
            </w:r>
            <w:proofErr w:type="gramStart"/>
            <w:r w:rsidR="006D371F">
              <w:rPr>
                <w:sz w:val="24"/>
              </w:rPr>
              <w:t>км</w:t>
            </w:r>
            <w:proofErr w:type="gramEnd"/>
          </w:p>
        </w:tc>
        <w:tc>
          <w:tcPr>
            <w:tcW w:w="1418" w:type="dxa"/>
          </w:tcPr>
          <w:p w:rsidR="00D54EBA" w:rsidRDefault="006D371F" w:rsidP="00B748F9">
            <w:pPr>
              <w:pStyle w:val="TableParagraph"/>
              <w:spacing w:before="123"/>
              <w:ind w:left="213" w:right="208"/>
              <w:rPr>
                <w:sz w:val="24"/>
              </w:rPr>
            </w:pPr>
            <w:r>
              <w:rPr>
                <w:sz w:val="24"/>
              </w:rPr>
              <w:t>551</w:t>
            </w:r>
          </w:p>
        </w:tc>
      </w:tr>
      <w:tr w:rsidR="00D54EBA">
        <w:trPr>
          <w:trHeight w:val="539"/>
        </w:trPr>
        <w:tc>
          <w:tcPr>
            <w:tcW w:w="569" w:type="dxa"/>
          </w:tcPr>
          <w:p w:rsidR="00D54EBA" w:rsidRDefault="00016C92">
            <w:pPr>
              <w:pStyle w:val="TableParagraph"/>
              <w:spacing w:before="123"/>
              <w:ind w:left="6"/>
              <w:rPr>
                <w:sz w:val="24"/>
              </w:rPr>
            </w:pPr>
            <w:r>
              <w:rPr>
                <w:w w:val="99"/>
                <w:sz w:val="24"/>
              </w:rPr>
              <w:t>3</w:t>
            </w:r>
          </w:p>
        </w:tc>
        <w:tc>
          <w:tcPr>
            <w:tcW w:w="9071" w:type="dxa"/>
            <w:gridSpan w:val="3"/>
          </w:tcPr>
          <w:p w:rsidR="00D54EBA" w:rsidRDefault="00016C92">
            <w:pPr>
              <w:pStyle w:val="TableParagraph"/>
              <w:spacing w:before="123"/>
              <w:ind w:left="2579" w:right="2573"/>
              <w:rPr>
                <w:sz w:val="24"/>
              </w:rPr>
            </w:pPr>
            <w:r>
              <w:rPr>
                <w:sz w:val="24"/>
              </w:rPr>
              <w:t>Объекты капитального строительства</w:t>
            </w:r>
          </w:p>
        </w:tc>
      </w:tr>
      <w:tr w:rsidR="00D54EBA">
        <w:trPr>
          <w:trHeight w:val="537"/>
        </w:trPr>
        <w:tc>
          <w:tcPr>
            <w:tcW w:w="569" w:type="dxa"/>
          </w:tcPr>
          <w:p w:rsidR="00D54EBA" w:rsidRDefault="00016C92">
            <w:pPr>
              <w:pStyle w:val="TableParagraph"/>
              <w:spacing w:before="123"/>
              <w:ind w:left="54" w:right="45"/>
              <w:rPr>
                <w:sz w:val="24"/>
              </w:rPr>
            </w:pPr>
            <w:r>
              <w:rPr>
                <w:sz w:val="24"/>
              </w:rPr>
              <w:t>3.1</w:t>
            </w:r>
          </w:p>
        </w:tc>
        <w:tc>
          <w:tcPr>
            <w:tcW w:w="6235" w:type="dxa"/>
          </w:tcPr>
          <w:p w:rsidR="00D54EBA" w:rsidRDefault="00016C92">
            <w:pPr>
              <w:pStyle w:val="TableParagraph"/>
              <w:spacing w:before="123"/>
              <w:ind w:left="54"/>
              <w:jc w:val="left"/>
              <w:rPr>
                <w:sz w:val="24"/>
              </w:rPr>
            </w:pPr>
            <w:r>
              <w:rPr>
                <w:sz w:val="24"/>
              </w:rPr>
              <w:t>Объекты учебно-образовательного назначения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3"/>
              <w:rPr>
                <w:sz w:val="24"/>
              </w:rPr>
            </w:pPr>
            <w:r>
              <w:rPr>
                <w:w w:val="99"/>
                <w:sz w:val="24"/>
              </w:rPr>
              <w:t>6</w:t>
            </w:r>
          </w:p>
        </w:tc>
      </w:tr>
      <w:tr w:rsidR="00D54EBA">
        <w:trPr>
          <w:trHeight w:val="539"/>
        </w:trPr>
        <w:tc>
          <w:tcPr>
            <w:tcW w:w="569" w:type="dxa"/>
          </w:tcPr>
          <w:p w:rsidR="00D54EBA" w:rsidRDefault="00016C92">
            <w:pPr>
              <w:pStyle w:val="TableParagraph"/>
              <w:spacing w:before="123"/>
              <w:ind w:left="54" w:right="45"/>
              <w:rPr>
                <w:sz w:val="24"/>
              </w:rPr>
            </w:pPr>
            <w:r>
              <w:rPr>
                <w:sz w:val="24"/>
              </w:rPr>
              <w:t>3.2</w:t>
            </w:r>
          </w:p>
        </w:tc>
        <w:tc>
          <w:tcPr>
            <w:tcW w:w="6235" w:type="dxa"/>
          </w:tcPr>
          <w:p w:rsidR="00D54EBA" w:rsidRDefault="00016C92">
            <w:pPr>
              <w:pStyle w:val="TableParagraph"/>
              <w:spacing w:before="123"/>
              <w:ind w:left="54"/>
              <w:jc w:val="left"/>
              <w:rPr>
                <w:sz w:val="24"/>
              </w:rPr>
            </w:pPr>
            <w:r>
              <w:rPr>
                <w:sz w:val="24"/>
              </w:rPr>
              <w:t>Объекты культурно-досугового назначения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3"/>
              <w:rPr>
                <w:sz w:val="24"/>
              </w:rPr>
            </w:pPr>
            <w:r>
              <w:rPr>
                <w:w w:val="99"/>
                <w:sz w:val="24"/>
              </w:rPr>
              <w:t>2</w:t>
            </w:r>
          </w:p>
        </w:tc>
      </w:tr>
      <w:tr w:rsidR="00D54EBA">
        <w:trPr>
          <w:trHeight w:val="539"/>
        </w:trPr>
        <w:tc>
          <w:tcPr>
            <w:tcW w:w="569" w:type="dxa"/>
          </w:tcPr>
          <w:p w:rsidR="00D54EBA" w:rsidRDefault="00016C92">
            <w:pPr>
              <w:pStyle w:val="TableParagraph"/>
              <w:spacing w:before="123"/>
              <w:ind w:left="54" w:right="45"/>
              <w:rPr>
                <w:sz w:val="24"/>
              </w:rPr>
            </w:pPr>
            <w:r>
              <w:rPr>
                <w:sz w:val="24"/>
              </w:rPr>
              <w:t>3.3</w:t>
            </w:r>
          </w:p>
        </w:tc>
        <w:tc>
          <w:tcPr>
            <w:tcW w:w="6235" w:type="dxa"/>
          </w:tcPr>
          <w:p w:rsidR="00D54EBA" w:rsidRDefault="00016C92">
            <w:pPr>
              <w:pStyle w:val="TableParagraph"/>
              <w:spacing w:before="123"/>
              <w:ind w:left="54"/>
              <w:jc w:val="left"/>
              <w:rPr>
                <w:sz w:val="24"/>
              </w:rPr>
            </w:pPr>
            <w:r>
              <w:rPr>
                <w:sz w:val="24"/>
              </w:rPr>
              <w:t>Объекты спортивного назначения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213" w:right="209"/>
              <w:rPr>
                <w:sz w:val="24"/>
              </w:rPr>
            </w:pPr>
            <w:r>
              <w:rPr>
                <w:sz w:val="24"/>
              </w:rPr>
              <w:t>2</w:t>
            </w:r>
          </w:p>
        </w:tc>
      </w:tr>
      <w:tr w:rsidR="00D54EBA">
        <w:trPr>
          <w:trHeight w:val="539"/>
        </w:trPr>
        <w:tc>
          <w:tcPr>
            <w:tcW w:w="569" w:type="dxa"/>
          </w:tcPr>
          <w:p w:rsidR="00D54EBA" w:rsidRDefault="00016C92">
            <w:pPr>
              <w:pStyle w:val="TableParagraph"/>
              <w:spacing w:before="123"/>
              <w:ind w:left="54" w:right="45"/>
              <w:rPr>
                <w:sz w:val="24"/>
              </w:rPr>
            </w:pPr>
            <w:r>
              <w:rPr>
                <w:sz w:val="24"/>
              </w:rPr>
              <w:t>3.4</w:t>
            </w:r>
          </w:p>
        </w:tc>
        <w:tc>
          <w:tcPr>
            <w:tcW w:w="6235" w:type="dxa"/>
          </w:tcPr>
          <w:p w:rsidR="00D54EBA" w:rsidRDefault="00016C92">
            <w:pPr>
              <w:pStyle w:val="TableParagraph"/>
              <w:spacing w:before="123"/>
              <w:ind w:left="54"/>
              <w:jc w:val="left"/>
              <w:rPr>
                <w:sz w:val="24"/>
              </w:rPr>
            </w:pPr>
            <w:r>
              <w:rPr>
                <w:sz w:val="24"/>
              </w:rPr>
              <w:t>Объекты здравоохранения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016C92">
            <w:pPr>
              <w:pStyle w:val="TableParagraph"/>
              <w:spacing w:before="123"/>
              <w:ind w:left="3"/>
              <w:rPr>
                <w:sz w:val="24"/>
              </w:rPr>
            </w:pPr>
            <w:r>
              <w:rPr>
                <w:w w:val="99"/>
                <w:sz w:val="24"/>
              </w:rPr>
              <w:t>6</w:t>
            </w:r>
          </w:p>
        </w:tc>
      </w:tr>
      <w:tr w:rsidR="00D54EBA">
        <w:trPr>
          <w:trHeight w:val="537"/>
        </w:trPr>
        <w:tc>
          <w:tcPr>
            <w:tcW w:w="569" w:type="dxa"/>
          </w:tcPr>
          <w:p w:rsidR="00D54EBA" w:rsidRDefault="00016C92">
            <w:pPr>
              <w:pStyle w:val="TableParagraph"/>
              <w:spacing w:before="123"/>
              <w:ind w:left="54" w:right="45"/>
              <w:rPr>
                <w:sz w:val="24"/>
              </w:rPr>
            </w:pPr>
            <w:r>
              <w:rPr>
                <w:sz w:val="24"/>
              </w:rPr>
              <w:t>3.5</w:t>
            </w:r>
          </w:p>
        </w:tc>
        <w:tc>
          <w:tcPr>
            <w:tcW w:w="6235" w:type="dxa"/>
          </w:tcPr>
          <w:p w:rsidR="00D54EBA" w:rsidRDefault="00016C92">
            <w:pPr>
              <w:pStyle w:val="TableParagraph"/>
              <w:spacing w:before="123"/>
              <w:ind w:left="54"/>
              <w:jc w:val="left"/>
              <w:rPr>
                <w:sz w:val="24"/>
              </w:rPr>
            </w:pPr>
            <w:r>
              <w:rPr>
                <w:sz w:val="24"/>
              </w:rPr>
              <w:t>Объекты социального обеспечения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3"/>
              <w:rPr>
                <w:sz w:val="24"/>
              </w:rPr>
            </w:pPr>
            <w:r>
              <w:rPr>
                <w:w w:val="99"/>
                <w:sz w:val="24"/>
              </w:rPr>
              <w:t>1</w:t>
            </w:r>
          </w:p>
        </w:tc>
      </w:tr>
      <w:tr w:rsidR="00D54EBA">
        <w:trPr>
          <w:trHeight w:val="551"/>
        </w:trPr>
        <w:tc>
          <w:tcPr>
            <w:tcW w:w="569" w:type="dxa"/>
          </w:tcPr>
          <w:p w:rsidR="00D54EBA" w:rsidRDefault="00016C92">
            <w:pPr>
              <w:pStyle w:val="TableParagraph"/>
              <w:spacing w:before="131"/>
              <w:ind w:left="54" w:right="45"/>
              <w:rPr>
                <w:sz w:val="24"/>
              </w:rPr>
            </w:pPr>
            <w:r>
              <w:rPr>
                <w:sz w:val="24"/>
              </w:rPr>
              <w:t>3.6</w:t>
            </w:r>
          </w:p>
        </w:tc>
        <w:tc>
          <w:tcPr>
            <w:tcW w:w="6235" w:type="dxa"/>
          </w:tcPr>
          <w:p w:rsidR="00D54EBA" w:rsidRDefault="00016C92">
            <w:pPr>
              <w:pStyle w:val="TableParagraph"/>
              <w:spacing w:line="268" w:lineRule="exact"/>
              <w:ind w:left="54"/>
              <w:jc w:val="left"/>
              <w:rPr>
                <w:sz w:val="24"/>
              </w:rPr>
            </w:pPr>
            <w:r>
              <w:rPr>
                <w:sz w:val="24"/>
              </w:rPr>
              <w:t xml:space="preserve">Объекты </w:t>
            </w:r>
            <w:proofErr w:type="gramStart"/>
            <w:r>
              <w:rPr>
                <w:sz w:val="24"/>
              </w:rPr>
              <w:t>производственного</w:t>
            </w:r>
            <w:proofErr w:type="gramEnd"/>
            <w:r>
              <w:rPr>
                <w:sz w:val="24"/>
              </w:rPr>
              <w:t xml:space="preserve"> и коммунально-складского</w:t>
            </w:r>
          </w:p>
          <w:p w:rsidR="00D54EBA" w:rsidRDefault="00016C92">
            <w:pPr>
              <w:pStyle w:val="TableParagraph"/>
              <w:spacing w:line="264" w:lineRule="exact"/>
              <w:ind w:left="54"/>
              <w:jc w:val="left"/>
              <w:rPr>
                <w:sz w:val="24"/>
              </w:rPr>
            </w:pPr>
            <w:r>
              <w:rPr>
                <w:sz w:val="24"/>
              </w:rPr>
              <w:t>назначения</w:t>
            </w:r>
          </w:p>
        </w:tc>
        <w:tc>
          <w:tcPr>
            <w:tcW w:w="1418" w:type="dxa"/>
          </w:tcPr>
          <w:p w:rsidR="00D54EBA" w:rsidRDefault="00016C92">
            <w:pPr>
              <w:pStyle w:val="TableParagraph"/>
              <w:spacing w:before="131"/>
              <w:ind w:left="213" w:right="207"/>
              <w:rPr>
                <w:sz w:val="24"/>
              </w:rPr>
            </w:pPr>
            <w:r>
              <w:rPr>
                <w:sz w:val="24"/>
              </w:rPr>
              <w:t>объект</w:t>
            </w:r>
          </w:p>
        </w:tc>
        <w:tc>
          <w:tcPr>
            <w:tcW w:w="1418" w:type="dxa"/>
          </w:tcPr>
          <w:p w:rsidR="00D54EBA" w:rsidRDefault="00E50A94">
            <w:pPr>
              <w:pStyle w:val="TableParagraph"/>
              <w:spacing w:before="131"/>
              <w:ind w:left="3"/>
              <w:rPr>
                <w:sz w:val="24"/>
              </w:rPr>
            </w:pPr>
            <w:r>
              <w:rPr>
                <w:w w:val="99"/>
                <w:sz w:val="24"/>
              </w:rPr>
              <w:t>3</w:t>
            </w:r>
          </w:p>
        </w:tc>
      </w:tr>
      <w:tr w:rsidR="00D54EBA">
        <w:trPr>
          <w:trHeight w:val="539"/>
        </w:trPr>
        <w:tc>
          <w:tcPr>
            <w:tcW w:w="569" w:type="dxa"/>
          </w:tcPr>
          <w:p w:rsidR="00D54EBA" w:rsidRDefault="00016C92">
            <w:pPr>
              <w:pStyle w:val="TableParagraph"/>
              <w:spacing w:before="123"/>
              <w:ind w:left="54" w:right="45"/>
              <w:rPr>
                <w:sz w:val="24"/>
              </w:rPr>
            </w:pPr>
            <w:r>
              <w:rPr>
                <w:sz w:val="24"/>
              </w:rPr>
              <w:t>3.7</w:t>
            </w:r>
          </w:p>
        </w:tc>
        <w:tc>
          <w:tcPr>
            <w:tcW w:w="6235" w:type="dxa"/>
          </w:tcPr>
          <w:p w:rsidR="00D54EBA" w:rsidRDefault="00016C92">
            <w:pPr>
              <w:pStyle w:val="TableParagraph"/>
              <w:spacing w:before="123"/>
              <w:ind w:left="54"/>
              <w:jc w:val="left"/>
              <w:rPr>
                <w:sz w:val="24"/>
              </w:rPr>
            </w:pPr>
            <w:r>
              <w:rPr>
                <w:sz w:val="24"/>
              </w:rPr>
              <w:t>Объекты отдыха и туризма</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3"/>
              <w:rPr>
                <w:sz w:val="24"/>
              </w:rPr>
            </w:pPr>
            <w:r>
              <w:rPr>
                <w:w w:val="99"/>
                <w:sz w:val="24"/>
              </w:rPr>
              <w:t>-</w:t>
            </w:r>
          </w:p>
        </w:tc>
      </w:tr>
      <w:tr w:rsidR="00E50A94" w:rsidTr="00E854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569" w:type="dxa"/>
            <w:tcBorders>
              <w:top w:val="single" w:sz="4" w:space="0" w:color="auto"/>
              <w:left w:val="single" w:sz="4" w:space="0" w:color="auto"/>
              <w:bottom w:val="single" w:sz="4" w:space="0" w:color="auto"/>
              <w:right w:val="single" w:sz="4" w:space="0" w:color="auto"/>
            </w:tcBorders>
          </w:tcPr>
          <w:p w:rsidR="00E50A94" w:rsidRDefault="00E50A94" w:rsidP="00E85421">
            <w:pPr>
              <w:pStyle w:val="TableParagraph"/>
              <w:spacing w:line="268" w:lineRule="exact"/>
              <w:ind w:left="170"/>
              <w:jc w:val="left"/>
              <w:rPr>
                <w:sz w:val="24"/>
              </w:rPr>
            </w:pPr>
            <w:r>
              <w:rPr>
                <w:w w:val="99"/>
                <w:sz w:val="24"/>
              </w:rPr>
              <w:t>№</w:t>
            </w:r>
          </w:p>
          <w:p w:rsidR="00E50A94" w:rsidRDefault="00E50A94" w:rsidP="00E85421">
            <w:pPr>
              <w:pStyle w:val="TableParagraph"/>
              <w:spacing w:line="264" w:lineRule="exact"/>
              <w:ind w:left="122"/>
              <w:jc w:val="left"/>
              <w:rPr>
                <w:sz w:val="24"/>
              </w:rPr>
            </w:pPr>
            <w:proofErr w:type="gramStart"/>
            <w:r>
              <w:rPr>
                <w:sz w:val="24"/>
              </w:rPr>
              <w:t>п</w:t>
            </w:r>
            <w:proofErr w:type="gramEnd"/>
            <w:r>
              <w:rPr>
                <w:sz w:val="24"/>
              </w:rPr>
              <w:t>/п</w:t>
            </w:r>
          </w:p>
        </w:tc>
        <w:tc>
          <w:tcPr>
            <w:tcW w:w="6235" w:type="dxa"/>
            <w:tcBorders>
              <w:top w:val="single" w:sz="4" w:space="0" w:color="auto"/>
              <w:left w:val="single" w:sz="4" w:space="0" w:color="auto"/>
              <w:bottom w:val="single" w:sz="4" w:space="0" w:color="auto"/>
              <w:right w:val="single" w:sz="4" w:space="0" w:color="auto"/>
            </w:tcBorders>
          </w:tcPr>
          <w:p w:rsidR="00E50A94" w:rsidRDefault="00E50A94" w:rsidP="00E85421">
            <w:pPr>
              <w:pStyle w:val="TableParagraph"/>
              <w:spacing w:before="131"/>
              <w:ind w:left="1778"/>
              <w:jc w:val="left"/>
              <w:rPr>
                <w:sz w:val="24"/>
              </w:rPr>
            </w:pPr>
            <w:r>
              <w:rPr>
                <w:sz w:val="24"/>
              </w:rPr>
              <w:t>Наименование показателя</w:t>
            </w:r>
          </w:p>
        </w:tc>
        <w:tc>
          <w:tcPr>
            <w:tcW w:w="1418" w:type="dxa"/>
            <w:tcBorders>
              <w:top w:val="single" w:sz="4" w:space="0" w:color="auto"/>
              <w:left w:val="single" w:sz="4" w:space="0" w:color="auto"/>
              <w:bottom w:val="single" w:sz="4" w:space="0" w:color="auto"/>
              <w:right w:val="single" w:sz="4" w:space="0" w:color="auto"/>
            </w:tcBorders>
          </w:tcPr>
          <w:p w:rsidR="00E50A94" w:rsidRDefault="00E50A94" w:rsidP="00E85421">
            <w:pPr>
              <w:pStyle w:val="TableParagraph"/>
              <w:spacing w:line="268" w:lineRule="exact"/>
              <w:ind w:left="261"/>
              <w:jc w:val="left"/>
              <w:rPr>
                <w:sz w:val="24"/>
              </w:rPr>
            </w:pPr>
            <w:r>
              <w:rPr>
                <w:sz w:val="24"/>
              </w:rPr>
              <w:t>Единица</w:t>
            </w:r>
          </w:p>
          <w:p w:rsidR="00E50A94" w:rsidRDefault="00E50A94" w:rsidP="00E85421">
            <w:pPr>
              <w:pStyle w:val="TableParagraph"/>
              <w:spacing w:line="264" w:lineRule="exact"/>
              <w:ind w:left="167"/>
              <w:jc w:val="left"/>
              <w:rPr>
                <w:sz w:val="24"/>
              </w:rPr>
            </w:pPr>
            <w:r>
              <w:rPr>
                <w:sz w:val="24"/>
              </w:rPr>
              <w:t>измерения</w:t>
            </w:r>
          </w:p>
        </w:tc>
        <w:tc>
          <w:tcPr>
            <w:tcW w:w="1418" w:type="dxa"/>
            <w:tcBorders>
              <w:top w:val="single" w:sz="4" w:space="0" w:color="auto"/>
              <w:left w:val="single" w:sz="4" w:space="0" w:color="auto"/>
              <w:bottom w:val="single" w:sz="4" w:space="0" w:color="auto"/>
              <w:right w:val="single" w:sz="4" w:space="0" w:color="auto"/>
            </w:tcBorders>
          </w:tcPr>
          <w:p w:rsidR="00E50A94" w:rsidRDefault="00E50A94" w:rsidP="00E85421">
            <w:pPr>
              <w:pStyle w:val="TableParagraph"/>
              <w:spacing w:before="131"/>
              <w:ind w:left="213" w:right="209"/>
              <w:rPr>
                <w:sz w:val="24"/>
              </w:rPr>
            </w:pPr>
            <w:r>
              <w:rPr>
                <w:sz w:val="24"/>
              </w:rPr>
              <w:t>Значение</w:t>
            </w:r>
          </w:p>
        </w:tc>
      </w:tr>
      <w:tr w:rsidR="00D54EBA">
        <w:trPr>
          <w:trHeight w:val="539"/>
        </w:trPr>
        <w:tc>
          <w:tcPr>
            <w:tcW w:w="569" w:type="dxa"/>
          </w:tcPr>
          <w:p w:rsidR="00D54EBA" w:rsidRDefault="00016C92">
            <w:pPr>
              <w:pStyle w:val="TableParagraph"/>
              <w:spacing w:before="123"/>
              <w:ind w:left="54" w:right="45"/>
              <w:rPr>
                <w:sz w:val="24"/>
              </w:rPr>
            </w:pPr>
            <w:r>
              <w:rPr>
                <w:sz w:val="24"/>
              </w:rPr>
              <w:t>3.8</w:t>
            </w:r>
          </w:p>
        </w:tc>
        <w:tc>
          <w:tcPr>
            <w:tcW w:w="6235" w:type="dxa"/>
          </w:tcPr>
          <w:p w:rsidR="00D54EBA" w:rsidRDefault="00016C92">
            <w:pPr>
              <w:pStyle w:val="TableParagraph"/>
              <w:spacing w:before="123"/>
              <w:ind w:left="54"/>
              <w:jc w:val="left"/>
              <w:rPr>
                <w:sz w:val="24"/>
              </w:rPr>
            </w:pPr>
            <w:r>
              <w:rPr>
                <w:sz w:val="24"/>
              </w:rPr>
              <w:t>Объекты сельскохозяйственного назначения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E50A94">
            <w:pPr>
              <w:pStyle w:val="TableParagraph"/>
              <w:spacing w:before="123"/>
              <w:ind w:left="212" w:right="209"/>
              <w:rPr>
                <w:sz w:val="24"/>
              </w:rPr>
            </w:pPr>
            <w:r>
              <w:rPr>
                <w:sz w:val="24"/>
              </w:rPr>
              <w:t>3</w:t>
            </w:r>
          </w:p>
        </w:tc>
      </w:tr>
      <w:tr w:rsidR="00D54EBA">
        <w:trPr>
          <w:trHeight w:val="539"/>
        </w:trPr>
        <w:tc>
          <w:tcPr>
            <w:tcW w:w="569" w:type="dxa"/>
          </w:tcPr>
          <w:p w:rsidR="00D54EBA" w:rsidRDefault="0026369A" w:rsidP="0026369A">
            <w:pPr>
              <w:pStyle w:val="TableParagraph"/>
              <w:tabs>
                <w:tab w:val="center" w:pos="284"/>
              </w:tabs>
              <w:spacing w:before="123"/>
              <w:ind w:left="54" w:right="45"/>
              <w:jc w:val="left"/>
              <w:rPr>
                <w:sz w:val="24"/>
              </w:rPr>
            </w:pPr>
            <w:r>
              <w:rPr>
                <w:sz w:val="24"/>
              </w:rPr>
              <w:tab/>
            </w:r>
            <w:r w:rsidR="00016C92">
              <w:rPr>
                <w:sz w:val="24"/>
              </w:rPr>
              <w:t>3.9</w:t>
            </w:r>
          </w:p>
        </w:tc>
        <w:tc>
          <w:tcPr>
            <w:tcW w:w="6235" w:type="dxa"/>
          </w:tcPr>
          <w:p w:rsidR="00D54EBA" w:rsidRDefault="00016C92">
            <w:pPr>
              <w:pStyle w:val="TableParagraph"/>
              <w:spacing w:before="123"/>
              <w:ind w:left="54"/>
              <w:jc w:val="left"/>
              <w:rPr>
                <w:sz w:val="24"/>
              </w:rPr>
            </w:pPr>
            <w:r>
              <w:rPr>
                <w:sz w:val="24"/>
              </w:rPr>
              <w:t>Объекты специального назначения</w:t>
            </w:r>
          </w:p>
        </w:tc>
        <w:tc>
          <w:tcPr>
            <w:tcW w:w="1418" w:type="dxa"/>
          </w:tcPr>
          <w:p w:rsidR="00D54EBA" w:rsidRDefault="00016C92">
            <w:pPr>
              <w:pStyle w:val="TableParagraph"/>
              <w:spacing w:before="123"/>
              <w:ind w:left="213" w:right="207"/>
              <w:rPr>
                <w:sz w:val="24"/>
              </w:rPr>
            </w:pPr>
            <w:r>
              <w:rPr>
                <w:sz w:val="24"/>
              </w:rPr>
              <w:t>объект</w:t>
            </w:r>
          </w:p>
        </w:tc>
        <w:tc>
          <w:tcPr>
            <w:tcW w:w="1418" w:type="dxa"/>
          </w:tcPr>
          <w:p w:rsidR="00D54EBA" w:rsidRDefault="00016C92">
            <w:pPr>
              <w:pStyle w:val="TableParagraph"/>
              <w:spacing w:before="123"/>
              <w:ind w:left="212" w:right="209"/>
              <w:rPr>
                <w:sz w:val="24"/>
              </w:rPr>
            </w:pPr>
            <w:r>
              <w:rPr>
                <w:sz w:val="24"/>
              </w:rPr>
              <w:t>12</w:t>
            </w:r>
          </w:p>
        </w:tc>
      </w:tr>
      <w:tr w:rsidR="00D54EBA">
        <w:trPr>
          <w:trHeight w:val="537"/>
        </w:trPr>
        <w:tc>
          <w:tcPr>
            <w:tcW w:w="569" w:type="dxa"/>
          </w:tcPr>
          <w:p w:rsidR="00D54EBA" w:rsidRDefault="00016C92">
            <w:pPr>
              <w:pStyle w:val="TableParagraph"/>
              <w:spacing w:before="123"/>
              <w:ind w:left="6"/>
              <w:rPr>
                <w:sz w:val="24"/>
              </w:rPr>
            </w:pPr>
            <w:r>
              <w:rPr>
                <w:w w:val="99"/>
                <w:sz w:val="24"/>
              </w:rPr>
              <w:t>4</w:t>
            </w:r>
          </w:p>
        </w:tc>
        <w:tc>
          <w:tcPr>
            <w:tcW w:w="9071" w:type="dxa"/>
            <w:gridSpan w:val="3"/>
          </w:tcPr>
          <w:p w:rsidR="00D54EBA" w:rsidRDefault="00016C92">
            <w:pPr>
              <w:pStyle w:val="TableParagraph"/>
              <w:spacing w:before="123"/>
              <w:ind w:left="2579" w:right="2573"/>
              <w:rPr>
                <w:sz w:val="24"/>
              </w:rPr>
            </w:pPr>
            <w:r>
              <w:rPr>
                <w:sz w:val="24"/>
              </w:rPr>
              <w:t>Улично-дорожная сеть</w:t>
            </w:r>
          </w:p>
        </w:tc>
      </w:tr>
      <w:tr w:rsidR="00D54EBA">
        <w:trPr>
          <w:trHeight w:val="539"/>
        </w:trPr>
        <w:tc>
          <w:tcPr>
            <w:tcW w:w="569" w:type="dxa"/>
          </w:tcPr>
          <w:p w:rsidR="00D54EBA" w:rsidRDefault="00016C92">
            <w:pPr>
              <w:pStyle w:val="TableParagraph"/>
              <w:spacing w:before="123"/>
              <w:ind w:left="54" w:right="45"/>
              <w:rPr>
                <w:sz w:val="24"/>
              </w:rPr>
            </w:pPr>
            <w:r>
              <w:rPr>
                <w:sz w:val="24"/>
              </w:rPr>
              <w:t>4.1</w:t>
            </w:r>
          </w:p>
        </w:tc>
        <w:tc>
          <w:tcPr>
            <w:tcW w:w="6235" w:type="dxa"/>
          </w:tcPr>
          <w:p w:rsidR="00D54EBA" w:rsidRDefault="00016C92">
            <w:pPr>
              <w:pStyle w:val="TableParagraph"/>
              <w:spacing w:before="123"/>
              <w:ind w:left="54"/>
              <w:jc w:val="left"/>
              <w:rPr>
                <w:sz w:val="24"/>
              </w:rPr>
            </w:pPr>
            <w:r>
              <w:rPr>
                <w:sz w:val="24"/>
              </w:rPr>
              <w:t>Протяженность улично-дорожной сети - всего</w:t>
            </w:r>
          </w:p>
        </w:tc>
        <w:tc>
          <w:tcPr>
            <w:tcW w:w="1418" w:type="dxa"/>
          </w:tcPr>
          <w:p w:rsidR="00D54EBA" w:rsidRDefault="00016C92">
            <w:pPr>
              <w:pStyle w:val="TableParagraph"/>
              <w:spacing w:before="123"/>
              <w:ind w:left="212" w:right="209"/>
              <w:rPr>
                <w:sz w:val="24"/>
              </w:rPr>
            </w:pPr>
            <w:r>
              <w:rPr>
                <w:sz w:val="24"/>
              </w:rPr>
              <w:t>км</w:t>
            </w:r>
          </w:p>
        </w:tc>
        <w:tc>
          <w:tcPr>
            <w:tcW w:w="1418" w:type="dxa"/>
          </w:tcPr>
          <w:p w:rsidR="00D54EBA" w:rsidRDefault="00DB60F6" w:rsidP="005464F1">
            <w:pPr>
              <w:pStyle w:val="TableParagraph"/>
              <w:spacing w:before="123"/>
              <w:ind w:left="213" w:right="208"/>
              <w:rPr>
                <w:sz w:val="24"/>
              </w:rPr>
            </w:pPr>
            <w:r>
              <w:rPr>
                <w:sz w:val="24"/>
              </w:rPr>
              <w:t>188,24</w:t>
            </w:r>
          </w:p>
        </w:tc>
      </w:tr>
      <w:tr w:rsidR="00D54EBA">
        <w:trPr>
          <w:trHeight w:val="539"/>
        </w:trPr>
        <w:tc>
          <w:tcPr>
            <w:tcW w:w="569" w:type="dxa"/>
            <w:vMerge w:val="restart"/>
          </w:tcPr>
          <w:p w:rsidR="00D54EBA" w:rsidRDefault="00D54EBA">
            <w:pPr>
              <w:pStyle w:val="TableParagraph"/>
              <w:jc w:val="left"/>
            </w:pPr>
          </w:p>
        </w:tc>
        <w:tc>
          <w:tcPr>
            <w:tcW w:w="6235" w:type="dxa"/>
          </w:tcPr>
          <w:p w:rsidR="00D54EBA" w:rsidRDefault="00016C92">
            <w:pPr>
              <w:pStyle w:val="TableParagraph"/>
              <w:spacing w:before="123"/>
              <w:ind w:left="54"/>
              <w:jc w:val="left"/>
              <w:rPr>
                <w:sz w:val="24"/>
              </w:rPr>
            </w:pPr>
            <w:r>
              <w:rPr>
                <w:sz w:val="24"/>
              </w:rPr>
              <w:t>в том числе автомобильные дороги:</w:t>
            </w:r>
          </w:p>
        </w:tc>
        <w:tc>
          <w:tcPr>
            <w:tcW w:w="1418" w:type="dxa"/>
          </w:tcPr>
          <w:p w:rsidR="00D54EBA" w:rsidRDefault="00D54EBA">
            <w:pPr>
              <w:pStyle w:val="TableParagraph"/>
              <w:jc w:val="left"/>
            </w:pPr>
          </w:p>
        </w:tc>
        <w:tc>
          <w:tcPr>
            <w:tcW w:w="1418" w:type="dxa"/>
          </w:tcPr>
          <w:p w:rsidR="00D54EBA" w:rsidRDefault="00D54EBA">
            <w:pPr>
              <w:pStyle w:val="TableParagraph"/>
              <w:jc w:val="left"/>
            </w:pPr>
          </w:p>
        </w:tc>
      </w:tr>
      <w:tr w:rsidR="00D54EBA">
        <w:trPr>
          <w:trHeight w:val="539"/>
        </w:trPr>
        <w:tc>
          <w:tcPr>
            <w:tcW w:w="569" w:type="dxa"/>
            <w:vMerge/>
            <w:tcBorders>
              <w:top w:val="nil"/>
            </w:tcBorders>
          </w:tcPr>
          <w:p w:rsidR="00D54EBA" w:rsidRDefault="00D54EBA">
            <w:pPr>
              <w:rPr>
                <w:sz w:val="2"/>
                <w:szCs w:val="2"/>
              </w:rPr>
            </w:pPr>
          </w:p>
        </w:tc>
        <w:tc>
          <w:tcPr>
            <w:tcW w:w="6235" w:type="dxa"/>
          </w:tcPr>
          <w:p w:rsidR="00D54EBA" w:rsidRDefault="00016C92">
            <w:pPr>
              <w:pStyle w:val="TableParagraph"/>
              <w:spacing w:before="123"/>
              <w:ind w:left="54"/>
              <w:jc w:val="left"/>
              <w:rPr>
                <w:sz w:val="24"/>
              </w:rPr>
            </w:pPr>
            <w:r>
              <w:rPr>
                <w:sz w:val="24"/>
              </w:rPr>
              <w:t>- регионального значения</w:t>
            </w:r>
          </w:p>
        </w:tc>
        <w:tc>
          <w:tcPr>
            <w:tcW w:w="1418" w:type="dxa"/>
          </w:tcPr>
          <w:p w:rsidR="00D54EBA" w:rsidRDefault="00016C92">
            <w:pPr>
              <w:pStyle w:val="TableParagraph"/>
              <w:spacing w:before="123"/>
              <w:ind w:left="212" w:right="209"/>
              <w:rPr>
                <w:sz w:val="24"/>
              </w:rPr>
            </w:pPr>
            <w:r>
              <w:rPr>
                <w:sz w:val="24"/>
              </w:rPr>
              <w:t>км</w:t>
            </w:r>
          </w:p>
        </w:tc>
        <w:tc>
          <w:tcPr>
            <w:tcW w:w="1418" w:type="dxa"/>
          </w:tcPr>
          <w:p w:rsidR="00D54EBA" w:rsidRDefault="00DB60F6">
            <w:pPr>
              <w:pStyle w:val="TableParagraph"/>
              <w:spacing w:before="123"/>
              <w:ind w:left="213" w:right="208"/>
              <w:rPr>
                <w:sz w:val="24"/>
              </w:rPr>
            </w:pPr>
            <w:r>
              <w:rPr>
                <w:sz w:val="24"/>
              </w:rPr>
              <w:t>72,33</w:t>
            </w:r>
          </w:p>
        </w:tc>
      </w:tr>
      <w:tr w:rsidR="00D54EBA">
        <w:trPr>
          <w:trHeight w:val="539"/>
        </w:trPr>
        <w:tc>
          <w:tcPr>
            <w:tcW w:w="569" w:type="dxa"/>
            <w:vMerge w:val="restart"/>
          </w:tcPr>
          <w:p w:rsidR="00D54EBA" w:rsidRDefault="00D54EBA">
            <w:pPr>
              <w:pStyle w:val="TableParagraph"/>
              <w:jc w:val="left"/>
            </w:pPr>
          </w:p>
        </w:tc>
        <w:tc>
          <w:tcPr>
            <w:tcW w:w="6235" w:type="dxa"/>
          </w:tcPr>
          <w:p w:rsidR="00D54EBA" w:rsidRDefault="00016C92">
            <w:pPr>
              <w:pStyle w:val="TableParagraph"/>
              <w:spacing w:before="123"/>
              <w:ind w:left="54"/>
              <w:jc w:val="left"/>
              <w:rPr>
                <w:sz w:val="24"/>
              </w:rPr>
            </w:pPr>
            <w:r>
              <w:rPr>
                <w:sz w:val="24"/>
              </w:rPr>
              <w:t>- местного значения, из них:</w:t>
            </w:r>
          </w:p>
        </w:tc>
        <w:tc>
          <w:tcPr>
            <w:tcW w:w="1418" w:type="dxa"/>
          </w:tcPr>
          <w:p w:rsidR="00D54EBA" w:rsidRDefault="00016C92">
            <w:pPr>
              <w:pStyle w:val="TableParagraph"/>
              <w:spacing w:before="123"/>
              <w:ind w:left="212" w:right="209"/>
              <w:rPr>
                <w:sz w:val="24"/>
              </w:rPr>
            </w:pPr>
            <w:r>
              <w:rPr>
                <w:sz w:val="24"/>
              </w:rPr>
              <w:t>км</w:t>
            </w:r>
          </w:p>
        </w:tc>
        <w:tc>
          <w:tcPr>
            <w:tcW w:w="1418" w:type="dxa"/>
          </w:tcPr>
          <w:p w:rsidR="00D54EBA" w:rsidRDefault="00627677" w:rsidP="005464F1">
            <w:pPr>
              <w:pStyle w:val="TableParagraph"/>
              <w:spacing w:before="123"/>
              <w:ind w:left="213" w:right="208"/>
              <w:rPr>
                <w:sz w:val="24"/>
              </w:rPr>
            </w:pPr>
            <w:r>
              <w:rPr>
                <w:sz w:val="24"/>
              </w:rPr>
              <w:t>115,91</w:t>
            </w:r>
          </w:p>
        </w:tc>
      </w:tr>
      <w:tr w:rsidR="00D54EBA">
        <w:trPr>
          <w:trHeight w:val="539"/>
        </w:trPr>
        <w:tc>
          <w:tcPr>
            <w:tcW w:w="569" w:type="dxa"/>
            <w:vMerge/>
            <w:tcBorders>
              <w:top w:val="nil"/>
            </w:tcBorders>
          </w:tcPr>
          <w:p w:rsidR="00D54EBA" w:rsidRDefault="00D54EBA">
            <w:pPr>
              <w:rPr>
                <w:sz w:val="2"/>
                <w:szCs w:val="2"/>
              </w:rPr>
            </w:pPr>
          </w:p>
        </w:tc>
        <w:tc>
          <w:tcPr>
            <w:tcW w:w="6235" w:type="dxa"/>
          </w:tcPr>
          <w:p w:rsidR="00D54EBA" w:rsidRDefault="00016C92">
            <w:pPr>
              <w:pStyle w:val="TableParagraph"/>
              <w:spacing w:before="123"/>
              <w:ind w:left="621"/>
              <w:jc w:val="left"/>
              <w:rPr>
                <w:sz w:val="24"/>
              </w:rPr>
            </w:pPr>
            <w:r>
              <w:rPr>
                <w:sz w:val="24"/>
              </w:rPr>
              <w:t>- автомобильные дороги муниципального района</w:t>
            </w:r>
          </w:p>
        </w:tc>
        <w:tc>
          <w:tcPr>
            <w:tcW w:w="1418" w:type="dxa"/>
          </w:tcPr>
          <w:p w:rsidR="00D54EBA" w:rsidRDefault="00016C92">
            <w:pPr>
              <w:pStyle w:val="TableParagraph"/>
              <w:spacing w:before="123"/>
              <w:ind w:left="212" w:right="209"/>
              <w:rPr>
                <w:sz w:val="24"/>
              </w:rPr>
            </w:pPr>
            <w:r>
              <w:rPr>
                <w:sz w:val="24"/>
              </w:rPr>
              <w:t>км</w:t>
            </w:r>
          </w:p>
        </w:tc>
        <w:tc>
          <w:tcPr>
            <w:tcW w:w="1418" w:type="dxa"/>
          </w:tcPr>
          <w:p w:rsidR="00D54EBA" w:rsidRDefault="000E51F9" w:rsidP="000E51F9">
            <w:pPr>
              <w:pStyle w:val="TableParagraph"/>
              <w:spacing w:before="123"/>
              <w:ind w:left="213" w:right="208"/>
              <w:rPr>
                <w:sz w:val="24"/>
              </w:rPr>
            </w:pPr>
            <w:r>
              <w:rPr>
                <w:sz w:val="24"/>
              </w:rPr>
              <w:t>57</w:t>
            </w:r>
            <w:r w:rsidR="00016C92">
              <w:rPr>
                <w:sz w:val="24"/>
              </w:rPr>
              <w:t>,</w:t>
            </w:r>
            <w:r>
              <w:rPr>
                <w:sz w:val="24"/>
              </w:rPr>
              <w:t>58</w:t>
            </w:r>
          </w:p>
        </w:tc>
      </w:tr>
      <w:tr w:rsidR="00D54EBA">
        <w:trPr>
          <w:trHeight w:val="539"/>
        </w:trPr>
        <w:tc>
          <w:tcPr>
            <w:tcW w:w="569" w:type="dxa"/>
            <w:vMerge/>
            <w:tcBorders>
              <w:top w:val="nil"/>
            </w:tcBorders>
          </w:tcPr>
          <w:p w:rsidR="00D54EBA" w:rsidRDefault="00D54EBA">
            <w:pPr>
              <w:rPr>
                <w:sz w:val="2"/>
                <w:szCs w:val="2"/>
              </w:rPr>
            </w:pPr>
          </w:p>
        </w:tc>
        <w:tc>
          <w:tcPr>
            <w:tcW w:w="6235" w:type="dxa"/>
          </w:tcPr>
          <w:p w:rsidR="00D54EBA" w:rsidRDefault="00016C92">
            <w:pPr>
              <w:pStyle w:val="TableParagraph"/>
              <w:spacing w:before="123"/>
              <w:ind w:left="621"/>
              <w:jc w:val="left"/>
              <w:rPr>
                <w:sz w:val="24"/>
              </w:rPr>
            </w:pPr>
            <w:r>
              <w:rPr>
                <w:sz w:val="24"/>
              </w:rPr>
              <w:t>- автомобильные дороги сельского поселения</w:t>
            </w:r>
          </w:p>
        </w:tc>
        <w:tc>
          <w:tcPr>
            <w:tcW w:w="1418" w:type="dxa"/>
          </w:tcPr>
          <w:p w:rsidR="00D54EBA" w:rsidRDefault="00016C92">
            <w:pPr>
              <w:pStyle w:val="TableParagraph"/>
              <w:spacing w:before="123"/>
              <w:ind w:left="212" w:right="209"/>
              <w:rPr>
                <w:sz w:val="24"/>
              </w:rPr>
            </w:pPr>
            <w:r>
              <w:rPr>
                <w:sz w:val="24"/>
              </w:rPr>
              <w:t>км</w:t>
            </w:r>
          </w:p>
        </w:tc>
        <w:tc>
          <w:tcPr>
            <w:tcW w:w="1418" w:type="dxa"/>
          </w:tcPr>
          <w:p w:rsidR="00D54EBA" w:rsidRDefault="000E51F9" w:rsidP="000E51F9">
            <w:pPr>
              <w:pStyle w:val="TableParagraph"/>
              <w:spacing w:before="123"/>
              <w:ind w:left="213" w:right="208"/>
              <w:rPr>
                <w:sz w:val="24"/>
              </w:rPr>
            </w:pPr>
            <w:r>
              <w:rPr>
                <w:sz w:val="24"/>
              </w:rPr>
              <w:t>58</w:t>
            </w:r>
            <w:r w:rsidR="00016C92">
              <w:rPr>
                <w:sz w:val="24"/>
              </w:rPr>
              <w:t>,</w:t>
            </w:r>
            <w:r>
              <w:rPr>
                <w:sz w:val="24"/>
              </w:rPr>
              <w:t>32</w:t>
            </w:r>
            <w:r w:rsidR="005464F1">
              <w:rPr>
                <w:sz w:val="24"/>
              </w:rPr>
              <w:t>6</w:t>
            </w:r>
          </w:p>
        </w:tc>
      </w:tr>
      <w:tr w:rsidR="00D54EBA">
        <w:trPr>
          <w:trHeight w:val="537"/>
        </w:trPr>
        <w:tc>
          <w:tcPr>
            <w:tcW w:w="569" w:type="dxa"/>
          </w:tcPr>
          <w:p w:rsidR="00D54EBA" w:rsidRDefault="00016C92">
            <w:pPr>
              <w:pStyle w:val="TableParagraph"/>
              <w:spacing w:before="123"/>
              <w:ind w:left="134"/>
              <w:jc w:val="left"/>
              <w:rPr>
                <w:sz w:val="24"/>
              </w:rPr>
            </w:pPr>
            <w:r>
              <w:rPr>
                <w:sz w:val="24"/>
              </w:rPr>
              <w:t>4.2</w:t>
            </w:r>
          </w:p>
        </w:tc>
        <w:tc>
          <w:tcPr>
            <w:tcW w:w="6235" w:type="dxa"/>
          </w:tcPr>
          <w:p w:rsidR="00D54EBA" w:rsidRDefault="00016C92">
            <w:pPr>
              <w:pStyle w:val="TableParagraph"/>
              <w:spacing w:before="123"/>
              <w:ind w:left="54"/>
              <w:jc w:val="left"/>
              <w:rPr>
                <w:sz w:val="24"/>
              </w:rPr>
            </w:pPr>
            <w:r>
              <w:rPr>
                <w:sz w:val="24"/>
              </w:rPr>
              <w:t>Плотность улично-дорожной сети</w:t>
            </w:r>
          </w:p>
        </w:tc>
        <w:tc>
          <w:tcPr>
            <w:tcW w:w="1418" w:type="dxa"/>
          </w:tcPr>
          <w:p w:rsidR="00D54EBA" w:rsidRDefault="00016C92">
            <w:pPr>
              <w:pStyle w:val="TableParagraph"/>
              <w:spacing w:before="123"/>
              <w:ind w:left="213" w:right="207"/>
              <w:rPr>
                <w:sz w:val="24"/>
              </w:rPr>
            </w:pPr>
            <w:r>
              <w:rPr>
                <w:sz w:val="24"/>
              </w:rPr>
              <w:t>км / км</w:t>
            </w:r>
            <w:proofErr w:type="gramStart"/>
            <w:r>
              <w:rPr>
                <w:sz w:val="24"/>
                <w:vertAlign w:val="superscript"/>
              </w:rPr>
              <w:t>2</w:t>
            </w:r>
            <w:proofErr w:type="gramEnd"/>
          </w:p>
        </w:tc>
        <w:tc>
          <w:tcPr>
            <w:tcW w:w="1418" w:type="dxa"/>
          </w:tcPr>
          <w:p w:rsidR="00D54EBA" w:rsidRDefault="00DB60F6">
            <w:pPr>
              <w:pStyle w:val="TableParagraph"/>
              <w:spacing w:before="123"/>
              <w:ind w:left="213" w:right="208"/>
              <w:rPr>
                <w:sz w:val="24"/>
              </w:rPr>
            </w:pPr>
            <w:r>
              <w:rPr>
                <w:sz w:val="24"/>
              </w:rPr>
              <w:t>1,36</w:t>
            </w:r>
          </w:p>
        </w:tc>
      </w:tr>
    </w:tbl>
    <w:p w:rsidR="00D54EBA" w:rsidRDefault="00D54EBA">
      <w:pPr>
        <w:pStyle w:val="a3"/>
        <w:spacing w:before="4"/>
        <w:ind w:left="0"/>
        <w:rPr>
          <w:sz w:val="23"/>
        </w:rPr>
      </w:pPr>
    </w:p>
    <w:p w:rsidR="00D54EBA" w:rsidRDefault="00016C92">
      <w:pPr>
        <w:pStyle w:val="1"/>
        <w:numPr>
          <w:ilvl w:val="3"/>
          <w:numId w:val="6"/>
        </w:numPr>
        <w:tabs>
          <w:tab w:val="left" w:pos="1293"/>
        </w:tabs>
        <w:spacing w:before="89"/>
      </w:pPr>
      <w:bookmarkStart w:id="3" w:name="_TOC_250011"/>
      <w:r>
        <w:rPr>
          <w:spacing w:val="-5"/>
        </w:rPr>
        <w:t xml:space="preserve">Возможные направления </w:t>
      </w:r>
      <w:r>
        <w:rPr>
          <w:spacing w:val="-4"/>
        </w:rPr>
        <w:t xml:space="preserve">развития </w:t>
      </w:r>
      <w:r>
        <w:rPr>
          <w:spacing w:val="-5"/>
        </w:rPr>
        <w:t>территорий</w:t>
      </w:r>
      <w:r>
        <w:rPr>
          <w:spacing w:val="-17"/>
        </w:rPr>
        <w:t xml:space="preserve"> </w:t>
      </w:r>
      <w:bookmarkEnd w:id="3"/>
      <w:r>
        <w:rPr>
          <w:spacing w:val="-5"/>
        </w:rPr>
        <w:t>поселения</w:t>
      </w:r>
    </w:p>
    <w:p w:rsidR="00D54EBA" w:rsidRDefault="00D54EBA">
      <w:pPr>
        <w:pStyle w:val="a3"/>
        <w:ind w:left="0"/>
        <w:rPr>
          <w:b/>
          <w:sz w:val="31"/>
        </w:rPr>
      </w:pPr>
    </w:p>
    <w:p w:rsidR="00D54EBA" w:rsidRDefault="00471DC1" w:rsidP="00310C69">
      <w:pPr>
        <w:pStyle w:val="a3"/>
        <w:ind w:right="117" w:firstLine="708"/>
        <w:jc w:val="both"/>
      </w:pPr>
      <w:proofErr w:type="spellStart"/>
      <w:r>
        <w:t>Ивняковское</w:t>
      </w:r>
      <w:proofErr w:type="spellEnd"/>
      <w:r w:rsidR="00016C92">
        <w:t xml:space="preserve"> сельское поселение имеет развитый сельскохозяйственный потенциал, обладает базой, необходимой для развития промышленности, богато природн</w:t>
      </w:r>
      <w:proofErr w:type="gramStart"/>
      <w:r w:rsidR="00016C92">
        <w:t>о-</w:t>
      </w:r>
      <w:proofErr w:type="gramEnd"/>
      <w:r w:rsidR="00016C92">
        <w:t xml:space="preserve"> рекреационными ресурсами.</w:t>
      </w:r>
    </w:p>
    <w:p w:rsidR="00D54EBA" w:rsidRDefault="00016C92" w:rsidP="00310C69">
      <w:pPr>
        <w:pStyle w:val="a3"/>
        <w:ind w:right="120" w:firstLine="708"/>
        <w:jc w:val="both"/>
      </w:pPr>
      <w:r>
        <w:t xml:space="preserve">Выгодное географическое и транспортно-транзитное положение </w:t>
      </w:r>
      <w:proofErr w:type="spellStart"/>
      <w:r w:rsidR="00346891">
        <w:t>Ивняковского</w:t>
      </w:r>
      <w:proofErr w:type="spellEnd"/>
      <w:r>
        <w:t xml:space="preserve"> сельского поселения определяет инвестиционную привлекательность ее территорий.</w:t>
      </w:r>
    </w:p>
    <w:p w:rsidR="00D54EBA" w:rsidRDefault="00016C92" w:rsidP="00310C69">
      <w:pPr>
        <w:pStyle w:val="a3"/>
        <w:ind w:right="116" w:firstLine="708"/>
        <w:jc w:val="both"/>
      </w:pPr>
      <w:r>
        <w:t xml:space="preserve">Одной из составляющих инвестиционной привлекательности </w:t>
      </w:r>
      <w:proofErr w:type="spellStart"/>
      <w:r w:rsidR="00346891">
        <w:t>Ивняковского</w:t>
      </w:r>
      <w:proofErr w:type="spellEnd"/>
      <w:r>
        <w:t xml:space="preserve"> сельского поселения является наличие различных площадок для строительства, возможность разностороннего их освоения в зависимости от конъюнктуры спроса и развитости транспортной и инженерной инфраструктур.</w:t>
      </w:r>
    </w:p>
    <w:p w:rsidR="00D54EBA" w:rsidRDefault="00016C92" w:rsidP="00310C69">
      <w:pPr>
        <w:pStyle w:val="a3"/>
        <w:ind w:right="118" w:firstLine="708"/>
        <w:jc w:val="both"/>
      </w:pPr>
      <w:r>
        <w:t xml:space="preserve">Земельные участки (территории), включаемые в границы населенных пунктов, расположены в непосредственной близости к крупным населенным пунктам </w:t>
      </w:r>
      <w:proofErr w:type="spellStart"/>
      <w:r w:rsidR="00346891">
        <w:t>Ивняковского</w:t>
      </w:r>
      <w:proofErr w:type="spellEnd"/>
      <w:r>
        <w:t xml:space="preserve"> сельского поселения (п. </w:t>
      </w:r>
      <w:r w:rsidR="00943925">
        <w:t>Карачиха, п. Ивняки</w:t>
      </w:r>
      <w:r>
        <w:t>), где имеются необходимые для их развития системы транспортного обслуживания и инженерно-технического обеспечения.</w:t>
      </w:r>
    </w:p>
    <w:p w:rsidR="00D54EBA" w:rsidRDefault="00016C92" w:rsidP="00310C69">
      <w:pPr>
        <w:pStyle w:val="a3"/>
        <w:ind w:right="120" w:firstLine="708"/>
        <w:jc w:val="both"/>
      </w:pPr>
      <w:r>
        <w:t>Освоение включаемых в границы населенных пунктов территорий планируется осуществить за счет привлечения частных инвестиций.</w:t>
      </w:r>
    </w:p>
    <w:p w:rsidR="00D54EBA" w:rsidRDefault="00016C92" w:rsidP="00310C69">
      <w:pPr>
        <w:pStyle w:val="a3"/>
        <w:tabs>
          <w:tab w:val="left" w:pos="1650"/>
          <w:tab w:val="left" w:pos="4244"/>
          <w:tab w:val="left" w:pos="5471"/>
          <w:tab w:val="left" w:pos="6541"/>
          <w:tab w:val="left" w:pos="7455"/>
          <w:tab w:val="left" w:pos="7976"/>
          <w:tab w:val="left" w:pos="9270"/>
        </w:tabs>
        <w:ind w:right="116" w:firstLine="708"/>
        <w:jc w:val="both"/>
      </w:pPr>
      <w:r>
        <w:t xml:space="preserve">Значительным градостроительным потенциалом обладает </w:t>
      </w:r>
      <w:r w:rsidR="00943925">
        <w:t>восточная</w:t>
      </w:r>
      <w:r>
        <w:rPr>
          <w:spacing w:val="11"/>
        </w:rPr>
        <w:t xml:space="preserve"> </w:t>
      </w:r>
      <w:r>
        <w:t>часть</w:t>
      </w:r>
      <w:r>
        <w:rPr>
          <w:spacing w:val="41"/>
        </w:rPr>
        <w:t xml:space="preserve"> </w:t>
      </w:r>
      <w:proofErr w:type="spellStart"/>
      <w:r w:rsidR="00346891">
        <w:t>Ивняковского</w:t>
      </w:r>
      <w:proofErr w:type="spellEnd"/>
      <w:r>
        <w:rPr>
          <w:w w:val="99"/>
        </w:rPr>
        <w:t xml:space="preserve"> </w:t>
      </w:r>
      <w:r>
        <w:t>сельского поселения, имеющая непосредственную связь с г. Ярославлем.</w:t>
      </w:r>
      <w:r>
        <w:rPr>
          <w:spacing w:val="2"/>
        </w:rPr>
        <w:t xml:space="preserve"> </w:t>
      </w:r>
    </w:p>
    <w:p w:rsidR="00D54EBA" w:rsidRDefault="00016C92" w:rsidP="00310C69">
      <w:pPr>
        <w:pStyle w:val="a3"/>
        <w:ind w:right="117" w:firstLine="708"/>
        <w:jc w:val="both"/>
      </w:pPr>
      <w:r>
        <w:t xml:space="preserve">Частично </w:t>
      </w:r>
      <w:proofErr w:type="spellStart"/>
      <w:r w:rsidR="00471DC1">
        <w:t>Ивняковское</w:t>
      </w:r>
      <w:proofErr w:type="spellEnd"/>
      <w:r>
        <w:t xml:space="preserve"> сельское поселение расположено на берегу реки </w:t>
      </w:r>
      <w:proofErr w:type="spellStart"/>
      <w:r w:rsidR="00943925">
        <w:t>Которосль</w:t>
      </w:r>
      <w:proofErr w:type="spellEnd"/>
      <w:r>
        <w:t xml:space="preserve">, которая является активным природным фактором, влияющим на социально-экономическое развитие поселения. Эта особенность географического положения может быть рассмотрена как основа ландшафтной организации территорий </w:t>
      </w:r>
      <w:proofErr w:type="spellStart"/>
      <w:r w:rsidR="00346891">
        <w:t>Ивняковского</w:t>
      </w:r>
      <w:proofErr w:type="spellEnd"/>
      <w:r>
        <w:t xml:space="preserve"> сельского поселения.</w:t>
      </w:r>
    </w:p>
    <w:p w:rsidR="00943925" w:rsidRDefault="00943925" w:rsidP="00310C69">
      <w:pPr>
        <w:pStyle w:val="a3"/>
        <w:ind w:right="117" w:firstLine="708"/>
        <w:jc w:val="both"/>
      </w:pPr>
    </w:p>
    <w:p w:rsidR="00D54EBA" w:rsidRDefault="00016C92">
      <w:pPr>
        <w:pStyle w:val="1"/>
        <w:numPr>
          <w:ilvl w:val="3"/>
          <w:numId w:val="6"/>
        </w:numPr>
        <w:tabs>
          <w:tab w:val="left" w:pos="1293"/>
        </w:tabs>
      </w:pPr>
      <w:bookmarkStart w:id="4" w:name="_TOC_250010"/>
      <w:r>
        <w:rPr>
          <w:spacing w:val="-5"/>
        </w:rPr>
        <w:t xml:space="preserve">Ограничения использования </w:t>
      </w:r>
      <w:r>
        <w:rPr>
          <w:spacing w:val="-4"/>
        </w:rPr>
        <w:t>территорий</w:t>
      </w:r>
      <w:r>
        <w:rPr>
          <w:spacing w:val="-17"/>
        </w:rPr>
        <w:t xml:space="preserve"> </w:t>
      </w:r>
      <w:bookmarkEnd w:id="4"/>
      <w:r>
        <w:rPr>
          <w:spacing w:val="-5"/>
        </w:rPr>
        <w:t>поселения</w:t>
      </w:r>
    </w:p>
    <w:p w:rsidR="00D54EBA" w:rsidRDefault="00D54EBA">
      <w:pPr>
        <w:pStyle w:val="a3"/>
        <w:spacing w:before="11"/>
        <w:ind w:left="0"/>
        <w:rPr>
          <w:b/>
          <w:sz w:val="30"/>
        </w:rPr>
      </w:pPr>
    </w:p>
    <w:p w:rsidR="00D54EBA" w:rsidRDefault="00016C92">
      <w:pPr>
        <w:pStyle w:val="a3"/>
        <w:ind w:right="118" w:firstLine="708"/>
        <w:jc w:val="both"/>
      </w:pPr>
      <w:r>
        <w:t xml:space="preserve">Ограниченные в использовании территории </w:t>
      </w:r>
      <w:proofErr w:type="spellStart"/>
      <w:r w:rsidR="00346891">
        <w:t>Ивняковского</w:t>
      </w:r>
      <w:proofErr w:type="spellEnd"/>
      <w:r>
        <w:t xml:space="preserve"> сельского поселения представлены на Карте ограничений использования территорий.</w:t>
      </w:r>
    </w:p>
    <w:p w:rsidR="00D54EBA" w:rsidRDefault="00016C92">
      <w:pPr>
        <w:pStyle w:val="a3"/>
        <w:ind w:right="115" w:firstLine="708"/>
        <w:jc w:val="both"/>
      </w:pPr>
      <w:proofErr w:type="gramStart"/>
      <w:r>
        <w:t xml:space="preserve">Прогнозируемые ограничения использования территорий </w:t>
      </w:r>
      <w:proofErr w:type="spellStart"/>
      <w:r w:rsidR="00346891">
        <w:t>Ивняковского</w:t>
      </w:r>
      <w:proofErr w:type="spellEnd"/>
      <w:r>
        <w:t xml:space="preserve"> сельского поселения представлены на Карте планируемого размещения объектов федерального значения, объектов регионального значения, объектов местного значения муниципального района.</w:t>
      </w:r>
      <w:proofErr w:type="gramEnd"/>
    </w:p>
    <w:p w:rsidR="00D54EBA" w:rsidRDefault="00D54EBA">
      <w:pPr>
        <w:jc w:val="both"/>
      </w:pPr>
    </w:p>
    <w:p w:rsidR="00D54EBA" w:rsidRDefault="00016C92">
      <w:pPr>
        <w:pStyle w:val="1"/>
        <w:numPr>
          <w:ilvl w:val="2"/>
          <w:numId w:val="6"/>
        </w:numPr>
        <w:tabs>
          <w:tab w:val="left" w:pos="763"/>
        </w:tabs>
        <w:spacing w:before="85"/>
        <w:ind w:left="1228" w:right="419" w:hanging="747"/>
        <w:jc w:val="left"/>
      </w:pPr>
      <w:bookmarkStart w:id="5" w:name="_TOC_250009"/>
      <w:r>
        <w:t>Влияние планируемых для размещения объектов местного значения поселения на комплексное развитие территорий</w:t>
      </w:r>
      <w:r>
        <w:rPr>
          <w:spacing w:val="-6"/>
        </w:rPr>
        <w:t xml:space="preserve"> </w:t>
      </w:r>
      <w:bookmarkEnd w:id="5"/>
      <w:r>
        <w:t>поселения</w:t>
      </w:r>
    </w:p>
    <w:p w:rsidR="00D54EBA" w:rsidRDefault="00D54EBA">
      <w:pPr>
        <w:pStyle w:val="a3"/>
        <w:spacing w:before="9"/>
        <w:ind w:left="0"/>
        <w:rPr>
          <w:b/>
          <w:sz w:val="30"/>
        </w:rPr>
      </w:pPr>
    </w:p>
    <w:p w:rsidR="00D54EBA" w:rsidRDefault="00016C92">
      <w:pPr>
        <w:pStyle w:val="a3"/>
        <w:ind w:right="114" w:firstLine="708"/>
        <w:jc w:val="both"/>
      </w:pPr>
      <w:r>
        <w:t xml:space="preserve">Планируемое размещение объектов местного значения поселения сделает неосвоенные и </w:t>
      </w:r>
      <w:proofErr w:type="spellStart"/>
      <w:r>
        <w:t>слабоосвоенные</w:t>
      </w:r>
      <w:proofErr w:type="spellEnd"/>
      <w:r>
        <w:t xml:space="preserve"> территории </w:t>
      </w:r>
      <w:proofErr w:type="spellStart"/>
      <w:r w:rsidR="00346891">
        <w:t>Ивняковского</w:t>
      </w:r>
      <w:proofErr w:type="spellEnd"/>
      <w:r>
        <w:t xml:space="preserve"> сельского поселения более привлекательными, позволит создать дополнительные рабочие места и условия для стабильного повышения качества жизни населения, будет способствовать динамичному социально-экономическому развитию поселения в долгосрочной</w:t>
      </w:r>
      <w:r>
        <w:rPr>
          <w:spacing w:val="-7"/>
        </w:rPr>
        <w:t xml:space="preserve"> </w:t>
      </w:r>
      <w:r>
        <w:t>перспективе.</w:t>
      </w:r>
    </w:p>
    <w:p w:rsidR="00D54EBA" w:rsidRDefault="00016C92">
      <w:pPr>
        <w:pStyle w:val="a3"/>
        <w:ind w:right="115" w:firstLine="708"/>
        <w:jc w:val="both"/>
      </w:pPr>
      <w:r>
        <w:t xml:space="preserve">Прирост селитебных территорий обеспечит развитие систем социального, транспортного обслуживания и инженерно-технического обеспечения сельского поселения, даст толчок для развития производственного комплекса и сферы обслуживания, позволит увеличить доступность жилья для молодого населения </w:t>
      </w:r>
      <w:proofErr w:type="spellStart"/>
      <w:r w:rsidR="00346891">
        <w:t>Ивняковского</w:t>
      </w:r>
      <w:proofErr w:type="spellEnd"/>
      <w:r>
        <w:t xml:space="preserve"> сельского поселения.</w:t>
      </w:r>
    </w:p>
    <w:p w:rsidR="00D54EBA" w:rsidRDefault="00016C92">
      <w:pPr>
        <w:pStyle w:val="1"/>
        <w:numPr>
          <w:ilvl w:val="2"/>
          <w:numId w:val="6"/>
        </w:numPr>
        <w:tabs>
          <w:tab w:val="left" w:pos="724"/>
        </w:tabs>
        <w:spacing w:before="187" w:line="242" w:lineRule="auto"/>
        <w:ind w:left="618" w:right="381" w:hanging="176"/>
        <w:jc w:val="left"/>
      </w:pPr>
      <w:r>
        <w:t>Сведения о планируемых для размещения на территориях</w:t>
      </w:r>
      <w:r>
        <w:rPr>
          <w:spacing w:val="-23"/>
        </w:rPr>
        <w:t xml:space="preserve"> </w:t>
      </w:r>
      <w:r>
        <w:t>поселения объектах федерального значения, объектах регионального</w:t>
      </w:r>
      <w:r>
        <w:rPr>
          <w:spacing w:val="-11"/>
        </w:rPr>
        <w:t xml:space="preserve"> </w:t>
      </w:r>
      <w:r>
        <w:t>значения,</w:t>
      </w:r>
    </w:p>
    <w:p w:rsidR="00D54EBA" w:rsidRDefault="00016C92">
      <w:pPr>
        <w:spacing w:line="317" w:lineRule="exact"/>
        <w:ind w:left="1604"/>
        <w:rPr>
          <w:b/>
          <w:sz w:val="28"/>
        </w:rPr>
      </w:pPr>
      <w:proofErr w:type="gramStart"/>
      <w:r>
        <w:rPr>
          <w:b/>
          <w:sz w:val="28"/>
        </w:rPr>
        <w:t>объектах</w:t>
      </w:r>
      <w:proofErr w:type="gramEnd"/>
      <w:r>
        <w:rPr>
          <w:b/>
          <w:sz w:val="28"/>
        </w:rPr>
        <w:t xml:space="preserve"> местного значения муниципального района</w:t>
      </w:r>
    </w:p>
    <w:p w:rsidR="00D54EBA" w:rsidRDefault="00D54EBA">
      <w:pPr>
        <w:pStyle w:val="a3"/>
        <w:spacing w:before="3"/>
        <w:ind w:left="0"/>
        <w:rPr>
          <w:b/>
          <w:sz w:val="31"/>
        </w:rPr>
      </w:pPr>
    </w:p>
    <w:p w:rsidR="00D54EBA" w:rsidRDefault="00016C92" w:rsidP="00337B7F">
      <w:pPr>
        <w:pStyle w:val="a3"/>
        <w:ind w:right="115" w:firstLine="708"/>
        <w:jc w:val="both"/>
      </w:pPr>
      <w:bookmarkStart w:id="6" w:name="_TOC_250008"/>
      <w:r w:rsidRPr="00337B7F">
        <w:t xml:space="preserve">Объекты федерального </w:t>
      </w:r>
      <w:bookmarkEnd w:id="6"/>
      <w:r w:rsidRPr="00337B7F">
        <w:t>значения</w:t>
      </w:r>
    </w:p>
    <w:p w:rsidR="00337B7F" w:rsidRPr="00337B7F" w:rsidRDefault="00337B7F" w:rsidP="00337B7F">
      <w:pPr>
        <w:pStyle w:val="a3"/>
        <w:ind w:right="115" w:firstLine="708"/>
        <w:jc w:val="both"/>
      </w:pPr>
      <w:proofErr w:type="gramStart"/>
      <w:r w:rsidRPr="00337B7F">
        <w:t xml:space="preserve">Планируемые для размещения на территориях </w:t>
      </w:r>
      <w:proofErr w:type="spellStart"/>
      <w:r w:rsidR="00346891">
        <w:t>Ивняковского</w:t>
      </w:r>
      <w:proofErr w:type="spellEnd"/>
      <w:r w:rsidRPr="00337B7F">
        <w:t xml:space="preserve"> сельского поселения объекты </w:t>
      </w:r>
      <w:r w:rsidR="00AE7767">
        <w:t>федерального</w:t>
      </w:r>
      <w:r w:rsidRPr="00337B7F">
        <w:t xml:space="preserve"> значения представлены на Карте планируемого размещения объектов федерального значения, объектов регионального значения, объектов местного значения муниципального района.</w:t>
      </w:r>
      <w:proofErr w:type="gramEnd"/>
    </w:p>
    <w:p w:rsidR="00D54EBA" w:rsidRDefault="00337B7F" w:rsidP="00337B7F">
      <w:pPr>
        <w:pStyle w:val="a3"/>
        <w:ind w:right="115" w:firstLine="708"/>
        <w:jc w:val="both"/>
      </w:pPr>
      <w:r w:rsidRPr="00337B7F">
        <w:t xml:space="preserve">Сведения о планируемых для размещения на территориях </w:t>
      </w:r>
      <w:proofErr w:type="spellStart"/>
      <w:r w:rsidR="00346891">
        <w:t>Ивняковского</w:t>
      </w:r>
      <w:proofErr w:type="spellEnd"/>
      <w:r w:rsidRPr="00337B7F">
        <w:t xml:space="preserve"> сельского поселения объектах </w:t>
      </w:r>
      <w:r w:rsidR="00943925">
        <w:t>федерального</w:t>
      </w:r>
      <w:r w:rsidRPr="00337B7F">
        <w:t xml:space="preserve"> значения представлены в таблице 2.</w:t>
      </w:r>
    </w:p>
    <w:p w:rsidR="00337B7F" w:rsidRPr="00337B7F" w:rsidRDefault="00337B7F" w:rsidP="00337B7F">
      <w:pPr>
        <w:pStyle w:val="a3"/>
        <w:ind w:right="115" w:firstLine="708"/>
        <w:jc w:val="both"/>
      </w:pPr>
    </w:p>
    <w:p w:rsidR="00E251AC" w:rsidRDefault="00E251AC" w:rsidP="00E251AC">
      <w:pPr>
        <w:pStyle w:val="a3"/>
        <w:spacing w:after="9"/>
        <w:ind w:right="113" w:firstLine="539"/>
      </w:pPr>
      <w:r>
        <w:t xml:space="preserve">Таблица 2 - Сведения о планируемых для размещения на территориях </w:t>
      </w:r>
      <w:proofErr w:type="spellStart"/>
      <w:r w:rsidR="00346891">
        <w:t>Ивняковского</w:t>
      </w:r>
      <w:proofErr w:type="spellEnd"/>
      <w:r>
        <w:t xml:space="preserve"> сельского поселения объектах федерального значения</w:t>
      </w: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4746"/>
        <w:gridCol w:w="20"/>
        <w:gridCol w:w="4164"/>
      </w:tblGrid>
      <w:tr w:rsidR="00337B7F" w:rsidTr="00AB40AC">
        <w:trPr>
          <w:trHeight w:val="551"/>
        </w:trPr>
        <w:tc>
          <w:tcPr>
            <w:tcW w:w="709" w:type="dxa"/>
          </w:tcPr>
          <w:p w:rsidR="00337B7F" w:rsidRDefault="00337B7F" w:rsidP="002158BB">
            <w:pPr>
              <w:pStyle w:val="TableParagraph"/>
              <w:spacing w:line="268" w:lineRule="exact"/>
              <w:ind w:left="170"/>
              <w:jc w:val="left"/>
              <w:rPr>
                <w:sz w:val="24"/>
              </w:rPr>
            </w:pPr>
            <w:r>
              <w:rPr>
                <w:w w:val="99"/>
                <w:sz w:val="24"/>
              </w:rPr>
              <w:t>№</w:t>
            </w:r>
          </w:p>
          <w:p w:rsidR="00337B7F" w:rsidRDefault="00337B7F" w:rsidP="002158BB">
            <w:pPr>
              <w:pStyle w:val="TableParagraph"/>
              <w:spacing w:line="264" w:lineRule="exact"/>
              <w:ind w:left="122"/>
              <w:jc w:val="left"/>
              <w:rPr>
                <w:sz w:val="24"/>
              </w:rPr>
            </w:pPr>
            <w:proofErr w:type="gramStart"/>
            <w:r>
              <w:rPr>
                <w:sz w:val="24"/>
              </w:rPr>
              <w:t>п</w:t>
            </w:r>
            <w:proofErr w:type="gramEnd"/>
            <w:r>
              <w:rPr>
                <w:sz w:val="24"/>
              </w:rPr>
              <w:t>/п</w:t>
            </w:r>
          </w:p>
        </w:tc>
        <w:tc>
          <w:tcPr>
            <w:tcW w:w="4746" w:type="dxa"/>
          </w:tcPr>
          <w:p w:rsidR="00337B7F" w:rsidRDefault="00337B7F" w:rsidP="002158BB">
            <w:pPr>
              <w:pStyle w:val="TableParagraph"/>
              <w:spacing w:before="131"/>
              <w:ind w:left="390"/>
              <w:jc w:val="left"/>
              <w:rPr>
                <w:sz w:val="24"/>
              </w:rPr>
            </w:pPr>
            <w:r>
              <w:rPr>
                <w:sz w:val="24"/>
              </w:rPr>
              <w:t>Наименование характеристики объекта</w:t>
            </w:r>
          </w:p>
        </w:tc>
        <w:tc>
          <w:tcPr>
            <w:tcW w:w="4184" w:type="dxa"/>
            <w:gridSpan w:val="2"/>
          </w:tcPr>
          <w:p w:rsidR="00337B7F" w:rsidRDefault="00337B7F" w:rsidP="002158BB">
            <w:pPr>
              <w:pStyle w:val="TableParagraph"/>
              <w:spacing w:before="131"/>
              <w:ind w:left="188" w:right="183"/>
              <w:rPr>
                <w:sz w:val="24"/>
              </w:rPr>
            </w:pPr>
            <w:r>
              <w:rPr>
                <w:sz w:val="24"/>
              </w:rPr>
              <w:t>Значение характеристики</w:t>
            </w:r>
          </w:p>
        </w:tc>
      </w:tr>
      <w:tr w:rsidR="00337B7F" w:rsidTr="00AB40AC">
        <w:trPr>
          <w:trHeight w:val="453"/>
        </w:trPr>
        <w:tc>
          <w:tcPr>
            <w:tcW w:w="9639" w:type="dxa"/>
            <w:gridSpan w:val="4"/>
          </w:tcPr>
          <w:p w:rsidR="00337B7F" w:rsidRDefault="00337B7F" w:rsidP="00337B7F">
            <w:pPr>
              <w:pStyle w:val="TableParagraph"/>
              <w:spacing w:before="80"/>
              <w:ind w:left="1062" w:right="1056"/>
              <w:rPr>
                <w:sz w:val="24"/>
              </w:rPr>
            </w:pPr>
            <w:r w:rsidRPr="00337B7F">
              <w:rPr>
                <w:sz w:val="24"/>
              </w:rPr>
              <w:t xml:space="preserve">Объекты, обеспечивающие деятельность субъектов естественных монополий </w:t>
            </w:r>
          </w:p>
        </w:tc>
      </w:tr>
      <w:tr w:rsidR="008E2AAC" w:rsidRPr="008E2AAC" w:rsidTr="00AB40AC">
        <w:trPr>
          <w:trHeight w:val="453"/>
        </w:trPr>
        <w:tc>
          <w:tcPr>
            <w:tcW w:w="709" w:type="dxa"/>
            <w:vMerge w:val="restart"/>
          </w:tcPr>
          <w:p w:rsidR="00AB40AC" w:rsidRPr="008E2AAC" w:rsidRDefault="00AB40AC" w:rsidP="00E05137">
            <w:pPr>
              <w:pStyle w:val="TableParagraph"/>
              <w:spacing w:line="268" w:lineRule="exact"/>
              <w:ind w:left="54"/>
              <w:rPr>
                <w:sz w:val="24"/>
              </w:rPr>
            </w:pPr>
          </w:p>
          <w:p w:rsidR="00AB40AC" w:rsidRPr="008E2AAC" w:rsidRDefault="00AB40AC" w:rsidP="00E05137">
            <w:pPr>
              <w:pStyle w:val="TableParagraph"/>
              <w:spacing w:line="268" w:lineRule="exact"/>
              <w:ind w:left="54"/>
              <w:rPr>
                <w:sz w:val="24"/>
              </w:rPr>
            </w:pPr>
          </w:p>
          <w:p w:rsidR="00AB40AC" w:rsidRPr="008E2AAC" w:rsidRDefault="00AB40AC" w:rsidP="00E05137">
            <w:pPr>
              <w:pStyle w:val="TableParagraph"/>
              <w:spacing w:line="268" w:lineRule="exact"/>
              <w:ind w:left="54"/>
              <w:rPr>
                <w:sz w:val="24"/>
              </w:rPr>
            </w:pPr>
          </w:p>
          <w:p w:rsidR="00AB40AC" w:rsidRPr="008E2AAC" w:rsidRDefault="00AB40AC" w:rsidP="00E05137">
            <w:pPr>
              <w:pStyle w:val="TableParagraph"/>
              <w:spacing w:line="268" w:lineRule="exact"/>
              <w:ind w:left="54"/>
              <w:rPr>
                <w:sz w:val="24"/>
              </w:rPr>
            </w:pPr>
            <w:r w:rsidRPr="008E2AAC">
              <w:rPr>
                <w:sz w:val="24"/>
              </w:rPr>
              <w:t>1.1</w:t>
            </w:r>
          </w:p>
          <w:p w:rsidR="00AB40AC" w:rsidRPr="008E2AAC" w:rsidRDefault="00AB40AC" w:rsidP="00E05137">
            <w:pPr>
              <w:pStyle w:val="TableParagraph"/>
              <w:spacing w:line="268" w:lineRule="exact"/>
              <w:ind w:left="54"/>
              <w:rPr>
                <w:sz w:val="24"/>
              </w:rPr>
            </w:pPr>
          </w:p>
          <w:p w:rsidR="00AB40AC" w:rsidRPr="008E2AAC" w:rsidRDefault="00AB40AC" w:rsidP="00E05137">
            <w:pPr>
              <w:pStyle w:val="TableParagraph"/>
              <w:spacing w:line="268" w:lineRule="exact"/>
              <w:ind w:left="54"/>
              <w:rPr>
                <w:sz w:val="24"/>
              </w:rPr>
            </w:pPr>
          </w:p>
          <w:p w:rsidR="00AB40AC" w:rsidRPr="008E2AAC" w:rsidRDefault="00AB40AC" w:rsidP="00E05137">
            <w:pPr>
              <w:pStyle w:val="TableParagraph"/>
              <w:spacing w:line="268" w:lineRule="exact"/>
              <w:ind w:left="54"/>
              <w:rPr>
                <w:sz w:val="24"/>
              </w:rPr>
            </w:pPr>
          </w:p>
        </w:tc>
        <w:tc>
          <w:tcPr>
            <w:tcW w:w="8930" w:type="dxa"/>
            <w:gridSpan w:val="3"/>
          </w:tcPr>
          <w:p w:rsidR="00AB40AC" w:rsidRPr="008E2AAC" w:rsidRDefault="00AB40AC" w:rsidP="00E05137">
            <w:pPr>
              <w:pStyle w:val="TableParagraph"/>
              <w:spacing w:line="268" w:lineRule="exact"/>
              <w:ind w:left="54"/>
              <w:rPr>
                <w:sz w:val="24"/>
              </w:rPr>
            </w:pPr>
            <w:r w:rsidRPr="008E2AAC">
              <w:rPr>
                <w:sz w:val="24"/>
              </w:rPr>
              <w:t xml:space="preserve">Заход </w:t>
            </w:r>
            <w:proofErr w:type="gramStart"/>
            <w:r w:rsidRPr="008E2AAC">
              <w:rPr>
                <w:sz w:val="24"/>
              </w:rPr>
              <w:t>ВЛ</w:t>
            </w:r>
            <w:proofErr w:type="gramEnd"/>
            <w:r w:rsidRPr="008E2AAC">
              <w:rPr>
                <w:sz w:val="24"/>
              </w:rPr>
              <w:t xml:space="preserve"> 220 </w:t>
            </w:r>
            <w:proofErr w:type="spellStart"/>
            <w:r w:rsidRPr="008E2AAC">
              <w:rPr>
                <w:sz w:val="24"/>
              </w:rPr>
              <w:t>кВ</w:t>
            </w:r>
            <w:proofErr w:type="spellEnd"/>
            <w:r w:rsidRPr="008E2AAC">
              <w:rPr>
                <w:sz w:val="24"/>
              </w:rPr>
              <w:t xml:space="preserve"> Ярославская - Тутаев на Ярославскую ТЭС (образование ВЛ 220 </w:t>
            </w:r>
            <w:proofErr w:type="spellStart"/>
            <w:r w:rsidRPr="008E2AAC">
              <w:rPr>
                <w:sz w:val="24"/>
              </w:rPr>
              <w:t>кВ</w:t>
            </w:r>
            <w:proofErr w:type="spellEnd"/>
            <w:r w:rsidRPr="008E2AAC">
              <w:rPr>
                <w:sz w:val="24"/>
              </w:rPr>
              <w:t xml:space="preserve"> Ярославская ТЭС - Ярославская 1 цепь) повышение надежности электроснабжения потребителей Ярославской области</w:t>
            </w:r>
          </w:p>
        </w:tc>
      </w:tr>
      <w:tr w:rsidR="008E2AAC" w:rsidRPr="008E2AAC" w:rsidTr="00AB40AC">
        <w:trPr>
          <w:trHeight w:val="633"/>
        </w:trPr>
        <w:tc>
          <w:tcPr>
            <w:tcW w:w="709" w:type="dxa"/>
            <w:vMerge/>
          </w:tcPr>
          <w:p w:rsidR="00AB40AC" w:rsidRPr="008E2AAC" w:rsidRDefault="00AB40AC" w:rsidP="00E05137">
            <w:pPr>
              <w:pStyle w:val="TableParagraph"/>
              <w:spacing w:line="268" w:lineRule="exact"/>
              <w:ind w:left="54"/>
              <w:rPr>
                <w:sz w:val="24"/>
              </w:rPr>
            </w:pPr>
          </w:p>
        </w:tc>
        <w:tc>
          <w:tcPr>
            <w:tcW w:w="4766" w:type="dxa"/>
            <w:gridSpan w:val="2"/>
          </w:tcPr>
          <w:p w:rsidR="00AB40AC" w:rsidRPr="008E2AAC" w:rsidRDefault="00AB40AC" w:rsidP="00E05137">
            <w:pPr>
              <w:pStyle w:val="TableParagraph"/>
              <w:spacing w:line="268" w:lineRule="exact"/>
              <w:ind w:left="54"/>
              <w:rPr>
                <w:sz w:val="24"/>
              </w:rPr>
            </w:pPr>
            <w:r w:rsidRPr="008E2AAC">
              <w:rPr>
                <w:sz w:val="24"/>
              </w:rPr>
              <w:t>Адресное описание, местоположение</w:t>
            </w:r>
          </w:p>
        </w:tc>
        <w:tc>
          <w:tcPr>
            <w:tcW w:w="4164" w:type="dxa"/>
          </w:tcPr>
          <w:p w:rsidR="00AB40AC" w:rsidRPr="008E2AAC" w:rsidRDefault="00AB40AC" w:rsidP="00E05137">
            <w:pPr>
              <w:pStyle w:val="TableParagraph"/>
              <w:spacing w:line="268" w:lineRule="exact"/>
              <w:ind w:left="54"/>
              <w:rPr>
                <w:sz w:val="24"/>
              </w:rPr>
            </w:pPr>
            <w:proofErr w:type="gramStart"/>
            <w:r w:rsidRPr="008E2AAC">
              <w:rPr>
                <w:sz w:val="24"/>
              </w:rPr>
              <w:t>Ярославская</w:t>
            </w:r>
            <w:proofErr w:type="gramEnd"/>
            <w:r w:rsidRPr="008E2AAC">
              <w:rPr>
                <w:sz w:val="24"/>
              </w:rPr>
              <w:t xml:space="preserve"> обл., Ярославский р-н, </w:t>
            </w:r>
            <w:proofErr w:type="spellStart"/>
            <w:r w:rsidRPr="008E2AAC">
              <w:rPr>
                <w:sz w:val="24"/>
              </w:rPr>
              <w:t>Ивняковское</w:t>
            </w:r>
            <w:proofErr w:type="spellEnd"/>
            <w:r w:rsidRPr="008E2AAC">
              <w:rPr>
                <w:sz w:val="24"/>
              </w:rPr>
              <w:t xml:space="preserve"> сельское поселение</w:t>
            </w:r>
          </w:p>
        </w:tc>
      </w:tr>
      <w:tr w:rsidR="008E2AAC" w:rsidRPr="008E2AAC" w:rsidTr="00AB40AC">
        <w:trPr>
          <w:trHeight w:val="547"/>
        </w:trPr>
        <w:tc>
          <w:tcPr>
            <w:tcW w:w="709" w:type="dxa"/>
            <w:vMerge/>
          </w:tcPr>
          <w:p w:rsidR="00AB40AC" w:rsidRPr="008E2AAC" w:rsidRDefault="00AB40AC" w:rsidP="00E05137">
            <w:pPr>
              <w:pStyle w:val="TableParagraph"/>
              <w:spacing w:line="268" w:lineRule="exact"/>
              <w:ind w:left="54"/>
              <w:rPr>
                <w:sz w:val="24"/>
              </w:rPr>
            </w:pPr>
          </w:p>
        </w:tc>
        <w:tc>
          <w:tcPr>
            <w:tcW w:w="4766" w:type="dxa"/>
            <w:gridSpan w:val="2"/>
          </w:tcPr>
          <w:p w:rsidR="00AB40AC" w:rsidRPr="008E2AAC" w:rsidRDefault="00AB40AC" w:rsidP="00E05137">
            <w:pPr>
              <w:pStyle w:val="TableParagraph"/>
              <w:spacing w:line="268" w:lineRule="exact"/>
              <w:ind w:left="54"/>
              <w:rPr>
                <w:sz w:val="24"/>
              </w:rPr>
            </w:pPr>
            <w:r w:rsidRPr="008E2AAC">
              <w:rPr>
                <w:sz w:val="24"/>
              </w:rPr>
              <w:t>Субъект градостроительных отношений</w:t>
            </w:r>
          </w:p>
        </w:tc>
        <w:tc>
          <w:tcPr>
            <w:tcW w:w="4164" w:type="dxa"/>
          </w:tcPr>
          <w:p w:rsidR="00AB40AC" w:rsidRPr="008E2AAC" w:rsidRDefault="00AB40AC" w:rsidP="00E05137">
            <w:pPr>
              <w:pStyle w:val="TableParagraph"/>
              <w:spacing w:line="268" w:lineRule="exact"/>
              <w:ind w:left="54"/>
              <w:rPr>
                <w:sz w:val="24"/>
              </w:rPr>
            </w:pPr>
            <w:r w:rsidRPr="008E2AAC">
              <w:rPr>
                <w:sz w:val="24"/>
              </w:rPr>
              <w:t>Российская Федерация</w:t>
            </w:r>
          </w:p>
        </w:tc>
      </w:tr>
      <w:tr w:rsidR="008E2AAC" w:rsidRPr="008E2AAC" w:rsidTr="00AB40AC">
        <w:trPr>
          <w:trHeight w:val="505"/>
        </w:trPr>
        <w:tc>
          <w:tcPr>
            <w:tcW w:w="709" w:type="dxa"/>
            <w:vMerge/>
          </w:tcPr>
          <w:p w:rsidR="00AB40AC" w:rsidRPr="008E2AAC" w:rsidRDefault="00AB40AC" w:rsidP="00E05137">
            <w:pPr>
              <w:pStyle w:val="TableParagraph"/>
              <w:spacing w:line="268" w:lineRule="exact"/>
              <w:ind w:left="54"/>
              <w:rPr>
                <w:sz w:val="24"/>
              </w:rPr>
            </w:pPr>
          </w:p>
        </w:tc>
        <w:tc>
          <w:tcPr>
            <w:tcW w:w="4766" w:type="dxa"/>
            <w:gridSpan w:val="2"/>
          </w:tcPr>
          <w:p w:rsidR="00AB40AC" w:rsidRPr="008E2AAC" w:rsidRDefault="00AB40AC" w:rsidP="002158BB">
            <w:pPr>
              <w:pStyle w:val="TableParagraph"/>
              <w:spacing w:line="268" w:lineRule="exact"/>
              <w:ind w:left="54"/>
              <w:rPr>
                <w:sz w:val="24"/>
              </w:rPr>
            </w:pPr>
            <w:r w:rsidRPr="008E2AAC">
              <w:rPr>
                <w:sz w:val="24"/>
              </w:rPr>
              <w:t>Зоны с особыми условиями использования</w:t>
            </w:r>
          </w:p>
          <w:p w:rsidR="00AB40AC" w:rsidRPr="008E2AAC" w:rsidRDefault="00AB40AC" w:rsidP="00E05137">
            <w:pPr>
              <w:pStyle w:val="TableParagraph"/>
              <w:spacing w:line="268" w:lineRule="exact"/>
              <w:ind w:left="54"/>
              <w:rPr>
                <w:sz w:val="24"/>
              </w:rPr>
            </w:pPr>
            <w:r w:rsidRPr="008E2AAC">
              <w:rPr>
                <w:sz w:val="24"/>
              </w:rPr>
              <w:t>территорий</w:t>
            </w:r>
          </w:p>
        </w:tc>
        <w:tc>
          <w:tcPr>
            <w:tcW w:w="4164" w:type="dxa"/>
          </w:tcPr>
          <w:p w:rsidR="00AB40AC" w:rsidRPr="008E2AAC" w:rsidRDefault="00AB40AC" w:rsidP="00E05137">
            <w:pPr>
              <w:pStyle w:val="TableParagraph"/>
              <w:spacing w:line="268" w:lineRule="exact"/>
              <w:ind w:left="54"/>
              <w:rPr>
                <w:sz w:val="24"/>
              </w:rPr>
            </w:pPr>
            <w:r w:rsidRPr="008E2AAC">
              <w:rPr>
                <w:sz w:val="24"/>
              </w:rPr>
              <w:t>охранная зона линейного объекта 50 м</w:t>
            </w:r>
          </w:p>
        </w:tc>
      </w:tr>
      <w:tr w:rsidR="008E2AAC" w:rsidRPr="008E2AAC" w:rsidTr="00F56563">
        <w:trPr>
          <w:trHeight w:val="505"/>
        </w:trPr>
        <w:tc>
          <w:tcPr>
            <w:tcW w:w="709" w:type="dxa"/>
            <w:vMerge/>
          </w:tcPr>
          <w:p w:rsidR="00AB40AC" w:rsidRPr="008E2AAC" w:rsidRDefault="00AB40AC" w:rsidP="00E05137">
            <w:pPr>
              <w:pStyle w:val="TableParagraph"/>
              <w:spacing w:line="268" w:lineRule="exact"/>
              <w:ind w:left="54"/>
              <w:rPr>
                <w:sz w:val="24"/>
              </w:rPr>
            </w:pPr>
          </w:p>
        </w:tc>
        <w:tc>
          <w:tcPr>
            <w:tcW w:w="4766" w:type="dxa"/>
            <w:gridSpan w:val="2"/>
            <w:tcBorders>
              <w:top w:val="single" w:sz="4" w:space="0" w:color="auto"/>
            </w:tcBorders>
          </w:tcPr>
          <w:p w:rsidR="00AB40AC" w:rsidRPr="008E2AAC" w:rsidRDefault="00AB40AC" w:rsidP="002158BB">
            <w:pPr>
              <w:pStyle w:val="TableParagraph"/>
              <w:spacing w:line="268" w:lineRule="exact"/>
              <w:ind w:left="54"/>
              <w:rPr>
                <w:sz w:val="24"/>
              </w:rPr>
            </w:pPr>
            <w:r w:rsidRPr="008E2AAC">
              <w:rPr>
                <w:sz w:val="24"/>
              </w:rPr>
              <w:t xml:space="preserve">Класс напряжения </w:t>
            </w:r>
          </w:p>
        </w:tc>
        <w:tc>
          <w:tcPr>
            <w:tcW w:w="4164" w:type="dxa"/>
            <w:tcBorders>
              <w:top w:val="single" w:sz="4" w:space="0" w:color="auto"/>
            </w:tcBorders>
          </w:tcPr>
          <w:p w:rsidR="00AB40AC" w:rsidRPr="008E2AAC" w:rsidRDefault="00AB40AC" w:rsidP="00E05137">
            <w:pPr>
              <w:pStyle w:val="TableParagraph"/>
              <w:spacing w:line="268" w:lineRule="exact"/>
              <w:ind w:left="54"/>
              <w:rPr>
                <w:sz w:val="24"/>
              </w:rPr>
            </w:pPr>
            <w:r w:rsidRPr="008E2AAC">
              <w:rPr>
                <w:sz w:val="24"/>
              </w:rPr>
              <w:t xml:space="preserve">220 </w:t>
            </w:r>
            <w:proofErr w:type="spellStart"/>
            <w:r w:rsidRPr="008E2AAC">
              <w:rPr>
                <w:sz w:val="24"/>
              </w:rPr>
              <w:t>кВ</w:t>
            </w:r>
            <w:proofErr w:type="spellEnd"/>
          </w:p>
        </w:tc>
      </w:tr>
      <w:tr w:rsidR="008E2AAC" w:rsidRPr="008E2AAC" w:rsidTr="00AB40AC">
        <w:trPr>
          <w:trHeight w:val="505"/>
        </w:trPr>
        <w:tc>
          <w:tcPr>
            <w:tcW w:w="709" w:type="dxa"/>
            <w:vMerge/>
          </w:tcPr>
          <w:p w:rsidR="00AB40AC" w:rsidRPr="008E2AAC" w:rsidRDefault="00AB40AC" w:rsidP="00E05137">
            <w:pPr>
              <w:pStyle w:val="TableParagraph"/>
              <w:spacing w:line="268" w:lineRule="exact"/>
              <w:ind w:left="54"/>
              <w:rPr>
                <w:sz w:val="24"/>
              </w:rPr>
            </w:pPr>
          </w:p>
        </w:tc>
        <w:tc>
          <w:tcPr>
            <w:tcW w:w="4766" w:type="dxa"/>
            <w:gridSpan w:val="2"/>
          </w:tcPr>
          <w:p w:rsidR="00AB40AC" w:rsidRPr="008E2AAC" w:rsidRDefault="00AB40AC" w:rsidP="00AA3476">
            <w:pPr>
              <w:pStyle w:val="TableParagraph"/>
              <w:spacing w:line="268" w:lineRule="exact"/>
              <w:ind w:left="54"/>
              <w:rPr>
                <w:sz w:val="24"/>
              </w:rPr>
            </w:pPr>
            <w:r w:rsidRPr="008E2AAC">
              <w:rPr>
                <w:sz w:val="24"/>
              </w:rPr>
              <w:t>Обоснование размещения</w:t>
            </w:r>
          </w:p>
        </w:tc>
        <w:tc>
          <w:tcPr>
            <w:tcW w:w="4164" w:type="dxa"/>
          </w:tcPr>
          <w:p w:rsidR="00AB40AC" w:rsidRPr="008E2AAC" w:rsidRDefault="00AB40AC" w:rsidP="00E05137">
            <w:pPr>
              <w:pStyle w:val="TableParagraph"/>
              <w:spacing w:line="268" w:lineRule="exact"/>
              <w:ind w:left="54"/>
              <w:rPr>
                <w:sz w:val="24"/>
              </w:rPr>
            </w:pPr>
            <w:r w:rsidRPr="008E2AAC">
              <w:rPr>
                <w:sz w:val="24"/>
              </w:rPr>
              <w:t>Схема территориального планирования Российской Федерации в области энергетики</w:t>
            </w:r>
          </w:p>
        </w:tc>
      </w:tr>
      <w:tr w:rsidR="00793D04" w:rsidRPr="00E05137" w:rsidTr="00AB40AC">
        <w:trPr>
          <w:trHeight w:val="505"/>
        </w:trPr>
        <w:tc>
          <w:tcPr>
            <w:tcW w:w="709" w:type="dxa"/>
            <w:vMerge w:val="restart"/>
          </w:tcPr>
          <w:p w:rsidR="00793D04" w:rsidRPr="00E05137" w:rsidRDefault="00793D04" w:rsidP="00E85421">
            <w:pPr>
              <w:pStyle w:val="TableParagraph"/>
              <w:spacing w:line="268" w:lineRule="exact"/>
              <w:ind w:left="54"/>
              <w:rPr>
                <w:sz w:val="24"/>
              </w:rPr>
            </w:pPr>
            <w:r w:rsidRPr="00E05137">
              <w:rPr>
                <w:sz w:val="24"/>
              </w:rPr>
              <w:t>1.</w:t>
            </w:r>
            <w:r w:rsidR="00E85421">
              <w:rPr>
                <w:sz w:val="24"/>
              </w:rPr>
              <w:t>2</w:t>
            </w:r>
          </w:p>
        </w:tc>
        <w:tc>
          <w:tcPr>
            <w:tcW w:w="8930" w:type="dxa"/>
            <w:gridSpan w:val="3"/>
          </w:tcPr>
          <w:p w:rsidR="00793D04" w:rsidRPr="00930859" w:rsidRDefault="00C46585" w:rsidP="00E05137">
            <w:pPr>
              <w:pStyle w:val="TableParagraph"/>
              <w:spacing w:line="268" w:lineRule="exact"/>
              <w:ind w:left="54"/>
              <w:rPr>
                <w:sz w:val="24"/>
              </w:rPr>
            </w:pPr>
            <w:r w:rsidRPr="00E05137">
              <w:rPr>
                <w:sz w:val="24"/>
              </w:rPr>
              <w:t xml:space="preserve">Реконструкция магистрального газопровода "Горький - Череповец" на участке ГИС Бурмакино - Рыбинск-1 </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E05137">
            <w:pPr>
              <w:pStyle w:val="TableParagraph"/>
              <w:spacing w:line="268" w:lineRule="exact"/>
              <w:ind w:left="54"/>
              <w:rPr>
                <w:sz w:val="24"/>
              </w:rPr>
            </w:pPr>
            <w:r>
              <w:rPr>
                <w:sz w:val="24"/>
              </w:rPr>
              <w:t>Значение объекта</w:t>
            </w:r>
          </w:p>
        </w:tc>
        <w:tc>
          <w:tcPr>
            <w:tcW w:w="4164" w:type="dxa"/>
          </w:tcPr>
          <w:p w:rsidR="00793D04" w:rsidRDefault="00793D04" w:rsidP="00E05137">
            <w:pPr>
              <w:pStyle w:val="TableParagraph"/>
              <w:spacing w:line="268" w:lineRule="exact"/>
              <w:ind w:left="54"/>
              <w:rPr>
                <w:sz w:val="24"/>
              </w:rPr>
            </w:pPr>
            <w:r>
              <w:rPr>
                <w:sz w:val="24"/>
              </w:rPr>
              <w:t xml:space="preserve">федерального значения </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Pr="00E05137" w:rsidRDefault="00793D04" w:rsidP="00E05137">
            <w:pPr>
              <w:pStyle w:val="TableParagraph"/>
              <w:spacing w:line="268" w:lineRule="exact"/>
              <w:ind w:left="54"/>
              <w:rPr>
                <w:sz w:val="24"/>
              </w:rPr>
            </w:pPr>
          </w:p>
          <w:p w:rsidR="00793D04" w:rsidRDefault="00793D04" w:rsidP="00E05137">
            <w:pPr>
              <w:pStyle w:val="TableParagraph"/>
              <w:spacing w:line="268" w:lineRule="exact"/>
              <w:ind w:left="54"/>
              <w:rPr>
                <w:sz w:val="24"/>
              </w:rPr>
            </w:pPr>
            <w:r>
              <w:rPr>
                <w:sz w:val="24"/>
              </w:rPr>
              <w:t>Адресное описание, местоположение</w:t>
            </w:r>
          </w:p>
        </w:tc>
        <w:tc>
          <w:tcPr>
            <w:tcW w:w="4164" w:type="dxa"/>
          </w:tcPr>
          <w:p w:rsidR="00793D04" w:rsidRDefault="00793D04" w:rsidP="00E05137">
            <w:pPr>
              <w:pStyle w:val="TableParagraph"/>
              <w:spacing w:line="268" w:lineRule="exact"/>
              <w:ind w:left="54"/>
              <w:rPr>
                <w:sz w:val="24"/>
              </w:rPr>
            </w:pPr>
            <w:proofErr w:type="gramStart"/>
            <w:r>
              <w:rPr>
                <w:sz w:val="24"/>
              </w:rPr>
              <w:t>Ярославская</w:t>
            </w:r>
            <w:proofErr w:type="gramEnd"/>
            <w:r>
              <w:rPr>
                <w:sz w:val="24"/>
              </w:rPr>
              <w:t xml:space="preserve"> обл., Ярославский р-н, </w:t>
            </w:r>
            <w:proofErr w:type="spellStart"/>
            <w:r w:rsidR="00471DC1">
              <w:rPr>
                <w:sz w:val="24"/>
              </w:rPr>
              <w:t>Ивняковское</w:t>
            </w:r>
            <w:proofErr w:type="spellEnd"/>
            <w:r>
              <w:rPr>
                <w:sz w:val="24"/>
              </w:rPr>
              <w:t xml:space="preserve"> сельское поселение</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E05137">
            <w:pPr>
              <w:pStyle w:val="TableParagraph"/>
              <w:spacing w:line="268" w:lineRule="exact"/>
              <w:ind w:left="54"/>
              <w:rPr>
                <w:sz w:val="24"/>
              </w:rPr>
            </w:pPr>
            <w:r>
              <w:rPr>
                <w:sz w:val="24"/>
              </w:rPr>
              <w:t>Субъект градостроительных отношений</w:t>
            </w:r>
          </w:p>
        </w:tc>
        <w:tc>
          <w:tcPr>
            <w:tcW w:w="4164" w:type="dxa"/>
          </w:tcPr>
          <w:p w:rsidR="00793D04" w:rsidRDefault="00793D04" w:rsidP="00E05137">
            <w:pPr>
              <w:pStyle w:val="TableParagraph"/>
              <w:spacing w:line="268" w:lineRule="exact"/>
              <w:ind w:left="54"/>
              <w:rPr>
                <w:sz w:val="24"/>
              </w:rPr>
            </w:pPr>
            <w:r>
              <w:rPr>
                <w:sz w:val="24"/>
              </w:rPr>
              <w:t>Российская Федерация</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2158BB">
            <w:pPr>
              <w:pStyle w:val="TableParagraph"/>
              <w:spacing w:line="268" w:lineRule="exact"/>
              <w:ind w:left="54"/>
              <w:rPr>
                <w:sz w:val="24"/>
              </w:rPr>
            </w:pPr>
            <w:r>
              <w:rPr>
                <w:sz w:val="24"/>
              </w:rPr>
              <w:t>Зоны с особыми условиями использования</w:t>
            </w:r>
          </w:p>
          <w:p w:rsidR="00793D04" w:rsidRDefault="00793D04" w:rsidP="00E05137">
            <w:pPr>
              <w:pStyle w:val="TableParagraph"/>
              <w:spacing w:line="268" w:lineRule="exact"/>
              <w:ind w:left="54"/>
              <w:rPr>
                <w:sz w:val="24"/>
              </w:rPr>
            </w:pPr>
            <w:r>
              <w:rPr>
                <w:sz w:val="24"/>
              </w:rPr>
              <w:t>территорий</w:t>
            </w:r>
          </w:p>
        </w:tc>
        <w:tc>
          <w:tcPr>
            <w:tcW w:w="4164" w:type="dxa"/>
          </w:tcPr>
          <w:p w:rsidR="00793D04" w:rsidRDefault="00793D04" w:rsidP="00E05137">
            <w:pPr>
              <w:pStyle w:val="TableParagraph"/>
              <w:spacing w:line="268" w:lineRule="exact"/>
              <w:ind w:left="54"/>
              <w:rPr>
                <w:sz w:val="24"/>
              </w:rPr>
            </w:pPr>
            <w:r>
              <w:rPr>
                <w:sz w:val="24"/>
              </w:rPr>
              <w:t>охранная зона линейного объекта</w:t>
            </w:r>
          </w:p>
          <w:p w:rsidR="00793D04" w:rsidRDefault="00793D04" w:rsidP="00E05137">
            <w:pPr>
              <w:pStyle w:val="TableParagraph"/>
              <w:spacing w:line="268" w:lineRule="exact"/>
              <w:ind w:left="54"/>
              <w:rPr>
                <w:sz w:val="24"/>
              </w:rPr>
            </w:pPr>
            <w:r>
              <w:rPr>
                <w:sz w:val="24"/>
              </w:rPr>
              <w:t xml:space="preserve">зона минимальных расстояний  </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2158BB">
            <w:pPr>
              <w:pStyle w:val="TableParagraph"/>
              <w:spacing w:line="268" w:lineRule="exact"/>
              <w:ind w:left="54"/>
              <w:rPr>
                <w:sz w:val="24"/>
              </w:rPr>
            </w:pPr>
            <w:r>
              <w:rPr>
                <w:sz w:val="24"/>
              </w:rPr>
              <w:t xml:space="preserve">Характеристика объекта </w:t>
            </w:r>
          </w:p>
        </w:tc>
        <w:tc>
          <w:tcPr>
            <w:tcW w:w="4164" w:type="dxa"/>
          </w:tcPr>
          <w:p w:rsidR="00793D04" w:rsidRPr="00930859" w:rsidRDefault="00E05137" w:rsidP="00E05137">
            <w:pPr>
              <w:pStyle w:val="TableParagraph"/>
              <w:spacing w:line="268" w:lineRule="exact"/>
              <w:ind w:left="54"/>
              <w:rPr>
                <w:sz w:val="24"/>
              </w:rPr>
            </w:pPr>
            <w:proofErr w:type="gramStart"/>
            <w:r w:rsidRPr="00E05137">
              <w:rPr>
                <w:sz w:val="24"/>
              </w:rPr>
              <w:t>проектный объем транспортировки газа - 11 млрд. куб. метров в год, протяженность - 150 км, диаметр труб - 720 мм, рабочее давление - 5,4 МПа</w:t>
            </w:r>
            <w:proofErr w:type="gramEnd"/>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2158BB">
            <w:pPr>
              <w:pStyle w:val="TableParagraph"/>
              <w:spacing w:line="268" w:lineRule="exact"/>
              <w:ind w:left="54"/>
              <w:rPr>
                <w:sz w:val="24"/>
              </w:rPr>
            </w:pPr>
            <w:r>
              <w:rPr>
                <w:sz w:val="24"/>
              </w:rPr>
              <w:t>Основное назначение</w:t>
            </w:r>
          </w:p>
        </w:tc>
        <w:tc>
          <w:tcPr>
            <w:tcW w:w="4164" w:type="dxa"/>
          </w:tcPr>
          <w:p w:rsidR="00793D04" w:rsidRPr="00E05137" w:rsidRDefault="00793D04" w:rsidP="00E05137">
            <w:pPr>
              <w:pStyle w:val="TableParagraph"/>
              <w:spacing w:line="268" w:lineRule="exact"/>
              <w:ind w:left="54"/>
              <w:rPr>
                <w:sz w:val="24"/>
              </w:rPr>
            </w:pPr>
            <w:r w:rsidRPr="00E05137">
              <w:rPr>
                <w:sz w:val="24"/>
              </w:rPr>
              <w:t xml:space="preserve">транспортировка </w:t>
            </w:r>
            <w:r w:rsidR="00E05137" w:rsidRPr="00E05137">
              <w:rPr>
                <w:sz w:val="24"/>
              </w:rPr>
              <w:t>газа</w:t>
            </w:r>
          </w:p>
        </w:tc>
      </w:tr>
      <w:tr w:rsidR="00793D04" w:rsidRPr="00E05137" w:rsidTr="00AB40AC">
        <w:trPr>
          <w:trHeight w:val="505"/>
        </w:trPr>
        <w:tc>
          <w:tcPr>
            <w:tcW w:w="709" w:type="dxa"/>
            <w:vMerge/>
          </w:tcPr>
          <w:p w:rsidR="00793D04" w:rsidRPr="00E05137" w:rsidRDefault="00793D04" w:rsidP="00E05137">
            <w:pPr>
              <w:pStyle w:val="TableParagraph"/>
              <w:spacing w:line="268" w:lineRule="exact"/>
              <w:ind w:left="54"/>
              <w:rPr>
                <w:sz w:val="24"/>
              </w:rPr>
            </w:pPr>
          </w:p>
        </w:tc>
        <w:tc>
          <w:tcPr>
            <w:tcW w:w="4766" w:type="dxa"/>
            <w:gridSpan w:val="2"/>
          </w:tcPr>
          <w:p w:rsidR="00793D04" w:rsidRDefault="00793D04" w:rsidP="002158BB">
            <w:pPr>
              <w:pStyle w:val="TableParagraph"/>
              <w:spacing w:line="268" w:lineRule="exact"/>
              <w:ind w:left="54"/>
              <w:rPr>
                <w:sz w:val="24"/>
              </w:rPr>
            </w:pPr>
            <w:r w:rsidRPr="00793D04">
              <w:rPr>
                <w:sz w:val="24"/>
              </w:rPr>
              <w:t>Обоснование размещения</w:t>
            </w:r>
          </w:p>
        </w:tc>
        <w:tc>
          <w:tcPr>
            <w:tcW w:w="4164" w:type="dxa"/>
          </w:tcPr>
          <w:p w:rsidR="00793D04" w:rsidRPr="00E05137" w:rsidRDefault="00AE3903" w:rsidP="00E05137">
            <w:pPr>
              <w:pStyle w:val="TableParagraph"/>
              <w:spacing w:line="268" w:lineRule="exact"/>
              <w:ind w:left="54"/>
              <w:rPr>
                <w:sz w:val="24"/>
              </w:rPr>
            </w:pPr>
            <w:r w:rsidRPr="00E05137">
              <w:rPr>
                <w:sz w:val="24"/>
              </w:rPr>
              <w:t>Схема территориального планирования РФ в области федерального транспорта в части трубопроводного транспорта</w:t>
            </w:r>
          </w:p>
        </w:tc>
      </w:tr>
      <w:tr w:rsidR="00E05137" w:rsidRPr="00E05137" w:rsidTr="00F56563">
        <w:trPr>
          <w:trHeight w:val="505"/>
        </w:trPr>
        <w:tc>
          <w:tcPr>
            <w:tcW w:w="709" w:type="dxa"/>
            <w:vMerge w:val="restart"/>
          </w:tcPr>
          <w:p w:rsidR="00E05137" w:rsidRPr="00E05137" w:rsidRDefault="00E05137" w:rsidP="00F56563">
            <w:pPr>
              <w:pStyle w:val="TableParagraph"/>
              <w:spacing w:line="268" w:lineRule="exact"/>
              <w:ind w:left="54"/>
              <w:rPr>
                <w:sz w:val="24"/>
              </w:rPr>
            </w:pPr>
            <w:r w:rsidRPr="00E05137">
              <w:rPr>
                <w:sz w:val="24"/>
              </w:rPr>
              <w:t>1.3</w:t>
            </w:r>
          </w:p>
        </w:tc>
        <w:tc>
          <w:tcPr>
            <w:tcW w:w="8930" w:type="dxa"/>
            <w:gridSpan w:val="3"/>
          </w:tcPr>
          <w:p w:rsidR="00E05137" w:rsidRPr="00930859" w:rsidRDefault="00E05137" w:rsidP="00F56563">
            <w:pPr>
              <w:pStyle w:val="TableParagraph"/>
              <w:spacing w:line="268" w:lineRule="exact"/>
              <w:ind w:left="54"/>
              <w:rPr>
                <w:sz w:val="24"/>
              </w:rPr>
            </w:pPr>
            <w:r w:rsidRPr="00E05137">
              <w:rPr>
                <w:sz w:val="24"/>
              </w:rPr>
              <w:t>Головная перекачивающая станция «Ярославль». Реконструкция испытательной лаборатории нефтепродукт</w:t>
            </w:r>
            <w:r w:rsidR="00E85421">
              <w:rPr>
                <w:sz w:val="24"/>
              </w:rPr>
              <w:t>ов</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Pr>
                <w:sz w:val="24"/>
              </w:rPr>
              <w:t>Значение объекта</w:t>
            </w:r>
          </w:p>
        </w:tc>
        <w:tc>
          <w:tcPr>
            <w:tcW w:w="4164" w:type="dxa"/>
          </w:tcPr>
          <w:p w:rsidR="00E05137" w:rsidRDefault="00E05137" w:rsidP="00F56563">
            <w:pPr>
              <w:pStyle w:val="TableParagraph"/>
              <w:spacing w:line="268" w:lineRule="exact"/>
              <w:ind w:left="54"/>
              <w:rPr>
                <w:sz w:val="24"/>
              </w:rPr>
            </w:pPr>
            <w:r>
              <w:rPr>
                <w:sz w:val="24"/>
              </w:rPr>
              <w:t xml:space="preserve">федерального значения </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Pr="00E05137" w:rsidRDefault="00E05137" w:rsidP="00F56563">
            <w:pPr>
              <w:pStyle w:val="TableParagraph"/>
              <w:spacing w:line="268" w:lineRule="exact"/>
              <w:ind w:left="54"/>
              <w:rPr>
                <w:sz w:val="24"/>
              </w:rPr>
            </w:pPr>
          </w:p>
          <w:p w:rsidR="00E05137" w:rsidRDefault="00E05137" w:rsidP="00F56563">
            <w:pPr>
              <w:pStyle w:val="TableParagraph"/>
              <w:spacing w:line="268" w:lineRule="exact"/>
              <w:ind w:left="54"/>
              <w:rPr>
                <w:sz w:val="24"/>
              </w:rPr>
            </w:pPr>
            <w:r>
              <w:rPr>
                <w:sz w:val="24"/>
              </w:rPr>
              <w:t>Адресное описание, местоположение</w:t>
            </w:r>
          </w:p>
        </w:tc>
        <w:tc>
          <w:tcPr>
            <w:tcW w:w="4164" w:type="dxa"/>
          </w:tcPr>
          <w:p w:rsidR="00E05137" w:rsidRDefault="00E05137" w:rsidP="00F56563">
            <w:pPr>
              <w:pStyle w:val="TableParagraph"/>
              <w:spacing w:line="268" w:lineRule="exact"/>
              <w:ind w:left="54"/>
              <w:rPr>
                <w:sz w:val="24"/>
              </w:rPr>
            </w:pPr>
            <w:proofErr w:type="gramStart"/>
            <w:r>
              <w:rPr>
                <w:sz w:val="24"/>
              </w:rPr>
              <w:t>Ярославская</w:t>
            </w:r>
            <w:proofErr w:type="gramEnd"/>
            <w:r>
              <w:rPr>
                <w:sz w:val="24"/>
              </w:rPr>
              <w:t xml:space="preserve"> обл., Ярославский р-н, </w:t>
            </w:r>
            <w:proofErr w:type="spellStart"/>
            <w:r>
              <w:rPr>
                <w:sz w:val="24"/>
              </w:rPr>
              <w:t>Ивняковское</w:t>
            </w:r>
            <w:proofErr w:type="spellEnd"/>
            <w:r>
              <w:rPr>
                <w:sz w:val="24"/>
              </w:rPr>
              <w:t xml:space="preserve"> сельское поселение</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Pr>
                <w:sz w:val="24"/>
              </w:rPr>
              <w:t>Субъект градостроительных отношений</w:t>
            </w:r>
          </w:p>
        </w:tc>
        <w:tc>
          <w:tcPr>
            <w:tcW w:w="4164" w:type="dxa"/>
          </w:tcPr>
          <w:p w:rsidR="00E05137" w:rsidRDefault="00E05137" w:rsidP="00F56563">
            <w:pPr>
              <w:pStyle w:val="TableParagraph"/>
              <w:spacing w:line="268" w:lineRule="exact"/>
              <w:ind w:left="54"/>
              <w:rPr>
                <w:sz w:val="24"/>
              </w:rPr>
            </w:pPr>
            <w:r>
              <w:rPr>
                <w:sz w:val="24"/>
              </w:rPr>
              <w:t>Российская Федерация</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Pr>
                <w:sz w:val="24"/>
              </w:rPr>
              <w:t>Зоны с особыми условиями использования</w:t>
            </w:r>
          </w:p>
          <w:p w:rsidR="00E05137" w:rsidRDefault="00E05137" w:rsidP="00F56563">
            <w:pPr>
              <w:pStyle w:val="TableParagraph"/>
              <w:spacing w:line="268" w:lineRule="exact"/>
              <w:ind w:left="54"/>
              <w:rPr>
                <w:sz w:val="24"/>
              </w:rPr>
            </w:pPr>
            <w:r>
              <w:rPr>
                <w:sz w:val="24"/>
              </w:rPr>
              <w:t>территорий</w:t>
            </w:r>
          </w:p>
        </w:tc>
        <w:tc>
          <w:tcPr>
            <w:tcW w:w="4164" w:type="dxa"/>
          </w:tcPr>
          <w:p w:rsidR="00E05137" w:rsidRDefault="00E05137" w:rsidP="00F56563">
            <w:pPr>
              <w:pStyle w:val="TableParagraph"/>
              <w:spacing w:line="268" w:lineRule="exact"/>
              <w:ind w:left="54"/>
              <w:rPr>
                <w:sz w:val="24"/>
              </w:rPr>
            </w:pPr>
            <w:r>
              <w:rPr>
                <w:sz w:val="24"/>
              </w:rPr>
              <w:t>охранная зона объекта</w:t>
            </w:r>
          </w:p>
          <w:p w:rsidR="00E05137" w:rsidRDefault="00E05137" w:rsidP="00E05137">
            <w:pPr>
              <w:pStyle w:val="TableParagraph"/>
              <w:spacing w:line="268" w:lineRule="exact"/>
              <w:jc w:val="left"/>
              <w:rPr>
                <w:sz w:val="24"/>
              </w:rPr>
            </w:pP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Pr>
                <w:sz w:val="24"/>
              </w:rPr>
              <w:t xml:space="preserve">Характеристика объекта </w:t>
            </w:r>
          </w:p>
        </w:tc>
        <w:tc>
          <w:tcPr>
            <w:tcW w:w="4164" w:type="dxa"/>
          </w:tcPr>
          <w:p w:rsidR="00E05137" w:rsidRPr="00930859" w:rsidRDefault="00E05137" w:rsidP="00F56563">
            <w:pPr>
              <w:pStyle w:val="TableParagraph"/>
              <w:spacing w:line="268" w:lineRule="exact"/>
              <w:ind w:left="54"/>
              <w:rPr>
                <w:sz w:val="24"/>
              </w:rPr>
            </w:pPr>
            <w:r>
              <w:rPr>
                <w:sz w:val="24"/>
              </w:rPr>
              <w:t>Этажность 1</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Pr>
                <w:sz w:val="24"/>
              </w:rPr>
              <w:t>Основное назначение</w:t>
            </w:r>
          </w:p>
        </w:tc>
        <w:tc>
          <w:tcPr>
            <w:tcW w:w="4164" w:type="dxa"/>
          </w:tcPr>
          <w:p w:rsidR="00E05137" w:rsidRPr="00E05137" w:rsidRDefault="00E05137" w:rsidP="00E05137">
            <w:pPr>
              <w:pStyle w:val="TableParagraph"/>
              <w:spacing w:line="268" w:lineRule="exact"/>
              <w:ind w:left="54"/>
              <w:rPr>
                <w:sz w:val="24"/>
              </w:rPr>
            </w:pPr>
            <w:r w:rsidRPr="00E05137">
              <w:rPr>
                <w:sz w:val="24"/>
              </w:rPr>
              <w:t xml:space="preserve">транспортировка </w:t>
            </w:r>
            <w:r>
              <w:rPr>
                <w:sz w:val="24"/>
              </w:rPr>
              <w:t>нефтепродуктов</w:t>
            </w:r>
          </w:p>
        </w:tc>
      </w:tr>
      <w:tr w:rsidR="00E05137" w:rsidRPr="00E05137" w:rsidTr="00F56563">
        <w:trPr>
          <w:trHeight w:val="505"/>
        </w:trPr>
        <w:tc>
          <w:tcPr>
            <w:tcW w:w="709" w:type="dxa"/>
            <w:vMerge/>
          </w:tcPr>
          <w:p w:rsidR="00E05137" w:rsidRPr="00E05137" w:rsidRDefault="00E05137" w:rsidP="00F56563">
            <w:pPr>
              <w:pStyle w:val="TableParagraph"/>
              <w:spacing w:line="268" w:lineRule="exact"/>
              <w:ind w:left="54"/>
              <w:rPr>
                <w:sz w:val="24"/>
              </w:rPr>
            </w:pPr>
          </w:p>
        </w:tc>
        <w:tc>
          <w:tcPr>
            <w:tcW w:w="4766" w:type="dxa"/>
            <w:gridSpan w:val="2"/>
          </w:tcPr>
          <w:p w:rsidR="00E05137" w:rsidRDefault="00E05137" w:rsidP="00F56563">
            <w:pPr>
              <w:pStyle w:val="TableParagraph"/>
              <w:spacing w:line="268" w:lineRule="exact"/>
              <w:ind w:left="54"/>
              <w:rPr>
                <w:sz w:val="24"/>
              </w:rPr>
            </w:pPr>
            <w:r w:rsidRPr="00793D04">
              <w:rPr>
                <w:sz w:val="24"/>
              </w:rPr>
              <w:t>Обоснование размещения</w:t>
            </w:r>
          </w:p>
        </w:tc>
        <w:tc>
          <w:tcPr>
            <w:tcW w:w="4164" w:type="dxa"/>
          </w:tcPr>
          <w:p w:rsidR="00E05137" w:rsidRPr="00E05137" w:rsidRDefault="00E05137" w:rsidP="00F56563">
            <w:pPr>
              <w:pStyle w:val="TableParagraph"/>
              <w:spacing w:line="268" w:lineRule="exact"/>
              <w:ind w:left="54"/>
              <w:rPr>
                <w:sz w:val="24"/>
              </w:rPr>
            </w:pPr>
            <w:r w:rsidRPr="00E05137">
              <w:rPr>
                <w:sz w:val="24"/>
              </w:rPr>
              <w:t>Схема территориального планирования РФ в области федерального транспорта в части трубопроводного транспорта</w:t>
            </w:r>
          </w:p>
        </w:tc>
      </w:tr>
      <w:tr w:rsidR="001F1AF5" w:rsidRPr="00E05137" w:rsidTr="00F56563">
        <w:trPr>
          <w:trHeight w:val="505"/>
        </w:trPr>
        <w:tc>
          <w:tcPr>
            <w:tcW w:w="709" w:type="dxa"/>
            <w:vMerge w:val="restart"/>
          </w:tcPr>
          <w:p w:rsidR="001F1AF5" w:rsidRPr="00E05137" w:rsidRDefault="001F1AF5" w:rsidP="00F56563">
            <w:pPr>
              <w:pStyle w:val="TableParagraph"/>
              <w:spacing w:line="268" w:lineRule="exact"/>
              <w:ind w:left="54"/>
              <w:rPr>
                <w:sz w:val="24"/>
              </w:rPr>
            </w:pPr>
            <w:r>
              <w:rPr>
                <w:sz w:val="24"/>
              </w:rPr>
              <w:t>1.4</w:t>
            </w:r>
          </w:p>
        </w:tc>
        <w:tc>
          <w:tcPr>
            <w:tcW w:w="8930" w:type="dxa"/>
            <w:gridSpan w:val="3"/>
          </w:tcPr>
          <w:p w:rsidR="001F1AF5" w:rsidRPr="00E05137" w:rsidRDefault="001F1AF5" w:rsidP="00E05137">
            <w:pPr>
              <w:pStyle w:val="TableParagraph"/>
              <w:spacing w:line="268" w:lineRule="exact"/>
              <w:ind w:left="54"/>
              <w:rPr>
                <w:sz w:val="24"/>
              </w:rPr>
            </w:pPr>
            <w:r w:rsidRPr="00E05137">
              <w:rPr>
                <w:sz w:val="24"/>
              </w:rPr>
              <w:t>Магистральный нефтепродуктопровод «Кстово - Ярославль - Кириши - Приморск». Реконструкция на участке 227 км</w:t>
            </w: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Pr="00E05137" w:rsidRDefault="001F1AF5" w:rsidP="00F56563">
            <w:pPr>
              <w:pStyle w:val="TableParagraph"/>
              <w:spacing w:line="268" w:lineRule="exact"/>
              <w:ind w:left="54"/>
              <w:rPr>
                <w:sz w:val="24"/>
              </w:rPr>
            </w:pPr>
          </w:p>
          <w:p w:rsidR="001F1AF5" w:rsidRDefault="001F1AF5" w:rsidP="00F56563">
            <w:pPr>
              <w:pStyle w:val="TableParagraph"/>
              <w:spacing w:line="268" w:lineRule="exact"/>
              <w:ind w:left="54"/>
              <w:rPr>
                <w:sz w:val="24"/>
              </w:rPr>
            </w:pPr>
            <w:r>
              <w:rPr>
                <w:sz w:val="24"/>
              </w:rPr>
              <w:t>Адресное описание, местоположение</w:t>
            </w:r>
          </w:p>
        </w:tc>
        <w:tc>
          <w:tcPr>
            <w:tcW w:w="4164" w:type="dxa"/>
          </w:tcPr>
          <w:p w:rsidR="001F1AF5" w:rsidRDefault="001F1AF5" w:rsidP="00F56563">
            <w:pPr>
              <w:pStyle w:val="TableParagraph"/>
              <w:spacing w:line="268" w:lineRule="exact"/>
              <w:ind w:left="54"/>
              <w:rPr>
                <w:sz w:val="24"/>
              </w:rPr>
            </w:pPr>
            <w:proofErr w:type="gramStart"/>
            <w:r>
              <w:rPr>
                <w:sz w:val="24"/>
              </w:rPr>
              <w:t>Ярославская</w:t>
            </w:r>
            <w:proofErr w:type="gramEnd"/>
            <w:r>
              <w:rPr>
                <w:sz w:val="24"/>
              </w:rPr>
              <w:t xml:space="preserve"> обл., Ярославский р-н, </w:t>
            </w:r>
            <w:proofErr w:type="spellStart"/>
            <w:r>
              <w:rPr>
                <w:sz w:val="24"/>
              </w:rPr>
              <w:t>Ивняковское</w:t>
            </w:r>
            <w:proofErr w:type="spellEnd"/>
            <w:r>
              <w:rPr>
                <w:sz w:val="24"/>
              </w:rPr>
              <w:t xml:space="preserve"> сельское поселение</w:t>
            </w: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Default="001F1AF5" w:rsidP="00F56563">
            <w:pPr>
              <w:pStyle w:val="TableParagraph"/>
              <w:spacing w:line="268" w:lineRule="exact"/>
              <w:ind w:left="54"/>
              <w:rPr>
                <w:sz w:val="24"/>
              </w:rPr>
            </w:pPr>
            <w:r>
              <w:rPr>
                <w:sz w:val="24"/>
              </w:rPr>
              <w:t>Субъект градостроительных отношений</w:t>
            </w:r>
          </w:p>
        </w:tc>
        <w:tc>
          <w:tcPr>
            <w:tcW w:w="4164" w:type="dxa"/>
          </w:tcPr>
          <w:p w:rsidR="001F1AF5" w:rsidRDefault="001F1AF5" w:rsidP="00F56563">
            <w:pPr>
              <w:pStyle w:val="TableParagraph"/>
              <w:spacing w:line="268" w:lineRule="exact"/>
              <w:ind w:left="54"/>
              <w:rPr>
                <w:sz w:val="24"/>
              </w:rPr>
            </w:pPr>
            <w:r>
              <w:rPr>
                <w:sz w:val="24"/>
              </w:rPr>
              <w:t>Российская Федерация</w:t>
            </w: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Default="001F1AF5" w:rsidP="00F56563">
            <w:pPr>
              <w:pStyle w:val="TableParagraph"/>
              <w:spacing w:line="268" w:lineRule="exact"/>
              <w:ind w:left="54"/>
              <w:rPr>
                <w:sz w:val="24"/>
              </w:rPr>
            </w:pPr>
            <w:r>
              <w:rPr>
                <w:sz w:val="24"/>
              </w:rPr>
              <w:t>Зоны с особыми условиями использования</w:t>
            </w:r>
          </w:p>
          <w:p w:rsidR="001F1AF5" w:rsidRDefault="001F1AF5" w:rsidP="00F56563">
            <w:pPr>
              <w:pStyle w:val="TableParagraph"/>
              <w:spacing w:line="268" w:lineRule="exact"/>
              <w:ind w:left="54"/>
              <w:rPr>
                <w:sz w:val="24"/>
              </w:rPr>
            </w:pPr>
            <w:r>
              <w:rPr>
                <w:sz w:val="24"/>
              </w:rPr>
              <w:t>территорий</w:t>
            </w:r>
          </w:p>
        </w:tc>
        <w:tc>
          <w:tcPr>
            <w:tcW w:w="4164" w:type="dxa"/>
          </w:tcPr>
          <w:p w:rsidR="001F1AF5" w:rsidRDefault="001F1AF5" w:rsidP="00F56563">
            <w:pPr>
              <w:pStyle w:val="TableParagraph"/>
              <w:spacing w:line="268" w:lineRule="exact"/>
              <w:ind w:left="54"/>
              <w:rPr>
                <w:sz w:val="24"/>
              </w:rPr>
            </w:pPr>
            <w:r>
              <w:rPr>
                <w:sz w:val="24"/>
              </w:rPr>
              <w:t>охранная зона объекта, зона минимально допустимых расстояний</w:t>
            </w:r>
          </w:p>
          <w:p w:rsidR="001F1AF5" w:rsidRDefault="001F1AF5" w:rsidP="00F56563">
            <w:pPr>
              <w:pStyle w:val="TableParagraph"/>
              <w:spacing w:line="268" w:lineRule="exact"/>
              <w:jc w:val="left"/>
              <w:rPr>
                <w:sz w:val="24"/>
              </w:rPr>
            </w:pP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Default="001F1AF5" w:rsidP="00F56563">
            <w:pPr>
              <w:pStyle w:val="TableParagraph"/>
              <w:spacing w:line="268" w:lineRule="exact"/>
              <w:ind w:left="54"/>
              <w:rPr>
                <w:sz w:val="24"/>
              </w:rPr>
            </w:pPr>
            <w:r>
              <w:rPr>
                <w:sz w:val="24"/>
              </w:rPr>
              <w:t xml:space="preserve">Характеристика объекта </w:t>
            </w:r>
          </w:p>
        </w:tc>
        <w:tc>
          <w:tcPr>
            <w:tcW w:w="4164" w:type="dxa"/>
          </w:tcPr>
          <w:p w:rsidR="001F1AF5" w:rsidRPr="00930859" w:rsidRDefault="001F1AF5" w:rsidP="00F56563">
            <w:pPr>
              <w:pStyle w:val="TableParagraph"/>
              <w:spacing w:line="268" w:lineRule="exact"/>
              <w:ind w:left="54"/>
              <w:rPr>
                <w:sz w:val="24"/>
              </w:rPr>
            </w:pPr>
            <w:r w:rsidRPr="00E05137">
              <w:rPr>
                <w:sz w:val="24"/>
              </w:rPr>
              <w:t>пропускная способность до 8,4 млн. тонн в год; диаметр 530 мм; протяженность менее 1 км</w:t>
            </w: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Default="001F1AF5" w:rsidP="00F56563">
            <w:pPr>
              <w:pStyle w:val="TableParagraph"/>
              <w:spacing w:line="268" w:lineRule="exact"/>
              <w:ind w:left="54"/>
              <w:rPr>
                <w:sz w:val="24"/>
              </w:rPr>
            </w:pPr>
            <w:r>
              <w:rPr>
                <w:sz w:val="24"/>
              </w:rPr>
              <w:t>Основное назначение</w:t>
            </w:r>
          </w:p>
        </w:tc>
        <w:tc>
          <w:tcPr>
            <w:tcW w:w="4164" w:type="dxa"/>
          </w:tcPr>
          <w:p w:rsidR="001F1AF5" w:rsidRPr="00E05137" w:rsidRDefault="001F1AF5" w:rsidP="00F56563">
            <w:pPr>
              <w:pStyle w:val="TableParagraph"/>
              <w:spacing w:line="268" w:lineRule="exact"/>
              <w:ind w:left="54"/>
              <w:rPr>
                <w:sz w:val="24"/>
              </w:rPr>
            </w:pPr>
            <w:r w:rsidRPr="00E05137">
              <w:rPr>
                <w:sz w:val="24"/>
              </w:rPr>
              <w:t xml:space="preserve">транспортировка </w:t>
            </w:r>
            <w:r>
              <w:rPr>
                <w:sz w:val="24"/>
              </w:rPr>
              <w:t>нефтепродуктов</w:t>
            </w:r>
          </w:p>
        </w:tc>
      </w:tr>
      <w:tr w:rsidR="001F1AF5" w:rsidRPr="00E05137" w:rsidTr="00F56563">
        <w:trPr>
          <w:trHeight w:val="505"/>
        </w:trPr>
        <w:tc>
          <w:tcPr>
            <w:tcW w:w="709" w:type="dxa"/>
            <w:vMerge/>
          </w:tcPr>
          <w:p w:rsidR="001F1AF5" w:rsidRPr="00E05137" w:rsidRDefault="001F1AF5" w:rsidP="00F56563">
            <w:pPr>
              <w:pStyle w:val="TableParagraph"/>
              <w:spacing w:line="268" w:lineRule="exact"/>
              <w:ind w:left="54"/>
              <w:rPr>
                <w:sz w:val="24"/>
              </w:rPr>
            </w:pPr>
          </w:p>
        </w:tc>
        <w:tc>
          <w:tcPr>
            <w:tcW w:w="4766" w:type="dxa"/>
            <w:gridSpan w:val="2"/>
          </w:tcPr>
          <w:p w:rsidR="001F1AF5" w:rsidRDefault="001F1AF5" w:rsidP="00F56563">
            <w:pPr>
              <w:pStyle w:val="TableParagraph"/>
              <w:spacing w:line="268" w:lineRule="exact"/>
              <w:ind w:left="54"/>
              <w:rPr>
                <w:sz w:val="24"/>
              </w:rPr>
            </w:pPr>
            <w:r w:rsidRPr="00793D04">
              <w:rPr>
                <w:sz w:val="24"/>
              </w:rPr>
              <w:t>Обоснование размещения</w:t>
            </w:r>
          </w:p>
        </w:tc>
        <w:tc>
          <w:tcPr>
            <w:tcW w:w="4164" w:type="dxa"/>
          </w:tcPr>
          <w:p w:rsidR="001F1AF5" w:rsidRPr="00E05137" w:rsidRDefault="001F1AF5" w:rsidP="00F56563">
            <w:pPr>
              <w:pStyle w:val="TableParagraph"/>
              <w:spacing w:line="268" w:lineRule="exact"/>
              <w:ind w:left="54"/>
              <w:rPr>
                <w:sz w:val="24"/>
              </w:rPr>
            </w:pPr>
            <w:r w:rsidRPr="00E05137">
              <w:rPr>
                <w:sz w:val="24"/>
              </w:rPr>
              <w:t>Схема территориального планирования РФ в области федерального транспорта в части трубопроводного транспорта</w:t>
            </w:r>
          </w:p>
        </w:tc>
      </w:tr>
    </w:tbl>
    <w:p w:rsidR="009665A4" w:rsidRDefault="009665A4" w:rsidP="009665A4">
      <w:pPr>
        <w:pStyle w:val="1"/>
        <w:tabs>
          <w:tab w:val="left" w:pos="1293"/>
        </w:tabs>
        <w:ind w:firstLine="0"/>
      </w:pPr>
      <w:bookmarkStart w:id="7" w:name="_TOC_250007"/>
    </w:p>
    <w:p w:rsidR="009665A4" w:rsidRPr="009665A4" w:rsidRDefault="009665A4" w:rsidP="009665A4">
      <w:pPr>
        <w:pStyle w:val="1"/>
        <w:tabs>
          <w:tab w:val="left" w:pos="1293"/>
        </w:tabs>
        <w:ind w:firstLine="0"/>
      </w:pPr>
    </w:p>
    <w:p w:rsidR="00D54EBA" w:rsidRDefault="00016C92">
      <w:pPr>
        <w:pStyle w:val="1"/>
        <w:numPr>
          <w:ilvl w:val="3"/>
          <w:numId w:val="6"/>
        </w:numPr>
        <w:tabs>
          <w:tab w:val="left" w:pos="1293"/>
        </w:tabs>
      </w:pPr>
      <w:r>
        <w:rPr>
          <w:spacing w:val="-5"/>
        </w:rPr>
        <w:t>Объекты регионального</w:t>
      </w:r>
      <w:r>
        <w:rPr>
          <w:spacing w:val="-13"/>
        </w:rPr>
        <w:t xml:space="preserve"> </w:t>
      </w:r>
      <w:bookmarkEnd w:id="7"/>
      <w:r>
        <w:rPr>
          <w:spacing w:val="-5"/>
        </w:rPr>
        <w:t>значения</w:t>
      </w:r>
    </w:p>
    <w:p w:rsidR="00D54EBA" w:rsidRDefault="00D54EBA">
      <w:pPr>
        <w:pStyle w:val="a3"/>
        <w:spacing w:before="9"/>
        <w:ind w:left="0"/>
        <w:rPr>
          <w:b/>
          <w:sz w:val="30"/>
        </w:rPr>
      </w:pPr>
    </w:p>
    <w:p w:rsidR="00D54EBA" w:rsidRDefault="00016C92">
      <w:pPr>
        <w:pStyle w:val="a3"/>
        <w:ind w:right="115" w:firstLine="708"/>
        <w:jc w:val="both"/>
      </w:pPr>
      <w:proofErr w:type="gramStart"/>
      <w:r>
        <w:t xml:space="preserve">Планируемые для размещения на территориях </w:t>
      </w:r>
      <w:proofErr w:type="spellStart"/>
      <w:r w:rsidR="00346891">
        <w:t>Ивняковского</w:t>
      </w:r>
      <w:proofErr w:type="spellEnd"/>
      <w:r>
        <w:t xml:space="preserve"> сельского поселения объекты регионального значения представлены на Карте планируемого размещения объектов федерального значения, объектов регионального значения, объектов местного значения муниципального района.</w:t>
      </w:r>
      <w:proofErr w:type="gramEnd"/>
    </w:p>
    <w:p w:rsidR="00D54EBA" w:rsidRDefault="00016C92">
      <w:pPr>
        <w:pStyle w:val="a3"/>
        <w:ind w:right="120" w:firstLine="708"/>
        <w:jc w:val="both"/>
      </w:pPr>
      <w:r>
        <w:t xml:space="preserve">Сведения о планируемых для размещения на территориях </w:t>
      </w:r>
      <w:proofErr w:type="spellStart"/>
      <w:r w:rsidR="00346891">
        <w:t>Ивняковского</w:t>
      </w:r>
      <w:proofErr w:type="spellEnd"/>
      <w:r>
        <w:t xml:space="preserve"> сельского поселения объектах регионального значения представлены в таблице </w:t>
      </w:r>
      <w:r w:rsidR="00337B7F">
        <w:t>3</w:t>
      </w:r>
      <w:r>
        <w:t>.</w:t>
      </w:r>
    </w:p>
    <w:p w:rsidR="00D54EBA" w:rsidRDefault="00D54EBA">
      <w:pPr>
        <w:pStyle w:val="a3"/>
        <w:ind w:left="0"/>
      </w:pPr>
    </w:p>
    <w:p w:rsidR="00D54EBA" w:rsidRDefault="00016C92" w:rsidP="00BC51A3">
      <w:pPr>
        <w:pStyle w:val="a3"/>
        <w:spacing w:after="9"/>
        <w:ind w:right="113"/>
        <w:jc w:val="center"/>
      </w:pPr>
      <w:r>
        <w:t>Таблица</w:t>
      </w:r>
      <w:r w:rsidR="00337B7F">
        <w:t xml:space="preserve"> 3</w:t>
      </w:r>
      <w:r>
        <w:t xml:space="preserve"> - Сведения о планируемых для размещения на территориях </w:t>
      </w:r>
      <w:proofErr w:type="spellStart"/>
      <w:r w:rsidR="00346891">
        <w:t>Ивняковского</w:t>
      </w:r>
      <w:proofErr w:type="spellEnd"/>
      <w:r>
        <w:t xml:space="preserve"> сельского поселения объектах регионального значения</w:t>
      </w:r>
    </w:p>
    <w:tbl>
      <w:tblPr>
        <w:tblStyle w:val="TableNormal"/>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4"/>
        <w:gridCol w:w="4784"/>
        <w:gridCol w:w="4245"/>
        <w:gridCol w:w="28"/>
      </w:tblGrid>
      <w:tr w:rsidR="004730C9" w:rsidRPr="004730C9" w:rsidTr="004730C9">
        <w:trPr>
          <w:trHeight w:val="551"/>
        </w:trPr>
        <w:tc>
          <w:tcPr>
            <w:tcW w:w="604" w:type="dxa"/>
          </w:tcPr>
          <w:p w:rsidR="00D54EBA" w:rsidRPr="004730C9" w:rsidRDefault="00016C92">
            <w:pPr>
              <w:pStyle w:val="TableParagraph"/>
              <w:spacing w:line="268" w:lineRule="exact"/>
              <w:ind w:left="170"/>
              <w:jc w:val="left"/>
              <w:rPr>
                <w:sz w:val="24"/>
              </w:rPr>
            </w:pPr>
            <w:r w:rsidRPr="004730C9">
              <w:rPr>
                <w:w w:val="99"/>
                <w:sz w:val="24"/>
              </w:rPr>
              <w:t>№</w:t>
            </w:r>
          </w:p>
          <w:p w:rsidR="00D54EBA" w:rsidRPr="004730C9" w:rsidRDefault="00016C92">
            <w:pPr>
              <w:pStyle w:val="TableParagraph"/>
              <w:spacing w:line="264" w:lineRule="exact"/>
              <w:ind w:left="122"/>
              <w:jc w:val="left"/>
              <w:rPr>
                <w:sz w:val="24"/>
              </w:rPr>
            </w:pPr>
            <w:proofErr w:type="gramStart"/>
            <w:r w:rsidRPr="004730C9">
              <w:rPr>
                <w:sz w:val="24"/>
              </w:rPr>
              <w:t>п</w:t>
            </w:r>
            <w:proofErr w:type="gramEnd"/>
            <w:r w:rsidRPr="004730C9">
              <w:rPr>
                <w:sz w:val="24"/>
              </w:rPr>
              <w:t>/п</w:t>
            </w:r>
          </w:p>
        </w:tc>
        <w:tc>
          <w:tcPr>
            <w:tcW w:w="4784" w:type="dxa"/>
          </w:tcPr>
          <w:p w:rsidR="00D54EBA" w:rsidRPr="004730C9" w:rsidRDefault="00016C92">
            <w:pPr>
              <w:pStyle w:val="TableParagraph"/>
              <w:spacing w:before="131"/>
              <w:ind w:left="390"/>
              <w:jc w:val="left"/>
              <w:rPr>
                <w:sz w:val="24"/>
              </w:rPr>
            </w:pPr>
            <w:r w:rsidRPr="004730C9">
              <w:rPr>
                <w:sz w:val="24"/>
              </w:rPr>
              <w:t>Наименование характеристики объекта</w:t>
            </w:r>
          </w:p>
        </w:tc>
        <w:tc>
          <w:tcPr>
            <w:tcW w:w="4273" w:type="dxa"/>
            <w:gridSpan w:val="2"/>
          </w:tcPr>
          <w:p w:rsidR="00D54EBA" w:rsidRPr="004730C9" w:rsidRDefault="00016C92">
            <w:pPr>
              <w:pStyle w:val="TableParagraph"/>
              <w:spacing w:before="131"/>
              <w:ind w:left="188" w:right="183"/>
              <w:rPr>
                <w:sz w:val="24"/>
              </w:rPr>
            </w:pPr>
            <w:r w:rsidRPr="004730C9">
              <w:rPr>
                <w:sz w:val="24"/>
              </w:rPr>
              <w:t>Значение характеристики</w:t>
            </w:r>
          </w:p>
        </w:tc>
      </w:tr>
      <w:tr w:rsidR="004730C9" w:rsidRPr="004730C9" w:rsidTr="004730C9">
        <w:trPr>
          <w:gridAfter w:val="1"/>
          <w:wAfter w:w="28" w:type="dxa"/>
          <w:trHeight w:val="510"/>
        </w:trPr>
        <w:tc>
          <w:tcPr>
            <w:tcW w:w="604" w:type="dxa"/>
          </w:tcPr>
          <w:p w:rsidR="004730C9" w:rsidRPr="004730C9" w:rsidRDefault="004730C9" w:rsidP="00BC51A3">
            <w:pPr>
              <w:pStyle w:val="TableParagraph"/>
              <w:spacing w:before="109"/>
              <w:ind w:left="6"/>
              <w:rPr>
                <w:sz w:val="24"/>
              </w:rPr>
            </w:pPr>
            <w:r>
              <w:rPr>
                <w:w w:val="99"/>
                <w:sz w:val="24"/>
              </w:rPr>
              <w:t>1</w:t>
            </w:r>
          </w:p>
        </w:tc>
        <w:tc>
          <w:tcPr>
            <w:tcW w:w="9029" w:type="dxa"/>
            <w:gridSpan w:val="2"/>
          </w:tcPr>
          <w:p w:rsidR="004730C9" w:rsidRPr="004730C9" w:rsidRDefault="004730C9" w:rsidP="00BC51A3">
            <w:pPr>
              <w:pStyle w:val="TableParagraph"/>
              <w:spacing w:before="109"/>
              <w:ind w:left="1061" w:right="1057"/>
              <w:rPr>
                <w:sz w:val="24"/>
              </w:rPr>
            </w:pPr>
            <w:r w:rsidRPr="004730C9">
              <w:rPr>
                <w:sz w:val="24"/>
              </w:rPr>
              <w:t>Объекты транспортной инфраструктуры</w:t>
            </w:r>
          </w:p>
        </w:tc>
      </w:tr>
      <w:tr w:rsidR="004730C9" w:rsidRPr="004730C9" w:rsidTr="004730C9">
        <w:trPr>
          <w:gridAfter w:val="1"/>
          <w:wAfter w:w="28" w:type="dxa"/>
          <w:trHeight w:val="508"/>
        </w:trPr>
        <w:tc>
          <w:tcPr>
            <w:tcW w:w="604" w:type="dxa"/>
            <w:vMerge w:val="restart"/>
          </w:tcPr>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spacing w:before="191"/>
              <w:ind w:left="134"/>
              <w:jc w:val="left"/>
              <w:rPr>
                <w:sz w:val="24"/>
              </w:rPr>
            </w:pPr>
            <w:r>
              <w:rPr>
                <w:sz w:val="24"/>
              </w:rPr>
              <w:t>1</w:t>
            </w:r>
            <w:r w:rsidRPr="004730C9">
              <w:rPr>
                <w:sz w:val="24"/>
              </w:rPr>
              <w:t>.1</w:t>
            </w:r>
          </w:p>
        </w:tc>
        <w:tc>
          <w:tcPr>
            <w:tcW w:w="9029" w:type="dxa"/>
            <w:gridSpan w:val="2"/>
          </w:tcPr>
          <w:p w:rsidR="004730C9" w:rsidRPr="004730C9" w:rsidRDefault="00DE329A" w:rsidP="00DE329A">
            <w:pPr>
              <w:pStyle w:val="TableParagraph"/>
              <w:spacing w:before="109"/>
              <w:ind w:left="1062" w:right="1053"/>
              <w:rPr>
                <w:sz w:val="24"/>
              </w:rPr>
            </w:pPr>
            <w:r w:rsidRPr="00DE329A">
              <w:rPr>
                <w:sz w:val="24"/>
              </w:rPr>
              <w:t>Реконструкция участка юго-западно</w:t>
            </w:r>
            <w:r>
              <w:rPr>
                <w:sz w:val="24"/>
              </w:rPr>
              <w:t>й окружной дороги г. Ярославля</w:t>
            </w:r>
          </w:p>
        </w:tc>
      </w:tr>
      <w:tr w:rsidR="004730C9" w:rsidRPr="004730C9" w:rsidTr="004730C9">
        <w:trPr>
          <w:gridAfter w:val="1"/>
          <w:wAfter w:w="28" w:type="dxa"/>
          <w:trHeight w:val="455"/>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3"/>
              <w:ind w:left="54"/>
              <w:jc w:val="left"/>
              <w:rPr>
                <w:sz w:val="24"/>
              </w:rPr>
            </w:pPr>
            <w:r w:rsidRPr="004730C9">
              <w:rPr>
                <w:sz w:val="24"/>
              </w:rPr>
              <w:t>Вид объекта</w:t>
            </w:r>
          </w:p>
        </w:tc>
        <w:tc>
          <w:tcPr>
            <w:tcW w:w="4245" w:type="dxa"/>
          </w:tcPr>
          <w:p w:rsidR="004730C9" w:rsidRPr="004730C9" w:rsidRDefault="004730C9" w:rsidP="00BC51A3">
            <w:pPr>
              <w:pStyle w:val="TableParagraph"/>
              <w:spacing w:before="83"/>
              <w:ind w:left="189" w:right="182"/>
              <w:rPr>
                <w:sz w:val="24"/>
              </w:rPr>
            </w:pPr>
            <w:r w:rsidRPr="004730C9">
              <w:rPr>
                <w:sz w:val="24"/>
              </w:rPr>
              <w:t>сооружение</w:t>
            </w:r>
          </w:p>
        </w:tc>
      </w:tr>
      <w:tr w:rsidR="004730C9" w:rsidRPr="004730C9" w:rsidTr="004730C9">
        <w:trPr>
          <w:gridAfter w:val="1"/>
          <w:wAfter w:w="28" w:type="dxa"/>
          <w:trHeight w:val="4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0"/>
              <w:ind w:left="54"/>
              <w:jc w:val="left"/>
              <w:rPr>
                <w:sz w:val="24"/>
              </w:rPr>
            </w:pPr>
            <w:r w:rsidRPr="004730C9">
              <w:rPr>
                <w:sz w:val="24"/>
              </w:rPr>
              <w:t>Назначение объекта</w:t>
            </w:r>
          </w:p>
        </w:tc>
        <w:tc>
          <w:tcPr>
            <w:tcW w:w="4245" w:type="dxa"/>
          </w:tcPr>
          <w:p w:rsidR="004730C9" w:rsidRPr="004730C9" w:rsidRDefault="004730C9" w:rsidP="00BC51A3">
            <w:pPr>
              <w:pStyle w:val="TableParagraph"/>
              <w:spacing w:before="80"/>
              <w:ind w:left="189" w:right="182"/>
              <w:rPr>
                <w:sz w:val="24"/>
              </w:rPr>
            </w:pPr>
            <w:r w:rsidRPr="004730C9">
              <w:rPr>
                <w:sz w:val="24"/>
              </w:rPr>
              <w:t>линейный</w:t>
            </w:r>
          </w:p>
        </w:tc>
      </w:tr>
      <w:tr w:rsidR="004730C9" w:rsidRPr="004730C9" w:rsidTr="004730C9">
        <w:trPr>
          <w:gridAfter w:val="1"/>
          <w:wAfter w:w="28" w:type="dxa"/>
          <w:trHeight w:val="4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0"/>
              <w:ind w:left="54"/>
              <w:jc w:val="left"/>
              <w:rPr>
                <w:sz w:val="24"/>
              </w:rPr>
            </w:pPr>
            <w:r w:rsidRPr="004730C9">
              <w:rPr>
                <w:sz w:val="24"/>
              </w:rPr>
              <w:t>Протяженность сооружения</w:t>
            </w:r>
          </w:p>
        </w:tc>
        <w:tc>
          <w:tcPr>
            <w:tcW w:w="4245" w:type="dxa"/>
          </w:tcPr>
          <w:p w:rsidR="004730C9" w:rsidRPr="004730C9" w:rsidRDefault="00DE329A" w:rsidP="00BC51A3">
            <w:pPr>
              <w:pStyle w:val="TableParagraph"/>
              <w:spacing w:before="80"/>
              <w:ind w:left="188" w:right="183"/>
              <w:rPr>
                <w:sz w:val="24"/>
              </w:rPr>
            </w:pPr>
            <w:r w:rsidRPr="00DE329A">
              <w:rPr>
                <w:sz w:val="24"/>
              </w:rPr>
              <w:t>6,0 км</w:t>
            </w:r>
          </w:p>
        </w:tc>
      </w:tr>
      <w:tr w:rsidR="004730C9" w:rsidRPr="004730C9" w:rsidTr="004730C9">
        <w:trPr>
          <w:gridAfter w:val="1"/>
          <w:wAfter w:w="28" w:type="dxa"/>
          <w:trHeight w:val="5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131"/>
              <w:ind w:left="54"/>
              <w:jc w:val="left"/>
              <w:rPr>
                <w:sz w:val="24"/>
              </w:rPr>
            </w:pPr>
            <w:r w:rsidRPr="004730C9">
              <w:rPr>
                <w:sz w:val="24"/>
              </w:rPr>
              <w:t>Адресное описание, местоположение</w:t>
            </w:r>
          </w:p>
        </w:tc>
        <w:tc>
          <w:tcPr>
            <w:tcW w:w="4245" w:type="dxa"/>
          </w:tcPr>
          <w:p w:rsidR="004730C9" w:rsidRPr="004730C9" w:rsidRDefault="00DE329A" w:rsidP="00FB5F83">
            <w:pPr>
              <w:pStyle w:val="TableParagraph"/>
              <w:spacing w:before="80"/>
              <w:ind w:left="189" w:right="182"/>
              <w:rPr>
                <w:sz w:val="24"/>
              </w:rPr>
            </w:pPr>
            <w:r w:rsidRPr="00FB5F83">
              <w:rPr>
                <w:sz w:val="24"/>
              </w:rPr>
              <w:t xml:space="preserve">Ярославский муниципальный район, </w:t>
            </w:r>
            <w:proofErr w:type="spellStart"/>
            <w:r w:rsidRPr="00FB5F83">
              <w:rPr>
                <w:sz w:val="24"/>
              </w:rPr>
              <w:t>Ивняковское</w:t>
            </w:r>
            <w:proofErr w:type="spellEnd"/>
            <w:r w:rsidRPr="00FB5F83">
              <w:rPr>
                <w:sz w:val="24"/>
              </w:rPr>
              <w:t xml:space="preserve"> сельское поселение, городской округ</w:t>
            </w:r>
            <w:r w:rsidR="00FB5F83">
              <w:rPr>
                <w:sz w:val="24"/>
              </w:rPr>
              <w:t xml:space="preserve"> </w:t>
            </w:r>
            <w:r w:rsidRPr="00FB5F83">
              <w:rPr>
                <w:sz w:val="24"/>
              </w:rPr>
              <w:t>г. Ярославль</w:t>
            </w:r>
          </w:p>
        </w:tc>
      </w:tr>
      <w:tr w:rsidR="004730C9" w:rsidRPr="004730C9" w:rsidTr="004730C9">
        <w:trPr>
          <w:gridAfter w:val="1"/>
          <w:wAfter w:w="28" w:type="dxa"/>
          <w:trHeight w:val="4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0"/>
              <w:ind w:left="54"/>
              <w:jc w:val="left"/>
              <w:rPr>
                <w:sz w:val="24"/>
              </w:rPr>
            </w:pPr>
            <w:r w:rsidRPr="004730C9">
              <w:rPr>
                <w:sz w:val="24"/>
              </w:rPr>
              <w:t>Субъект градостроительных отношений</w:t>
            </w:r>
          </w:p>
        </w:tc>
        <w:tc>
          <w:tcPr>
            <w:tcW w:w="4245" w:type="dxa"/>
          </w:tcPr>
          <w:p w:rsidR="004730C9" w:rsidRPr="004730C9" w:rsidRDefault="004730C9" w:rsidP="00BC51A3">
            <w:pPr>
              <w:pStyle w:val="TableParagraph"/>
              <w:spacing w:before="80"/>
              <w:ind w:left="186" w:right="183"/>
              <w:rPr>
                <w:sz w:val="24"/>
              </w:rPr>
            </w:pPr>
            <w:r w:rsidRPr="004730C9">
              <w:rPr>
                <w:sz w:val="24"/>
              </w:rPr>
              <w:t>Ярославская область</w:t>
            </w:r>
          </w:p>
        </w:tc>
      </w:tr>
      <w:tr w:rsidR="004730C9" w:rsidRPr="004730C9" w:rsidTr="004730C9">
        <w:trPr>
          <w:gridAfter w:val="1"/>
          <w:wAfter w:w="28" w:type="dxa"/>
          <w:trHeight w:val="4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0"/>
              <w:ind w:left="54"/>
              <w:jc w:val="left"/>
              <w:rPr>
                <w:sz w:val="24"/>
              </w:rPr>
            </w:pPr>
            <w:r w:rsidRPr="004730C9">
              <w:rPr>
                <w:sz w:val="24"/>
              </w:rPr>
              <w:t>Статус объекта</w:t>
            </w:r>
          </w:p>
        </w:tc>
        <w:tc>
          <w:tcPr>
            <w:tcW w:w="4245" w:type="dxa"/>
          </w:tcPr>
          <w:p w:rsidR="004730C9" w:rsidRPr="004730C9" w:rsidRDefault="008D78A2" w:rsidP="00BC51A3">
            <w:pPr>
              <w:pStyle w:val="TableParagraph"/>
              <w:spacing w:before="80"/>
              <w:ind w:left="188" w:right="183"/>
              <w:rPr>
                <w:sz w:val="24"/>
              </w:rPr>
            </w:pPr>
            <w:r>
              <w:rPr>
                <w:sz w:val="24"/>
              </w:rPr>
              <w:t>существующий</w:t>
            </w:r>
          </w:p>
        </w:tc>
      </w:tr>
      <w:tr w:rsidR="008D78A2" w:rsidRPr="004730C9" w:rsidTr="004730C9">
        <w:trPr>
          <w:gridAfter w:val="1"/>
          <w:wAfter w:w="28" w:type="dxa"/>
          <w:trHeight w:val="453"/>
        </w:trPr>
        <w:tc>
          <w:tcPr>
            <w:tcW w:w="604" w:type="dxa"/>
            <w:vMerge/>
          </w:tcPr>
          <w:p w:rsidR="008D78A2" w:rsidRPr="004730C9" w:rsidRDefault="008D78A2" w:rsidP="00BC51A3">
            <w:pPr>
              <w:rPr>
                <w:sz w:val="2"/>
                <w:szCs w:val="2"/>
              </w:rPr>
            </w:pPr>
          </w:p>
        </w:tc>
        <w:tc>
          <w:tcPr>
            <w:tcW w:w="4784" w:type="dxa"/>
          </w:tcPr>
          <w:p w:rsidR="008D78A2" w:rsidRPr="004730C9" w:rsidRDefault="008D78A2" w:rsidP="00BC51A3">
            <w:pPr>
              <w:pStyle w:val="TableParagraph"/>
              <w:spacing w:before="80"/>
              <w:ind w:left="54"/>
              <w:jc w:val="left"/>
              <w:rPr>
                <w:sz w:val="24"/>
              </w:rPr>
            </w:pPr>
            <w:r>
              <w:rPr>
                <w:sz w:val="24"/>
              </w:rPr>
              <w:t>Состояние объекта</w:t>
            </w:r>
          </w:p>
        </w:tc>
        <w:tc>
          <w:tcPr>
            <w:tcW w:w="4245" w:type="dxa"/>
          </w:tcPr>
          <w:p w:rsidR="008D78A2" w:rsidRDefault="008D78A2" w:rsidP="00BC51A3">
            <w:pPr>
              <w:pStyle w:val="TableParagraph"/>
              <w:spacing w:before="80"/>
              <w:ind w:left="188" w:right="183"/>
              <w:rPr>
                <w:sz w:val="24"/>
              </w:rPr>
            </w:pPr>
            <w:proofErr w:type="gramStart"/>
            <w:r>
              <w:rPr>
                <w:sz w:val="24"/>
              </w:rPr>
              <w:t>подлежащий</w:t>
            </w:r>
            <w:proofErr w:type="gramEnd"/>
            <w:r>
              <w:rPr>
                <w:sz w:val="24"/>
              </w:rPr>
              <w:t xml:space="preserve"> реконструкции</w:t>
            </w:r>
          </w:p>
        </w:tc>
      </w:tr>
      <w:tr w:rsidR="004730C9" w:rsidRPr="004730C9" w:rsidTr="004730C9">
        <w:trPr>
          <w:gridAfter w:val="1"/>
          <w:wAfter w:w="28" w:type="dxa"/>
          <w:trHeight w:val="551"/>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128"/>
              <w:ind w:left="54"/>
              <w:jc w:val="left"/>
              <w:rPr>
                <w:sz w:val="24"/>
              </w:rPr>
            </w:pPr>
            <w:r w:rsidRPr="004730C9">
              <w:rPr>
                <w:sz w:val="24"/>
              </w:rPr>
              <w:t>Тип объекта</w:t>
            </w:r>
          </w:p>
        </w:tc>
        <w:tc>
          <w:tcPr>
            <w:tcW w:w="4245" w:type="dxa"/>
          </w:tcPr>
          <w:p w:rsidR="004730C9" w:rsidRPr="004730C9" w:rsidRDefault="004730C9" w:rsidP="00BC51A3">
            <w:pPr>
              <w:pStyle w:val="TableParagraph"/>
              <w:spacing w:line="268" w:lineRule="exact"/>
              <w:ind w:left="189" w:right="183"/>
              <w:rPr>
                <w:sz w:val="24"/>
              </w:rPr>
            </w:pPr>
            <w:r w:rsidRPr="004730C9">
              <w:rPr>
                <w:sz w:val="24"/>
              </w:rPr>
              <w:t xml:space="preserve">скоростная дорога </w:t>
            </w:r>
            <w:proofErr w:type="gramStart"/>
            <w:r w:rsidRPr="004730C9">
              <w:rPr>
                <w:sz w:val="24"/>
              </w:rPr>
              <w:t>регионального</w:t>
            </w:r>
            <w:proofErr w:type="gramEnd"/>
          </w:p>
          <w:p w:rsidR="004730C9" w:rsidRPr="004730C9" w:rsidRDefault="004730C9" w:rsidP="00BC51A3">
            <w:pPr>
              <w:pStyle w:val="TableParagraph"/>
              <w:spacing w:line="264" w:lineRule="exact"/>
              <w:ind w:left="189" w:right="180"/>
              <w:rPr>
                <w:sz w:val="24"/>
              </w:rPr>
            </w:pPr>
            <w:r w:rsidRPr="004730C9">
              <w:rPr>
                <w:sz w:val="24"/>
              </w:rPr>
              <w:t>значения</w:t>
            </w:r>
          </w:p>
        </w:tc>
      </w:tr>
      <w:tr w:rsidR="004730C9" w:rsidRPr="004730C9" w:rsidTr="004730C9">
        <w:trPr>
          <w:gridAfter w:val="1"/>
          <w:wAfter w:w="28" w:type="dxa"/>
          <w:trHeight w:val="453"/>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before="80"/>
              <w:ind w:left="54"/>
              <w:jc w:val="left"/>
              <w:rPr>
                <w:sz w:val="24"/>
              </w:rPr>
            </w:pPr>
            <w:r w:rsidRPr="004730C9">
              <w:rPr>
                <w:sz w:val="24"/>
              </w:rPr>
              <w:t>Тип финансирования</w:t>
            </w:r>
          </w:p>
        </w:tc>
        <w:tc>
          <w:tcPr>
            <w:tcW w:w="4245" w:type="dxa"/>
          </w:tcPr>
          <w:p w:rsidR="004730C9" w:rsidRPr="004730C9" w:rsidRDefault="004730C9" w:rsidP="00BC51A3">
            <w:pPr>
              <w:pStyle w:val="TableParagraph"/>
              <w:spacing w:before="80"/>
              <w:ind w:left="188" w:right="183"/>
              <w:rPr>
                <w:sz w:val="24"/>
              </w:rPr>
            </w:pPr>
            <w:r w:rsidRPr="004730C9">
              <w:rPr>
                <w:sz w:val="24"/>
              </w:rPr>
              <w:t>бюджетный</w:t>
            </w:r>
          </w:p>
        </w:tc>
      </w:tr>
      <w:tr w:rsidR="004730C9" w:rsidRPr="004730C9" w:rsidTr="004730C9">
        <w:trPr>
          <w:gridAfter w:val="1"/>
          <w:wAfter w:w="28" w:type="dxa"/>
          <w:trHeight w:val="551"/>
        </w:trPr>
        <w:tc>
          <w:tcPr>
            <w:tcW w:w="604" w:type="dxa"/>
            <w:vMerge/>
          </w:tcPr>
          <w:p w:rsidR="004730C9" w:rsidRPr="004730C9" w:rsidRDefault="004730C9" w:rsidP="00BC51A3">
            <w:pPr>
              <w:rPr>
                <w:sz w:val="2"/>
                <w:szCs w:val="2"/>
              </w:rPr>
            </w:pPr>
          </w:p>
        </w:tc>
        <w:tc>
          <w:tcPr>
            <w:tcW w:w="4784" w:type="dxa"/>
          </w:tcPr>
          <w:p w:rsidR="004730C9" w:rsidRPr="004730C9" w:rsidRDefault="004730C9" w:rsidP="00BC51A3">
            <w:pPr>
              <w:pStyle w:val="TableParagraph"/>
              <w:spacing w:line="268" w:lineRule="exact"/>
              <w:ind w:left="54"/>
              <w:jc w:val="left"/>
              <w:rPr>
                <w:sz w:val="24"/>
              </w:rPr>
            </w:pPr>
            <w:r w:rsidRPr="004730C9">
              <w:rPr>
                <w:sz w:val="24"/>
              </w:rPr>
              <w:t>Вид разрешенного использования</w:t>
            </w:r>
          </w:p>
          <w:p w:rsidR="004730C9" w:rsidRPr="004730C9" w:rsidRDefault="004730C9" w:rsidP="00BC51A3">
            <w:pPr>
              <w:pStyle w:val="TableParagraph"/>
              <w:spacing w:line="264" w:lineRule="exact"/>
              <w:ind w:left="54"/>
              <w:jc w:val="left"/>
              <w:rPr>
                <w:sz w:val="24"/>
              </w:rPr>
            </w:pPr>
            <w:r w:rsidRPr="004730C9">
              <w:rPr>
                <w:sz w:val="24"/>
              </w:rPr>
              <w:t>автомобильной дороги</w:t>
            </w:r>
          </w:p>
        </w:tc>
        <w:tc>
          <w:tcPr>
            <w:tcW w:w="4245" w:type="dxa"/>
          </w:tcPr>
          <w:p w:rsidR="004730C9" w:rsidRPr="004730C9" w:rsidRDefault="004730C9" w:rsidP="00BC51A3">
            <w:pPr>
              <w:pStyle w:val="TableParagraph"/>
              <w:spacing w:line="268" w:lineRule="exact"/>
              <w:ind w:left="187" w:right="183"/>
              <w:rPr>
                <w:sz w:val="24"/>
              </w:rPr>
            </w:pPr>
            <w:r w:rsidRPr="004730C9">
              <w:rPr>
                <w:sz w:val="24"/>
              </w:rPr>
              <w:t>автомобильная дорога общего</w:t>
            </w:r>
          </w:p>
          <w:p w:rsidR="004730C9" w:rsidRPr="004730C9" w:rsidRDefault="004730C9" w:rsidP="00BC51A3">
            <w:pPr>
              <w:pStyle w:val="TableParagraph"/>
              <w:spacing w:line="264" w:lineRule="exact"/>
              <w:ind w:left="189" w:right="180"/>
              <w:rPr>
                <w:sz w:val="24"/>
              </w:rPr>
            </w:pPr>
            <w:r w:rsidRPr="004730C9">
              <w:rPr>
                <w:sz w:val="24"/>
              </w:rPr>
              <w:t>пользования</w:t>
            </w:r>
          </w:p>
        </w:tc>
      </w:tr>
      <w:tr w:rsidR="004730C9" w:rsidRPr="004730C9" w:rsidTr="004730C9">
        <w:trPr>
          <w:gridAfter w:val="1"/>
          <w:wAfter w:w="28" w:type="dxa"/>
          <w:trHeight w:val="827"/>
        </w:trPr>
        <w:tc>
          <w:tcPr>
            <w:tcW w:w="604" w:type="dxa"/>
            <w:vMerge/>
          </w:tcPr>
          <w:p w:rsidR="004730C9" w:rsidRPr="004730C9" w:rsidRDefault="004730C9" w:rsidP="00BC51A3">
            <w:pPr>
              <w:rPr>
                <w:sz w:val="2"/>
                <w:szCs w:val="2"/>
              </w:rPr>
            </w:pPr>
          </w:p>
        </w:tc>
        <w:tc>
          <w:tcPr>
            <w:tcW w:w="4784" w:type="dxa"/>
            <w:tcBorders>
              <w:bottom w:val="single" w:sz="4" w:space="0" w:color="auto"/>
            </w:tcBorders>
          </w:tcPr>
          <w:p w:rsidR="004730C9" w:rsidRPr="004730C9" w:rsidRDefault="004730C9" w:rsidP="00BC51A3">
            <w:pPr>
              <w:pStyle w:val="TableParagraph"/>
              <w:spacing w:before="128"/>
              <w:ind w:left="54"/>
              <w:jc w:val="left"/>
              <w:rPr>
                <w:sz w:val="24"/>
              </w:rPr>
            </w:pPr>
            <w:r w:rsidRPr="004730C9">
              <w:rPr>
                <w:sz w:val="24"/>
              </w:rPr>
              <w:t>Зоны с особыми условиями использования территорий</w:t>
            </w:r>
          </w:p>
        </w:tc>
        <w:tc>
          <w:tcPr>
            <w:tcW w:w="4245" w:type="dxa"/>
            <w:tcBorders>
              <w:bottom w:val="single" w:sz="4" w:space="0" w:color="auto"/>
            </w:tcBorders>
          </w:tcPr>
          <w:p w:rsidR="004730C9" w:rsidRPr="004730C9" w:rsidRDefault="004730C9" w:rsidP="00BC51A3">
            <w:pPr>
              <w:pStyle w:val="TableParagraph"/>
              <w:spacing w:line="264" w:lineRule="exact"/>
              <w:ind w:left="189" w:right="179"/>
              <w:rPr>
                <w:sz w:val="24"/>
              </w:rPr>
            </w:pPr>
            <w:r w:rsidRPr="004730C9">
              <w:rPr>
                <w:sz w:val="24"/>
              </w:rPr>
              <w:t>придорожная полоса автомобильной дороги</w:t>
            </w:r>
          </w:p>
        </w:tc>
      </w:tr>
      <w:tr w:rsidR="004730C9" w:rsidRPr="004730C9" w:rsidTr="004730C9">
        <w:trPr>
          <w:gridAfter w:val="1"/>
          <w:wAfter w:w="28" w:type="dxa"/>
          <w:trHeight w:val="274"/>
        </w:trPr>
        <w:tc>
          <w:tcPr>
            <w:tcW w:w="604" w:type="dxa"/>
            <w:vMerge/>
            <w:tcBorders>
              <w:bottom w:val="single" w:sz="4" w:space="0" w:color="auto"/>
            </w:tcBorders>
          </w:tcPr>
          <w:p w:rsidR="004730C9" w:rsidRPr="004730C9" w:rsidRDefault="004730C9" w:rsidP="00BC51A3">
            <w:pPr>
              <w:rPr>
                <w:sz w:val="2"/>
                <w:szCs w:val="2"/>
              </w:rPr>
            </w:pPr>
          </w:p>
        </w:tc>
        <w:tc>
          <w:tcPr>
            <w:tcW w:w="4784" w:type="dxa"/>
            <w:tcBorders>
              <w:bottom w:val="single" w:sz="4" w:space="0" w:color="auto"/>
            </w:tcBorders>
          </w:tcPr>
          <w:p w:rsidR="004730C9" w:rsidRPr="004730C9" w:rsidRDefault="004730C9" w:rsidP="00BC51A3">
            <w:pPr>
              <w:pStyle w:val="TableParagraph"/>
              <w:spacing w:line="268" w:lineRule="exact"/>
              <w:ind w:left="54"/>
              <w:jc w:val="left"/>
              <w:rPr>
                <w:sz w:val="24"/>
              </w:rPr>
            </w:pPr>
            <w:r w:rsidRPr="004730C9">
              <w:rPr>
                <w:sz w:val="24"/>
              </w:rPr>
              <w:t>Обоснование размещения</w:t>
            </w:r>
          </w:p>
        </w:tc>
        <w:tc>
          <w:tcPr>
            <w:tcW w:w="4245" w:type="dxa"/>
            <w:tcBorders>
              <w:bottom w:val="single" w:sz="4" w:space="0" w:color="auto"/>
            </w:tcBorders>
          </w:tcPr>
          <w:p w:rsidR="004730C9" w:rsidRPr="004730C9" w:rsidRDefault="004730C9" w:rsidP="00BC51A3">
            <w:pPr>
              <w:pStyle w:val="TableParagraph"/>
              <w:ind w:right="28"/>
              <w:rPr>
                <w:rFonts w:eastAsia="Calibri"/>
                <w:sz w:val="24"/>
                <w:szCs w:val="24"/>
              </w:rPr>
            </w:pPr>
            <w:r w:rsidRPr="004730C9">
              <w:rPr>
                <w:rFonts w:eastAsia="Calibri"/>
                <w:sz w:val="24"/>
                <w:szCs w:val="24"/>
              </w:rPr>
              <w:t>Схема территориального планирования Ярославской области</w:t>
            </w:r>
          </w:p>
        </w:tc>
      </w:tr>
      <w:tr w:rsidR="004730C9" w:rsidRPr="004730C9" w:rsidTr="004730C9">
        <w:trPr>
          <w:gridAfter w:val="1"/>
          <w:wAfter w:w="28" w:type="dxa"/>
          <w:trHeight w:val="508"/>
        </w:trPr>
        <w:tc>
          <w:tcPr>
            <w:tcW w:w="604" w:type="dxa"/>
            <w:vMerge w:val="restart"/>
            <w:tcBorders>
              <w:top w:val="single" w:sz="4" w:space="0" w:color="auto"/>
              <w:left w:val="single" w:sz="4" w:space="0" w:color="auto"/>
              <w:right w:val="single" w:sz="4" w:space="0" w:color="auto"/>
            </w:tcBorders>
          </w:tcPr>
          <w:p w:rsidR="004730C9" w:rsidRPr="004730C9" w:rsidRDefault="004730C9" w:rsidP="00BC51A3">
            <w:pPr>
              <w:pStyle w:val="TableParagraph"/>
              <w:jc w:val="left"/>
              <w:rPr>
                <w:sz w:val="24"/>
              </w:rPr>
            </w:pPr>
          </w:p>
          <w:p w:rsidR="004730C9" w:rsidRPr="004730C9" w:rsidRDefault="004730C9" w:rsidP="00BC51A3">
            <w:pPr>
              <w:pStyle w:val="TableParagraph"/>
              <w:ind w:left="134"/>
              <w:jc w:val="left"/>
              <w:rPr>
                <w:sz w:val="24"/>
              </w:rPr>
            </w:pPr>
            <w:r>
              <w:rPr>
                <w:sz w:val="24"/>
              </w:rPr>
              <w:t>1</w:t>
            </w:r>
            <w:r w:rsidRPr="004730C9">
              <w:rPr>
                <w:sz w:val="24"/>
              </w:rPr>
              <w:t>.2</w:t>
            </w: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BC51A3">
            <w:pPr>
              <w:pStyle w:val="TableParagraph"/>
              <w:jc w:val="left"/>
              <w:rPr>
                <w:sz w:val="24"/>
              </w:rPr>
            </w:pPr>
          </w:p>
          <w:p w:rsidR="004730C9" w:rsidRPr="004730C9" w:rsidRDefault="004730C9" w:rsidP="00DE329A">
            <w:pPr>
              <w:pStyle w:val="TableParagraph"/>
              <w:jc w:val="left"/>
              <w:rPr>
                <w:sz w:val="24"/>
              </w:rPr>
            </w:pPr>
          </w:p>
        </w:tc>
        <w:tc>
          <w:tcPr>
            <w:tcW w:w="9029" w:type="dxa"/>
            <w:gridSpan w:val="2"/>
            <w:tcBorders>
              <w:top w:val="single" w:sz="4" w:space="0" w:color="auto"/>
              <w:left w:val="single" w:sz="4" w:space="0" w:color="auto"/>
              <w:bottom w:val="single" w:sz="4" w:space="0" w:color="auto"/>
              <w:right w:val="single" w:sz="4" w:space="0" w:color="auto"/>
            </w:tcBorders>
          </w:tcPr>
          <w:p w:rsidR="004730C9" w:rsidRPr="004730C9" w:rsidRDefault="00DE329A" w:rsidP="00FB5F83">
            <w:pPr>
              <w:pStyle w:val="TableParagraph"/>
              <w:spacing w:line="268" w:lineRule="exact"/>
              <w:ind w:left="187" w:right="183"/>
              <w:rPr>
                <w:sz w:val="24"/>
              </w:rPr>
            </w:pPr>
            <w:r w:rsidRPr="00FB5F83">
              <w:rPr>
                <w:sz w:val="24"/>
              </w:rPr>
              <w:t>Строительство юго-западного обхода г. Ярославля с выходом на автомобильную дорогу Ярославль – Рыбинск «Р-151»</w:t>
            </w:r>
            <w:r>
              <w:rPr>
                <w:sz w:val="27"/>
                <w:szCs w:val="27"/>
              </w:rPr>
              <w:t xml:space="preserve"> </w:t>
            </w:r>
          </w:p>
        </w:tc>
      </w:tr>
      <w:tr w:rsidR="004730C9" w:rsidRPr="004730C9" w:rsidTr="004730C9">
        <w:trPr>
          <w:gridAfter w:val="1"/>
          <w:wAfter w:w="28" w:type="dxa"/>
          <w:trHeight w:val="481"/>
        </w:trPr>
        <w:tc>
          <w:tcPr>
            <w:tcW w:w="604" w:type="dxa"/>
            <w:vMerge/>
            <w:tcBorders>
              <w:left w:val="single" w:sz="4" w:space="0" w:color="auto"/>
              <w:right w:val="single" w:sz="4" w:space="0" w:color="auto"/>
            </w:tcBorders>
          </w:tcPr>
          <w:p w:rsidR="004730C9" w:rsidRPr="004730C9" w:rsidRDefault="004730C9" w:rsidP="00BC51A3">
            <w:pPr>
              <w:pStyle w:val="TableParagraph"/>
              <w:ind w:left="134"/>
              <w:jc w:val="left"/>
              <w:rPr>
                <w:sz w:val="2"/>
                <w:szCs w:val="2"/>
              </w:rPr>
            </w:pPr>
          </w:p>
        </w:tc>
        <w:tc>
          <w:tcPr>
            <w:tcW w:w="4784"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95"/>
              <w:ind w:left="54"/>
              <w:jc w:val="left"/>
              <w:rPr>
                <w:sz w:val="24"/>
              </w:rPr>
            </w:pPr>
            <w:r w:rsidRPr="004730C9">
              <w:rPr>
                <w:sz w:val="24"/>
              </w:rPr>
              <w:t>Вид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95"/>
              <w:ind w:left="189" w:right="182"/>
              <w:rPr>
                <w:sz w:val="24"/>
              </w:rPr>
            </w:pPr>
            <w:r w:rsidRPr="004730C9">
              <w:rPr>
                <w:sz w:val="24"/>
              </w:rPr>
              <w:t>сооружение</w:t>
            </w:r>
          </w:p>
        </w:tc>
      </w:tr>
      <w:tr w:rsidR="004730C9" w:rsidRPr="004730C9" w:rsidTr="004730C9">
        <w:trPr>
          <w:gridAfter w:val="1"/>
          <w:wAfter w:w="28" w:type="dxa"/>
          <w:trHeight w:val="481"/>
        </w:trPr>
        <w:tc>
          <w:tcPr>
            <w:tcW w:w="604" w:type="dxa"/>
            <w:vMerge/>
            <w:tcBorders>
              <w:left w:val="single" w:sz="4" w:space="0" w:color="auto"/>
              <w:right w:val="single" w:sz="4" w:space="0" w:color="auto"/>
            </w:tcBorders>
          </w:tcPr>
          <w:p w:rsidR="004730C9" w:rsidRPr="004730C9" w:rsidRDefault="004730C9" w:rsidP="00BC51A3">
            <w:pPr>
              <w:pStyle w:val="TableParagraph"/>
              <w:ind w:left="134"/>
              <w:jc w:val="left"/>
              <w:rPr>
                <w:sz w:val="2"/>
                <w:szCs w:val="2"/>
              </w:rPr>
            </w:pPr>
          </w:p>
        </w:tc>
        <w:tc>
          <w:tcPr>
            <w:tcW w:w="4784"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95"/>
              <w:ind w:left="54"/>
              <w:jc w:val="left"/>
              <w:rPr>
                <w:sz w:val="24"/>
              </w:rPr>
            </w:pPr>
            <w:r w:rsidRPr="004730C9">
              <w:rPr>
                <w:sz w:val="24"/>
              </w:rPr>
              <w:t>Назначение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95"/>
              <w:ind w:left="189" w:right="182"/>
              <w:rPr>
                <w:sz w:val="24"/>
              </w:rPr>
            </w:pPr>
            <w:r w:rsidRPr="004730C9">
              <w:rPr>
                <w:sz w:val="24"/>
              </w:rPr>
              <w:t>линейный</w:t>
            </w:r>
          </w:p>
        </w:tc>
      </w:tr>
      <w:tr w:rsidR="004730C9" w:rsidRPr="004730C9" w:rsidTr="004730C9">
        <w:trPr>
          <w:gridAfter w:val="1"/>
          <w:wAfter w:w="28" w:type="dxa"/>
          <w:trHeight w:val="481"/>
        </w:trPr>
        <w:tc>
          <w:tcPr>
            <w:tcW w:w="604" w:type="dxa"/>
            <w:vMerge/>
            <w:tcBorders>
              <w:left w:val="single" w:sz="4" w:space="0" w:color="auto"/>
              <w:bottom w:val="single" w:sz="4" w:space="0" w:color="auto"/>
              <w:right w:val="single" w:sz="4" w:space="0" w:color="auto"/>
            </w:tcBorders>
          </w:tcPr>
          <w:p w:rsidR="004730C9" w:rsidRPr="004730C9" w:rsidRDefault="004730C9" w:rsidP="00BC51A3">
            <w:pPr>
              <w:pStyle w:val="TableParagraph"/>
              <w:ind w:left="134"/>
              <w:jc w:val="left"/>
              <w:rPr>
                <w:sz w:val="2"/>
                <w:szCs w:val="2"/>
              </w:rPr>
            </w:pPr>
          </w:p>
        </w:tc>
        <w:tc>
          <w:tcPr>
            <w:tcW w:w="4784"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95"/>
              <w:ind w:left="54"/>
              <w:jc w:val="left"/>
              <w:rPr>
                <w:sz w:val="24"/>
              </w:rPr>
            </w:pPr>
            <w:r w:rsidRPr="004730C9">
              <w:rPr>
                <w:sz w:val="24"/>
              </w:rPr>
              <w:t>Протяженность сооружения</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DE329A" w:rsidP="00BC51A3">
            <w:pPr>
              <w:pStyle w:val="TableParagraph"/>
              <w:spacing w:before="95"/>
              <w:ind w:left="188" w:right="183"/>
              <w:rPr>
                <w:sz w:val="24"/>
              </w:rPr>
            </w:pPr>
            <w:r w:rsidRPr="00B652AD">
              <w:rPr>
                <w:sz w:val="27"/>
                <w:szCs w:val="27"/>
              </w:rPr>
              <w:t>36,1 км</w:t>
            </w:r>
          </w:p>
        </w:tc>
      </w:tr>
    </w:tbl>
    <w:p w:rsidR="00C05800" w:rsidRDefault="00C05800">
      <w:r>
        <w:br w:type="page"/>
      </w:r>
    </w:p>
    <w:tbl>
      <w:tblPr>
        <w:tblStyle w:val="TableNormal"/>
        <w:tblW w:w="0" w:type="auto"/>
        <w:tblInd w:w="157" w:type="dxa"/>
        <w:tblLayout w:type="fixed"/>
        <w:tblLook w:val="04A0" w:firstRow="1" w:lastRow="0" w:firstColumn="1" w:lastColumn="0" w:noHBand="0" w:noVBand="1"/>
      </w:tblPr>
      <w:tblGrid>
        <w:gridCol w:w="660"/>
        <w:gridCol w:w="4284"/>
        <w:gridCol w:w="444"/>
        <w:gridCol w:w="4245"/>
        <w:gridCol w:w="8"/>
      </w:tblGrid>
      <w:tr w:rsidR="004730C9" w:rsidRPr="004730C9" w:rsidTr="00C05800">
        <w:trPr>
          <w:gridAfter w:val="1"/>
          <w:wAfter w:w="8" w:type="dxa"/>
          <w:trHeight w:val="551"/>
        </w:trPr>
        <w:tc>
          <w:tcPr>
            <w:tcW w:w="660" w:type="dxa"/>
            <w:tcBorders>
              <w:top w:val="single" w:sz="4" w:space="0" w:color="auto"/>
              <w:left w:val="single" w:sz="4" w:space="0" w:color="auto"/>
              <w:bottom w:val="single" w:sz="4" w:space="0" w:color="auto"/>
              <w:right w:val="single" w:sz="4" w:space="0" w:color="auto"/>
            </w:tcBorders>
          </w:tcPr>
          <w:p w:rsidR="004730C9" w:rsidRPr="00C05800" w:rsidRDefault="004730C9" w:rsidP="00BC51A3">
            <w:pPr>
              <w:pStyle w:val="TableParagraph"/>
              <w:spacing w:line="268" w:lineRule="exact"/>
              <w:ind w:left="170"/>
              <w:jc w:val="left"/>
              <w:rPr>
                <w:vanish/>
                <w:sz w:val="24"/>
                <w:specVanish/>
              </w:rPr>
            </w:pPr>
            <w:r w:rsidRPr="004730C9">
              <w:rPr>
                <w:w w:val="99"/>
                <w:sz w:val="24"/>
              </w:rPr>
              <w:t>№</w:t>
            </w:r>
          </w:p>
          <w:p w:rsidR="004730C9" w:rsidRPr="004730C9" w:rsidRDefault="00C05800" w:rsidP="00BC51A3">
            <w:pPr>
              <w:pStyle w:val="TableParagraph"/>
              <w:spacing w:line="264" w:lineRule="exact"/>
              <w:ind w:left="122"/>
              <w:jc w:val="left"/>
              <w:rPr>
                <w:sz w:val="24"/>
              </w:rPr>
            </w:pPr>
            <w:r>
              <w:rPr>
                <w:sz w:val="24"/>
              </w:rPr>
              <w:t xml:space="preserve"> </w:t>
            </w:r>
            <w:proofErr w:type="gramStart"/>
            <w:r w:rsidR="004730C9" w:rsidRPr="004730C9">
              <w:rPr>
                <w:sz w:val="24"/>
              </w:rPr>
              <w:t>п</w:t>
            </w:r>
            <w:proofErr w:type="gramEnd"/>
            <w:r w:rsidR="004730C9" w:rsidRPr="004730C9">
              <w:rPr>
                <w:sz w:val="24"/>
              </w:rPr>
              <w:t>/п</w:t>
            </w: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131"/>
              <w:ind w:left="390"/>
              <w:jc w:val="left"/>
              <w:rPr>
                <w:sz w:val="24"/>
              </w:rPr>
            </w:pPr>
            <w:r w:rsidRPr="004730C9">
              <w:rPr>
                <w:sz w:val="24"/>
              </w:rPr>
              <w:t>Наименование характеристики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131"/>
              <w:ind w:left="188" w:right="183"/>
              <w:rPr>
                <w:sz w:val="24"/>
              </w:rPr>
            </w:pPr>
            <w:r w:rsidRPr="004730C9">
              <w:rPr>
                <w:sz w:val="24"/>
              </w:rPr>
              <w:t>Значение характеристики</w:t>
            </w:r>
          </w:p>
        </w:tc>
      </w:tr>
      <w:tr w:rsidR="004730C9" w:rsidRPr="004730C9"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827"/>
        </w:trPr>
        <w:tc>
          <w:tcPr>
            <w:tcW w:w="660" w:type="dxa"/>
            <w:vMerge w:val="restart"/>
            <w:tcBorders>
              <w:left w:val="single" w:sz="4" w:space="0" w:color="auto"/>
              <w:right w:val="single" w:sz="4" w:space="0" w:color="auto"/>
            </w:tcBorders>
          </w:tcPr>
          <w:p w:rsidR="004730C9" w:rsidRPr="004730C9" w:rsidRDefault="004730C9" w:rsidP="00BC51A3">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5"/>
              <w:jc w:val="left"/>
              <w:rPr>
                <w:sz w:val="23"/>
              </w:rPr>
            </w:pPr>
          </w:p>
          <w:p w:rsidR="004730C9" w:rsidRPr="004730C9" w:rsidRDefault="004730C9" w:rsidP="00BC51A3">
            <w:pPr>
              <w:pStyle w:val="TableParagraph"/>
              <w:ind w:left="54"/>
              <w:jc w:val="left"/>
              <w:rPr>
                <w:sz w:val="24"/>
              </w:rPr>
            </w:pPr>
            <w:r w:rsidRPr="004730C9">
              <w:rPr>
                <w:sz w:val="24"/>
              </w:rPr>
              <w:t>Адресное описание, местоположение</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8D78A2" w:rsidP="008D78A2">
            <w:pPr>
              <w:pStyle w:val="TableParagraph"/>
              <w:ind w:left="54"/>
              <w:jc w:val="left"/>
              <w:rPr>
                <w:sz w:val="24"/>
              </w:rPr>
            </w:pPr>
            <w:r w:rsidRPr="008D78A2">
              <w:rPr>
                <w:sz w:val="24"/>
              </w:rPr>
              <w:t xml:space="preserve">Ярославский район, Некрасовское сельское поселение, </w:t>
            </w:r>
            <w:proofErr w:type="spellStart"/>
            <w:r w:rsidRPr="008D78A2">
              <w:rPr>
                <w:sz w:val="24"/>
              </w:rPr>
              <w:t>Ивняковское</w:t>
            </w:r>
            <w:proofErr w:type="spellEnd"/>
            <w:r w:rsidRPr="008D78A2">
              <w:rPr>
                <w:sz w:val="24"/>
              </w:rPr>
              <w:t xml:space="preserve"> сельское поселение, городской округ г. Ярославль</w:t>
            </w:r>
          </w:p>
        </w:tc>
      </w:tr>
      <w:tr w:rsidR="004730C9" w:rsidRPr="004730C9"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455"/>
        </w:trPr>
        <w:tc>
          <w:tcPr>
            <w:tcW w:w="660" w:type="dxa"/>
            <w:vMerge/>
            <w:tcBorders>
              <w:left w:val="single" w:sz="4" w:space="0" w:color="auto"/>
              <w:right w:val="single" w:sz="4" w:space="0" w:color="auto"/>
            </w:tcBorders>
          </w:tcPr>
          <w:p w:rsidR="004730C9" w:rsidRPr="004730C9" w:rsidRDefault="004730C9" w:rsidP="00BC51A3">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3"/>
              <w:ind w:left="54"/>
              <w:jc w:val="left"/>
              <w:rPr>
                <w:sz w:val="24"/>
              </w:rPr>
            </w:pPr>
            <w:r w:rsidRPr="004730C9">
              <w:rPr>
                <w:sz w:val="24"/>
              </w:rPr>
              <w:t>Субъект градостроительных отношений</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3"/>
              <w:ind w:left="186" w:right="183"/>
              <w:rPr>
                <w:sz w:val="24"/>
              </w:rPr>
            </w:pPr>
            <w:r w:rsidRPr="004730C9">
              <w:rPr>
                <w:sz w:val="24"/>
              </w:rPr>
              <w:t>Ярославская область</w:t>
            </w:r>
          </w:p>
        </w:tc>
      </w:tr>
      <w:tr w:rsidR="004730C9" w:rsidRPr="004730C9" w:rsidTr="00C05800">
        <w:trPr>
          <w:gridAfter w:val="1"/>
          <w:wAfter w:w="8" w:type="dxa"/>
          <w:trHeight w:val="455"/>
        </w:trPr>
        <w:tc>
          <w:tcPr>
            <w:tcW w:w="660" w:type="dxa"/>
            <w:vMerge/>
            <w:tcBorders>
              <w:left w:val="single" w:sz="4" w:space="0" w:color="auto"/>
              <w:right w:val="single" w:sz="4" w:space="0" w:color="auto"/>
            </w:tcBorders>
          </w:tcPr>
          <w:p w:rsidR="004730C9" w:rsidRPr="004730C9" w:rsidRDefault="004730C9" w:rsidP="00BC51A3">
            <w:pPr>
              <w:pStyle w:val="TableParagraph"/>
              <w:ind w:left="134"/>
              <w:jc w:val="left"/>
              <w:rPr>
                <w:sz w:val="24"/>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3"/>
              <w:ind w:left="54"/>
              <w:jc w:val="left"/>
              <w:rPr>
                <w:sz w:val="24"/>
              </w:rPr>
            </w:pPr>
            <w:r w:rsidRPr="004730C9">
              <w:rPr>
                <w:sz w:val="24"/>
              </w:rPr>
              <w:t>Статус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3"/>
              <w:ind w:left="186" w:right="183"/>
              <w:rPr>
                <w:sz w:val="24"/>
              </w:rPr>
            </w:pPr>
            <w:r w:rsidRPr="004730C9">
              <w:rPr>
                <w:sz w:val="24"/>
              </w:rPr>
              <w:t>перспективный</w:t>
            </w:r>
          </w:p>
        </w:tc>
      </w:tr>
      <w:tr w:rsidR="004730C9" w:rsidRPr="004730C9" w:rsidTr="00C05800">
        <w:trPr>
          <w:gridAfter w:val="1"/>
          <w:wAfter w:w="8" w:type="dxa"/>
          <w:trHeight w:val="453"/>
        </w:trPr>
        <w:tc>
          <w:tcPr>
            <w:tcW w:w="660" w:type="dxa"/>
            <w:vMerge/>
            <w:tcBorders>
              <w:left w:val="single" w:sz="4" w:space="0" w:color="auto"/>
              <w:right w:val="single" w:sz="4" w:space="0" w:color="auto"/>
            </w:tcBorders>
          </w:tcPr>
          <w:p w:rsidR="004730C9" w:rsidRPr="004730C9" w:rsidRDefault="004730C9" w:rsidP="00BC51A3">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0"/>
              <w:ind w:left="54"/>
              <w:jc w:val="left"/>
              <w:rPr>
                <w:sz w:val="24"/>
              </w:rPr>
            </w:pPr>
            <w:r w:rsidRPr="004730C9">
              <w:rPr>
                <w:sz w:val="24"/>
              </w:rPr>
              <w:t>Состояние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0"/>
              <w:ind w:left="189" w:right="181"/>
              <w:rPr>
                <w:sz w:val="24"/>
              </w:rPr>
            </w:pPr>
            <w:r w:rsidRPr="004730C9">
              <w:rPr>
                <w:sz w:val="24"/>
              </w:rPr>
              <w:t>планируемый</w:t>
            </w:r>
          </w:p>
        </w:tc>
      </w:tr>
      <w:tr w:rsidR="004730C9" w:rsidRPr="004730C9" w:rsidTr="00C05800">
        <w:trPr>
          <w:gridAfter w:val="1"/>
          <w:wAfter w:w="8" w:type="dxa"/>
          <w:trHeight w:val="551"/>
        </w:trPr>
        <w:tc>
          <w:tcPr>
            <w:tcW w:w="660" w:type="dxa"/>
            <w:vMerge/>
            <w:tcBorders>
              <w:left w:val="single" w:sz="4" w:space="0" w:color="auto"/>
              <w:right w:val="single" w:sz="4" w:space="0" w:color="auto"/>
            </w:tcBorders>
          </w:tcPr>
          <w:p w:rsidR="004730C9" w:rsidRPr="004730C9" w:rsidRDefault="004730C9" w:rsidP="00BC51A3">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131"/>
              <w:ind w:left="54"/>
              <w:jc w:val="left"/>
              <w:rPr>
                <w:sz w:val="24"/>
              </w:rPr>
            </w:pPr>
            <w:r w:rsidRPr="004730C9">
              <w:rPr>
                <w:sz w:val="24"/>
              </w:rPr>
              <w:t>Тип объекта</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line="268" w:lineRule="exact"/>
              <w:ind w:left="189" w:right="183"/>
              <w:rPr>
                <w:sz w:val="24"/>
              </w:rPr>
            </w:pPr>
            <w:r w:rsidRPr="004730C9">
              <w:rPr>
                <w:sz w:val="24"/>
              </w:rPr>
              <w:t>дорога обычного типа регионального</w:t>
            </w:r>
          </w:p>
          <w:p w:rsidR="004730C9" w:rsidRPr="004730C9" w:rsidRDefault="004730C9" w:rsidP="00BC51A3">
            <w:pPr>
              <w:pStyle w:val="TableParagraph"/>
              <w:spacing w:line="264" w:lineRule="exact"/>
              <w:ind w:left="189" w:right="180"/>
              <w:rPr>
                <w:sz w:val="24"/>
              </w:rPr>
            </w:pPr>
            <w:r w:rsidRPr="004730C9">
              <w:rPr>
                <w:sz w:val="24"/>
              </w:rPr>
              <w:t>значения</w:t>
            </w:r>
          </w:p>
        </w:tc>
      </w:tr>
      <w:tr w:rsidR="004730C9" w:rsidRPr="004730C9" w:rsidTr="00C05800">
        <w:trPr>
          <w:gridAfter w:val="1"/>
          <w:wAfter w:w="8" w:type="dxa"/>
          <w:trHeight w:val="407"/>
        </w:trPr>
        <w:tc>
          <w:tcPr>
            <w:tcW w:w="660" w:type="dxa"/>
            <w:vMerge/>
            <w:tcBorders>
              <w:left w:val="single" w:sz="4" w:space="0" w:color="auto"/>
              <w:right w:val="single" w:sz="4" w:space="0" w:color="auto"/>
            </w:tcBorders>
          </w:tcPr>
          <w:p w:rsidR="004730C9" w:rsidRPr="004730C9" w:rsidRDefault="004730C9" w:rsidP="00BC51A3">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0"/>
              <w:ind w:left="54"/>
              <w:jc w:val="left"/>
              <w:rPr>
                <w:sz w:val="24"/>
              </w:rPr>
            </w:pPr>
            <w:r w:rsidRPr="004730C9">
              <w:rPr>
                <w:sz w:val="24"/>
              </w:rPr>
              <w:t>Тип финансирования</w:t>
            </w:r>
          </w:p>
        </w:tc>
        <w:tc>
          <w:tcPr>
            <w:tcW w:w="4245" w:type="dxa"/>
            <w:tcBorders>
              <w:top w:val="single" w:sz="4" w:space="0" w:color="auto"/>
              <w:left w:val="single" w:sz="4" w:space="0" w:color="auto"/>
              <w:bottom w:val="single" w:sz="4" w:space="0" w:color="auto"/>
              <w:right w:val="single" w:sz="4" w:space="0" w:color="auto"/>
            </w:tcBorders>
          </w:tcPr>
          <w:p w:rsidR="004730C9" w:rsidRPr="004730C9" w:rsidRDefault="004730C9" w:rsidP="00BC51A3">
            <w:pPr>
              <w:pStyle w:val="TableParagraph"/>
              <w:spacing w:before="80"/>
              <w:ind w:left="188" w:right="183"/>
              <w:rPr>
                <w:sz w:val="24"/>
              </w:rPr>
            </w:pPr>
            <w:r w:rsidRPr="004730C9">
              <w:rPr>
                <w:sz w:val="24"/>
              </w:rPr>
              <w:t>бюджетный</w:t>
            </w:r>
          </w:p>
        </w:tc>
      </w:tr>
      <w:tr w:rsidR="004730C9" w:rsidRPr="004730C9"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827"/>
        </w:trPr>
        <w:tc>
          <w:tcPr>
            <w:tcW w:w="660" w:type="dxa"/>
            <w:vMerge/>
            <w:tcBorders>
              <w:left w:val="single" w:sz="4" w:space="0" w:color="auto"/>
              <w:right w:val="single" w:sz="4" w:space="0" w:color="auto"/>
            </w:tcBorders>
          </w:tcPr>
          <w:p w:rsidR="004730C9" w:rsidRPr="004730C9" w:rsidRDefault="004730C9" w:rsidP="00BC51A3">
            <w:pPr>
              <w:rPr>
                <w:sz w:val="2"/>
                <w:szCs w:val="2"/>
              </w:rPr>
            </w:pPr>
          </w:p>
        </w:tc>
        <w:tc>
          <w:tcPr>
            <w:tcW w:w="4728" w:type="dxa"/>
            <w:gridSpan w:val="2"/>
            <w:tcBorders>
              <w:left w:val="single" w:sz="4" w:space="0" w:color="auto"/>
            </w:tcBorders>
          </w:tcPr>
          <w:p w:rsidR="004730C9" w:rsidRPr="004730C9" w:rsidRDefault="004730C9" w:rsidP="00BC51A3">
            <w:pPr>
              <w:pStyle w:val="TableParagraph"/>
              <w:spacing w:before="131"/>
              <w:ind w:left="54"/>
              <w:jc w:val="left"/>
              <w:rPr>
                <w:sz w:val="24"/>
              </w:rPr>
            </w:pPr>
            <w:r w:rsidRPr="004730C9">
              <w:rPr>
                <w:sz w:val="24"/>
              </w:rPr>
              <w:t>Зоны с особыми условиями использования территорий</w:t>
            </w:r>
          </w:p>
        </w:tc>
        <w:tc>
          <w:tcPr>
            <w:tcW w:w="4253" w:type="dxa"/>
            <w:gridSpan w:val="2"/>
          </w:tcPr>
          <w:p w:rsidR="004730C9" w:rsidRPr="004730C9" w:rsidRDefault="0042402C" w:rsidP="00BC51A3">
            <w:pPr>
              <w:pStyle w:val="TableParagraph"/>
              <w:spacing w:line="270" w:lineRule="atLeast"/>
              <w:ind w:left="187" w:right="183"/>
              <w:rPr>
                <w:sz w:val="24"/>
              </w:rPr>
            </w:pPr>
            <w:r w:rsidRPr="004730C9">
              <w:rPr>
                <w:sz w:val="24"/>
              </w:rPr>
              <w:t>придорожная полоса автомобильной дороги</w:t>
            </w:r>
          </w:p>
        </w:tc>
      </w:tr>
      <w:tr w:rsidR="004730C9" w:rsidRPr="004730C9"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274"/>
        </w:trPr>
        <w:tc>
          <w:tcPr>
            <w:tcW w:w="660" w:type="dxa"/>
            <w:vMerge/>
            <w:tcBorders>
              <w:left w:val="single" w:sz="4" w:space="0" w:color="auto"/>
              <w:bottom w:val="single" w:sz="4" w:space="0" w:color="auto"/>
              <w:right w:val="single" w:sz="4" w:space="0" w:color="auto"/>
            </w:tcBorders>
          </w:tcPr>
          <w:p w:rsidR="004730C9" w:rsidRPr="004730C9" w:rsidRDefault="004730C9" w:rsidP="00BC51A3">
            <w:pPr>
              <w:rPr>
                <w:sz w:val="2"/>
                <w:szCs w:val="2"/>
              </w:rPr>
            </w:pPr>
          </w:p>
        </w:tc>
        <w:tc>
          <w:tcPr>
            <w:tcW w:w="4728" w:type="dxa"/>
            <w:gridSpan w:val="2"/>
            <w:tcBorders>
              <w:left w:val="single" w:sz="4" w:space="0" w:color="auto"/>
              <w:bottom w:val="single" w:sz="4" w:space="0" w:color="auto"/>
            </w:tcBorders>
          </w:tcPr>
          <w:p w:rsidR="004730C9" w:rsidRPr="004730C9" w:rsidRDefault="004730C9" w:rsidP="00BC51A3">
            <w:pPr>
              <w:pStyle w:val="TableParagraph"/>
              <w:spacing w:line="268" w:lineRule="exact"/>
              <w:ind w:left="54"/>
              <w:jc w:val="left"/>
              <w:rPr>
                <w:sz w:val="24"/>
              </w:rPr>
            </w:pPr>
            <w:r w:rsidRPr="004730C9">
              <w:rPr>
                <w:sz w:val="24"/>
              </w:rPr>
              <w:t>Обоснование размещения</w:t>
            </w:r>
          </w:p>
        </w:tc>
        <w:tc>
          <w:tcPr>
            <w:tcW w:w="4245" w:type="dxa"/>
            <w:tcBorders>
              <w:bottom w:val="single" w:sz="4" w:space="0" w:color="auto"/>
            </w:tcBorders>
          </w:tcPr>
          <w:p w:rsidR="004730C9" w:rsidRPr="004730C9" w:rsidRDefault="004730C9" w:rsidP="00BC51A3">
            <w:pPr>
              <w:pStyle w:val="TableParagraph"/>
              <w:ind w:right="28"/>
              <w:rPr>
                <w:rFonts w:eastAsia="Calibri"/>
                <w:sz w:val="24"/>
                <w:szCs w:val="24"/>
              </w:rPr>
            </w:pPr>
            <w:r w:rsidRPr="004730C9">
              <w:rPr>
                <w:rFonts w:eastAsia="Calibri"/>
                <w:sz w:val="24"/>
                <w:szCs w:val="24"/>
              </w:rPr>
              <w:t>Схема территориального планирования Ярославской области</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508"/>
        </w:trPr>
        <w:tc>
          <w:tcPr>
            <w:tcW w:w="660" w:type="dxa"/>
            <w:tcBorders>
              <w:top w:val="single" w:sz="4" w:space="0" w:color="auto"/>
              <w:left w:val="single" w:sz="4" w:space="0" w:color="auto"/>
              <w:right w:val="single" w:sz="4" w:space="0" w:color="auto"/>
            </w:tcBorders>
          </w:tcPr>
          <w:p w:rsidR="00C05800" w:rsidRPr="00AE7F6A" w:rsidRDefault="00C05800" w:rsidP="00C05800">
            <w:pPr>
              <w:pStyle w:val="TableParagraph"/>
              <w:rPr>
                <w:sz w:val="24"/>
              </w:rPr>
            </w:pPr>
            <w:r w:rsidRPr="00AE7F6A">
              <w:rPr>
                <w:sz w:val="24"/>
              </w:rPr>
              <w:t>2.</w:t>
            </w:r>
          </w:p>
        </w:tc>
        <w:tc>
          <w:tcPr>
            <w:tcW w:w="8973" w:type="dxa"/>
            <w:gridSpan w:val="3"/>
            <w:tcBorders>
              <w:top w:val="single" w:sz="4" w:space="0" w:color="auto"/>
              <w:left w:val="single" w:sz="4" w:space="0" w:color="auto"/>
              <w:bottom w:val="single" w:sz="4" w:space="0" w:color="auto"/>
              <w:right w:val="single" w:sz="4" w:space="0" w:color="auto"/>
            </w:tcBorders>
          </w:tcPr>
          <w:p w:rsidR="00C05800" w:rsidRPr="00AE7F6A" w:rsidRDefault="00C05800" w:rsidP="00353B04">
            <w:pPr>
              <w:pStyle w:val="TableParagraph"/>
              <w:spacing w:line="268" w:lineRule="exact"/>
              <w:ind w:left="187" w:right="183"/>
              <w:rPr>
                <w:sz w:val="24"/>
              </w:rPr>
            </w:pPr>
            <w:r w:rsidRPr="00AE7F6A">
              <w:rPr>
                <w:sz w:val="24"/>
              </w:rPr>
              <w:t>Объекты в области здравоохранения</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508"/>
        </w:trPr>
        <w:tc>
          <w:tcPr>
            <w:tcW w:w="660" w:type="dxa"/>
            <w:vMerge w:val="restart"/>
            <w:tcBorders>
              <w:top w:val="single" w:sz="4" w:space="0" w:color="auto"/>
              <w:left w:val="single" w:sz="4" w:space="0" w:color="auto"/>
              <w:right w:val="single" w:sz="4" w:space="0" w:color="auto"/>
            </w:tcBorders>
          </w:tcPr>
          <w:p w:rsidR="00C05800" w:rsidRPr="00AE7F6A" w:rsidRDefault="00C05800" w:rsidP="00353B04">
            <w:pPr>
              <w:pStyle w:val="TableParagraph"/>
              <w:jc w:val="left"/>
              <w:rPr>
                <w:sz w:val="24"/>
              </w:rPr>
            </w:pPr>
          </w:p>
          <w:p w:rsidR="00C05800" w:rsidRPr="00AE7F6A" w:rsidRDefault="00C05800" w:rsidP="00353B04">
            <w:pPr>
              <w:pStyle w:val="TableParagraph"/>
              <w:ind w:left="134"/>
              <w:jc w:val="left"/>
              <w:rPr>
                <w:sz w:val="24"/>
              </w:rPr>
            </w:pPr>
            <w:r w:rsidRPr="00AE7F6A">
              <w:rPr>
                <w:sz w:val="24"/>
              </w:rPr>
              <w:t>2.1</w:t>
            </w:r>
          </w:p>
          <w:p w:rsidR="00C05800" w:rsidRPr="00AE7F6A" w:rsidRDefault="00C05800" w:rsidP="00353B04">
            <w:pPr>
              <w:pStyle w:val="TableParagraph"/>
              <w:jc w:val="left"/>
              <w:rPr>
                <w:sz w:val="24"/>
              </w:rPr>
            </w:pPr>
          </w:p>
          <w:p w:rsidR="00C05800" w:rsidRPr="00AE7F6A" w:rsidRDefault="00C05800" w:rsidP="00353B04">
            <w:pPr>
              <w:pStyle w:val="TableParagraph"/>
              <w:jc w:val="left"/>
              <w:rPr>
                <w:sz w:val="24"/>
              </w:rPr>
            </w:pPr>
          </w:p>
          <w:p w:rsidR="00C05800" w:rsidRPr="00AE7F6A" w:rsidRDefault="00C05800" w:rsidP="00353B04">
            <w:pPr>
              <w:pStyle w:val="TableParagraph"/>
              <w:jc w:val="left"/>
              <w:rPr>
                <w:sz w:val="24"/>
              </w:rPr>
            </w:pPr>
          </w:p>
          <w:p w:rsidR="00C05800" w:rsidRPr="00AE7F6A" w:rsidRDefault="00C05800" w:rsidP="00353B04">
            <w:pPr>
              <w:pStyle w:val="TableParagraph"/>
              <w:jc w:val="left"/>
              <w:rPr>
                <w:sz w:val="24"/>
              </w:rPr>
            </w:pPr>
          </w:p>
          <w:p w:rsidR="00C05800" w:rsidRPr="00AE7F6A" w:rsidRDefault="00C05800" w:rsidP="00353B04">
            <w:pPr>
              <w:pStyle w:val="TableParagraph"/>
              <w:ind w:left="134"/>
              <w:jc w:val="left"/>
              <w:rPr>
                <w:sz w:val="24"/>
              </w:rPr>
            </w:pPr>
            <w:r w:rsidRPr="00AE7F6A">
              <w:rPr>
                <w:sz w:val="24"/>
                <w:szCs w:val="24"/>
                <w:lang w:eastAsia="ru-RU"/>
              </w:rPr>
              <w:br w:type="page"/>
            </w:r>
          </w:p>
        </w:tc>
        <w:tc>
          <w:tcPr>
            <w:tcW w:w="8973" w:type="dxa"/>
            <w:gridSpan w:val="3"/>
            <w:tcBorders>
              <w:top w:val="single" w:sz="4" w:space="0" w:color="auto"/>
              <w:left w:val="single" w:sz="4" w:space="0" w:color="auto"/>
              <w:bottom w:val="single" w:sz="4" w:space="0" w:color="auto"/>
              <w:right w:val="single" w:sz="4" w:space="0" w:color="auto"/>
            </w:tcBorders>
          </w:tcPr>
          <w:p w:rsidR="00C05800" w:rsidRPr="00AE7F6A" w:rsidRDefault="00C05800" w:rsidP="00353B04">
            <w:pPr>
              <w:pStyle w:val="TableParagraph"/>
              <w:spacing w:line="268" w:lineRule="exact"/>
              <w:ind w:left="187" w:right="183"/>
              <w:rPr>
                <w:sz w:val="24"/>
              </w:rPr>
            </w:pPr>
            <w:r w:rsidRPr="00AE7F6A">
              <w:rPr>
                <w:sz w:val="24"/>
              </w:rPr>
              <w:t xml:space="preserve">ГУЗ ЯО Ярославская центральная районная больница, </w:t>
            </w:r>
            <w:proofErr w:type="spellStart"/>
            <w:r w:rsidRPr="00AE7F6A">
              <w:rPr>
                <w:sz w:val="24"/>
              </w:rPr>
              <w:t>Дорожаевский</w:t>
            </w:r>
            <w:proofErr w:type="spellEnd"/>
            <w:r w:rsidRPr="00AE7F6A">
              <w:rPr>
                <w:sz w:val="24"/>
              </w:rPr>
              <w:t xml:space="preserve"> фельдшерско-акушерский пункт</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481"/>
        </w:trPr>
        <w:tc>
          <w:tcPr>
            <w:tcW w:w="660" w:type="dxa"/>
            <w:vMerge/>
            <w:tcBorders>
              <w:left w:val="single" w:sz="4" w:space="0" w:color="auto"/>
              <w:right w:val="single" w:sz="4" w:space="0" w:color="auto"/>
            </w:tcBorders>
          </w:tcPr>
          <w:p w:rsidR="00C05800" w:rsidRPr="00AE7F6A" w:rsidRDefault="00C05800" w:rsidP="00353B04">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Вид объекта</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модульное здание общей площадью 110 кв. м</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481"/>
        </w:trPr>
        <w:tc>
          <w:tcPr>
            <w:tcW w:w="660" w:type="dxa"/>
            <w:vMerge/>
            <w:tcBorders>
              <w:left w:val="single" w:sz="4" w:space="0" w:color="auto"/>
              <w:right w:val="single" w:sz="4" w:space="0" w:color="auto"/>
            </w:tcBorders>
          </w:tcPr>
          <w:p w:rsidR="00C05800" w:rsidRPr="00AE7F6A" w:rsidRDefault="00C05800" w:rsidP="00353B04">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Назначение объекта</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оказание доврачебной первичной медико-санитарной помощи населению в сельской местности</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481"/>
        </w:trPr>
        <w:tc>
          <w:tcPr>
            <w:tcW w:w="660" w:type="dxa"/>
            <w:vMerge/>
            <w:tcBorders>
              <w:left w:val="single" w:sz="4" w:space="0" w:color="auto"/>
              <w:right w:val="single" w:sz="4" w:space="0" w:color="auto"/>
            </w:tcBorders>
          </w:tcPr>
          <w:p w:rsidR="00C05800" w:rsidRPr="00AE7F6A" w:rsidRDefault="00C05800" w:rsidP="00353B04">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p>
          <w:p w:rsidR="00C05800" w:rsidRPr="00AE7F6A" w:rsidRDefault="00C05800" w:rsidP="00C05800">
            <w:pPr>
              <w:pStyle w:val="TableParagraph"/>
              <w:spacing w:line="268" w:lineRule="exact"/>
              <w:ind w:left="187" w:right="183"/>
              <w:rPr>
                <w:sz w:val="24"/>
              </w:rPr>
            </w:pPr>
            <w:r w:rsidRPr="00AE7F6A">
              <w:rPr>
                <w:sz w:val="24"/>
              </w:rPr>
              <w:t>Адресное описание, местоположение</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 xml:space="preserve">Ярославский муниципальный район, </w:t>
            </w:r>
            <w:proofErr w:type="spellStart"/>
            <w:r w:rsidRPr="00AE7F6A">
              <w:rPr>
                <w:sz w:val="24"/>
              </w:rPr>
              <w:t>Ивняковское</w:t>
            </w:r>
            <w:proofErr w:type="spellEnd"/>
            <w:r w:rsidRPr="00AE7F6A">
              <w:rPr>
                <w:sz w:val="24"/>
              </w:rPr>
              <w:t xml:space="preserve"> сельское поселение, дер. </w:t>
            </w:r>
            <w:proofErr w:type="spellStart"/>
            <w:r w:rsidRPr="00AE7F6A">
              <w:rPr>
                <w:sz w:val="24"/>
              </w:rPr>
              <w:t>Дорожаево</w:t>
            </w:r>
            <w:proofErr w:type="spellEnd"/>
            <w:r w:rsidRPr="00AE7F6A">
              <w:rPr>
                <w:sz w:val="24"/>
              </w:rPr>
              <w:t>, д. 14</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455"/>
        </w:trPr>
        <w:tc>
          <w:tcPr>
            <w:tcW w:w="660" w:type="dxa"/>
            <w:vMerge/>
            <w:tcBorders>
              <w:left w:val="single" w:sz="4" w:space="0" w:color="auto"/>
              <w:right w:val="single" w:sz="4" w:space="0" w:color="auto"/>
            </w:tcBorders>
          </w:tcPr>
          <w:p w:rsidR="00C05800" w:rsidRPr="00AE7F6A" w:rsidRDefault="00C05800" w:rsidP="00353B04">
            <w:pPr>
              <w:pStyle w:val="TableParagraph"/>
              <w:ind w:left="134"/>
              <w:jc w:val="left"/>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Субъект градостроительных отношений</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Ярославская область</w:t>
            </w:r>
          </w:p>
        </w:tc>
      </w:tr>
      <w:tr w:rsidR="00AE7F6A" w:rsidRPr="00AE7F6A" w:rsidTr="00C05800">
        <w:trPr>
          <w:gridAfter w:val="1"/>
          <w:wAfter w:w="8" w:type="dxa"/>
          <w:trHeight w:val="453"/>
        </w:trPr>
        <w:tc>
          <w:tcPr>
            <w:tcW w:w="660" w:type="dxa"/>
            <w:vMerge/>
            <w:tcBorders>
              <w:left w:val="single" w:sz="4" w:space="0" w:color="auto"/>
              <w:right w:val="single" w:sz="4" w:space="0" w:color="auto"/>
            </w:tcBorders>
          </w:tcPr>
          <w:p w:rsidR="00C05800" w:rsidRPr="00AE7F6A" w:rsidRDefault="00C05800" w:rsidP="00353B04">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Состояние объекта</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планируемый</w:t>
            </w:r>
          </w:p>
        </w:tc>
      </w:tr>
      <w:tr w:rsidR="00AE7F6A" w:rsidRPr="00AE7F6A" w:rsidTr="00C05800">
        <w:trPr>
          <w:gridAfter w:val="1"/>
          <w:wAfter w:w="8" w:type="dxa"/>
          <w:trHeight w:val="551"/>
        </w:trPr>
        <w:tc>
          <w:tcPr>
            <w:tcW w:w="660" w:type="dxa"/>
            <w:vMerge/>
            <w:tcBorders>
              <w:left w:val="single" w:sz="4" w:space="0" w:color="auto"/>
              <w:right w:val="single" w:sz="4" w:space="0" w:color="auto"/>
            </w:tcBorders>
          </w:tcPr>
          <w:p w:rsidR="00C05800" w:rsidRPr="00AE7F6A" w:rsidRDefault="00C05800" w:rsidP="00353B04">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Характеристики объекта</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обслуживаемое население 630 человек</w:t>
            </w:r>
          </w:p>
        </w:tc>
      </w:tr>
      <w:tr w:rsidR="00AE7F6A" w:rsidRPr="00AE7F6A" w:rsidTr="00C05800">
        <w:trPr>
          <w:gridAfter w:val="1"/>
          <w:wAfter w:w="8" w:type="dxa"/>
          <w:trHeight w:val="407"/>
        </w:trPr>
        <w:tc>
          <w:tcPr>
            <w:tcW w:w="660" w:type="dxa"/>
            <w:vMerge/>
            <w:tcBorders>
              <w:left w:val="single" w:sz="4" w:space="0" w:color="auto"/>
              <w:right w:val="single" w:sz="4" w:space="0" w:color="auto"/>
            </w:tcBorders>
          </w:tcPr>
          <w:p w:rsidR="00C05800" w:rsidRPr="00AE7F6A" w:rsidRDefault="00C05800" w:rsidP="00353B04">
            <w:pPr>
              <w:rPr>
                <w:sz w:val="2"/>
                <w:szCs w:val="2"/>
              </w:rPr>
            </w:pPr>
          </w:p>
        </w:tc>
        <w:tc>
          <w:tcPr>
            <w:tcW w:w="4728" w:type="dxa"/>
            <w:gridSpan w:val="2"/>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Тип финансирования</w:t>
            </w:r>
          </w:p>
        </w:tc>
        <w:tc>
          <w:tcPr>
            <w:tcW w:w="4245" w:type="dxa"/>
            <w:tcBorders>
              <w:top w:val="single" w:sz="4" w:space="0" w:color="auto"/>
              <w:left w:val="single" w:sz="4" w:space="0" w:color="auto"/>
              <w:bottom w:val="single" w:sz="4" w:space="0" w:color="auto"/>
              <w:righ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бюджетный</w:t>
            </w:r>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3"/>
        </w:trPr>
        <w:tc>
          <w:tcPr>
            <w:tcW w:w="660" w:type="dxa"/>
            <w:vMerge/>
            <w:tcBorders>
              <w:left w:val="single" w:sz="4" w:space="0" w:color="auto"/>
              <w:right w:val="single" w:sz="4" w:space="0" w:color="auto"/>
            </w:tcBorders>
          </w:tcPr>
          <w:p w:rsidR="00C05800" w:rsidRPr="00AE7F6A" w:rsidRDefault="00C05800" w:rsidP="00353B04">
            <w:pPr>
              <w:rPr>
                <w:sz w:val="2"/>
                <w:szCs w:val="2"/>
              </w:rPr>
            </w:pPr>
          </w:p>
        </w:tc>
        <w:tc>
          <w:tcPr>
            <w:tcW w:w="4728" w:type="dxa"/>
            <w:gridSpan w:val="2"/>
            <w:tcBorders>
              <w:left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Зоны с особыми условиями использования территорий</w:t>
            </w:r>
          </w:p>
        </w:tc>
        <w:tc>
          <w:tcPr>
            <w:tcW w:w="4253" w:type="dxa"/>
            <w:gridSpan w:val="2"/>
          </w:tcPr>
          <w:p w:rsidR="00C05800" w:rsidRPr="00AE7F6A" w:rsidRDefault="00C05800" w:rsidP="00C05800">
            <w:pPr>
              <w:pStyle w:val="TableParagraph"/>
              <w:spacing w:line="268" w:lineRule="exact"/>
              <w:ind w:left="187" w:right="183"/>
              <w:rPr>
                <w:sz w:val="24"/>
              </w:rPr>
            </w:pPr>
            <w:r w:rsidRPr="00AE7F6A">
              <w:rPr>
                <w:sz w:val="24"/>
              </w:rPr>
              <w:t xml:space="preserve">не </w:t>
            </w:r>
            <w:proofErr w:type="gramStart"/>
            <w:r w:rsidRPr="00AE7F6A">
              <w:rPr>
                <w:sz w:val="24"/>
              </w:rPr>
              <w:t>установлены</w:t>
            </w:r>
            <w:proofErr w:type="gramEnd"/>
          </w:p>
        </w:tc>
      </w:tr>
      <w:tr w:rsidR="00AE7F6A" w:rsidRPr="00AE7F6A"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gridAfter w:val="1"/>
          <w:wAfter w:w="8" w:type="dxa"/>
          <w:trHeight w:val="274"/>
        </w:trPr>
        <w:tc>
          <w:tcPr>
            <w:tcW w:w="660" w:type="dxa"/>
            <w:vMerge/>
            <w:tcBorders>
              <w:left w:val="single" w:sz="4" w:space="0" w:color="auto"/>
              <w:bottom w:val="single" w:sz="4" w:space="0" w:color="auto"/>
              <w:right w:val="single" w:sz="4" w:space="0" w:color="auto"/>
            </w:tcBorders>
          </w:tcPr>
          <w:p w:rsidR="00C05800" w:rsidRPr="00AE7F6A" w:rsidRDefault="00C05800" w:rsidP="00353B04">
            <w:pPr>
              <w:rPr>
                <w:sz w:val="2"/>
                <w:szCs w:val="2"/>
              </w:rPr>
            </w:pPr>
          </w:p>
        </w:tc>
        <w:tc>
          <w:tcPr>
            <w:tcW w:w="4728" w:type="dxa"/>
            <w:gridSpan w:val="2"/>
            <w:tcBorders>
              <w:left w:val="single" w:sz="4" w:space="0" w:color="auto"/>
              <w:bottom w:val="single" w:sz="4" w:space="0" w:color="auto"/>
            </w:tcBorders>
          </w:tcPr>
          <w:p w:rsidR="00C05800" w:rsidRPr="00AE7F6A" w:rsidRDefault="00C05800" w:rsidP="00C05800">
            <w:pPr>
              <w:pStyle w:val="TableParagraph"/>
              <w:spacing w:line="268" w:lineRule="exact"/>
              <w:ind w:left="187" w:right="183"/>
              <w:rPr>
                <w:sz w:val="24"/>
              </w:rPr>
            </w:pPr>
            <w:r w:rsidRPr="00AE7F6A">
              <w:rPr>
                <w:sz w:val="24"/>
              </w:rPr>
              <w:t>Обоснование размещения</w:t>
            </w:r>
          </w:p>
        </w:tc>
        <w:tc>
          <w:tcPr>
            <w:tcW w:w="4245" w:type="dxa"/>
            <w:tcBorders>
              <w:bottom w:val="single" w:sz="4" w:space="0" w:color="auto"/>
            </w:tcBorders>
          </w:tcPr>
          <w:p w:rsidR="00C05800" w:rsidRPr="00AE7F6A" w:rsidRDefault="00C05800" w:rsidP="00C05800">
            <w:pPr>
              <w:pStyle w:val="TableParagraph"/>
              <w:ind w:left="187" w:right="183"/>
              <w:rPr>
                <w:sz w:val="24"/>
              </w:rPr>
            </w:pPr>
            <w:r w:rsidRPr="00AE7F6A">
              <w:rPr>
                <w:sz w:val="24"/>
              </w:rPr>
              <w:t>Схема территориального планирования Ярославской области</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tcBorders>
              <w:top w:val="nil"/>
              <w:bottom w:val="single" w:sz="4" w:space="0" w:color="auto"/>
            </w:tcBorders>
          </w:tcPr>
          <w:p w:rsidR="00C05800" w:rsidRPr="005E3ACF" w:rsidRDefault="00C05800" w:rsidP="00353B04">
            <w:pPr>
              <w:pStyle w:val="TableParagraph"/>
              <w:spacing w:before="83"/>
              <w:ind w:left="6"/>
              <w:rPr>
                <w:sz w:val="24"/>
                <w:szCs w:val="24"/>
              </w:rPr>
            </w:pPr>
            <w:r>
              <w:rPr>
                <w:sz w:val="24"/>
                <w:szCs w:val="24"/>
              </w:rPr>
              <w:t>3</w:t>
            </w:r>
          </w:p>
        </w:tc>
        <w:tc>
          <w:tcPr>
            <w:tcW w:w="8981" w:type="dxa"/>
            <w:gridSpan w:val="4"/>
          </w:tcPr>
          <w:p w:rsidR="00C05800" w:rsidRDefault="00C05800" w:rsidP="00353B04">
            <w:pPr>
              <w:pStyle w:val="TableParagraph"/>
              <w:ind w:right="28"/>
              <w:rPr>
                <w:rFonts w:eastAsia="Calibri"/>
                <w:sz w:val="24"/>
                <w:szCs w:val="24"/>
              </w:rPr>
            </w:pPr>
            <w:r w:rsidRPr="00917E4E">
              <w:rPr>
                <w:rFonts w:eastAsia="Calibri"/>
                <w:sz w:val="24"/>
                <w:szCs w:val="24"/>
              </w:rPr>
              <w:t>В области объектов регионального значения, обеспечивающих деятельность субъектов естественных монополий (газоснабжение)</w:t>
            </w:r>
          </w:p>
        </w:tc>
      </w:tr>
      <w:tr w:rsidR="007B2608"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660" w:type="dxa"/>
            <w:vMerge w:val="restart"/>
          </w:tcPr>
          <w:p w:rsidR="007B2608" w:rsidRDefault="007B2608" w:rsidP="00C05800">
            <w:pPr>
              <w:pStyle w:val="TableParagraph"/>
              <w:ind w:left="134"/>
              <w:jc w:val="left"/>
              <w:rPr>
                <w:sz w:val="24"/>
              </w:rPr>
            </w:pPr>
            <w:r>
              <w:rPr>
                <w:sz w:val="24"/>
              </w:rPr>
              <w:t xml:space="preserve"> 3.1                                                                                                                                                                                                                                                                                                                                                                                 </w:t>
            </w:r>
          </w:p>
        </w:tc>
        <w:tc>
          <w:tcPr>
            <w:tcW w:w="8981" w:type="dxa"/>
            <w:gridSpan w:val="4"/>
          </w:tcPr>
          <w:p w:rsidR="007B2608" w:rsidRPr="00C05800" w:rsidRDefault="007B2608" w:rsidP="00C05800">
            <w:pPr>
              <w:pStyle w:val="TableParagraph"/>
              <w:ind w:right="28"/>
              <w:rPr>
                <w:rFonts w:eastAsia="Calibri"/>
                <w:sz w:val="24"/>
                <w:szCs w:val="24"/>
              </w:rPr>
            </w:pPr>
            <w:r w:rsidRPr="00C05800">
              <w:rPr>
                <w:rFonts w:eastAsia="Calibri"/>
                <w:sz w:val="24"/>
                <w:szCs w:val="24"/>
              </w:rPr>
              <w:t xml:space="preserve">Газопровод межпоселковый ГРС </w:t>
            </w:r>
            <w:proofErr w:type="spellStart"/>
            <w:r w:rsidRPr="00C05800">
              <w:rPr>
                <w:rFonts w:eastAsia="Calibri"/>
                <w:sz w:val="24"/>
                <w:szCs w:val="24"/>
              </w:rPr>
              <w:t>Чебаково</w:t>
            </w:r>
            <w:proofErr w:type="spellEnd"/>
            <w:r w:rsidRPr="00C05800">
              <w:rPr>
                <w:rFonts w:eastAsia="Calibri"/>
                <w:sz w:val="24"/>
                <w:szCs w:val="24"/>
              </w:rPr>
              <w:t xml:space="preserve"> – дер. Большое </w:t>
            </w:r>
            <w:proofErr w:type="spellStart"/>
            <w:r w:rsidRPr="00C05800">
              <w:rPr>
                <w:rFonts w:eastAsia="Calibri"/>
                <w:sz w:val="24"/>
                <w:szCs w:val="24"/>
              </w:rPr>
              <w:t>Домнино</w:t>
            </w:r>
            <w:proofErr w:type="spellEnd"/>
            <w:r w:rsidRPr="00C05800">
              <w:rPr>
                <w:rFonts w:eastAsia="Calibri"/>
                <w:sz w:val="24"/>
                <w:szCs w:val="24"/>
              </w:rPr>
              <w:t> – дер. </w:t>
            </w:r>
            <w:proofErr w:type="spellStart"/>
            <w:r w:rsidRPr="00C05800">
              <w:rPr>
                <w:rFonts w:eastAsia="Calibri"/>
                <w:sz w:val="24"/>
                <w:szCs w:val="24"/>
              </w:rPr>
              <w:t>Бузаркино</w:t>
            </w:r>
            <w:proofErr w:type="spellEnd"/>
            <w:r w:rsidRPr="00C05800">
              <w:rPr>
                <w:rFonts w:eastAsia="Calibri"/>
                <w:sz w:val="24"/>
                <w:szCs w:val="24"/>
              </w:rPr>
              <w:t xml:space="preserve"> – дер. </w:t>
            </w:r>
            <w:proofErr w:type="spellStart"/>
            <w:r w:rsidRPr="00C05800">
              <w:rPr>
                <w:rFonts w:eastAsia="Calibri"/>
                <w:sz w:val="24"/>
                <w:szCs w:val="24"/>
              </w:rPr>
              <w:t>Дорожаево</w:t>
            </w:r>
            <w:proofErr w:type="spellEnd"/>
            <w:r w:rsidRPr="00C05800">
              <w:rPr>
                <w:rFonts w:eastAsia="Calibri"/>
                <w:sz w:val="24"/>
                <w:szCs w:val="24"/>
              </w:rPr>
              <w:t xml:space="preserve"> – </w:t>
            </w:r>
            <w:proofErr w:type="gramStart"/>
            <w:r w:rsidRPr="00C05800">
              <w:rPr>
                <w:rFonts w:eastAsia="Calibri"/>
                <w:sz w:val="24"/>
                <w:szCs w:val="24"/>
              </w:rPr>
              <w:t>с</w:t>
            </w:r>
            <w:proofErr w:type="gramEnd"/>
            <w:r w:rsidRPr="00C05800">
              <w:rPr>
                <w:rFonts w:eastAsia="Calibri"/>
                <w:sz w:val="24"/>
                <w:szCs w:val="24"/>
              </w:rPr>
              <w:t>. Спасское – пос. Смена Ярославского района</w:t>
            </w:r>
          </w:p>
        </w:tc>
      </w:tr>
      <w:tr w:rsidR="007B2608"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7B2608" w:rsidRDefault="007B2608" w:rsidP="00353B04">
            <w:pPr>
              <w:rPr>
                <w:sz w:val="2"/>
                <w:szCs w:val="2"/>
              </w:rPr>
            </w:pPr>
          </w:p>
        </w:tc>
        <w:tc>
          <w:tcPr>
            <w:tcW w:w="4284" w:type="dxa"/>
          </w:tcPr>
          <w:p w:rsidR="007B2608" w:rsidRDefault="007B2608" w:rsidP="00353B04">
            <w:pPr>
              <w:pStyle w:val="TableParagraph"/>
              <w:spacing w:before="80"/>
              <w:ind w:left="54"/>
              <w:jc w:val="left"/>
              <w:rPr>
                <w:sz w:val="24"/>
              </w:rPr>
            </w:pPr>
            <w:r>
              <w:rPr>
                <w:sz w:val="24"/>
              </w:rPr>
              <w:t>Вид объекта</w:t>
            </w:r>
          </w:p>
        </w:tc>
        <w:tc>
          <w:tcPr>
            <w:tcW w:w="4697" w:type="dxa"/>
            <w:gridSpan w:val="3"/>
          </w:tcPr>
          <w:p w:rsidR="007B2608" w:rsidRDefault="007B2608" w:rsidP="00353B04">
            <w:pPr>
              <w:pStyle w:val="TableParagraph"/>
              <w:spacing w:before="80"/>
              <w:ind w:left="189" w:right="182"/>
              <w:rPr>
                <w:sz w:val="24"/>
              </w:rPr>
            </w:pPr>
            <w:r>
              <w:rPr>
                <w:sz w:val="24"/>
              </w:rPr>
              <w:t>линейное сооружение</w:t>
            </w:r>
          </w:p>
        </w:tc>
      </w:tr>
      <w:tr w:rsidR="007B2608"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7B2608" w:rsidRDefault="007B2608" w:rsidP="00353B04">
            <w:pPr>
              <w:rPr>
                <w:sz w:val="2"/>
                <w:szCs w:val="2"/>
              </w:rPr>
            </w:pPr>
          </w:p>
        </w:tc>
        <w:tc>
          <w:tcPr>
            <w:tcW w:w="4284" w:type="dxa"/>
            <w:tcBorders>
              <w:bottom w:val="single" w:sz="4" w:space="0" w:color="auto"/>
            </w:tcBorders>
          </w:tcPr>
          <w:p w:rsidR="007B2608" w:rsidRDefault="007B2608" w:rsidP="00353B04">
            <w:pPr>
              <w:pStyle w:val="TableParagraph"/>
              <w:spacing w:before="80"/>
              <w:ind w:left="54"/>
              <w:jc w:val="left"/>
              <w:rPr>
                <w:sz w:val="24"/>
              </w:rPr>
            </w:pPr>
            <w:r>
              <w:rPr>
                <w:sz w:val="24"/>
              </w:rPr>
              <w:t>Назначение объекта</w:t>
            </w:r>
          </w:p>
        </w:tc>
        <w:tc>
          <w:tcPr>
            <w:tcW w:w="4697" w:type="dxa"/>
            <w:gridSpan w:val="3"/>
            <w:tcBorders>
              <w:bottom w:val="single" w:sz="4" w:space="0" w:color="auto"/>
            </w:tcBorders>
          </w:tcPr>
          <w:p w:rsidR="007B2608" w:rsidRDefault="007B2608" w:rsidP="00353B04">
            <w:pPr>
              <w:pStyle w:val="TableParagraph"/>
              <w:spacing w:before="80"/>
              <w:ind w:left="189" w:right="182"/>
              <w:rPr>
                <w:sz w:val="24"/>
              </w:rPr>
            </w:pPr>
            <w:r w:rsidRPr="00C05800">
              <w:rPr>
                <w:sz w:val="24"/>
              </w:rPr>
              <w:t>обеспечение природным газом потребителей</w:t>
            </w:r>
          </w:p>
        </w:tc>
      </w:tr>
      <w:tr w:rsidR="007B2608"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Borders>
              <w:bottom w:val="single" w:sz="4" w:space="0" w:color="auto"/>
            </w:tcBorders>
          </w:tcPr>
          <w:p w:rsidR="007B2608" w:rsidRDefault="007B2608" w:rsidP="00353B04">
            <w:pPr>
              <w:rPr>
                <w:sz w:val="2"/>
                <w:szCs w:val="2"/>
              </w:rPr>
            </w:pPr>
          </w:p>
        </w:tc>
        <w:tc>
          <w:tcPr>
            <w:tcW w:w="4284" w:type="dxa"/>
            <w:tcBorders>
              <w:top w:val="single" w:sz="4" w:space="0" w:color="auto"/>
              <w:bottom w:val="single" w:sz="4" w:space="0" w:color="auto"/>
            </w:tcBorders>
          </w:tcPr>
          <w:p w:rsidR="007B2608" w:rsidRDefault="007B2608" w:rsidP="00353B04">
            <w:pPr>
              <w:pStyle w:val="TableParagraph"/>
              <w:spacing w:before="83"/>
              <w:ind w:left="54"/>
              <w:jc w:val="left"/>
              <w:rPr>
                <w:sz w:val="24"/>
              </w:rPr>
            </w:pPr>
            <w:r>
              <w:rPr>
                <w:sz w:val="24"/>
              </w:rPr>
              <w:t>Протяженность сооружения</w:t>
            </w:r>
          </w:p>
        </w:tc>
        <w:tc>
          <w:tcPr>
            <w:tcW w:w="4697" w:type="dxa"/>
            <w:gridSpan w:val="3"/>
            <w:tcBorders>
              <w:top w:val="single" w:sz="4" w:space="0" w:color="auto"/>
              <w:bottom w:val="single" w:sz="4" w:space="0" w:color="auto"/>
            </w:tcBorders>
          </w:tcPr>
          <w:p w:rsidR="007B2608" w:rsidRDefault="007B2608" w:rsidP="00C05800">
            <w:pPr>
              <w:pStyle w:val="TableParagraph"/>
              <w:spacing w:before="80"/>
              <w:ind w:left="189" w:right="182"/>
              <w:rPr>
                <w:sz w:val="24"/>
              </w:rPr>
            </w:pPr>
            <w:r w:rsidRPr="00C05800">
              <w:rPr>
                <w:sz w:val="24"/>
              </w:rPr>
              <w:t>9,1 км</w:t>
            </w:r>
          </w:p>
        </w:tc>
      </w:tr>
      <w:tr w:rsidR="00C05800" w:rsidTr="007B2608">
        <w:trPr>
          <w:trHeight w:val="551"/>
        </w:trPr>
        <w:tc>
          <w:tcPr>
            <w:tcW w:w="660" w:type="dxa"/>
            <w:tcBorders>
              <w:top w:val="single" w:sz="4" w:space="0" w:color="auto"/>
              <w:left w:val="single" w:sz="4" w:space="0" w:color="auto"/>
              <w:bottom w:val="single" w:sz="4" w:space="0" w:color="auto"/>
              <w:right w:val="single" w:sz="4" w:space="0" w:color="auto"/>
            </w:tcBorders>
          </w:tcPr>
          <w:p w:rsidR="00C05800" w:rsidRDefault="00C05800" w:rsidP="00353B04">
            <w:pPr>
              <w:pStyle w:val="TableParagraph"/>
              <w:spacing w:line="268" w:lineRule="exact"/>
              <w:ind w:left="170"/>
              <w:jc w:val="left"/>
              <w:rPr>
                <w:sz w:val="24"/>
              </w:rPr>
            </w:pPr>
            <w:r>
              <w:rPr>
                <w:w w:val="99"/>
                <w:sz w:val="24"/>
              </w:rPr>
              <w:t>№</w:t>
            </w:r>
          </w:p>
          <w:p w:rsidR="00C05800" w:rsidRDefault="00C05800" w:rsidP="00353B04">
            <w:pPr>
              <w:pStyle w:val="TableParagraph"/>
              <w:spacing w:line="264" w:lineRule="exact"/>
              <w:ind w:left="122"/>
              <w:jc w:val="left"/>
              <w:rPr>
                <w:sz w:val="24"/>
              </w:rPr>
            </w:pPr>
            <w:proofErr w:type="gramStart"/>
            <w:r>
              <w:rPr>
                <w:sz w:val="24"/>
              </w:rPr>
              <w:t>п</w:t>
            </w:r>
            <w:proofErr w:type="gramEnd"/>
            <w:r>
              <w:rPr>
                <w:sz w:val="24"/>
              </w:rPr>
              <w:t>/п</w:t>
            </w:r>
          </w:p>
        </w:tc>
        <w:tc>
          <w:tcPr>
            <w:tcW w:w="4284" w:type="dxa"/>
            <w:tcBorders>
              <w:top w:val="single" w:sz="4" w:space="0" w:color="auto"/>
              <w:left w:val="single" w:sz="4" w:space="0" w:color="auto"/>
              <w:bottom w:val="single" w:sz="4" w:space="0" w:color="auto"/>
              <w:right w:val="single" w:sz="4" w:space="0" w:color="auto"/>
            </w:tcBorders>
          </w:tcPr>
          <w:p w:rsidR="00C05800" w:rsidRDefault="00C05800" w:rsidP="00353B04">
            <w:pPr>
              <w:pStyle w:val="TableParagraph"/>
              <w:spacing w:before="131"/>
              <w:ind w:left="390"/>
              <w:jc w:val="left"/>
              <w:rPr>
                <w:sz w:val="24"/>
              </w:rPr>
            </w:pPr>
            <w:r>
              <w:rPr>
                <w:sz w:val="24"/>
              </w:rPr>
              <w:t>Наименование характеристики объекта</w:t>
            </w:r>
          </w:p>
        </w:tc>
        <w:tc>
          <w:tcPr>
            <w:tcW w:w="4697" w:type="dxa"/>
            <w:gridSpan w:val="3"/>
            <w:tcBorders>
              <w:top w:val="single" w:sz="4" w:space="0" w:color="auto"/>
              <w:left w:val="single" w:sz="4" w:space="0" w:color="auto"/>
              <w:bottom w:val="single" w:sz="4" w:space="0" w:color="auto"/>
              <w:right w:val="single" w:sz="4" w:space="0" w:color="auto"/>
            </w:tcBorders>
          </w:tcPr>
          <w:p w:rsidR="00C05800" w:rsidRDefault="00C05800" w:rsidP="00353B04">
            <w:pPr>
              <w:pStyle w:val="TableParagraph"/>
              <w:spacing w:before="131"/>
              <w:ind w:left="188" w:right="183"/>
              <w:rPr>
                <w:sz w:val="24"/>
              </w:rPr>
            </w:pPr>
            <w:r>
              <w:rPr>
                <w:sz w:val="24"/>
              </w:rPr>
              <w:t>Значение характеристики</w:t>
            </w:r>
          </w:p>
        </w:tc>
      </w:tr>
      <w:tr w:rsidR="00C05800" w:rsidTr="007B260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val="restart"/>
            <w:tcBorders>
              <w:top w:val="single" w:sz="4" w:space="0" w:color="auto"/>
            </w:tcBorders>
          </w:tcPr>
          <w:p w:rsidR="00C05800" w:rsidRDefault="00C05800" w:rsidP="00353B04">
            <w:pPr>
              <w:rPr>
                <w:sz w:val="2"/>
                <w:szCs w:val="2"/>
              </w:rPr>
            </w:pPr>
          </w:p>
        </w:tc>
        <w:tc>
          <w:tcPr>
            <w:tcW w:w="4284" w:type="dxa"/>
            <w:tcBorders>
              <w:top w:val="single" w:sz="4" w:space="0" w:color="auto"/>
            </w:tcBorders>
          </w:tcPr>
          <w:p w:rsidR="00C05800" w:rsidRDefault="00C05800" w:rsidP="00353B04">
            <w:pPr>
              <w:pStyle w:val="TableParagraph"/>
              <w:spacing w:before="128"/>
              <w:ind w:left="54"/>
              <w:jc w:val="left"/>
              <w:rPr>
                <w:sz w:val="24"/>
              </w:rPr>
            </w:pPr>
            <w:r>
              <w:rPr>
                <w:sz w:val="24"/>
              </w:rPr>
              <w:t>Адресное описание, местоположение</w:t>
            </w:r>
          </w:p>
        </w:tc>
        <w:tc>
          <w:tcPr>
            <w:tcW w:w="4697" w:type="dxa"/>
            <w:gridSpan w:val="3"/>
            <w:tcBorders>
              <w:top w:val="single" w:sz="4" w:space="0" w:color="auto"/>
            </w:tcBorders>
          </w:tcPr>
          <w:p w:rsidR="00C05800" w:rsidRDefault="007B2608" w:rsidP="007B2608">
            <w:pPr>
              <w:pStyle w:val="TableParagraph"/>
              <w:spacing w:line="268" w:lineRule="exact"/>
              <w:ind w:left="189" w:right="183"/>
              <w:rPr>
                <w:sz w:val="24"/>
              </w:rPr>
            </w:pPr>
            <w:r w:rsidRPr="007B2608">
              <w:rPr>
                <w:sz w:val="24"/>
              </w:rPr>
              <w:t>Я</w:t>
            </w:r>
            <w:r>
              <w:rPr>
                <w:sz w:val="24"/>
              </w:rPr>
              <w:t>рославский муни</w:t>
            </w:r>
            <w:r w:rsidRPr="007B2608">
              <w:rPr>
                <w:sz w:val="24"/>
              </w:rPr>
              <w:t xml:space="preserve">ципальный район, </w:t>
            </w:r>
            <w:proofErr w:type="spellStart"/>
            <w:r w:rsidRPr="007B2608">
              <w:rPr>
                <w:sz w:val="24"/>
              </w:rPr>
              <w:t>Ивняковское</w:t>
            </w:r>
            <w:proofErr w:type="spellEnd"/>
            <w:r w:rsidRPr="007B2608">
              <w:rPr>
                <w:sz w:val="24"/>
              </w:rPr>
              <w:t xml:space="preserve"> сельское поселение</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C05800" w:rsidRDefault="00C05800" w:rsidP="00353B04">
            <w:pPr>
              <w:rPr>
                <w:sz w:val="2"/>
                <w:szCs w:val="2"/>
              </w:rPr>
            </w:pPr>
          </w:p>
        </w:tc>
        <w:tc>
          <w:tcPr>
            <w:tcW w:w="4284" w:type="dxa"/>
          </w:tcPr>
          <w:p w:rsidR="00C05800" w:rsidRDefault="00C05800" w:rsidP="00353B04">
            <w:pPr>
              <w:pStyle w:val="TableParagraph"/>
              <w:spacing w:before="80"/>
              <w:ind w:left="54"/>
              <w:jc w:val="left"/>
              <w:rPr>
                <w:sz w:val="24"/>
              </w:rPr>
            </w:pPr>
            <w:r>
              <w:rPr>
                <w:sz w:val="24"/>
              </w:rPr>
              <w:t>Субъект градостроительных отношений</w:t>
            </w:r>
          </w:p>
        </w:tc>
        <w:tc>
          <w:tcPr>
            <w:tcW w:w="4697" w:type="dxa"/>
            <w:gridSpan w:val="3"/>
          </w:tcPr>
          <w:p w:rsidR="00C05800" w:rsidRDefault="00C05800" w:rsidP="00353B04">
            <w:pPr>
              <w:pStyle w:val="TableParagraph"/>
              <w:spacing w:before="80"/>
              <w:ind w:left="186" w:right="183"/>
              <w:rPr>
                <w:sz w:val="24"/>
              </w:rPr>
            </w:pPr>
            <w:r>
              <w:rPr>
                <w:sz w:val="24"/>
              </w:rPr>
              <w:t>Ярославская область</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C05800" w:rsidRDefault="00C05800" w:rsidP="00353B04">
            <w:pPr>
              <w:rPr>
                <w:sz w:val="2"/>
                <w:szCs w:val="2"/>
              </w:rPr>
            </w:pPr>
          </w:p>
        </w:tc>
        <w:tc>
          <w:tcPr>
            <w:tcW w:w="4284" w:type="dxa"/>
          </w:tcPr>
          <w:p w:rsidR="00C05800" w:rsidRDefault="00C05800" w:rsidP="00353B04">
            <w:pPr>
              <w:pStyle w:val="TableParagraph"/>
              <w:spacing w:before="83"/>
              <w:ind w:left="54"/>
              <w:jc w:val="left"/>
              <w:rPr>
                <w:sz w:val="24"/>
              </w:rPr>
            </w:pPr>
            <w:r>
              <w:rPr>
                <w:sz w:val="24"/>
              </w:rPr>
              <w:t>Тип финансирования</w:t>
            </w:r>
          </w:p>
        </w:tc>
        <w:tc>
          <w:tcPr>
            <w:tcW w:w="4697" w:type="dxa"/>
            <w:gridSpan w:val="3"/>
          </w:tcPr>
          <w:p w:rsidR="00C05800" w:rsidRDefault="00C05800" w:rsidP="00353B04">
            <w:pPr>
              <w:pStyle w:val="TableParagraph"/>
              <w:spacing w:before="83"/>
              <w:ind w:left="188" w:right="183"/>
              <w:rPr>
                <w:sz w:val="24"/>
              </w:rPr>
            </w:pPr>
            <w:r>
              <w:rPr>
                <w:sz w:val="24"/>
              </w:rPr>
              <w:t>бюджетный</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C05800" w:rsidRDefault="00C05800" w:rsidP="00353B04">
            <w:pPr>
              <w:rPr>
                <w:sz w:val="2"/>
                <w:szCs w:val="2"/>
              </w:rPr>
            </w:pPr>
          </w:p>
        </w:tc>
        <w:tc>
          <w:tcPr>
            <w:tcW w:w="4284" w:type="dxa"/>
          </w:tcPr>
          <w:p w:rsidR="00C05800" w:rsidRDefault="00C05800" w:rsidP="00353B04">
            <w:pPr>
              <w:pStyle w:val="TableParagraph"/>
              <w:spacing w:before="80"/>
              <w:ind w:left="54"/>
              <w:jc w:val="left"/>
              <w:rPr>
                <w:sz w:val="24"/>
              </w:rPr>
            </w:pPr>
            <w:r>
              <w:rPr>
                <w:sz w:val="24"/>
              </w:rPr>
              <w:t>Тип трубопровода</w:t>
            </w:r>
          </w:p>
        </w:tc>
        <w:tc>
          <w:tcPr>
            <w:tcW w:w="4697" w:type="dxa"/>
            <w:gridSpan w:val="3"/>
          </w:tcPr>
          <w:p w:rsidR="00C05800" w:rsidRDefault="00C05800" w:rsidP="00353B04">
            <w:pPr>
              <w:pStyle w:val="TableParagraph"/>
              <w:spacing w:before="80"/>
              <w:ind w:left="188" w:right="183"/>
              <w:rPr>
                <w:sz w:val="24"/>
              </w:rPr>
            </w:pPr>
            <w:r>
              <w:rPr>
                <w:sz w:val="24"/>
              </w:rPr>
              <w:t>подземный</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C05800" w:rsidRDefault="00C05800" w:rsidP="00353B04">
            <w:pPr>
              <w:rPr>
                <w:sz w:val="2"/>
                <w:szCs w:val="2"/>
              </w:rPr>
            </w:pPr>
          </w:p>
        </w:tc>
        <w:tc>
          <w:tcPr>
            <w:tcW w:w="4284" w:type="dxa"/>
          </w:tcPr>
          <w:p w:rsidR="00C05800" w:rsidRDefault="00C05800" w:rsidP="00353B04">
            <w:pPr>
              <w:pStyle w:val="TableParagraph"/>
              <w:spacing w:line="268" w:lineRule="exact"/>
              <w:ind w:left="54"/>
              <w:jc w:val="left"/>
              <w:rPr>
                <w:sz w:val="24"/>
              </w:rPr>
            </w:pPr>
            <w:r>
              <w:rPr>
                <w:sz w:val="24"/>
              </w:rPr>
              <w:t>Зоны с особыми условиями</w:t>
            </w:r>
            <w:r>
              <w:rPr>
                <w:spacing w:val="58"/>
                <w:sz w:val="24"/>
              </w:rPr>
              <w:t xml:space="preserve"> </w:t>
            </w:r>
            <w:r>
              <w:rPr>
                <w:sz w:val="24"/>
              </w:rPr>
              <w:t>использования территорий</w:t>
            </w:r>
          </w:p>
        </w:tc>
        <w:tc>
          <w:tcPr>
            <w:tcW w:w="4697" w:type="dxa"/>
            <w:gridSpan w:val="3"/>
          </w:tcPr>
          <w:p w:rsidR="00C05800" w:rsidRDefault="007A63D6" w:rsidP="00353B04">
            <w:pPr>
              <w:pStyle w:val="TableParagraph"/>
              <w:spacing w:before="131"/>
              <w:ind w:left="188" w:right="183"/>
              <w:rPr>
                <w:sz w:val="24"/>
              </w:rPr>
            </w:pPr>
            <w:r>
              <w:rPr>
                <w:sz w:val="24"/>
              </w:rPr>
              <w:t>охранная зона</w:t>
            </w:r>
          </w:p>
        </w:tc>
      </w:tr>
      <w:tr w:rsidR="00C05800" w:rsidTr="00C058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vMerge/>
            <w:tcBorders>
              <w:bottom w:val="single" w:sz="4" w:space="0" w:color="auto"/>
            </w:tcBorders>
          </w:tcPr>
          <w:p w:rsidR="00C05800" w:rsidRDefault="00C05800" w:rsidP="00353B04">
            <w:pPr>
              <w:rPr>
                <w:sz w:val="2"/>
                <w:szCs w:val="2"/>
              </w:rPr>
            </w:pPr>
          </w:p>
        </w:tc>
        <w:tc>
          <w:tcPr>
            <w:tcW w:w="4284" w:type="dxa"/>
          </w:tcPr>
          <w:p w:rsidR="00C05800" w:rsidRDefault="00C05800" w:rsidP="00353B04">
            <w:pPr>
              <w:pStyle w:val="TableParagraph"/>
              <w:spacing w:line="268" w:lineRule="exact"/>
              <w:ind w:left="54"/>
              <w:jc w:val="left"/>
              <w:rPr>
                <w:sz w:val="24"/>
              </w:rPr>
            </w:pPr>
            <w:r w:rsidRPr="00793D04">
              <w:rPr>
                <w:sz w:val="24"/>
              </w:rPr>
              <w:t>Обоснование размещения</w:t>
            </w:r>
          </w:p>
        </w:tc>
        <w:tc>
          <w:tcPr>
            <w:tcW w:w="4697" w:type="dxa"/>
            <w:gridSpan w:val="3"/>
          </w:tcPr>
          <w:p w:rsidR="00C05800" w:rsidRDefault="00C05800" w:rsidP="00353B04">
            <w:pPr>
              <w:pStyle w:val="TableParagraph"/>
              <w:ind w:right="28"/>
              <w:rPr>
                <w:rFonts w:eastAsia="Calibri"/>
                <w:sz w:val="24"/>
                <w:szCs w:val="24"/>
              </w:rPr>
            </w:pPr>
            <w:r w:rsidRPr="00AE3903">
              <w:rPr>
                <w:rFonts w:eastAsia="Calibri"/>
                <w:sz w:val="24"/>
                <w:szCs w:val="24"/>
              </w:rPr>
              <w:t xml:space="preserve">Схема территориального планирования </w:t>
            </w:r>
            <w:r>
              <w:rPr>
                <w:rFonts w:eastAsia="Calibri"/>
                <w:sz w:val="24"/>
                <w:szCs w:val="24"/>
              </w:rPr>
              <w:t>Ярославской области</w:t>
            </w:r>
          </w:p>
        </w:tc>
      </w:tr>
      <w:tr w:rsidR="007A63D6"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tcBorders>
              <w:top w:val="nil"/>
              <w:bottom w:val="single" w:sz="4" w:space="0" w:color="auto"/>
            </w:tcBorders>
          </w:tcPr>
          <w:p w:rsidR="007A63D6" w:rsidRPr="005E3ACF" w:rsidRDefault="007A63D6" w:rsidP="00353B04">
            <w:pPr>
              <w:pStyle w:val="TableParagraph"/>
              <w:spacing w:before="83"/>
              <w:ind w:left="6"/>
              <w:rPr>
                <w:sz w:val="24"/>
                <w:szCs w:val="24"/>
              </w:rPr>
            </w:pPr>
            <w:r>
              <w:rPr>
                <w:sz w:val="24"/>
                <w:szCs w:val="24"/>
              </w:rPr>
              <w:t>4</w:t>
            </w:r>
          </w:p>
        </w:tc>
        <w:tc>
          <w:tcPr>
            <w:tcW w:w="8981" w:type="dxa"/>
            <w:gridSpan w:val="4"/>
          </w:tcPr>
          <w:p w:rsidR="007A63D6" w:rsidRDefault="007A63D6" w:rsidP="00353B04">
            <w:pPr>
              <w:pStyle w:val="TableParagraph"/>
              <w:ind w:right="28"/>
              <w:rPr>
                <w:rFonts w:eastAsia="Calibri"/>
                <w:sz w:val="24"/>
                <w:szCs w:val="24"/>
              </w:rPr>
            </w:pPr>
            <w:r w:rsidRPr="007A63D6">
              <w:rPr>
                <w:rFonts w:eastAsia="Calibri"/>
                <w:sz w:val="24"/>
                <w:szCs w:val="24"/>
              </w:rPr>
              <w:t>Объекты хозяй</w:t>
            </w:r>
            <w:r>
              <w:rPr>
                <w:rFonts w:eastAsia="Calibri"/>
                <w:sz w:val="24"/>
                <w:szCs w:val="24"/>
              </w:rPr>
              <w:t>ственно-питьевого водоснабжения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660" w:type="dxa"/>
            <w:vMerge w:val="restart"/>
          </w:tcPr>
          <w:p w:rsidR="00B708A9" w:rsidRPr="00AE7F6A" w:rsidRDefault="00B708A9" w:rsidP="007A63D6">
            <w:pPr>
              <w:pStyle w:val="TableParagraph"/>
              <w:ind w:left="134"/>
              <w:jc w:val="left"/>
              <w:rPr>
                <w:sz w:val="24"/>
              </w:rPr>
            </w:pPr>
            <w:r w:rsidRPr="00AE7F6A">
              <w:rPr>
                <w:sz w:val="24"/>
              </w:rPr>
              <w:t xml:space="preserve"> 4.1                                                                                                                                                                                                                                                                                                                                                                                 </w:t>
            </w:r>
          </w:p>
        </w:tc>
        <w:tc>
          <w:tcPr>
            <w:tcW w:w="8981" w:type="dxa"/>
            <w:gridSpan w:val="4"/>
          </w:tcPr>
          <w:p w:rsidR="00B708A9" w:rsidRPr="00AE7F6A" w:rsidRDefault="00B708A9" w:rsidP="00B708A9">
            <w:pPr>
              <w:pStyle w:val="TableParagraph"/>
              <w:ind w:right="28"/>
              <w:rPr>
                <w:rFonts w:eastAsia="Calibri"/>
                <w:sz w:val="24"/>
                <w:szCs w:val="24"/>
              </w:rPr>
            </w:pPr>
            <w:r w:rsidRPr="00AE7F6A">
              <w:rPr>
                <w:rFonts w:eastAsia="Calibri"/>
                <w:sz w:val="24"/>
                <w:szCs w:val="24"/>
              </w:rPr>
              <w:t>Артезианские скважины</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B708A9" w:rsidRPr="00AE7F6A" w:rsidRDefault="00B708A9" w:rsidP="00353B04">
            <w:pPr>
              <w:rPr>
                <w:sz w:val="2"/>
                <w:szCs w:val="2"/>
              </w:rPr>
            </w:pPr>
          </w:p>
        </w:tc>
        <w:tc>
          <w:tcPr>
            <w:tcW w:w="4284" w:type="dxa"/>
          </w:tcPr>
          <w:p w:rsidR="00B708A9" w:rsidRPr="00AE7F6A" w:rsidRDefault="00B708A9" w:rsidP="00353B04">
            <w:pPr>
              <w:pStyle w:val="TableParagraph"/>
              <w:spacing w:before="80"/>
              <w:ind w:left="54"/>
              <w:jc w:val="left"/>
              <w:rPr>
                <w:sz w:val="24"/>
              </w:rPr>
            </w:pPr>
            <w:r w:rsidRPr="00AE7F6A">
              <w:rPr>
                <w:sz w:val="24"/>
              </w:rPr>
              <w:t>Вид объекта</w:t>
            </w:r>
          </w:p>
        </w:tc>
        <w:tc>
          <w:tcPr>
            <w:tcW w:w="4697" w:type="dxa"/>
            <w:gridSpan w:val="3"/>
          </w:tcPr>
          <w:p w:rsidR="00B708A9" w:rsidRPr="00AE7F6A" w:rsidRDefault="00B708A9" w:rsidP="00353B04">
            <w:pPr>
              <w:pStyle w:val="TableParagraph"/>
              <w:spacing w:before="80"/>
              <w:ind w:left="189" w:right="182"/>
              <w:rPr>
                <w:sz w:val="24"/>
              </w:rPr>
            </w:pPr>
            <w:r w:rsidRPr="00AE7F6A">
              <w:rPr>
                <w:sz w:val="24"/>
              </w:rPr>
              <w:t>сооружение</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B708A9" w:rsidRPr="00AE7F6A" w:rsidRDefault="00B708A9" w:rsidP="00353B04">
            <w:pPr>
              <w:rPr>
                <w:sz w:val="2"/>
                <w:szCs w:val="2"/>
              </w:rPr>
            </w:pPr>
          </w:p>
        </w:tc>
        <w:tc>
          <w:tcPr>
            <w:tcW w:w="4284" w:type="dxa"/>
            <w:tcBorders>
              <w:bottom w:val="single" w:sz="4" w:space="0" w:color="auto"/>
            </w:tcBorders>
          </w:tcPr>
          <w:p w:rsidR="00B708A9" w:rsidRPr="00AE7F6A" w:rsidRDefault="00B708A9" w:rsidP="00353B04">
            <w:pPr>
              <w:pStyle w:val="TableParagraph"/>
              <w:spacing w:before="80"/>
              <w:ind w:left="54"/>
              <w:jc w:val="left"/>
              <w:rPr>
                <w:sz w:val="24"/>
              </w:rPr>
            </w:pPr>
            <w:r w:rsidRPr="00AE7F6A">
              <w:rPr>
                <w:sz w:val="24"/>
              </w:rPr>
              <w:t>Назначение объекта</w:t>
            </w:r>
          </w:p>
        </w:tc>
        <w:tc>
          <w:tcPr>
            <w:tcW w:w="4697" w:type="dxa"/>
            <w:gridSpan w:val="3"/>
            <w:tcBorders>
              <w:bottom w:val="single" w:sz="4" w:space="0" w:color="auto"/>
            </w:tcBorders>
          </w:tcPr>
          <w:p w:rsidR="00B708A9" w:rsidRPr="00AE7F6A" w:rsidRDefault="00B708A9" w:rsidP="00353B04">
            <w:pPr>
              <w:pStyle w:val="TableParagraph"/>
              <w:spacing w:before="80"/>
              <w:ind w:left="189" w:right="182"/>
              <w:rPr>
                <w:sz w:val="24"/>
              </w:rPr>
            </w:pPr>
            <w:r w:rsidRPr="00AE7F6A">
              <w:rPr>
                <w:sz w:val="27"/>
                <w:szCs w:val="27"/>
              </w:rPr>
              <w:t>обеспечение бесперебойного водоснабжения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B708A9" w:rsidRPr="00AE7F6A" w:rsidRDefault="00B708A9" w:rsidP="00353B04">
            <w:pPr>
              <w:rPr>
                <w:sz w:val="2"/>
                <w:szCs w:val="2"/>
              </w:rPr>
            </w:pPr>
          </w:p>
        </w:tc>
        <w:tc>
          <w:tcPr>
            <w:tcW w:w="4284" w:type="dxa"/>
            <w:tcBorders>
              <w:top w:val="single" w:sz="4" w:space="0" w:color="auto"/>
              <w:bottom w:val="single" w:sz="4" w:space="0" w:color="auto"/>
            </w:tcBorders>
          </w:tcPr>
          <w:p w:rsidR="00B708A9" w:rsidRPr="00AE7F6A" w:rsidRDefault="00B708A9" w:rsidP="00353B04">
            <w:pPr>
              <w:pStyle w:val="TableParagraph"/>
              <w:spacing w:before="83"/>
              <w:ind w:left="54"/>
              <w:jc w:val="left"/>
              <w:rPr>
                <w:sz w:val="24"/>
              </w:rPr>
            </w:pPr>
            <w:r w:rsidRPr="00AE7F6A">
              <w:rPr>
                <w:sz w:val="24"/>
              </w:rPr>
              <w:t>Характеристики объекта</w:t>
            </w:r>
          </w:p>
        </w:tc>
        <w:tc>
          <w:tcPr>
            <w:tcW w:w="4697" w:type="dxa"/>
            <w:gridSpan w:val="3"/>
            <w:tcBorders>
              <w:top w:val="single" w:sz="4" w:space="0" w:color="auto"/>
              <w:bottom w:val="single" w:sz="4" w:space="0" w:color="auto"/>
            </w:tcBorders>
          </w:tcPr>
          <w:p w:rsidR="00B708A9" w:rsidRPr="00AE7F6A" w:rsidRDefault="00B708A9" w:rsidP="00353B04">
            <w:pPr>
              <w:pStyle w:val="TableParagraph"/>
              <w:spacing w:before="80"/>
              <w:ind w:left="189" w:right="182"/>
              <w:rPr>
                <w:sz w:val="24"/>
              </w:rPr>
            </w:pPr>
            <w:proofErr w:type="gramStart"/>
            <w:r w:rsidRPr="00AE7F6A">
              <w:rPr>
                <w:sz w:val="27"/>
                <w:szCs w:val="27"/>
              </w:rPr>
              <w:t>2,1 куб. м/ч; 1,9 куб. м/ч; 3,5 куб. м/ч; 3,8 куб. м/ч; 1,8 куб. м/ч</w:t>
            </w:r>
            <w:r w:rsidRPr="00AE7F6A">
              <w:rPr>
                <w:sz w:val="24"/>
              </w:rPr>
              <w:t xml:space="preserve"> </w:t>
            </w:r>
            <w:proofErr w:type="gramEnd"/>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B708A9" w:rsidRPr="00AE7F6A" w:rsidRDefault="00B708A9" w:rsidP="00353B04">
            <w:pPr>
              <w:rPr>
                <w:sz w:val="2"/>
                <w:szCs w:val="2"/>
              </w:rPr>
            </w:pPr>
          </w:p>
        </w:tc>
        <w:tc>
          <w:tcPr>
            <w:tcW w:w="4284" w:type="dxa"/>
            <w:tcBorders>
              <w:top w:val="single" w:sz="4" w:space="0" w:color="auto"/>
            </w:tcBorders>
          </w:tcPr>
          <w:p w:rsidR="00B708A9" w:rsidRPr="00AE7F6A" w:rsidRDefault="00B708A9" w:rsidP="00353B04">
            <w:pPr>
              <w:pStyle w:val="TableParagraph"/>
              <w:spacing w:before="128"/>
              <w:ind w:left="54"/>
              <w:jc w:val="left"/>
              <w:rPr>
                <w:sz w:val="24"/>
              </w:rPr>
            </w:pPr>
            <w:r w:rsidRPr="00AE7F6A">
              <w:rPr>
                <w:sz w:val="24"/>
              </w:rPr>
              <w:t>Адресное описание, местоположение</w:t>
            </w:r>
          </w:p>
        </w:tc>
        <w:tc>
          <w:tcPr>
            <w:tcW w:w="4697" w:type="dxa"/>
            <w:gridSpan w:val="3"/>
            <w:tcBorders>
              <w:top w:val="single" w:sz="4" w:space="0" w:color="auto"/>
            </w:tcBorders>
          </w:tcPr>
          <w:p w:rsidR="00B708A9" w:rsidRPr="00AE7F6A" w:rsidRDefault="00B708A9" w:rsidP="007A63D6">
            <w:pPr>
              <w:pStyle w:val="TableParagraph"/>
              <w:spacing w:before="80"/>
              <w:ind w:left="189" w:right="182"/>
              <w:rPr>
                <w:sz w:val="24"/>
              </w:rPr>
            </w:pPr>
            <w:proofErr w:type="gramStart"/>
            <w:r w:rsidRPr="00AE7F6A">
              <w:rPr>
                <w:sz w:val="24"/>
              </w:rPr>
              <w:t xml:space="preserve">Ярославский район, </w:t>
            </w:r>
            <w:proofErr w:type="spellStart"/>
            <w:r w:rsidRPr="00AE7F6A">
              <w:rPr>
                <w:sz w:val="24"/>
              </w:rPr>
              <w:t>Ивняковское</w:t>
            </w:r>
            <w:proofErr w:type="spellEnd"/>
            <w:r w:rsidRPr="00AE7F6A">
              <w:rPr>
                <w:sz w:val="24"/>
              </w:rPr>
              <w:t xml:space="preserve"> сельское поселение: дер. Богослов, дер. </w:t>
            </w:r>
            <w:proofErr w:type="spellStart"/>
            <w:r w:rsidRPr="00AE7F6A">
              <w:rPr>
                <w:sz w:val="24"/>
              </w:rPr>
              <w:t>Дорожаево</w:t>
            </w:r>
            <w:proofErr w:type="spellEnd"/>
            <w:r w:rsidRPr="00AE7F6A">
              <w:rPr>
                <w:sz w:val="24"/>
              </w:rPr>
              <w:t>, дер. Медведково, дер. </w:t>
            </w:r>
            <w:proofErr w:type="spellStart"/>
            <w:r w:rsidRPr="00AE7F6A">
              <w:rPr>
                <w:sz w:val="24"/>
              </w:rPr>
              <w:t>Чурилково</w:t>
            </w:r>
            <w:proofErr w:type="spellEnd"/>
            <w:r w:rsidRPr="00AE7F6A">
              <w:rPr>
                <w:sz w:val="24"/>
              </w:rPr>
              <w:t>, дер. Ивановский Перевоз</w:t>
            </w:r>
            <w:proofErr w:type="gramEnd"/>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B708A9" w:rsidRPr="00AE7F6A" w:rsidRDefault="00B708A9" w:rsidP="00353B04">
            <w:pPr>
              <w:rPr>
                <w:sz w:val="2"/>
                <w:szCs w:val="2"/>
              </w:rPr>
            </w:pPr>
          </w:p>
        </w:tc>
        <w:tc>
          <w:tcPr>
            <w:tcW w:w="4284" w:type="dxa"/>
          </w:tcPr>
          <w:p w:rsidR="00B708A9" w:rsidRPr="00AE7F6A" w:rsidRDefault="00B708A9" w:rsidP="00353B04">
            <w:pPr>
              <w:pStyle w:val="TableParagraph"/>
              <w:spacing w:before="80"/>
              <w:ind w:left="54"/>
              <w:jc w:val="left"/>
              <w:rPr>
                <w:sz w:val="24"/>
              </w:rPr>
            </w:pPr>
            <w:r w:rsidRPr="00AE7F6A">
              <w:rPr>
                <w:sz w:val="24"/>
              </w:rPr>
              <w:t>Субъект градостроительных отношений</w:t>
            </w:r>
          </w:p>
        </w:tc>
        <w:tc>
          <w:tcPr>
            <w:tcW w:w="4697" w:type="dxa"/>
            <w:gridSpan w:val="3"/>
          </w:tcPr>
          <w:p w:rsidR="00B708A9" w:rsidRPr="00AE7F6A" w:rsidRDefault="00B708A9" w:rsidP="00353B04">
            <w:pPr>
              <w:pStyle w:val="TableParagraph"/>
              <w:spacing w:before="80"/>
              <w:ind w:left="186" w:right="183"/>
              <w:rPr>
                <w:sz w:val="24"/>
              </w:rPr>
            </w:pPr>
            <w:r w:rsidRPr="00AE7F6A">
              <w:rPr>
                <w:sz w:val="24"/>
              </w:rPr>
              <w:t>Ярославская область</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B708A9" w:rsidRPr="00AE7F6A" w:rsidRDefault="00B708A9" w:rsidP="00353B04">
            <w:pPr>
              <w:rPr>
                <w:sz w:val="2"/>
                <w:szCs w:val="2"/>
              </w:rPr>
            </w:pPr>
          </w:p>
        </w:tc>
        <w:tc>
          <w:tcPr>
            <w:tcW w:w="4284" w:type="dxa"/>
          </w:tcPr>
          <w:p w:rsidR="00B708A9" w:rsidRPr="00AE7F6A" w:rsidRDefault="00B708A9" w:rsidP="00353B04">
            <w:pPr>
              <w:pStyle w:val="TableParagraph"/>
              <w:spacing w:before="83"/>
              <w:ind w:left="54"/>
              <w:jc w:val="left"/>
              <w:rPr>
                <w:sz w:val="24"/>
              </w:rPr>
            </w:pPr>
            <w:r w:rsidRPr="00AE7F6A">
              <w:rPr>
                <w:sz w:val="24"/>
              </w:rPr>
              <w:t>Тип финансирования</w:t>
            </w:r>
          </w:p>
        </w:tc>
        <w:tc>
          <w:tcPr>
            <w:tcW w:w="4697" w:type="dxa"/>
            <w:gridSpan w:val="3"/>
          </w:tcPr>
          <w:p w:rsidR="00B708A9" w:rsidRPr="00AE7F6A" w:rsidRDefault="00B708A9" w:rsidP="00353B04">
            <w:pPr>
              <w:pStyle w:val="TableParagraph"/>
              <w:spacing w:before="83"/>
              <w:ind w:left="188" w:right="183"/>
              <w:rPr>
                <w:sz w:val="24"/>
              </w:rPr>
            </w:pPr>
            <w:r w:rsidRPr="00AE7F6A">
              <w:rPr>
                <w:sz w:val="24"/>
              </w:rPr>
              <w:t>бюджетный</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B708A9" w:rsidRPr="00AE7F6A" w:rsidRDefault="00B708A9" w:rsidP="00353B04">
            <w:pPr>
              <w:rPr>
                <w:sz w:val="2"/>
                <w:szCs w:val="2"/>
              </w:rPr>
            </w:pPr>
          </w:p>
        </w:tc>
        <w:tc>
          <w:tcPr>
            <w:tcW w:w="4284" w:type="dxa"/>
          </w:tcPr>
          <w:p w:rsidR="00B708A9" w:rsidRPr="00AE7F6A" w:rsidRDefault="00B708A9" w:rsidP="00353B04">
            <w:pPr>
              <w:pStyle w:val="TableParagraph"/>
              <w:spacing w:line="268" w:lineRule="exact"/>
              <w:ind w:left="54"/>
              <w:jc w:val="left"/>
              <w:rPr>
                <w:sz w:val="24"/>
              </w:rPr>
            </w:pPr>
            <w:r w:rsidRPr="00AE7F6A">
              <w:rPr>
                <w:sz w:val="24"/>
              </w:rPr>
              <w:t>Зоны с особыми условиями</w:t>
            </w:r>
            <w:r w:rsidRPr="00AE7F6A">
              <w:rPr>
                <w:spacing w:val="58"/>
                <w:sz w:val="24"/>
              </w:rPr>
              <w:t xml:space="preserve"> </w:t>
            </w:r>
            <w:r w:rsidRPr="00AE7F6A">
              <w:rPr>
                <w:sz w:val="24"/>
              </w:rPr>
              <w:t>использования территорий</w:t>
            </w:r>
          </w:p>
        </w:tc>
        <w:tc>
          <w:tcPr>
            <w:tcW w:w="4697" w:type="dxa"/>
            <w:gridSpan w:val="3"/>
          </w:tcPr>
          <w:p w:rsidR="00B708A9" w:rsidRPr="00AE7F6A" w:rsidRDefault="00B708A9" w:rsidP="00353B04">
            <w:pPr>
              <w:pStyle w:val="TableParagraph"/>
              <w:spacing w:before="131"/>
              <w:ind w:left="188" w:right="183"/>
              <w:rPr>
                <w:sz w:val="24"/>
              </w:rPr>
            </w:pPr>
            <w:r w:rsidRPr="00AE7F6A">
              <w:rPr>
                <w:sz w:val="27"/>
                <w:szCs w:val="27"/>
              </w:rPr>
              <w:t>зона санитарной охраны источника водоснабжения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vMerge/>
            <w:tcBorders>
              <w:bottom w:val="single" w:sz="4" w:space="0" w:color="auto"/>
            </w:tcBorders>
          </w:tcPr>
          <w:p w:rsidR="00B708A9" w:rsidRPr="00AE7F6A" w:rsidRDefault="00B708A9" w:rsidP="00353B04">
            <w:pPr>
              <w:rPr>
                <w:sz w:val="2"/>
                <w:szCs w:val="2"/>
              </w:rPr>
            </w:pPr>
          </w:p>
        </w:tc>
        <w:tc>
          <w:tcPr>
            <w:tcW w:w="4284" w:type="dxa"/>
          </w:tcPr>
          <w:p w:rsidR="00B708A9" w:rsidRPr="00AE7F6A" w:rsidRDefault="00B708A9" w:rsidP="00353B04">
            <w:pPr>
              <w:pStyle w:val="TableParagraph"/>
              <w:spacing w:line="268" w:lineRule="exact"/>
              <w:ind w:left="54"/>
              <w:jc w:val="left"/>
              <w:rPr>
                <w:sz w:val="24"/>
              </w:rPr>
            </w:pPr>
            <w:r w:rsidRPr="00AE7F6A">
              <w:rPr>
                <w:sz w:val="24"/>
              </w:rPr>
              <w:t>Обоснование размещения</w:t>
            </w:r>
          </w:p>
        </w:tc>
        <w:tc>
          <w:tcPr>
            <w:tcW w:w="4697" w:type="dxa"/>
            <w:gridSpan w:val="3"/>
          </w:tcPr>
          <w:p w:rsidR="00B708A9" w:rsidRPr="00AE7F6A" w:rsidRDefault="00B708A9" w:rsidP="00353B04">
            <w:pPr>
              <w:pStyle w:val="TableParagraph"/>
              <w:ind w:right="28"/>
              <w:rPr>
                <w:rFonts w:eastAsia="Calibri"/>
                <w:sz w:val="24"/>
                <w:szCs w:val="24"/>
              </w:rPr>
            </w:pPr>
            <w:r w:rsidRPr="00AE7F6A">
              <w:rPr>
                <w:rFonts w:eastAsia="Calibri"/>
                <w:sz w:val="24"/>
                <w:szCs w:val="24"/>
              </w:rPr>
              <w:t>Схема территориального планирования Ярославской области</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660" w:type="dxa"/>
            <w:vMerge w:val="restart"/>
          </w:tcPr>
          <w:p w:rsidR="00F15F82" w:rsidRPr="00AE7F6A" w:rsidRDefault="00F15F82" w:rsidP="00363CBD">
            <w:pPr>
              <w:pStyle w:val="TableParagraph"/>
              <w:ind w:left="134"/>
              <w:jc w:val="left"/>
              <w:rPr>
                <w:sz w:val="24"/>
              </w:rPr>
            </w:pPr>
            <w:r w:rsidRPr="00AE7F6A">
              <w:rPr>
                <w:sz w:val="24"/>
              </w:rPr>
              <w:t>4.</w:t>
            </w:r>
            <w:r w:rsidR="00363CBD" w:rsidRPr="00AE7F6A">
              <w:rPr>
                <w:sz w:val="24"/>
              </w:rPr>
              <w:t>2</w:t>
            </w:r>
            <w:r w:rsidRPr="00AE7F6A">
              <w:rPr>
                <w:sz w:val="24"/>
              </w:rPr>
              <w:t xml:space="preserve">                                                                                                                                                                                                                                                                                                                                                                                 </w:t>
            </w:r>
          </w:p>
        </w:tc>
        <w:tc>
          <w:tcPr>
            <w:tcW w:w="8981" w:type="dxa"/>
            <w:gridSpan w:val="4"/>
          </w:tcPr>
          <w:p w:rsidR="00F15F82" w:rsidRPr="00AE7F6A" w:rsidRDefault="00F15F82" w:rsidP="00F15F82">
            <w:pPr>
              <w:pStyle w:val="TableParagraph"/>
              <w:spacing w:line="268" w:lineRule="exact"/>
              <w:ind w:left="54"/>
              <w:rPr>
                <w:sz w:val="24"/>
              </w:rPr>
            </w:pPr>
            <w:r w:rsidRPr="00AE7F6A">
              <w:rPr>
                <w:sz w:val="24"/>
              </w:rPr>
              <w:t>Водопроводные очистные сооружения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0"/>
              <w:ind w:left="54"/>
              <w:jc w:val="left"/>
              <w:rPr>
                <w:sz w:val="24"/>
              </w:rPr>
            </w:pPr>
            <w:r w:rsidRPr="00AE7F6A">
              <w:rPr>
                <w:sz w:val="24"/>
              </w:rPr>
              <w:t>Вид объекта</w:t>
            </w:r>
          </w:p>
        </w:tc>
        <w:tc>
          <w:tcPr>
            <w:tcW w:w="4697" w:type="dxa"/>
            <w:gridSpan w:val="3"/>
          </w:tcPr>
          <w:p w:rsidR="00F15F82" w:rsidRPr="00AE7F6A" w:rsidRDefault="00F15F82" w:rsidP="00353B04">
            <w:pPr>
              <w:pStyle w:val="TableParagraph"/>
              <w:spacing w:before="80"/>
              <w:ind w:left="189" w:right="182"/>
              <w:rPr>
                <w:sz w:val="24"/>
              </w:rPr>
            </w:pPr>
            <w:r w:rsidRPr="00AE7F6A">
              <w:rPr>
                <w:sz w:val="24"/>
              </w:rPr>
              <w:t>сооружение</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F15F82" w:rsidRPr="00AE7F6A" w:rsidRDefault="00F15F82" w:rsidP="00353B04">
            <w:pPr>
              <w:rPr>
                <w:sz w:val="2"/>
                <w:szCs w:val="2"/>
              </w:rPr>
            </w:pPr>
          </w:p>
        </w:tc>
        <w:tc>
          <w:tcPr>
            <w:tcW w:w="4284" w:type="dxa"/>
            <w:tcBorders>
              <w:bottom w:val="single" w:sz="4" w:space="0" w:color="auto"/>
            </w:tcBorders>
          </w:tcPr>
          <w:p w:rsidR="00F15F82" w:rsidRPr="00AE7F6A" w:rsidRDefault="00F15F82" w:rsidP="00353B04">
            <w:pPr>
              <w:pStyle w:val="TableParagraph"/>
              <w:spacing w:before="80"/>
              <w:ind w:left="54"/>
              <w:jc w:val="left"/>
              <w:rPr>
                <w:sz w:val="24"/>
              </w:rPr>
            </w:pPr>
            <w:r w:rsidRPr="00AE7F6A">
              <w:rPr>
                <w:sz w:val="24"/>
              </w:rPr>
              <w:t>Назначение объекта</w:t>
            </w:r>
          </w:p>
        </w:tc>
        <w:tc>
          <w:tcPr>
            <w:tcW w:w="4697" w:type="dxa"/>
            <w:gridSpan w:val="3"/>
            <w:tcBorders>
              <w:bottom w:val="single" w:sz="4" w:space="0" w:color="auto"/>
            </w:tcBorders>
          </w:tcPr>
          <w:p w:rsidR="00F15F82" w:rsidRPr="00AE7F6A" w:rsidRDefault="00F15F82" w:rsidP="00353B04">
            <w:pPr>
              <w:pStyle w:val="TableParagraph"/>
              <w:spacing w:before="80"/>
              <w:ind w:left="189" w:right="182"/>
              <w:rPr>
                <w:sz w:val="24"/>
              </w:rPr>
            </w:pPr>
            <w:r w:rsidRPr="00AE7F6A">
              <w:rPr>
                <w:sz w:val="27"/>
                <w:szCs w:val="27"/>
              </w:rPr>
              <w:t>обеспечение качества воды</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F15F82" w:rsidRPr="00AE7F6A" w:rsidRDefault="00F15F82" w:rsidP="00353B04">
            <w:pPr>
              <w:rPr>
                <w:sz w:val="2"/>
                <w:szCs w:val="2"/>
              </w:rPr>
            </w:pPr>
          </w:p>
        </w:tc>
        <w:tc>
          <w:tcPr>
            <w:tcW w:w="4284" w:type="dxa"/>
            <w:tcBorders>
              <w:top w:val="single" w:sz="4" w:space="0" w:color="auto"/>
              <w:bottom w:val="single" w:sz="4" w:space="0" w:color="auto"/>
            </w:tcBorders>
          </w:tcPr>
          <w:p w:rsidR="00F15F82" w:rsidRPr="00AE7F6A" w:rsidRDefault="00F15F82" w:rsidP="00353B04">
            <w:pPr>
              <w:pStyle w:val="TableParagraph"/>
              <w:spacing w:before="83"/>
              <w:ind w:left="54"/>
              <w:jc w:val="left"/>
              <w:rPr>
                <w:sz w:val="24"/>
              </w:rPr>
            </w:pPr>
            <w:r w:rsidRPr="00AE7F6A">
              <w:rPr>
                <w:sz w:val="24"/>
              </w:rPr>
              <w:t>Характеристики объекта</w:t>
            </w:r>
          </w:p>
        </w:tc>
        <w:tc>
          <w:tcPr>
            <w:tcW w:w="4697" w:type="dxa"/>
            <w:gridSpan w:val="3"/>
            <w:tcBorders>
              <w:top w:val="single" w:sz="4" w:space="0" w:color="auto"/>
              <w:bottom w:val="single" w:sz="4" w:space="0" w:color="auto"/>
            </w:tcBorders>
          </w:tcPr>
          <w:p w:rsidR="00F15F82" w:rsidRPr="00AE7F6A" w:rsidRDefault="00F15F82" w:rsidP="00353B04">
            <w:pPr>
              <w:pStyle w:val="TableParagraph"/>
              <w:spacing w:before="80"/>
              <w:ind w:left="189" w:right="182"/>
              <w:rPr>
                <w:sz w:val="24"/>
                <w:szCs w:val="24"/>
              </w:rPr>
            </w:pPr>
            <w:proofErr w:type="gramStart"/>
            <w:r w:rsidRPr="00AE7F6A">
              <w:rPr>
                <w:sz w:val="24"/>
                <w:szCs w:val="24"/>
              </w:rPr>
              <w:t>2,1 куб. м/ч; 1,9 куб. м/ч; 3,5 куб. м/ч; 3,8 куб. м/ч; 1,8 куб. м/ч; 19,4 куб. м/ч; 4,8 куб. м/ч</w:t>
            </w:r>
            <w:proofErr w:type="gramEnd"/>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F15F82" w:rsidRPr="00AE7F6A" w:rsidRDefault="00F15F82" w:rsidP="00353B04">
            <w:pPr>
              <w:rPr>
                <w:sz w:val="2"/>
                <w:szCs w:val="2"/>
              </w:rPr>
            </w:pPr>
          </w:p>
        </w:tc>
        <w:tc>
          <w:tcPr>
            <w:tcW w:w="4284" w:type="dxa"/>
            <w:tcBorders>
              <w:top w:val="single" w:sz="4" w:space="0" w:color="auto"/>
            </w:tcBorders>
          </w:tcPr>
          <w:p w:rsidR="00F15F82" w:rsidRPr="00AE7F6A" w:rsidRDefault="00F15F82" w:rsidP="00353B04">
            <w:pPr>
              <w:pStyle w:val="TableParagraph"/>
              <w:spacing w:before="128"/>
              <w:ind w:left="54"/>
              <w:jc w:val="left"/>
              <w:rPr>
                <w:sz w:val="24"/>
              </w:rPr>
            </w:pPr>
            <w:r w:rsidRPr="00AE7F6A">
              <w:rPr>
                <w:sz w:val="24"/>
              </w:rPr>
              <w:t>Адресное описание, местоположение</w:t>
            </w:r>
          </w:p>
        </w:tc>
        <w:tc>
          <w:tcPr>
            <w:tcW w:w="4697" w:type="dxa"/>
            <w:gridSpan w:val="3"/>
            <w:tcBorders>
              <w:top w:val="single" w:sz="4" w:space="0" w:color="auto"/>
            </w:tcBorders>
          </w:tcPr>
          <w:p w:rsidR="00F15F82" w:rsidRPr="00AE7F6A" w:rsidRDefault="00F15F82" w:rsidP="00353B04">
            <w:pPr>
              <w:pStyle w:val="TableParagraph"/>
              <w:spacing w:before="80"/>
              <w:ind w:left="189" w:right="182"/>
              <w:rPr>
                <w:sz w:val="24"/>
                <w:szCs w:val="24"/>
              </w:rPr>
            </w:pPr>
            <w:proofErr w:type="gramStart"/>
            <w:r w:rsidRPr="00AE7F6A">
              <w:rPr>
                <w:sz w:val="24"/>
                <w:szCs w:val="24"/>
              </w:rPr>
              <w:t xml:space="preserve">Ярославский район, </w:t>
            </w:r>
            <w:proofErr w:type="spellStart"/>
            <w:r w:rsidRPr="00AE7F6A">
              <w:rPr>
                <w:sz w:val="24"/>
                <w:szCs w:val="24"/>
              </w:rPr>
              <w:t>Ивняковское</w:t>
            </w:r>
            <w:proofErr w:type="spellEnd"/>
            <w:r w:rsidRPr="00AE7F6A">
              <w:rPr>
                <w:sz w:val="24"/>
                <w:szCs w:val="24"/>
              </w:rPr>
              <w:t xml:space="preserve"> сельское поселение: дер. Богослов, дер. </w:t>
            </w:r>
            <w:proofErr w:type="spellStart"/>
            <w:r w:rsidRPr="00AE7F6A">
              <w:rPr>
                <w:sz w:val="24"/>
                <w:szCs w:val="24"/>
              </w:rPr>
              <w:t>Дорожаево</w:t>
            </w:r>
            <w:proofErr w:type="spellEnd"/>
            <w:r w:rsidRPr="00AE7F6A">
              <w:rPr>
                <w:sz w:val="24"/>
                <w:szCs w:val="24"/>
              </w:rPr>
              <w:t>, дер. Медведково, дер. </w:t>
            </w:r>
            <w:proofErr w:type="spellStart"/>
            <w:r w:rsidRPr="00AE7F6A">
              <w:rPr>
                <w:sz w:val="24"/>
                <w:szCs w:val="24"/>
              </w:rPr>
              <w:t>Чурилково</w:t>
            </w:r>
            <w:proofErr w:type="spellEnd"/>
            <w:r w:rsidRPr="00AE7F6A">
              <w:rPr>
                <w:sz w:val="24"/>
                <w:szCs w:val="24"/>
              </w:rPr>
              <w:t>, дер. Ивановский Перевоз, c.</w:t>
            </w:r>
            <w:proofErr w:type="gramEnd"/>
            <w:r w:rsidRPr="00AE7F6A">
              <w:rPr>
                <w:sz w:val="24"/>
                <w:szCs w:val="24"/>
              </w:rPr>
              <w:t> </w:t>
            </w:r>
            <w:proofErr w:type="spellStart"/>
            <w:r w:rsidRPr="00AE7F6A">
              <w:rPr>
                <w:sz w:val="24"/>
                <w:szCs w:val="24"/>
              </w:rPr>
              <w:t>Сарафоново</w:t>
            </w:r>
            <w:proofErr w:type="spellEnd"/>
            <w:r w:rsidRPr="00AE7F6A">
              <w:rPr>
                <w:sz w:val="24"/>
                <w:szCs w:val="24"/>
              </w:rPr>
              <w:t>, пос. Спасское</w:t>
            </w:r>
          </w:p>
        </w:tc>
      </w:tr>
    </w:tbl>
    <w:p w:rsidR="00F15F82" w:rsidRPr="00AE7F6A" w:rsidRDefault="00F15F82">
      <w:r w:rsidRPr="00AE7F6A">
        <w:br w:type="page"/>
      </w:r>
    </w:p>
    <w:tbl>
      <w:tblPr>
        <w:tblStyle w:val="TableNormal"/>
        <w:tblW w:w="0" w:type="auto"/>
        <w:tblInd w:w="157" w:type="dxa"/>
        <w:tblLayout w:type="fixed"/>
        <w:tblLook w:val="04A0" w:firstRow="1" w:lastRow="0" w:firstColumn="1" w:lastColumn="0" w:noHBand="0" w:noVBand="1"/>
      </w:tblPr>
      <w:tblGrid>
        <w:gridCol w:w="660"/>
        <w:gridCol w:w="4284"/>
        <w:gridCol w:w="4697"/>
      </w:tblGrid>
      <w:tr w:rsidR="00AE7F6A" w:rsidRPr="00AE7F6A" w:rsidTr="00353B04">
        <w:trPr>
          <w:trHeight w:val="551"/>
        </w:trPr>
        <w:tc>
          <w:tcPr>
            <w:tcW w:w="660" w:type="dxa"/>
            <w:tcBorders>
              <w:top w:val="single" w:sz="4" w:space="0" w:color="auto"/>
              <w:left w:val="single" w:sz="4" w:space="0" w:color="auto"/>
              <w:bottom w:val="single" w:sz="4" w:space="0" w:color="auto"/>
              <w:right w:val="single" w:sz="4" w:space="0" w:color="auto"/>
            </w:tcBorders>
          </w:tcPr>
          <w:p w:rsidR="00F15F82" w:rsidRPr="00AE7F6A" w:rsidRDefault="00F15F82" w:rsidP="00353B04">
            <w:pPr>
              <w:pStyle w:val="TableParagraph"/>
              <w:spacing w:line="268" w:lineRule="exact"/>
              <w:ind w:left="170"/>
              <w:jc w:val="left"/>
              <w:rPr>
                <w:sz w:val="24"/>
              </w:rPr>
            </w:pPr>
            <w:r w:rsidRPr="00AE7F6A">
              <w:rPr>
                <w:w w:val="99"/>
                <w:sz w:val="24"/>
              </w:rPr>
              <w:t>№</w:t>
            </w:r>
          </w:p>
          <w:p w:rsidR="00F15F82" w:rsidRPr="00AE7F6A" w:rsidRDefault="00F15F82" w:rsidP="00353B04">
            <w:pPr>
              <w:pStyle w:val="TableParagraph"/>
              <w:spacing w:line="264" w:lineRule="exact"/>
              <w:ind w:left="122"/>
              <w:jc w:val="left"/>
              <w:rPr>
                <w:sz w:val="24"/>
              </w:rPr>
            </w:pPr>
            <w:proofErr w:type="gramStart"/>
            <w:r w:rsidRPr="00AE7F6A">
              <w:rPr>
                <w:sz w:val="24"/>
              </w:rPr>
              <w:t>п</w:t>
            </w:r>
            <w:proofErr w:type="gramEnd"/>
            <w:r w:rsidRPr="00AE7F6A">
              <w:rPr>
                <w:sz w:val="24"/>
              </w:rPr>
              <w:t>/п</w:t>
            </w:r>
          </w:p>
        </w:tc>
        <w:tc>
          <w:tcPr>
            <w:tcW w:w="4284" w:type="dxa"/>
            <w:tcBorders>
              <w:top w:val="single" w:sz="4" w:space="0" w:color="auto"/>
              <w:left w:val="single" w:sz="4" w:space="0" w:color="auto"/>
              <w:bottom w:val="single" w:sz="4" w:space="0" w:color="auto"/>
              <w:right w:val="single" w:sz="4" w:space="0" w:color="auto"/>
            </w:tcBorders>
          </w:tcPr>
          <w:p w:rsidR="00F15F82" w:rsidRPr="00AE7F6A" w:rsidRDefault="00F15F82" w:rsidP="00353B04">
            <w:pPr>
              <w:pStyle w:val="TableParagraph"/>
              <w:spacing w:before="131"/>
              <w:ind w:left="390"/>
              <w:jc w:val="left"/>
              <w:rPr>
                <w:sz w:val="24"/>
              </w:rPr>
            </w:pPr>
            <w:r w:rsidRPr="00AE7F6A">
              <w:rPr>
                <w:sz w:val="24"/>
              </w:rPr>
              <w:t>Наименование характеристики объекта</w:t>
            </w:r>
          </w:p>
        </w:tc>
        <w:tc>
          <w:tcPr>
            <w:tcW w:w="4697" w:type="dxa"/>
            <w:tcBorders>
              <w:top w:val="single" w:sz="4" w:space="0" w:color="auto"/>
              <w:left w:val="single" w:sz="4" w:space="0" w:color="auto"/>
              <w:bottom w:val="single" w:sz="4" w:space="0" w:color="auto"/>
              <w:right w:val="single" w:sz="4" w:space="0" w:color="auto"/>
            </w:tcBorders>
          </w:tcPr>
          <w:p w:rsidR="00F15F82" w:rsidRPr="00AE7F6A" w:rsidRDefault="00F15F82" w:rsidP="00353B04">
            <w:pPr>
              <w:pStyle w:val="TableParagraph"/>
              <w:spacing w:before="131"/>
              <w:ind w:left="188" w:right="183"/>
              <w:rPr>
                <w:sz w:val="24"/>
              </w:rPr>
            </w:pPr>
            <w:r w:rsidRPr="00AE7F6A">
              <w:rPr>
                <w:sz w:val="24"/>
              </w:rPr>
              <w:t>Значение характеристики</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val="restart"/>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0"/>
              <w:ind w:left="54"/>
              <w:jc w:val="left"/>
              <w:rPr>
                <w:sz w:val="24"/>
              </w:rPr>
            </w:pPr>
            <w:r w:rsidRPr="00AE7F6A">
              <w:rPr>
                <w:sz w:val="24"/>
              </w:rPr>
              <w:t>Субъект градостроительных отношений</w:t>
            </w:r>
          </w:p>
        </w:tc>
        <w:tc>
          <w:tcPr>
            <w:tcW w:w="4697" w:type="dxa"/>
          </w:tcPr>
          <w:p w:rsidR="00F15F82" w:rsidRPr="00AE7F6A" w:rsidRDefault="00F15F82" w:rsidP="00353B04">
            <w:pPr>
              <w:pStyle w:val="TableParagraph"/>
              <w:spacing w:before="80"/>
              <w:ind w:left="186" w:right="183"/>
              <w:rPr>
                <w:sz w:val="24"/>
              </w:rPr>
            </w:pPr>
            <w:r w:rsidRPr="00AE7F6A">
              <w:rPr>
                <w:sz w:val="24"/>
              </w:rPr>
              <w:t>Ярославская область</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3"/>
              <w:ind w:left="54"/>
              <w:jc w:val="left"/>
              <w:rPr>
                <w:sz w:val="24"/>
              </w:rPr>
            </w:pPr>
            <w:r w:rsidRPr="00AE7F6A">
              <w:rPr>
                <w:sz w:val="24"/>
              </w:rPr>
              <w:t>Тип финансирования</w:t>
            </w:r>
          </w:p>
        </w:tc>
        <w:tc>
          <w:tcPr>
            <w:tcW w:w="4697" w:type="dxa"/>
          </w:tcPr>
          <w:p w:rsidR="00F15F82" w:rsidRPr="00AE7F6A" w:rsidRDefault="00F15F82" w:rsidP="00353B04">
            <w:pPr>
              <w:pStyle w:val="TableParagraph"/>
              <w:spacing w:before="83"/>
              <w:ind w:left="188" w:right="183"/>
              <w:rPr>
                <w:sz w:val="24"/>
              </w:rPr>
            </w:pPr>
            <w:r w:rsidRPr="00AE7F6A">
              <w:rPr>
                <w:sz w:val="24"/>
              </w:rPr>
              <w:t>бюджетный</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line="268" w:lineRule="exact"/>
              <w:ind w:left="54"/>
              <w:jc w:val="left"/>
              <w:rPr>
                <w:sz w:val="24"/>
              </w:rPr>
            </w:pPr>
            <w:r w:rsidRPr="00AE7F6A">
              <w:rPr>
                <w:sz w:val="24"/>
              </w:rPr>
              <w:t>Зоны с особыми условиями</w:t>
            </w:r>
            <w:r w:rsidRPr="00AE7F6A">
              <w:rPr>
                <w:spacing w:val="58"/>
                <w:sz w:val="24"/>
              </w:rPr>
              <w:t xml:space="preserve"> </w:t>
            </w:r>
            <w:r w:rsidRPr="00AE7F6A">
              <w:rPr>
                <w:sz w:val="24"/>
              </w:rPr>
              <w:t>использования территорий</w:t>
            </w:r>
          </w:p>
        </w:tc>
        <w:tc>
          <w:tcPr>
            <w:tcW w:w="4697" w:type="dxa"/>
          </w:tcPr>
          <w:p w:rsidR="00F15F82" w:rsidRPr="00AE7F6A" w:rsidRDefault="00F15F82" w:rsidP="00353B04">
            <w:pPr>
              <w:pStyle w:val="TableParagraph"/>
              <w:spacing w:before="131"/>
              <w:ind w:left="188" w:right="183"/>
              <w:rPr>
                <w:sz w:val="24"/>
              </w:rPr>
            </w:pPr>
            <w:r w:rsidRPr="00AE7F6A">
              <w:rPr>
                <w:sz w:val="27"/>
                <w:szCs w:val="27"/>
              </w:rPr>
              <w:t>зона санитарной охраны источника водоснабжения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vMerge/>
            <w:tcBorders>
              <w:bottom w:val="single" w:sz="4" w:space="0" w:color="auto"/>
            </w:tcBorders>
          </w:tcPr>
          <w:p w:rsidR="00F15F82" w:rsidRPr="00AE7F6A" w:rsidRDefault="00F15F82" w:rsidP="00353B04">
            <w:pPr>
              <w:rPr>
                <w:sz w:val="2"/>
                <w:szCs w:val="2"/>
              </w:rPr>
            </w:pPr>
          </w:p>
        </w:tc>
        <w:tc>
          <w:tcPr>
            <w:tcW w:w="4284" w:type="dxa"/>
          </w:tcPr>
          <w:p w:rsidR="00F15F82" w:rsidRPr="00AE7F6A" w:rsidRDefault="00F15F82" w:rsidP="00353B04">
            <w:pPr>
              <w:pStyle w:val="TableParagraph"/>
              <w:spacing w:line="268" w:lineRule="exact"/>
              <w:ind w:left="54"/>
              <w:jc w:val="left"/>
              <w:rPr>
                <w:sz w:val="24"/>
              </w:rPr>
            </w:pPr>
            <w:r w:rsidRPr="00AE7F6A">
              <w:rPr>
                <w:sz w:val="24"/>
              </w:rPr>
              <w:t>Обоснование размещения</w:t>
            </w:r>
          </w:p>
        </w:tc>
        <w:tc>
          <w:tcPr>
            <w:tcW w:w="4697" w:type="dxa"/>
          </w:tcPr>
          <w:p w:rsidR="00F15F82" w:rsidRPr="00AE7F6A" w:rsidRDefault="00F15F82" w:rsidP="00353B04">
            <w:pPr>
              <w:pStyle w:val="TableParagraph"/>
              <w:ind w:right="28"/>
              <w:rPr>
                <w:rFonts w:eastAsia="Calibri"/>
                <w:sz w:val="24"/>
                <w:szCs w:val="24"/>
              </w:rPr>
            </w:pPr>
            <w:r w:rsidRPr="00AE7F6A">
              <w:rPr>
                <w:rFonts w:eastAsia="Calibri"/>
                <w:sz w:val="24"/>
                <w:szCs w:val="24"/>
              </w:rPr>
              <w:t>Схема территориального планирования Ярославской области</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tcBorders>
              <w:top w:val="nil"/>
              <w:bottom w:val="single" w:sz="4" w:space="0" w:color="auto"/>
            </w:tcBorders>
          </w:tcPr>
          <w:p w:rsidR="00F15F82" w:rsidRPr="00AE7F6A" w:rsidRDefault="00363CBD" w:rsidP="00353B04">
            <w:pPr>
              <w:pStyle w:val="TableParagraph"/>
              <w:spacing w:before="83"/>
              <w:ind w:left="6"/>
              <w:rPr>
                <w:sz w:val="24"/>
                <w:szCs w:val="24"/>
              </w:rPr>
            </w:pPr>
            <w:r w:rsidRPr="00AE7F6A">
              <w:rPr>
                <w:sz w:val="24"/>
                <w:szCs w:val="24"/>
              </w:rPr>
              <w:t>5</w:t>
            </w:r>
          </w:p>
        </w:tc>
        <w:tc>
          <w:tcPr>
            <w:tcW w:w="8981" w:type="dxa"/>
            <w:gridSpan w:val="2"/>
          </w:tcPr>
          <w:p w:rsidR="00F15F82" w:rsidRPr="00AE7F6A" w:rsidRDefault="00F15F82" w:rsidP="00353B04">
            <w:pPr>
              <w:pStyle w:val="TableParagraph"/>
              <w:ind w:right="28"/>
              <w:rPr>
                <w:rFonts w:eastAsia="Calibri"/>
                <w:sz w:val="24"/>
                <w:szCs w:val="24"/>
              </w:rPr>
            </w:pPr>
            <w:r w:rsidRPr="00AE7F6A">
              <w:rPr>
                <w:rFonts w:eastAsia="Calibri"/>
                <w:sz w:val="24"/>
                <w:szCs w:val="24"/>
              </w:rPr>
              <w:t> Объекты хозяйственно-бытового водоотведения</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660" w:type="dxa"/>
            <w:vMerge w:val="restart"/>
          </w:tcPr>
          <w:p w:rsidR="00F15F82" w:rsidRPr="00AE7F6A" w:rsidRDefault="00F15F82" w:rsidP="00363CBD">
            <w:pPr>
              <w:pStyle w:val="TableParagraph"/>
              <w:ind w:left="134"/>
              <w:jc w:val="left"/>
              <w:rPr>
                <w:sz w:val="24"/>
              </w:rPr>
            </w:pPr>
            <w:r w:rsidRPr="00AE7F6A">
              <w:rPr>
                <w:sz w:val="24"/>
              </w:rPr>
              <w:t xml:space="preserve"> </w:t>
            </w:r>
            <w:r w:rsidR="00363CBD" w:rsidRPr="00AE7F6A">
              <w:rPr>
                <w:sz w:val="24"/>
              </w:rPr>
              <w:t>5</w:t>
            </w:r>
            <w:r w:rsidRPr="00AE7F6A">
              <w:rPr>
                <w:sz w:val="24"/>
              </w:rPr>
              <w:t xml:space="preserve">.1                                                                                                                                                                                                                                                                                                                                                                                 </w:t>
            </w:r>
          </w:p>
        </w:tc>
        <w:tc>
          <w:tcPr>
            <w:tcW w:w="8981" w:type="dxa"/>
            <w:gridSpan w:val="2"/>
          </w:tcPr>
          <w:p w:rsidR="00F15F82" w:rsidRPr="00AE7F6A" w:rsidRDefault="00363CBD" w:rsidP="00353B04">
            <w:pPr>
              <w:pStyle w:val="TableParagraph"/>
              <w:ind w:right="28"/>
              <w:rPr>
                <w:rFonts w:eastAsia="Calibri"/>
                <w:sz w:val="24"/>
                <w:szCs w:val="24"/>
              </w:rPr>
            </w:pPr>
            <w:r w:rsidRPr="00AE7F6A">
              <w:rPr>
                <w:rFonts w:eastAsia="Calibri"/>
                <w:sz w:val="24"/>
                <w:szCs w:val="24"/>
              </w:rPr>
              <w:t>Очистные сооружения (КОС)</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0"/>
              <w:ind w:left="54"/>
              <w:jc w:val="left"/>
              <w:rPr>
                <w:sz w:val="24"/>
              </w:rPr>
            </w:pPr>
            <w:r w:rsidRPr="00AE7F6A">
              <w:rPr>
                <w:sz w:val="24"/>
              </w:rPr>
              <w:t>Вид объекта</w:t>
            </w:r>
          </w:p>
        </w:tc>
        <w:tc>
          <w:tcPr>
            <w:tcW w:w="4697" w:type="dxa"/>
          </w:tcPr>
          <w:p w:rsidR="00F15F82" w:rsidRPr="00AE7F6A" w:rsidRDefault="00F15F82" w:rsidP="00353B04">
            <w:pPr>
              <w:pStyle w:val="TableParagraph"/>
              <w:spacing w:before="80"/>
              <w:ind w:left="189" w:right="182"/>
              <w:rPr>
                <w:sz w:val="24"/>
              </w:rPr>
            </w:pPr>
            <w:r w:rsidRPr="00AE7F6A">
              <w:rPr>
                <w:sz w:val="24"/>
              </w:rPr>
              <w:t>сооружение</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F15F82" w:rsidRPr="00AE7F6A" w:rsidRDefault="00F15F82" w:rsidP="00353B04">
            <w:pPr>
              <w:rPr>
                <w:sz w:val="2"/>
                <w:szCs w:val="2"/>
              </w:rPr>
            </w:pPr>
          </w:p>
        </w:tc>
        <w:tc>
          <w:tcPr>
            <w:tcW w:w="4284" w:type="dxa"/>
            <w:tcBorders>
              <w:bottom w:val="single" w:sz="4" w:space="0" w:color="auto"/>
            </w:tcBorders>
          </w:tcPr>
          <w:p w:rsidR="00F15F82" w:rsidRPr="00AE7F6A" w:rsidRDefault="00F15F82" w:rsidP="00353B04">
            <w:pPr>
              <w:pStyle w:val="TableParagraph"/>
              <w:spacing w:before="80"/>
              <w:ind w:left="54"/>
              <w:jc w:val="left"/>
              <w:rPr>
                <w:sz w:val="24"/>
              </w:rPr>
            </w:pPr>
            <w:r w:rsidRPr="00AE7F6A">
              <w:rPr>
                <w:sz w:val="24"/>
              </w:rPr>
              <w:t>Назначение объекта</w:t>
            </w:r>
          </w:p>
        </w:tc>
        <w:tc>
          <w:tcPr>
            <w:tcW w:w="4697" w:type="dxa"/>
            <w:tcBorders>
              <w:bottom w:val="single" w:sz="4" w:space="0" w:color="auto"/>
            </w:tcBorders>
          </w:tcPr>
          <w:p w:rsidR="00F15F82" w:rsidRPr="00AE7F6A" w:rsidRDefault="00363CBD" w:rsidP="00353B04">
            <w:pPr>
              <w:pStyle w:val="TableParagraph"/>
              <w:spacing w:before="80"/>
              <w:ind w:left="189" w:right="182"/>
              <w:rPr>
                <w:sz w:val="24"/>
              </w:rPr>
            </w:pPr>
            <w:r w:rsidRPr="00AE7F6A">
              <w:rPr>
                <w:sz w:val="24"/>
              </w:rPr>
              <w:t>уменьшение загрязнения окружающей среды</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F15F82" w:rsidRPr="00AE7F6A" w:rsidRDefault="00F15F82" w:rsidP="00353B04">
            <w:pPr>
              <w:rPr>
                <w:sz w:val="2"/>
                <w:szCs w:val="2"/>
              </w:rPr>
            </w:pPr>
          </w:p>
        </w:tc>
        <w:tc>
          <w:tcPr>
            <w:tcW w:w="4284" w:type="dxa"/>
            <w:tcBorders>
              <w:top w:val="single" w:sz="4" w:space="0" w:color="auto"/>
              <w:bottom w:val="single" w:sz="4" w:space="0" w:color="auto"/>
            </w:tcBorders>
          </w:tcPr>
          <w:p w:rsidR="00F15F82" w:rsidRPr="00AE7F6A" w:rsidRDefault="00F15F82" w:rsidP="00353B04">
            <w:pPr>
              <w:pStyle w:val="TableParagraph"/>
              <w:spacing w:before="83"/>
              <w:ind w:left="54"/>
              <w:jc w:val="left"/>
              <w:rPr>
                <w:sz w:val="24"/>
              </w:rPr>
            </w:pPr>
            <w:r w:rsidRPr="00AE7F6A">
              <w:rPr>
                <w:sz w:val="24"/>
              </w:rPr>
              <w:t>Характеристики объекта</w:t>
            </w:r>
          </w:p>
        </w:tc>
        <w:tc>
          <w:tcPr>
            <w:tcW w:w="4697" w:type="dxa"/>
            <w:tcBorders>
              <w:top w:val="single" w:sz="4" w:space="0" w:color="auto"/>
              <w:bottom w:val="single" w:sz="4" w:space="0" w:color="auto"/>
            </w:tcBorders>
          </w:tcPr>
          <w:p w:rsidR="00F15F82" w:rsidRPr="00AE7F6A" w:rsidRDefault="00363CBD" w:rsidP="00353B04">
            <w:pPr>
              <w:pStyle w:val="TableParagraph"/>
              <w:spacing w:before="80"/>
              <w:ind w:left="189" w:right="182"/>
              <w:rPr>
                <w:sz w:val="24"/>
              </w:rPr>
            </w:pPr>
            <w:r w:rsidRPr="00AE7F6A">
              <w:rPr>
                <w:sz w:val="24"/>
              </w:rPr>
              <w:t>93,1 куб. м/</w:t>
            </w:r>
            <w:proofErr w:type="spellStart"/>
            <w:r w:rsidRPr="00AE7F6A">
              <w:rPr>
                <w:sz w:val="24"/>
              </w:rPr>
              <w:t>сут</w:t>
            </w:r>
            <w:proofErr w:type="spellEnd"/>
            <w:r w:rsidRPr="00AE7F6A">
              <w:rPr>
                <w:sz w:val="24"/>
              </w:rPr>
              <w:t>.</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F15F82" w:rsidRPr="00AE7F6A" w:rsidRDefault="00F15F82" w:rsidP="00353B04">
            <w:pPr>
              <w:rPr>
                <w:sz w:val="2"/>
                <w:szCs w:val="2"/>
              </w:rPr>
            </w:pPr>
          </w:p>
        </w:tc>
        <w:tc>
          <w:tcPr>
            <w:tcW w:w="4284" w:type="dxa"/>
            <w:tcBorders>
              <w:top w:val="single" w:sz="4" w:space="0" w:color="auto"/>
            </w:tcBorders>
          </w:tcPr>
          <w:p w:rsidR="00F15F82" w:rsidRPr="00AE7F6A" w:rsidRDefault="00F15F82" w:rsidP="00353B04">
            <w:pPr>
              <w:pStyle w:val="TableParagraph"/>
              <w:spacing w:before="128"/>
              <w:ind w:left="54"/>
              <w:jc w:val="left"/>
              <w:rPr>
                <w:sz w:val="24"/>
              </w:rPr>
            </w:pPr>
            <w:r w:rsidRPr="00AE7F6A">
              <w:rPr>
                <w:sz w:val="24"/>
              </w:rPr>
              <w:t>Адресное описание, местоположение</w:t>
            </w:r>
          </w:p>
        </w:tc>
        <w:tc>
          <w:tcPr>
            <w:tcW w:w="4697" w:type="dxa"/>
            <w:tcBorders>
              <w:top w:val="single" w:sz="4" w:space="0" w:color="auto"/>
            </w:tcBorders>
          </w:tcPr>
          <w:p w:rsidR="00F15F82" w:rsidRPr="00AE7F6A" w:rsidRDefault="00363CBD" w:rsidP="00353B04">
            <w:pPr>
              <w:pStyle w:val="TableParagraph"/>
              <w:spacing w:before="80"/>
              <w:ind w:left="189" w:right="182"/>
              <w:rPr>
                <w:sz w:val="24"/>
              </w:rPr>
            </w:pPr>
            <w:r w:rsidRPr="00AE7F6A">
              <w:rPr>
                <w:sz w:val="24"/>
              </w:rPr>
              <w:t xml:space="preserve">Ярославский район, </w:t>
            </w:r>
            <w:proofErr w:type="spellStart"/>
            <w:r w:rsidRPr="00AE7F6A">
              <w:rPr>
                <w:sz w:val="24"/>
              </w:rPr>
              <w:t>Ивняковское</w:t>
            </w:r>
            <w:proofErr w:type="spellEnd"/>
            <w:r w:rsidRPr="00AE7F6A">
              <w:rPr>
                <w:sz w:val="24"/>
              </w:rPr>
              <w:t xml:space="preserve"> сельское поселение, дер. </w:t>
            </w:r>
            <w:proofErr w:type="spellStart"/>
            <w:r w:rsidRPr="00AE7F6A">
              <w:rPr>
                <w:sz w:val="24"/>
              </w:rPr>
              <w:t>Сабельницы</w:t>
            </w:r>
            <w:proofErr w:type="spellEnd"/>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0"/>
              <w:ind w:left="54"/>
              <w:jc w:val="left"/>
              <w:rPr>
                <w:sz w:val="24"/>
              </w:rPr>
            </w:pPr>
            <w:r w:rsidRPr="00AE7F6A">
              <w:rPr>
                <w:sz w:val="24"/>
              </w:rPr>
              <w:t>Субъект градостроительных отношений</w:t>
            </w:r>
          </w:p>
        </w:tc>
        <w:tc>
          <w:tcPr>
            <w:tcW w:w="4697" w:type="dxa"/>
          </w:tcPr>
          <w:p w:rsidR="00F15F82" w:rsidRPr="00AE7F6A" w:rsidRDefault="00F15F82" w:rsidP="00353B04">
            <w:pPr>
              <w:pStyle w:val="TableParagraph"/>
              <w:spacing w:before="80"/>
              <w:ind w:left="186" w:right="183"/>
              <w:rPr>
                <w:sz w:val="24"/>
              </w:rPr>
            </w:pPr>
            <w:r w:rsidRPr="00AE7F6A">
              <w:rPr>
                <w:sz w:val="24"/>
              </w:rPr>
              <w:t>Ярославская область</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before="83"/>
              <w:ind w:left="54"/>
              <w:jc w:val="left"/>
              <w:rPr>
                <w:sz w:val="24"/>
              </w:rPr>
            </w:pPr>
            <w:r w:rsidRPr="00AE7F6A">
              <w:rPr>
                <w:sz w:val="24"/>
              </w:rPr>
              <w:t>Тип финансирования</w:t>
            </w:r>
          </w:p>
        </w:tc>
        <w:tc>
          <w:tcPr>
            <w:tcW w:w="4697" w:type="dxa"/>
          </w:tcPr>
          <w:p w:rsidR="00F15F82" w:rsidRPr="00AE7F6A" w:rsidRDefault="00F15F82" w:rsidP="00353B04">
            <w:pPr>
              <w:pStyle w:val="TableParagraph"/>
              <w:spacing w:before="83"/>
              <w:ind w:left="188" w:right="183"/>
              <w:rPr>
                <w:sz w:val="24"/>
              </w:rPr>
            </w:pPr>
            <w:r w:rsidRPr="00AE7F6A">
              <w:rPr>
                <w:sz w:val="24"/>
              </w:rPr>
              <w:t>бюджетный</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660" w:type="dxa"/>
            <w:vMerge/>
          </w:tcPr>
          <w:p w:rsidR="00F15F82" w:rsidRPr="00AE7F6A" w:rsidRDefault="00F15F82" w:rsidP="00353B04">
            <w:pPr>
              <w:rPr>
                <w:sz w:val="2"/>
                <w:szCs w:val="2"/>
              </w:rPr>
            </w:pPr>
          </w:p>
        </w:tc>
        <w:tc>
          <w:tcPr>
            <w:tcW w:w="4284" w:type="dxa"/>
          </w:tcPr>
          <w:p w:rsidR="00F15F82" w:rsidRPr="00AE7F6A" w:rsidRDefault="00F15F82" w:rsidP="00353B04">
            <w:pPr>
              <w:pStyle w:val="TableParagraph"/>
              <w:spacing w:line="268" w:lineRule="exact"/>
              <w:ind w:left="54"/>
              <w:jc w:val="left"/>
              <w:rPr>
                <w:sz w:val="24"/>
              </w:rPr>
            </w:pPr>
            <w:r w:rsidRPr="00AE7F6A">
              <w:rPr>
                <w:sz w:val="24"/>
              </w:rPr>
              <w:t>Зоны с особыми условиями</w:t>
            </w:r>
            <w:r w:rsidRPr="00AE7F6A">
              <w:rPr>
                <w:spacing w:val="58"/>
                <w:sz w:val="24"/>
              </w:rPr>
              <w:t xml:space="preserve"> </w:t>
            </w:r>
            <w:r w:rsidRPr="00AE7F6A">
              <w:rPr>
                <w:sz w:val="24"/>
              </w:rPr>
              <w:t>использования территорий</w:t>
            </w:r>
          </w:p>
        </w:tc>
        <w:tc>
          <w:tcPr>
            <w:tcW w:w="4697" w:type="dxa"/>
          </w:tcPr>
          <w:p w:rsidR="00F15F82" w:rsidRPr="00AE7F6A" w:rsidRDefault="00363CBD" w:rsidP="00353B04">
            <w:pPr>
              <w:pStyle w:val="TableParagraph"/>
              <w:spacing w:before="131"/>
              <w:ind w:left="188" w:right="183"/>
              <w:rPr>
                <w:sz w:val="24"/>
                <w:szCs w:val="24"/>
              </w:rPr>
            </w:pPr>
            <w:r w:rsidRPr="00AE7F6A">
              <w:rPr>
                <w:sz w:val="24"/>
                <w:szCs w:val="24"/>
              </w:rPr>
              <w:t>санитарно-защитная зона</w:t>
            </w:r>
          </w:p>
        </w:tc>
      </w:tr>
      <w:tr w:rsidR="00AE7F6A" w:rsidRPr="00AE7F6A" w:rsidTr="00353B0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61"/>
        </w:trPr>
        <w:tc>
          <w:tcPr>
            <w:tcW w:w="660" w:type="dxa"/>
            <w:vMerge/>
            <w:tcBorders>
              <w:bottom w:val="single" w:sz="4" w:space="0" w:color="auto"/>
            </w:tcBorders>
          </w:tcPr>
          <w:p w:rsidR="00F15F82" w:rsidRPr="00AE7F6A" w:rsidRDefault="00F15F82" w:rsidP="00353B04">
            <w:pPr>
              <w:rPr>
                <w:sz w:val="2"/>
                <w:szCs w:val="2"/>
              </w:rPr>
            </w:pPr>
          </w:p>
        </w:tc>
        <w:tc>
          <w:tcPr>
            <w:tcW w:w="4284" w:type="dxa"/>
          </w:tcPr>
          <w:p w:rsidR="00F15F82" w:rsidRPr="00AE7F6A" w:rsidRDefault="00F15F82" w:rsidP="00353B04">
            <w:pPr>
              <w:pStyle w:val="TableParagraph"/>
              <w:spacing w:line="268" w:lineRule="exact"/>
              <w:ind w:left="54"/>
              <w:jc w:val="left"/>
              <w:rPr>
                <w:sz w:val="24"/>
              </w:rPr>
            </w:pPr>
            <w:r w:rsidRPr="00AE7F6A">
              <w:rPr>
                <w:sz w:val="24"/>
              </w:rPr>
              <w:t>Обоснование размещения</w:t>
            </w:r>
          </w:p>
        </w:tc>
        <w:tc>
          <w:tcPr>
            <w:tcW w:w="4697" w:type="dxa"/>
          </w:tcPr>
          <w:p w:rsidR="00F15F82" w:rsidRPr="00AE7F6A" w:rsidRDefault="00F15F82" w:rsidP="00353B04">
            <w:pPr>
              <w:pStyle w:val="TableParagraph"/>
              <w:ind w:right="28"/>
              <w:rPr>
                <w:rFonts w:eastAsia="Calibri"/>
                <w:sz w:val="24"/>
                <w:szCs w:val="24"/>
              </w:rPr>
            </w:pPr>
            <w:r w:rsidRPr="00AE7F6A">
              <w:rPr>
                <w:rFonts w:eastAsia="Calibri"/>
                <w:sz w:val="24"/>
                <w:szCs w:val="24"/>
              </w:rPr>
              <w:t>Схема территориального планирования Ярославской области</w:t>
            </w:r>
          </w:p>
        </w:tc>
      </w:tr>
    </w:tbl>
    <w:p w:rsidR="00225FC0" w:rsidRDefault="00225FC0"/>
    <w:p w:rsidR="007A63D6" w:rsidRDefault="007A63D6"/>
    <w:p w:rsidR="00D54EBA" w:rsidRDefault="00016C92">
      <w:pPr>
        <w:pStyle w:val="1"/>
        <w:numPr>
          <w:ilvl w:val="3"/>
          <w:numId w:val="6"/>
        </w:numPr>
        <w:tabs>
          <w:tab w:val="left" w:pos="1293"/>
        </w:tabs>
        <w:spacing w:before="89"/>
      </w:pPr>
      <w:bookmarkStart w:id="8" w:name="_TOC_250006"/>
      <w:r>
        <w:rPr>
          <w:spacing w:val="-5"/>
        </w:rPr>
        <w:t xml:space="preserve">Объекты </w:t>
      </w:r>
      <w:r>
        <w:rPr>
          <w:spacing w:val="-4"/>
        </w:rPr>
        <w:t xml:space="preserve">местного </w:t>
      </w:r>
      <w:r>
        <w:rPr>
          <w:spacing w:val="-5"/>
        </w:rPr>
        <w:t>значения муниципального</w:t>
      </w:r>
      <w:r>
        <w:rPr>
          <w:spacing w:val="-19"/>
        </w:rPr>
        <w:t xml:space="preserve"> </w:t>
      </w:r>
      <w:bookmarkEnd w:id="8"/>
      <w:r>
        <w:rPr>
          <w:spacing w:val="-4"/>
        </w:rPr>
        <w:t>района</w:t>
      </w:r>
    </w:p>
    <w:p w:rsidR="00D54EBA" w:rsidRDefault="00D54EBA">
      <w:pPr>
        <w:pStyle w:val="a3"/>
        <w:spacing w:before="9"/>
        <w:ind w:left="0"/>
        <w:rPr>
          <w:b/>
          <w:sz w:val="30"/>
        </w:rPr>
      </w:pPr>
    </w:p>
    <w:p w:rsidR="00D54EBA" w:rsidRDefault="00016C92">
      <w:pPr>
        <w:pStyle w:val="a3"/>
        <w:ind w:right="115" w:firstLine="708"/>
        <w:jc w:val="both"/>
      </w:pPr>
      <w:proofErr w:type="gramStart"/>
      <w:r>
        <w:t xml:space="preserve">Планируемые для размещения на территориях </w:t>
      </w:r>
      <w:proofErr w:type="spellStart"/>
      <w:r w:rsidR="00346891">
        <w:t>Ивняковского</w:t>
      </w:r>
      <w:proofErr w:type="spellEnd"/>
      <w:r>
        <w:t xml:space="preserve"> сельского поселения объекты местного значения муниципального района представлены на Карте планируемого размещения объектов федерального значения, объектов регионального значения, объектов местного значения муниципального района.</w:t>
      </w:r>
      <w:proofErr w:type="gramEnd"/>
    </w:p>
    <w:p w:rsidR="00D54EBA" w:rsidRDefault="00016C92">
      <w:pPr>
        <w:pStyle w:val="a3"/>
        <w:ind w:right="120" w:firstLine="708"/>
        <w:jc w:val="both"/>
      </w:pPr>
      <w:r>
        <w:t xml:space="preserve">Сведения о планируемых для размещения на территориях </w:t>
      </w:r>
      <w:proofErr w:type="spellStart"/>
      <w:r w:rsidR="00346891">
        <w:t>Ивняковского</w:t>
      </w:r>
      <w:proofErr w:type="spellEnd"/>
      <w:r>
        <w:t xml:space="preserve"> сельского поселения объектах местного значения муниципального района представлены в таблице </w:t>
      </w:r>
      <w:r w:rsidR="0082380F">
        <w:t>4</w:t>
      </w:r>
      <w:r>
        <w:t>.</w:t>
      </w:r>
    </w:p>
    <w:p w:rsidR="00D54EBA" w:rsidRDefault="00D54EBA">
      <w:pPr>
        <w:pStyle w:val="a3"/>
        <w:ind w:left="0"/>
      </w:pPr>
    </w:p>
    <w:p w:rsidR="00D54EBA" w:rsidRDefault="00337B7F" w:rsidP="00D9220F">
      <w:pPr>
        <w:pStyle w:val="a3"/>
        <w:spacing w:after="9"/>
        <w:ind w:right="113" w:firstLine="539"/>
      </w:pPr>
      <w:r>
        <w:t>Таблица 4</w:t>
      </w:r>
      <w:r w:rsidR="00016C92">
        <w:t xml:space="preserve"> - Сведения о планируемых для размещения на территориях </w:t>
      </w:r>
      <w:proofErr w:type="spellStart"/>
      <w:r w:rsidR="00346891">
        <w:t>Ивняковского</w:t>
      </w:r>
      <w:proofErr w:type="spellEnd"/>
      <w:r w:rsidR="00016C92">
        <w:t xml:space="preserve"> сельского поселения объектах местного значения муниципального района</w:t>
      </w:r>
    </w:p>
    <w:tbl>
      <w:tblPr>
        <w:tblStyle w:val="TableNormal"/>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4798"/>
        <w:gridCol w:w="4245"/>
      </w:tblGrid>
      <w:tr w:rsidR="00D54EBA" w:rsidTr="001C5398">
        <w:trPr>
          <w:trHeight w:val="551"/>
        </w:trPr>
        <w:tc>
          <w:tcPr>
            <w:tcW w:w="590" w:type="dxa"/>
          </w:tcPr>
          <w:p w:rsidR="00D54EBA" w:rsidRDefault="00016C92">
            <w:pPr>
              <w:pStyle w:val="TableParagraph"/>
              <w:spacing w:line="268" w:lineRule="exact"/>
              <w:ind w:left="170"/>
              <w:jc w:val="left"/>
              <w:rPr>
                <w:sz w:val="24"/>
              </w:rPr>
            </w:pPr>
            <w:r>
              <w:rPr>
                <w:w w:val="99"/>
                <w:sz w:val="24"/>
              </w:rPr>
              <w:t>№</w:t>
            </w:r>
          </w:p>
          <w:p w:rsidR="00D54EBA" w:rsidRDefault="00016C92">
            <w:pPr>
              <w:pStyle w:val="TableParagraph"/>
              <w:spacing w:line="264" w:lineRule="exact"/>
              <w:ind w:left="122"/>
              <w:jc w:val="left"/>
              <w:rPr>
                <w:sz w:val="24"/>
              </w:rPr>
            </w:pPr>
            <w:proofErr w:type="gramStart"/>
            <w:r>
              <w:rPr>
                <w:sz w:val="24"/>
              </w:rPr>
              <w:t>п</w:t>
            </w:r>
            <w:proofErr w:type="gramEnd"/>
            <w:r>
              <w:rPr>
                <w:sz w:val="24"/>
              </w:rPr>
              <w:t>/п</w:t>
            </w:r>
          </w:p>
        </w:tc>
        <w:tc>
          <w:tcPr>
            <w:tcW w:w="4798" w:type="dxa"/>
          </w:tcPr>
          <w:p w:rsidR="00D54EBA" w:rsidRDefault="00016C92">
            <w:pPr>
              <w:pStyle w:val="TableParagraph"/>
              <w:spacing w:before="131"/>
              <w:ind w:left="390"/>
              <w:jc w:val="left"/>
              <w:rPr>
                <w:sz w:val="24"/>
              </w:rPr>
            </w:pPr>
            <w:r>
              <w:rPr>
                <w:sz w:val="24"/>
              </w:rPr>
              <w:t>Наименование характеристики объекта</w:t>
            </w:r>
          </w:p>
        </w:tc>
        <w:tc>
          <w:tcPr>
            <w:tcW w:w="4245" w:type="dxa"/>
          </w:tcPr>
          <w:p w:rsidR="00D54EBA" w:rsidRDefault="00016C92">
            <w:pPr>
              <w:pStyle w:val="TableParagraph"/>
              <w:spacing w:before="131"/>
              <w:ind w:left="188" w:right="183"/>
              <w:rPr>
                <w:sz w:val="24"/>
              </w:rPr>
            </w:pPr>
            <w:r>
              <w:rPr>
                <w:sz w:val="24"/>
              </w:rPr>
              <w:t>Значение характеристики</w:t>
            </w:r>
          </w:p>
        </w:tc>
      </w:tr>
    </w:tbl>
    <w:tbl>
      <w:tblPr>
        <w:tblStyle w:val="TableNormal4"/>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9053"/>
      </w:tblGrid>
      <w:tr w:rsidR="00AE7F6A" w:rsidRPr="00AE7F6A" w:rsidTr="005255B6">
        <w:trPr>
          <w:trHeight w:val="453"/>
        </w:trPr>
        <w:tc>
          <w:tcPr>
            <w:tcW w:w="574" w:type="dxa"/>
          </w:tcPr>
          <w:p w:rsidR="00AE7F6A" w:rsidRPr="00AE7F6A" w:rsidRDefault="00AE7F6A" w:rsidP="00AE7F6A">
            <w:pPr>
              <w:jc w:val="center"/>
            </w:pPr>
            <w:r>
              <w:rPr>
                <w:w w:val="99"/>
              </w:rPr>
              <w:t>1</w:t>
            </w:r>
          </w:p>
        </w:tc>
        <w:tc>
          <w:tcPr>
            <w:tcW w:w="9053" w:type="dxa"/>
          </w:tcPr>
          <w:p w:rsidR="00AE7F6A" w:rsidRPr="00AE7F6A" w:rsidRDefault="00AE7F6A" w:rsidP="001C5398">
            <w:pPr>
              <w:spacing w:before="80"/>
              <w:ind w:left="1062" w:right="1056"/>
              <w:jc w:val="center"/>
            </w:pPr>
            <w:r>
              <w:t>Объекты учебно-образовательного назначения</w:t>
            </w:r>
          </w:p>
        </w:tc>
      </w:tr>
    </w:tbl>
    <w:p w:rsidR="00AE7F6A" w:rsidRDefault="00AE7F6A">
      <w:r>
        <w:br w:type="page"/>
      </w:r>
    </w:p>
    <w:tbl>
      <w:tblPr>
        <w:tblStyle w:val="TableNormal"/>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0"/>
        <w:gridCol w:w="4798"/>
        <w:gridCol w:w="4245"/>
      </w:tblGrid>
      <w:tr w:rsidR="00AE7F6A" w:rsidTr="00AE7F6A">
        <w:trPr>
          <w:trHeight w:val="551"/>
        </w:trPr>
        <w:tc>
          <w:tcPr>
            <w:tcW w:w="590" w:type="dxa"/>
          </w:tcPr>
          <w:p w:rsidR="00AE7F6A" w:rsidRDefault="00AE7F6A" w:rsidP="00AE7F6A">
            <w:pPr>
              <w:pStyle w:val="TableParagraph"/>
              <w:spacing w:line="268" w:lineRule="exact"/>
              <w:ind w:left="170"/>
              <w:jc w:val="left"/>
              <w:rPr>
                <w:sz w:val="24"/>
              </w:rPr>
            </w:pPr>
            <w:r>
              <w:rPr>
                <w:w w:val="99"/>
                <w:sz w:val="24"/>
              </w:rPr>
              <w:t>№</w:t>
            </w:r>
          </w:p>
          <w:p w:rsidR="00AE7F6A" w:rsidRDefault="00AE7F6A" w:rsidP="00AE7F6A">
            <w:pPr>
              <w:pStyle w:val="TableParagraph"/>
              <w:spacing w:line="264" w:lineRule="exact"/>
              <w:ind w:left="122"/>
              <w:jc w:val="left"/>
              <w:rPr>
                <w:sz w:val="24"/>
              </w:rPr>
            </w:pPr>
            <w:proofErr w:type="gramStart"/>
            <w:r>
              <w:rPr>
                <w:sz w:val="24"/>
              </w:rPr>
              <w:t>п</w:t>
            </w:r>
            <w:proofErr w:type="gramEnd"/>
            <w:r>
              <w:rPr>
                <w:sz w:val="24"/>
              </w:rPr>
              <w:t>/п</w:t>
            </w:r>
          </w:p>
        </w:tc>
        <w:tc>
          <w:tcPr>
            <w:tcW w:w="4798" w:type="dxa"/>
          </w:tcPr>
          <w:p w:rsidR="00AE7F6A" w:rsidRDefault="00AE7F6A" w:rsidP="00AE7F6A">
            <w:pPr>
              <w:pStyle w:val="TableParagraph"/>
              <w:spacing w:before="131"/>
              <w:ind w:left="390"/>
              <w:jc w:val="left"/>
              <w:rPr>
                <w:sz w:val="24"/>
              </w:rPr>
            </w:pPr>
            <w:r>
              <w:rPr>
                <w:sz w:val="24"/>
              </w:rPr>
              <w:t>Наименование характеристики объекта</w:t>
            </w:r>
          </w:p>
        </w:tc>
        <w:tc>
          <w:tcPr>
            <w:tcW w:w="4245" w:type="dxa"/>
          </w:tcPr>
          <w:p w:rsidR="00AE7F6A" w:rsidRDefault="00AE7F6A" w:rsidP="00AE7F6A">
            <w:pPr>
              <w:pStyle w:val="TableParagraph"/>
              <w:spacing w:before="131"/>
              <w:ind w:left="188" w:right="183"/>
              <w:rPr>
                <w:sz w:val="24"/>
              </w:rPr>
            </w:pPr>
            <w:r>
              <w:rPr>
                <w:sz w:val="24"/>
              </w:rPr>
              <w:t>Значение характеристики</w:t>
            </w:r>
          </w:p>
        </w:tc>
      </w:tr>
    </w:tbl>
    <w:tbl>
      <w:tblPr>
        <w:tblStyle w:val="TableNormal4"/>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4767"/>
        <w:gridCol w:w="39"/>
        <w:gridCol w:w="4247"/>
      </w:tblGrid>
      <w:tr w:rsidR="00AE7F6A" w:rsidRPr="00AE7F6A" w:rsidTr="005255B6">
        <w:trPr>
          <w:trHeight w:val="453"/>
        </w:trPr>
        <w:tc>
          <w:tcPr>
            <w:tcW w:w="574" w:type="dxa"/>
            <w:vMerge w:val="restart"/>
          </w:tcPr>
          <w:p w:rsidR="005255B6" w:rsidRPr="00AE7F6A" w:rsidRDefault="005255B6" w:rsidP="00011F69"/>
          <w:p w:rsidR="005255B6" w:rsidRPr="00AE7F6A" w:rsidRDefault="005255B6" w:rsidP="00011F69">
            <w:pPr>
              <w:ind w:left="134"/>
            </w:pPr>
            <w:r w:rsidRPr="00AE7F6A">
              <w:t>1.1</w:t>
            </w:r>
          </w:p>
          <w:p w:rsidR="005255B6" w:rsidRPr="00AE7F6A" w:rsidRDefault="005255B6" w:rsidP="00011F69">
            <w:pPr>
              <w:spacing w:before="193"/>
            </w:pPr>
          </w:p>
        </w:tc>
        <w:tc>
          <w:tcPr>
            <w:tcW w:w="9053" w:type="dxa"/>
            <w:gridSpan w:val="3"/>
          </w:tcPr>
          <w:p w:rsidR="005255B6" w:rsidRPr="00AE7F6A" w:rsidRDefault="005255B6" w:rsidP="001C5398">
            <w:pPr>
              <w:spacing w:before="80"/>
              <w:ind w:left="1062" w:right="1056"/>
              <w:jc w:val="center"/>
            </w:pPr>
            <w:r w:rsidRPr="00AE7F6A">
              <w:t xml:space="preserve">Строительство детского сада </w:t>
            </w:r>
          </w:p>
        </w:tc>
      </w:tr>
      <w:tr w:rsidR="00AE7F6A" w:rsidRPr="00AE7F6A" w:rsidTr="00AE7F6A">
        <w:trPr>
          <w:trHeight w:val="453"/>
        </w:trPr>
        <w:tc>
          <w:tcPr>
            <w:tcW w:w="574" w:type="dxa"/>
            <w:vMerge/>
          </w:tcPr>
          <w:p w:rsidR="005255B6" w:rsidRPr="00AE7F6A" w:rsidRDefault="005255B6" w:rsidP="00011F69">
            <w:pPr>
              <w:spacing w:before="193"/>
              <w:ind w:left="134"/>
              <w:rPr>
                <w:sz w:val="2"/>
                <w:szCs w:val="2"/>
              </w:rPr>
            </w:pPr>
          </w:p>
        </w:tc>
        <w:tc>
          <w:tcPr>
            <w:tcW w:w="4806" w:type="dxa"/>
            <w:gridSpan w:val="2"/>
          </w:tcPr>
          <w:p w:rsidR="005255B6" w:rsidRPr="00AE7F6A" w:rsidRDefault="005255B6" w:rsidP="00011F69">
            <w:pPr>
              <w:spacing w:before="80"/>
              <w:ind w:left="54"/>
            </w:pPr>
            <w:r w:rsidRPr="00AE7F6A">
              <w:t>Значение объекта</w:t>
            </w:r>
          </w:p>
        </w:tc>
        <w:tc>
          <w:tcPr>
            <w:tcW w:w="4247" w:type="dxa"/>
          </w:tcPr>
          <w:p w:rsidR="005255B6" w:rsidRPr="00AE7F6A" w:rsidRDefault="005255B6" w:rsidP="00011F69">
            <w:pPr>
              <w:spacing w:before="80"/>
              <w:ind w:left="35" w:right="27"/>
              <w:jc w:val="center"/>
            </w:pPr>
            <w:r w:rsidRPr="00AE7F6A">
              <w:t>муниципальный (районный)</w:t>
            </w:r>
          </w:p>
        </w:tc>
      </w:tr>
      <w:tr w:rsidR="00AE7F6A" w:rsidRPr="00AE7F6A" w:rsidTr="00AE7F6A">
        <w:trPr>
          <w:trHeight w:val="481"/>
        </w:trPr>
        <w:tc>
          <w:tcPr>
            <w:tcW w:w="574" w:type="dxa"/>
            <w:vMerge/>
          </w:tcPr>
          <w:p w:rsidR="005255B6" w:rsidRPr="00AE7F6A" w:rsidRDefault="005255B6" w:rsidP="00011F69">
            <w:pPr>
              <w:spacing w:before="193"/>
              <w:ind w:left="134"/>
              <w:rPr>
                <w:sz w:val="2"/>
                <w:szCs w:val="2"/>
              </w:rPr>
            </w:pPr>
          </w:p>
        </w:tc>
        <w:tc>
          <w:tcPr>
            <w:tcW w:w="4806" w:type="dxa"/>
            <w:gridSpan w:val="2"/>
          </w:tcPr>
          <w:p w:rsidR="005255B6" w:rsidRPr="00AE7F6A" w:rsidRDefault="005255B6" w:rsidP="00011F69">
            <w:pPr>
              <w:spacing w:before="95"/>
              <w:ind w:left="54"/>
            </w:pPr>
            <w:r w:rsidRPr="00AE7F6A">
              <w:t>Проектная вместимость объекта</w:t>
            </w:r>
          </w:p>
        </w:tc>
        <w:tc>
          <w:tcPr>
            <w:tcW w:w="4247" w:type="dxa"/>
          </w:tcPr>
          <w:p w:rsidR="005255B6" w:rsidRPr="00AE7F6A" w:rsidRDefault="005255B6" w:rsidP="00011F69">
            <w:pPr>
              <w:spacing w:before="95"/>
              <w:ind w:left="35" w:right="28"/>
              <w:jc w:val="center"/>
            </w:pPr>
            <w:r w:rsidRPr="00AE7F6A">
              <w:t>на 220 мест</w:t>
            </w:r>
          </w:p>
        </w:tc>
      </w:tr>
      <w:tr w:rsidR="00AE7F6A" w:rsidRPr="00AE7F6A" w:rsidTr="00AE7F6A">
        <w:trPr>
          <w:trHeight w:val="455"/>
        </w:trPr>
        <w:tc>
          <w:tcPr>
            <w:tcW w:w="574" w:type="dxa"/>
            <w:vMerge/>
          </w:tcPr>
          <w:p w:rsidR="005255B6" w:rsidRPr="00AE7F6A" w:rsidRDefault="005255B6" w:rsidP="00011F69">
            <w:pPr>
              <w:spacing w:before="193"/>
              <w:ind w:left="134"/>
              <w:rPr>
                <w:sz w:val="2"/>
                <w:szCs w:val="2"/>
              </w:rPr>
            </w:pPr>
          </w:p>
        </w:tc>
        <w:tc>
          <w:tcPr>
            <w:tcW w:w="4806" w:type="dxa"/>
            <w:gridSpan w:val="2"/>
          </w:tcPr>
          <w:p w:rsidR="005255B6" w:rsidRPr="00AE7F6A" w:rsidRDefault="005255B6" w:rsidP="00011F69">
            <w:pPr>
              <w:spacing w:before="83"/>
              <w:ind w:left="54"/>
            </w:pPr>
            <w:r w:rsidRPr="00AE7F6A">
              <w:t>Функциональная зона</w:t>
            </w:r>
          </w:p>
        </w:tc>
        <w:tc>
          <w:tcPr>
            <w:tcW w:w="4247" w:type="dxa"/>
          </w:tcPr>
          <w:p w:rsidR="005255B6" w:rsidRPr="00AE7F6A" w:rsidRDefault="005255B6" w:rsidP="00011F69">
            <w:pPr>
              <w:spacing w:before="83"/>
              <w:ind w:left="35" w:right="26"/>
              <w:jc w:val="center"/>
            </w:pPr>
            <w:r w:rsidRPr="00AE7F6A">
              <w:t>общественно-деловая зона</w:t>
            </w:r>
          </w:p>
        </w:tc>
      </w:tr>
      <w:tr w:rsidR="00AE7F6A" w:rsidRPr="00AE7F6A" w:rsidTr="00132B23">
        <w:trPr>
          <w:trHeight w:val="510"/>
        </w:trPr>
        <w:tc>
          <w:tcPr>
            <w:tcW w:w="574" w:type="dxa"/>
            <w:vMerge/>
          </w:tcPr>
          <w:p w:rsidR="005255B6" w:rsidRPr="00AE7F6A" w:rsidRDefault="005255B6" w:rsidP="00011F69">
            <w:pPr>
              <w:spacing w:before="193"/>
              <w:ind w:left="134"/>
            </w:pPr>
          </w:p>
        </w:tc>
        <w:tc>
          <w:tcPr>
            <w:tcW w:w="4806" w:type="dxa"/>
            <w:gridSpan w:val="2"/>
          </w:tcPr>
          <w:p w:rsidR="005255B6" w:rsidRPr="00AE7F6A" w:rsidRDefault="005255B6" w:rsidP="00011F69">
            <w:pPr>
              <w:spacing w:before="3"/>
              <w:rPr>
                <w:sz w:val="23"/>
              </w:rPr>
            </w:pPr>
          </w:p>
          <w:p w:rsidR="005255B6" w:rsidRPr="00AE7F6A" w:rsidRDefault="005255B6" w:rsidP="00011F69">
            <w:pPr>
              <w:ind w:left="54"/>
            </w:pPr>
            <w:r w:rsidRPr="00AE7F6A">
              <w:t>Адресное описание, местоположение</w:t>
            </w:r>
          </w:p>
        </w:tc>
        <w:tc>
          <w:tcPr>
            <w:tcW w:w="4247" w:type="dxa"/>
          </w:tcPr>
          <w:p w:rsidR="005255B6" w:rsidRPr="00AE7F6A" w:rsidRDefault="005255B6" w:rsidP="00132B23">
            <w:pPr>
              <w:ind w:left="35" w:right="26"/>
              <w:jc w:val="center"/>
            </w:pPr>
            <w:r w:rsidRPr="00AE7F6A">
              <w:t xml:space="preserve">Ярославский р-н, </w:t>
            </w:r>
            <w:proofErr w:type="spellStart"/>
            <w:r w:rsidRPr="00AE7F6A">
              <w:t>Ивняковское</w:t>
            </w:r>
            <w:proofErr w:type="spellEnd"/>
            <w:r w:rsidRPr="00AE7F6A">
              <w:t xml:space="preserve"> сельское поселение,</w:t>
            </w:r>
            <w:r w:rsidR="00132B23">
              <w:t xml:space="preserve"> </w:t>
            </w:r>
            <w:r w:rsidRPr="00AE7F6A">
              <w:t>п. Карачиха</w:t>
            </w:r>
          </w:p>
        </w:tc>
      </w:tr>
      <w:tr w:rsidR="00AE7F6A" w:rsidRPr="00AE7F6A" w:rsidTr="00AE7F6A">
        <w:trPr>
          <w:trHeight w:val="510"/>
        </w:trPr>
        <w:tc>
          <w:tcPr>
            <w:tcW w:w="574" w:type="dxa"/>
            <w:vMerge/>
          </w:tcPr>
          <w:p w:rsidR="005255B6" w:rsidRPr="00AE7F6A" w:rsidRDefault="005255B6" w:rsidP="00011F69">
            <w:pPr>
              <w:rPr>
                <w:sz w:val="2"/>
                <w:szCs w:val="2"/>
              </w:rPr>
            </w:pPr>
          </w:p>
        </w:tc>
        <w:tc>
          <w:tcPr>
            <w:tcW w:w="4806" w:type="dxa"/>
            <w:gridSpan w:val="2"/>
          </w:tcPr>
          <w:p w:rsidR="005255B6" w:rsidRPr="00AE7F6A" w:rsidRDefault="005255B6" w:rsidP="00011F69">
            <w:pPr>
              <w:spacing w:before="109"/>
              <w:ind w:left="54"/>
            </w:pPr>
            <w:r w:rsidRPr="00AE7F6A">
              <w:t>Субъект градостроительных отношений</w:t>
            </w:r>
          </w:p>
        </w:tc>
        <w:tc>
          <w:tcPr>
            <w:tcW w:w="4247" w:type="dxa"/>
          </w:tcPr>
          <w:p w:rsidR="005255B6" w:rsidRPr="00AE7F6A" w:rsidRDefault="005255B6" w:rsidP="00011F69">
            <w:pPr>
              <w:spacing w:before="109"/>
              <w:ind w:left="35" w:right="28"/>
              <w:jc w:val="center"/>
            </w:pPr>
            <w:r w:rsidRPr="00AE7F6A">
              <w:t>Администрация Ярославского муниципального района</w:t>
            </w:r>
          </w:p>
        </w:tc>
      </w:tr>
      <w:tr w:rsidR="00AE7F6A" w:rsidRPr="00AE7F6A" w:rsidTr="00AE7F6A">
        <w:trPr>
          <w:trHeight w:val="479"/>
        </w:trPr>
        <w:tc>
          <w:tcPr>
            <w:tcW w:w="574" w:type="dxa"/>
            <w:vMerge/>
          </w:tcPr>
          <w:p w:rsidR="005255B6" w:rsidRPr="00AE7F6A" w:rsidRDefault="005255B6" w:rsidP="00011F69">
            <w:pPr>
              <w:rPr>
                <w:sz w:val="2"/>
                <w:szCs w:val="2"/>
              </w:rPr>
            </w:pPr>
          </w:p>
        </w:tc>
        <w:tc>
          <w:tcPr>
            <w:tcW w:w="4806" w:type="dxa"/>
            <w:gridSpan w:val="2"/>
          </w:tcPr>
          <w:p w:rsidR="005255B6" w:rsidRPr="00AE7F6A" w:rsidRDefault="005255B6" w:rsidP="00011F69">
            <w:pPr>
              <w:spacing w:before="109"/>
              <w:ind w:left="54"/>
            </w:pPr>
            <w:r w:rsidRPr="00AE7F6A">
              <w:t>Статус объекта</w:t>
            </w:r>
          </w:p>
        </w:tc>
        <w:tc>
          <w:tcPr>
            <w:tcW w:w="4247" w:type="dxa"/>
          </w:tcPr>
          <w:p w:rsidR="005255B6" w:rsidRPr="00AE7F6A" w:rsidRDefault="005255B6" w:rsidP="00011F69">
            <w:pPr>
              <w:spacing w:before="109"/>
              <w:ind w:left="34" w:right="29"/>
              <w:jc w:val="center"/>
            </w:pPr>
            <w:r w:rsidRPr="00AE7F6A">
              <w:t>планируемый</w:t>
            </w:r>
          </w:p>
        </w:tc>
      </w:tr>
      <w:tr w:rsidR="00AE7F6A" w:rsidRPr="00AE7F6A" w:rsidTr="00AE7F6A">
        <w:trPr>
          <w:trHeight w:val="510"/>
        </w:trPr>
        <w:tc>
          <w:tcPr>
            <w:tcW w:w="574" w:type="dxa"/>
            <w:vMerge/>
          </w:tcPr>
          <w:p w:rsidR="005255B6" w:rsidRPr="00AE7F6A" w:rsidRDefault="005255B6" w:rsidP="00011F69">
            <w:pPr>
              <w:rPr>
                <w:sz w:val="2"/>
                <w:szCs w:val="2"/>
              </w:rPr>
            </w:pPr>
          </w:p>
        </w:tc>
        <w:tc>
          <w:tcPr>
            <w:tcW w:w="4806" w:type="dxa"/>
            <w:gridSpan w:val="2"/>
            <w:tcBorders>
              <w:bottom w:val="single" w:sz="4" w:space="0" w:color="auto"/>
            </w:tcBorders>
          </w:tcPr>
          <w:p w:rsidR="005255B6" w:rsidRPr="00AE7F6A" w:rsidRDefault="005255B6" w:rsidP="00011F69">
            <w:pPr>
              <w:spacing w:before="109"/>
              <w:ind w:left="54"/>
            </w:pPr>
            <w:r w:rsidRPr="00AE7F6A">
              <w:t>Тип финансирования</w:t>
            </w:r>
          </w:p>
        </w:tc>
        <w:tc>
          <w:tcPr>
            <w:tcW w:w="4247" w:type="dxa"/>
            <w:tcBorders>
              <w:bottom w:val="single" w:sz="4" w:space="0" w:color="auto"/>
            </w:tcBorders>
          </w:tcPr>
          <w:p w:rsidR="005255B6" w:rsidRPr="00AE7F6A" w:rsidRDefault="005255B6" w:rsidP="00011F69">
            <w:pPr>
              <w:spacing w:before="109"/>
              <w:ind w:left="33" w:right="29"/>
              <w:jc w:val="center"/>
            </w:pPr>
            <w:r w:rsidRPr="00AE7F6A">
              <w:t>бюджетный</w:t>
            </w:r>
          </w:p>
        </w:tc>
      </w:tr>
      <w:tr w:rsidR="00AE7F6A" w:rsidRPr="00AE7F6A" w:rsidTr="00AE7F6A">
        <w:trPr>
          <w:trHeight w:val="551"/>
        </w:trPr>
        <w:tc>
          <w:tcPr>
            <w:tcW w:w="574" w:type="dxa"/>
            <w:vMerge/>
          </w:tcPr>
          <w:p w:rsidR="005255B6" w:rsidRPr="00AE7F6A" w:rsidRDefault="005255B6" w:rsidP="00011F69">
            <w:pPr>
              <w:rPr>
                <w:sz w:val="2"/>
                <w:szCs w:val="2"/>
              </w:rPr>
            </w:pPr>
          </w:p>
        </w:tc>
        <w:tc>
          <w:tcPr>
            <w:tcW w:w="4806" w:type="dxa"/>
            <w:gridSpan w:val="2"/>
            <w:tcBorders>
              <w:top w:val="single" w:sz="4" w:space="0" w:color="auto"/>
            </w:tcBorders>
          </w:tcPr>
          <w:p w:rsidR="005255B6" w:rsidRPr="00AE7F6A" w:rsidRDefault="005255B6" w:rsidP="00011F69">
            <w:pPr>
              <w:spacing w:line="268" w:lineRule="exact"/>
              <w:ind w:left="54"/>
            </w:pPr>
            <w:r w:rsidRPr="00AE7F6A">
              <w:t>Зоны с особыми условиями использования</w:t>
            </w:r>
          </w:p>
          <w:p w:rsidR="005255B6" w:rsidRPr="00AE7F6A" w:rsidRDefault="005255B6" w:rsidP="00011F69">
            <w:pPr>
              <w:spacing w:line="264" w:lineRule="exact"/>
              <w:ind w:left="54"/>
            </w:pPr>
            <w:r w:rsidRPr="00AE7F6A">
              <w:t>территорий</w:t>
            </w:r>
          </w:p>
        </w:tc>
        <w:tc>
          <w:tcPr>
            <w:tcW w:w="4247" w:type="dxa"/>
            <w:tcBorders>
              <w:top w:val="single" w:sz="4" w:space="0" w:color="auto"/>
            </w:tcBorders>
          </w:tcPr>
          <w:p w:rsidR="005255B6" w:rsidRPr="00AE7F6A" w:rsidRDefault="005255B6" w:rsidP="00011F69">
            <w:pPr>
              <w:spacing w:before="128"/>
              <w:ind w:left="33" w:right="29"/>
              <w:jc w:val="center"/>
            </w:pPr>
            <w:r w:rsidRPr="00AE7F6A">
              <w:t>не устанавливаются</w:t>
            </w:r>
          </w:p>
        </w:tc>
      </w:tr>
      <w:tr w:rsidR="00AE7F6A" w:rsidRPr="00AE7F6A" w:rsidTr="005255B6">
        <w:trPr>
          <w:trHeight w:val="481"/>
        </w:trPr>
        <w:tc>
          <w:tcPr>
            <w:tcW w:w="574" w:type="dxa"/>
            <w:vMerge w:val="restart"/>
          </w:tcPr>
          <w:p w:rsidR="003C6AC3" w:rsidRPr="00AE7F6A" w:rsidRDefault="003C6AC3" w:rsidP="00011F69"/>
          <w:p w:rsidR="003C6AC3" w:rsidRPr="00AE7F6A" w:rsidRDefault="003C6AC3" w:rsidP="00011F69">
            <w:pPr>
              <w:ind w:left="134"/>
            </w:pPr>
            <w:r w:rsidRPr="00AE7F6A">
              <w:t>1.2</w:t>
            </w:r>
          </w:p>
        </w:tc>
        <w:tc>
          <w:tcPr>
            <w:tcW w:w="9053" w:type="dxa"/>
            <w:gridSpan w:val="3"/>
          </w:tcPr>
          <w:p w:rsidR="003C6AC3" w:rsidRPr="00AE7F6A" w:rsidRDefault="003C6AC3" w:rsidP="001C5398">
            <w:pPr>
              <w:spacing w:before="95"/>
              <w:ind w:left="1062" w:right="1053"/>
              <w:jc w:val="center"/>
            </w:pPr>
            <w:r w:rsidRPr="00AE7F6A">
              <w:t xml:space="preserve">Строительство общеобразовательной организации </w:t>
            </w:r>
          </w:p>
        </w:tc>
      </w:tr>
      <w:tr w:rsidR="00AE7F6A" w:rsidRPr="00AE7F6A" w:rsidTr="005255B6">
        <w:trPr>
          <w:trHeight w:val="481"/>
        </w:trPr>
        <w:tc>
          <w:tcPr>
            <w:tcW w:w="574" w:type="dxa"/>
            <w:vMerge/>
          </w:tcPr>
          <w:p w:rsidR="003C6AC3" w:rsidRPr="00AE7F6A" w:rsidRDefault="003C6AC3" w:rsidP="00011F69">
            <w:pPr>
              <w:rPr>
                <w:sz w:val="2"/>
                <w:szCs w:val="2"/>
              </w:rPr>
            </w:pPr>
          </w:p>
        </w:tc>
        <w:tc>
          <w:tcPr>
            <w:tcW w:w="4767" w:type="dxa"/>
          </w:tcPr>
          <w:p w:rsidR="003C6AC3" w:rsidRPr="00AE7F6A" w:rsidRDefault="003C6AC3" w:rsidP="00011F69">
            <w:pPr>
              <w:spacing w:before="95"/>
              <w:ind w:left="54"/>
            </w:pPr>
            <w:r w:rsidRPr="00AE7F6A">
              <w:t>Значение объекта</w:t>
            </w:r>
          </w:p>
        </w:tc>
        <w:tc>
          <w:tcPr>
            <w:tcW w:w="4286" w:type="dxa"/>
            <w:gridSpan w:val="2"/>
          </w:tcPr>
          <w:p w:rsidR="003C6AC3" w:rsidRPr="00AE7F6A" w:rsidRDefault="003C6AC3" w:rsidP="00011F69">
            <w:pPr>
              <w:spacing w:before="95"/>
              <w:ind w:left="35" w:right="29"/>
              <w:jc w:val="center"/>
            </w:pPr>
            <w:r w:rsidRPr="00AE7F6A">
              <w:t>муниципальный (районный)</w:t>
            </w:r>
          </w:p>
        </w:tc>
      </w:tr>
      <w:tr w:rsidR="00AE7F6A" w:rsidRPr="00AE7F6A" w:rsidTr="00132B23">
        <w:trPr>
          <w:trHeight w:val="569"/>
        </w:trPr>
        <w:tc>
          <w:tcPr>
            <w:tcW w:w="574" w:type="dxa"/>
            <w:vMerge/>
          </w:tcPr>
          <w:p w:rsidR="003C6AC3" w:rsidRPr="00AE7F6A" w:rsidRDefault="003C6AC3" w:rsidP="00011F69">
            <w:pPr>
              <w:rPr>
                <w:sz w:val="2"/>
                <w:szCs w:val="2"/>
              </w:rPr>
            </w:pPr>
          </w:p>
        </w:tc>
        <w:tc>
          <w:tcPr>
            <w:tcW w:w="4767" w:type="dxa"/>
          </w:tcPr>
          <w:p w:rsidR="003C6AC3" w:rsidRPr="00AE7F6A" w:rsidRDefault="003C6AC3" w:rsidP="00011F69">
            <w:pPr>
              <w:spacing w:before="3"/>
              <w:rPr>
                <w:sz w:val="23"/>
              </w:rPr>
            </w:pPr>
          </w:p>
          <w:p w:rsidR="003C6AC3" w:rsidRPr="00AE7F6A" w:rsidRDefault="003C6AC3" w:rsidP="00011F69">
            <w:pPr>
              <w:ind w:left="54"/>
            </w:pPr>
            <w:r w:rsidRPr="00AE7F6A">
              <w:t>Адресное описание, местоположение</w:t>
            </w:r>
          </w:p>
        </w:tc>
        <w:tc>
          <w:tcPr>
            <w:tcW w:w="4286" w:type="dxa"/>
            <w:gridSpan w:val="2"/>
          </w:tcPr>
          <w:p w:rsidR="003C6AC3" w:rsidRPr="00AE7F6A" w:rsidRDefault="003C6AC3" w:rsidP="00132B23">
            <w:pPr>
              <w:ind w:left="35" w:right="26"/>
              <w:jc w:val="center"/>
            </w:pPr>
            <w:r w:rsidRPr="00AE7F6A">
              <w:t xml:space="preserve">Ярославский р-н, </w:t>
            </w:r>
            <w:proofErr w:type="spellStart"/>
            <w:r w:rsidRPr="00AE7F6A">
              <w:t>Ивняковское</w:t>
            </w:r>
            <w:proofErr w:type="spellEnd"/>
            <w:r w:rsidRPr="00AE7F6A">
              <w:t xml:space="preserve"> сельское поселение,</w:t>
            </w:r>
            <w:r w:rsidR="00132B23">
              <w:t xml:space="preserve"> </w:t>
            </w:r>
            <w:r w:rsidR="001C5398" w:rsidRPr="00AE7F6A">
              <w:t>пос. Карачиха</w:t>
            </w:r>
          </w:p>
        </w:tc>
      </w:tr>
      <w:tr w:rsidR="00AE7F6A" w:rsidRPr="00AE7F6A" w:rsidTr="005255B6">
        <w:trPr>
          <w:trHeight w:val="481"/>
        </w:trPr>
        <w:tc>
          <w:tcPr>
            <w:tcW w:w="574" w:type="dxa"/>
            <w:vMerge/>
          </w:tcPr>
          <w:p w:rsidR="003C6AC3" w:rsidRPr="00AE7F6A" w:rsidRDefault="003C6AC3" w:rsidP="00011F69">
            <w:pPr>
              <w:rPr>
                <w:sz w:val="2"/>
                <w:szCs w:val="2"/>
              </w:rPr>
            </w:pPr>
          </w:p>
        </w:tc>
        <w:tc>
          <w:tcPr>
            <w:tcW w:w="4767" w:type="dxa"/>
          </w:tcPr>
          <w:p w:rsidR="003C6AC3" w:rsidRPr="00AE7F6A" w:rsidRDefault="003C6AC3" w:rsidP="00011F69">
            <w:pPr>
              <w:spacing w:before="95"/>
              <w:ind w:left="83"/>
            </w:pPr>
            <w:r w:rsidRPr="00AE7F6A">
              <w:t>Субъект градостроительных отношений</w:t>
            </w:r>
          </w:p>
        </w:tc>
        <w:tc>
          <w:tcPr>
            <w:tcW w:w="4286" w:type="dxa"/>
            <w:gridSpan w:val="2"/>
          </w:tcPr>
          <w:p w:rsidR="003C6AC3" w:rsidRPr="00AE7F6A" w:rsidRDefault="003C6AC3" w:rsidP="00011F69">
            <w:pPr>
              <w:spacing w:before="95"/>
              <w:ind w:left="35" w:right="27"/>
              <w:jc w:val="center"/>
            </w:pPr>
            <w:r w:rsidRPr="00AE7F6A">
              <w:t>Ярославский муниципальный район</w:t>
            </w:r>
          </w:p>
        </w:tc>
      </w:tr>
      <w:tr w:rsidR="00AE7F6A" w:rsidRPr="00AE7F6A" w:rsidTr="005255B6">
        <w:trPr>
          <w:trHeight w:val="481"/>
        </w:trPr>
        <w:tc>
          <w:tcPr>
            <w:tcW w:w="574" w:type="dxa"/>
            <w:vMerge/>
          </w:tcPr>
          <w:p w:rsidR="003C6AC3" w:rsidRPr="00AE7F6A" w:rsidRDefault="003C6AC3" w:rsidP="00011F69">
            <w:pPr>
              <w:rPr>
                <w:sz w:val="2"/>
                <w:szCs w:val="2"/>
              </w:rPr>
            </w:pPr>
          </w:p>
        </w:tc>
        <w:tc>
          <w:tcPr>
            <w:tcW w:w="4767" w:type="dxa"/>
            <w:tcBorders>
              <w:top w:val="single" w:sz="4" w:space="0" w:color="auto"/>
            </w:tcBorders>
          </w:tcPr>
          <w:p w:rsidR="003C6AC3" w:rsidRPr="00AE7F6A" w:rsidRDefault="003C6AC3" w:rsidP="00011F69">
            <w:pPr>
              <w:spacing w:before="95"/>
              <w:ind w:left="83"/>
            </w:pPr>
            <w:r w:rsidRPr="00AE7F6A">
              <w:t>Проектная вместимость объекта</w:t>
            </w:r>
          </w:p>
        </w:tc>
        <w:tc>
          <w:tcPr>
            <w:tcW w:w="4286" w:type="dxa"/>
            <w:gridSpan w:val="2"/>
            <w:tcBorders>
              <w:top w:val="single" w:sz="4" w:space="0" w:color="auto"/>
            </w:tcBorders>
          </w:tcPr>
          <w:p w:rsidR="003C6AC3" w:rsidRPr="00AE7F6A" w:rsidRDefault="001C5398" w:rsidP="00011F69">
            <w:pPr>
              <w:spacing w:before="95"/>
              <w:ind w:left="35" w:right="27"/>
              <w:jc w:val="center"/>
            </w:pPr>
            <w:r w:rsidRPr="00AE7F6A">
              <w:t>до 300 мест</w:t>
            </w:r>
          </w:p>
        </w:tc>
      </w:tr>
      <w:tr w:rsidR="00AE7F6A" w:rsidRPr="00AE7F6A" w:rsidTr="005255B6">
        <w:trPr>
          <w:trHeight w:val="420"/>
        </w:trPr>
        <w:tc>
          <w:tcPr>
            <w:tcW w:w="574" w:type="dxa"/>
            <w:vMerge/>
          </w:tcPr>
          <w:p w:rsidR="003C6AC3" w:rsidRPr="00AE7F6A" w:rsidRDefault="003C6AC3" w:rsidP="00011F69">
            <w:pPr>
              <w:spacing w:before="83"/>
              <w:ind w:left="6"/>
              <w:jc w:val="center"/>
            </w:pPr>
          </w:p>
        </w:tc>
        <w:tc>
          <w:tcPr>
            <w:tcW w:w="4767" w:type="dxa"/>
          </w:tcPr>
          <w:p w:rsidR="003C6AC3" w:rsidRPr="00AE7F6A" w:rsidRDefault="003C6AC3" w:rsidP="00011F69">
            <w:pPr>
              <w:spacing w:before="95"/>
              <w:ind w:left="83"/>
            </w:pPr>
            <w:r w:rsidRPr="00AE7F6A">
              <w:t>Статус объекта</w:t>
            </w:r>
          </w:p>
        </w:tc>
        <w:tc>
          <w:tcPr>
            <w:tcW w:w="4286" w:type="dxa"/>
            <w:gridSpan w:val="2"/>
          </w:tcPr>
          <w:p w:rsidR="003C6AC3" w:rsidRPr="00AE7F6A" w:rsidRDefault="003C6AC3" w:rsidP="00011F69">
            <w:pPr>
              <w:spacing w:before="95"/>
              <w:ind w:left="34" w:right="29"/>
              <w:jc w:val="center"/>
            </w:pPr>
            <w:r w:rsidRPr="00AE7F6A">
              <w:t>планируемый</w:t>
            </w:r>
          </w:p>
        </w:tc>
      </w:tr>
      <w:tr w:rsidR="00AE7F6A" w:rsidRPr="00AE7F6A" w:rsidTr="005255B6">
        <w:trPr>
          <w:trHeight w:val="420"/>
        </w:trPr>
        <w:tc>
          <w:tcPr>
            <w:tcW w:w="574" w:type="dxa"/>
            <w:vMerge/>
          </w:tcPr>
          <w:p w:rsidR="003C6AC3" w:rsidRPr="00AE7F6A" w:rsidRDefault="003C6AC3" w:rsidP="00011F69">
            <w:pPr>
              <w:spacing w:before="83"/>
              <w:ind w:left="6"/>
              <w:jc w:val="center"/>
            </w:pPr>
          </w:p>
        </w:tc>
        <w:tc>
          <w:tcPr>
            <w:tcW w:w="4767" w:type="dxa"/>
          </w:tcPr>
          <w:p w:rsidR="003C6AC3" w:rsidRPr="00AE7F6A" w:rsidRDefault="003C6AC3" w:rsidP="00011F69">
            <w:pPr>
              <w:spacing w:before="109"/>
              <w:ind w:left="54"/>
            </w:pPr>
            <w:r w:rsidRPr="00AE7F6A">
              <w:t>Тип финансирования</w:t>
            </w:r>
          </w:p>
        </w:tc>
        <w:tc>
          <w:tcPr>
            <w:tcW w:w="4286" w:type="dxa"/>
            <w:gridSpan w:val="2"/>
          </w:tcPr>
          <w:p w:rsidR="003C6AC3" w:rsidRPr="00AE7F6A" w:rsidRDefault="003C6AC3" w:rsidP="00011F69">
            <w:pPr>
              <w:spacing w:before="109"/>
              <w:ind w:left="33" w:right="29"/>
              <w:jc w:val="center"/>
            </w:pPr>
            <w:r w:rsidRPr="00AE7F6A">
              <w:t>бюджетный</w:t>
            </w:r>
          </w:p>
        </w:tc>
      </w:tr>
      <w:tr w:rsidR="00AE7F6A" w:rsidRPr="00AE7F6A" w:rsidTr="005255B6">
        <w:trPr>
          <w:trHeight w:val="420"/>
        </w:trPr>
        <w:tc>
          <w:tcPr>
            <w:tcW w:w="574" w:type="dxa"/>
            <w:vMerge/>
          </w:tcPr>
          <w:p w:rsidR="003C6AC3" w:rsidRPr="00AE7F6A" w:rsidRDefault="003C6AC3" w:rsidP="00011F69">
            <w:pPr>
              <w:spacing w:before="83"/>
              <w:ind w:left="6"/>
              <w:jc w:val="center"/>
            </w:pPr>
          </w:p>
        </w:tc>
        <w:tc>
          <w:tcPr>
            <w:tcW w:w="4767" w:type="dxa"/>
          </w:tcPr>
          <w:p w:rsidR="003C6AC3" w:rsidRPr="00AE7F6A" w:rsidRDefault="003C6AC3" w:rsidP="00011F69">
            <w:pPr>
              <w:spacing w:line="268" w:lineRule="exact"/>
              <w:ind w:left="54"/>
            </w:pPr>
            <w:r w:rsidRPr="00AE7F6A">
              <w:t>Зоны с особыми условиями использования</w:t>
            </w:r>
          </w:p>
          <w:p w:rsidR="003C6AC3" w:rsidRPr="00AE7F6A" w:rsidRDefault="003C6AC3" w:rsidP="00011F69">
            <w:pPr>
              <w:spacing w:line="264" w:lineRule="exact"/>
              <w:ind w:left="54"/>
            </w:pPr>
            <w:r w:rsidRPr="00AE7F6A">
              <w:t>территорий</w:t>
            </w:r>
          </w:p>
        </w:tc>
        <w:tc>
          <w:tcPr>
            <w:tcW w:w="4286" w:type="dxa"/>
            <w:gridSpan w:val="2"/>
          </w:tcPr>
          <w:p w:rsidR="003C6AC3" w:rsidRPr="00AE7F6A" w:rsidRDefault="003C6AC3" w:rsidP="00011F69">
            <w:pPr>
              <w:spacing w:before="128"/>
              <w:ind w:left="33" w:right="29"/>
              <w:jc w:val="center"/>
            </w:pPr>
            <w:r w:rsidRPr="00AE7F6A">
              <w:t>не устанавливаются</w:t>
            </w:r>
          </w:p>
        </w:tc>
      </w:tr>
    </w:tbl>
    <w:tbl>
      <w:tblPr>
        <w:tblStyle w:val="TableNormal5"/>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4786"/>
        <w:gridCol w:w="4286"/>
      </w:tblGrid>
      <w:tr w:rsidR="00AE7F6A" w:rsidRPr="00AE7F6A" w:rsidTr="00EA7F87">
        <w:trPr>
          <w:trHeight w:val="453"/>
        </w:trPr>
        <w:tc>
          <w:tcPr>
            <w:tcW w:w="574" w:type="dxa"/>
            <w:vMerge w:val="restart"/>
          </w:tcPr>
          <w:p w:rsidR="008C6232" w:rsidRPr="00AE7F6A" w:rsidRDefault="008C6232" w:rsidP="00011F69"/>
          <w:p w:rsidR="008C6232" w:rsidRPr="00AE7F6A" w:rsidRDefault="008C6232" w:rsidP="00011F69">
            <w:pPr>
              <w:spacing w:before="9"/>
              <w:rPr>
                <w:sz w:val="20"/>
              </w:rPr>
            </w:pPr>
          </w:p>
          <w:p w:rsidR="008C6232" w:rsidRPr="00AE7F6A" w:rsidRDefault="008C6232" w:rsidP="00011F69">
            <w:pPr>
              <w:ind w:left="134"/>
            </w:pPr>
            <w:r w:rsidRPr="00AE7F6A">
              <w:t>1.3</w:t>
            </w:r>
          </w:p>
          <w:p w:rsidR="008C6232" w:rsidRPr="00AE7F6A" w:rsidRDefault="008C6232" w:rsidP="00011F69"/>
          <w:p w:rsidR="008C6232" w:rsidRPr="00AE7F6A" w:rsidRDefault="008C6232" w:rsidP="00011F69"/>
          <w:p w:rsidR="008C6232" w:rsidRPr="00AE7F6A" w:rsidRDefault="008C6232" w:rsidP="00011F69">
            <w:pPr>
              <w:spacing w:before="193"/>
            </w:pPr>
          </w:p>
        </w:tc>
        <w:tc>
          <w:tcPr>
            <w:tcW w:w="9072" w:type="dxa"/>
            <w:gridSpan w:val="2"/>
          </w:tcPr>
          <w:p w:rsidR="008C6232" w:rsidRPr="00AE7F6A" w:rsidRDefault="001C5398" w:rsidP="00011F69">
            <w:pPr>
              <w:spacing w:before="80"/>
              <w:ind w:left="1062" w:right="1056"/>
              <w:jc w:val="center"/>
            </w:pPr>
            <w:r w:rsidRPr="00AE7F6A">
              <w:t>Строительство пристройки к школе</w:t>
            </w:r>
          </w:p>
        </w:tc>
      </w:tr>
      <w:tr w:rsidR="00AE7F6A" w:rsidRPr="00AE7F6A" w:rsidTr="00EA7F87">
        <w:trPr>
          <w:trHeight w:val="453"/>
        </w:trPr>
        <w:tc>
          <w:tcPr>
            <w:tcW w:w="574" w:type="dxa"/>
            <w:vMerge/>
          </w:tcPr>
          <w:p w:rsidR="008C6232" w:rsidRPr="00AE7F6A" w:rsidRDefault="008C6232" w:rsidP="00011F69">
            <w:pPr>
              <w:spacing w:before="193"/>
              <w:ind w:left="134"/>
              <w:rPr>
                <w:sz w:val="2"/>
                <w:szCs w:val="2"/>
              </w:rPr>
            </w:pPr>
          </w:p>
        </w:tc>
        <w:tc>
          <w:tcPr>
            <w:tcW w:w="4786" w:type="dxa"/>
          </w:tcPr>
          <w:p w:rsidR="008C6232" w:rsidRPr="00AE7F6A" w:rsidRDefault="008C6232" w:rsidP="00011F69">
            <w:pPr>
              <w:spacing w:before="80"/>
              <w:ind w:left="54"/>
            </w:pPr>
            <w:r w:rsidRPr="00AE7F6A">
              <w:t>Значение объекта</w:t>
            </w:r>
          </w:p>
        </w:tc>
        <w:tc>
          <w:tcPr>
            <w:tcW w:w="4286" w:type="dxa"/>
          </w:tcPr>
          <w:p w:rsidR="008C6232" w:rsidRPr="00AE7F6A" w:rsidRDefault="008C6232" w:rsidP="00011F69">
            <w:pPr>
              <w:spacing w:before="80"/>
              <w:ind w:left="35" w:right="27"/>
              <w:jc w:val="center"/>
            </w:pPr>
            <w:r w:rsidRPr="00AE7F6A">
              <w:t>муниципальный (районный)</w:t>
            </w:r>
          </w:p>
        </w:tc>
      </w:tr>
      <w:tr w:rsidR="00AE7F6A" w:rsidRPr="00AE7F6A" w:rsidTr="00EA7F87">
        <w:trPr>
          <w:trHeight w:val="481"/>
        </w:trPr>
        <w:tc>
          <w:tcPr>
            <w:tcW w:w="574" w:type="dxa"/>
            <w:vMerge/>
          </w:tcPr>
          <w:p w:rsidR="008C6232" w:rsidRPr="00AE7F6A" w:rsidRDefault="008C6232" w:rsidP="00011F69">
            <w:pPr>
              <w:spacing w:before="193"/>
              <w:ind w:left="134"/>
              <w:rPr>
                <w:sz w:val="2"/>
                <w:szCs w:val="2"/>
              </w:rPr>
            </w:pPr>
          </w:p>
        </w:tc>
        <w:tc>
          <w:tcPr>
            <w:tcW w:w="4786" w:type="dxa"/>
          </w:tcPr>
          <w:p w:rsidR="008C6232" w:rsidRPr="00AE7F6A" w:rsidRDefault="008C6232" w:rsidP="00011F69">
            <w:pPr>
              <w:spacing w:before="95"/>
              <w:ind w:left="54"/>
            </w:pPr>
            <w:r w:rsidRPr="00AE7F6A">
              <w:t>Проектная вместимость объекта</w:t>
            </w:r>
          </w:p>
        </w:tc>
        <w:tc>
          <w:tcPr>
            <w:tcW w:w="4286" w:type="dxa"/>
          </w:tcPr>
          <w:p w:rsidR="008C6232" w:rsidRPr="00AE7F6A" w:rsidRDefault="001C5398" w:rsidP="00011F69">
            <w:pPr>
              <w:spacing w:before="95"/>
              <w:ind w:left="35" w:right="28"/>
              <w:jc w:val="center"/>
            </w:pPr>
            <w:r w:rsidRPr="00AE7F6A">
              <w:t>300</w:t>
            </w:r>
            <w:r w:rsidR="008C6232" w:rsidRPr="00AE7F6A">
              <w:t xml:space="preserve"> мест</w:t>
            </w:r>
          </w:p>
        </w:tc>
      </w:tr>
      <w:tr w:rsidR="00AE7F6A" w:rsidRPr="00AE7F6A" w:rsidTr="00EA7F87">
        <w:trPr>
          <w:trHeight w:val="449"/>
        </w:trPr>
        <w:tc>
          <w:tcPr>
            <w:tcW w:w="574" w:type="dxa"/>
            <w:vMerge/>
          </w:tcPr>
          <w:p w:rsidR="008C6232" w:rsidRPr="00AE7F6A" w:rsidRDefault="008C6232" w:rsidP="00011F69">
            <w:pPr>
              <w:spacing w:before="193"/>
              <w:ind w:left="134"/>
              <w:rPr>
                <w:sz w:val="2"/>
                <w:szCs w:val="2"/>
              </w:rPr>
            </w:pPr>
          </w:p>
        </w:tc>
        <w:tc>
          <w:tcPr>
            <w:tcW w:w="4786" w:type="dxa"/>
            <w:tcBorders>
              <w:bottom w:val="single" w:sz="4" w:space="0" w:color="auto"/>
            </w:tcBorders>
          </w:tcPr>
          <w:p w:rsidR="008C6232" w:rsidRPr="00AE7F6A" w:rsidRDefault="008C6232" w:rsidP="00011F69">
            <w:pPr>
              <w:spacing w:before="83"/>
              <w:ind w:left="54"/>
            </w:pPr>
            <w:r w:rsidRPr="00AE7F6A">
              <w:t>Функциональная зона</w:t>
            </w:r>
          </w:p>
        </w:tc>
        <w:tc>
          <w:tcPr>
            <w:tcW w:w="4286" w:type="dxa"/>
            <w:tcBorders>
              <w:bottom w:val="single" w:sz="4" w:space="0" w:color="auto"/>
            </w:tcBorders>
          </w:tcPr>
          <w:p w:rsidR="008C6232" w:rsidRPr="00AE7F6A" w:rsidRDefault="008C6232" w:rsidP="00011F69">
            <w:pPr>
              <w:spacing w:before="83"/>
              <w:ind w:left="35" w:right="26"/>
              <w:jc w:val="center"/>
            </w:pPr>
            <w:r w:rsidRPr="00AE7F6A">
              <w:t>жилые зоны</w:t>
            </w:r>
          </w:p>
        </w:tc>
      </w:tr>
      <w:tr w:rsidR="00AE7F6A" w:rsidRPr="00AE7F6A" w:rsidTr="00132B23">
        <w:trPr>
          <w:trHeight w:val="557"/>
        </w:trPr>
        <w:tc>
          <w:tcPr>
            <w:tcW w:w="574" w:type="dxa"/>
            <w:vMerge/>
          </w:tcPr>
          <w:p w:rsidR="008C6232" w:rsidRPr="00AE7F6A" w:rsidRDefault="008C6232" w:rsidP="00011F69">
            <w:pPr>
              <w:spacing w:before="193"/>
              <w:ind w:left="134"/>
            </w:pPr>
          </w:p>
        </w:tc>
        <w:tc>
          <w:tcPr>
            <w:tcW w:w="4786" w:type="dxa"/>
            <w:tcBorders>
              <w:top w:val="single" w:sz="4" w:space="0" w:color="auto"/>
            </w:tcBorders>
          </w:tcPr>
          <w:p w:rsidR="008C6232" w:rsidRPr="00AE7F6A" w:rsidRDefault="008C6232" w:rsidP="00011F69">
            <w:pPr>
              <w:spacing w:before="3"/>
              <w:rPr>
                <w:sz w:val="23"/>
              </w:rPr>
            </w:pPr>
          </w:p>
          <w:p w:rsidR="008C6232" w:rsidRPr="00AE7F6A" w:rsidRDefault="008C6232" w:rsidP="00011F69">
            <w:pPr>
              <w:ind w:left="54"/>
            </w:pPr>
            <w:r w:rsidRPr="00AE7F6A">
              <w:t>Адресное описание, местоположение</w:t>
            </w:r>
          </w:p>
        </w:tc>
        <w:tc>
          <w:tcPr>
            <w:tcW w:w="4286" w:type="dxa"/>
            <w:tcBorders>
              <w:top w:val="single" w:sz="4" w:space="0" w:color="auto"/>
            </w:tcBorders>
          </w:tcPr>
          <w:p w:rsidR="008C6232" w:rsidRPr="00AE7F6A" w:rsidRDefault="008C6232" w:rsidP="00132B23">
            <w:pPr>
              <w:ind w:left="35" w:right="26"/>
              <w:jc w:val="center"/>
            </w:pPr>
            <w:r w:rsidRPr="00AE7F6A">
              <w:t xml:space="preserve">Ярославский р-н, </w:t>
            </w:r>
            <w:proofErr w:type="spellStart"/>
            <w:r w:rsidR="00471DC1" w:rsidRPr="00AE7F6A">
              <w:t>Ивняковское</w:t>
            </w:r>
            <w:proofErr w:type="spellEnd"/>
            <w:r w:rsidRPr="00AE7F6A">
              <w:t xml:space="preserve"> сельское поселение,</w:t>
            </w:r>
            <w:r w:rsidR="00132B23">
              <w:t xml:space="preserve"> </w:t>
            </w:r>
            <w:r w:rsidRPr="00AE7F6A">
              <w:t xml:space="preserve">п. </w:t>
            </w:r>
            <w:r w:rsidR="001C5398" w:rsidRPr="00AE7F6A">
              <w:t>Ивняки</w:t>
            </w:r>
          </w:p>
        </w:tc>
      </w:tr>
      <w:tr w:rsidR="00AE7F6A" w:rsidRPr="00AE7F6A" w:rsidTr="00EA7F87">
        <w:trPr>
          <w:trHeight w:val="510"/>
        </w:trPr>
        <w:tc>
          <w:tcPr>
            <w:tcW w:w="574" w:type="dxa"/>
            <w:vMerge/>
          </w:tcPr>
          <w:p w:rsidR="008C6232" w:rsidRPr="00AE7F6A" w:rsidRDefault="008C6232" w:rsidP="00011F69">
            <w:pPr>
              <w:rPr>
                <w:sz w:val="2"/>
                <w:szCs w:val="2"/>
              </w:rPr>
            </w:pPr>
          </w:p>
        </w:tc>
        <w:tc>
          <w:tcPr>
            <w:tcW w:w="4786" w:type="dxa"/>
          </w:tcPr>
          <w:p w:rsidR="008C6232" w:rsidRPr="00AE7F6A" w:rsidRDefault="008C6232" w:rsidP="00011F69">
            <w:pPr>
              <w:spacing w:before="109"/>
              <w:ind w:left="54"/>
            </w:pPr>
            <w:r w:rsidRPr="00AE7F6A">
              <w:t>Субъект градостроительных отношений</w:t>
            </w:r>
          </w:p>
        </w:tc>
        <w:tc>
          <w:tcPr>
            <w:tcW w:w="4286" w:type="dxa"/>
          </w:tcPr>
          <w:p w:rsidR="008C6232" w:rsidRPr="00AE7F6A" w:rsidRDefault="008C6232" w:rsidP="00011F69">
            <w:pPr>
              <w:spacing w:before="109"/>
              <w:ind w:left="35" w:right="28"/>
              <w:jc w:val="center"/>
            </w:pPr>
            <w:r w:rsidRPr="00AE7F6A">
              <w:t>Администрация Ярославского муниципального района</w:t>
            </w:r>
          </w:p>
        </w:tc>
      </w:tr>
      <w:tr w:rsidR="00AE7F6A" w:rsidRPr="00AE7F6A" w:rsidTr="00EA7F87">
        <w:trPr>
          <w:trHeight w:val="569"/>
        </w:trPr>
        <w:tc>
          <w:tcPr>
            <w:tcW w:w="574" w:type="dxa"/>
            <w:vMerge/>
          </w:tcPr>
          <w:p w:rsidR="008C6232" w:rsidRPr="00AE7F6A" w:rsidRDefault="008C6232" w:rsidP="00011F69">
            <w:pPr>
              <w:rPr>
                <w:sz w:val="2"/>
                <w:szCs w:val="2"/>
              </w:rPr>
            </w:pPr>
          </w:p>
        </w:tc>
        <w:tc>
          <w:tcPr>
            <w:tcW w:w="4786" w:type="dxa"/>
            <w:tcBorders>
              <w:top w:val="single" w:sz="4" w:space="0" w:color="auto"/>
            </w:tcBorders>
          </w:tcPr>
          <w:p w:rsidR="008C6232" w:rsidRPr="00AE7F6A" w:rsidRDefault="008C6232" w:rsidP="00011F69">
            <w:pPr>
              <w:spacing w:before="109"/>
              <w:ind w:left="54"/>
            </w:pPr>
            <w:r w:rsidRPr="00AE7F6A">
              <w:t>Статус объекта</w:t>
            </w:r>
          </w:p>
        </w:tc>
        <w:tc>
          <w:tcPr>
            <w:tcW w:w="4286" w:type="dxa"/>
            <w:tcBorders>
              <w:top w:val="single" w:sz="4" w:space="0" w:color="auto"/>
            </w:tcBorders>
          </w:tcPr>
          <w:p w:rsidR="008C6232" w:rsidRPr="00AE7F6A" w:rsidRDefault="008C6232" w:rsidP="00011F69">
            <w:pPr>
              <w:spacing w:before="109"/>
              <w:ind w:left="34" w:right="29"/>
              <w:jc w:val="center"/>
            </w:pPr>
            <w:r w:rsidRPr="00AE7F6A">
              <w:t>планируемый</w:t>
            </w:r>
          </w:p>
        </w:tc>
      </w:tr>
      <w:tr w:rsidR="00AE7F6A" w:rsidRPr="00AE7F6A" w:rsidTr="00EA7F87">
        <w:trPr>
          <w:trHeight w:val="510"/>
        </w:trPr>
        <w:tc>
          <w:tcPr>
            <w:tcW w:w="574" w:type="dxa"/>
            <w:vMerge/>
          </w:tcPr>
          <w:p w:rsidR="008C6232" w:rsidRPr="00AE7F6A" w:rsidRDefault="008C6232" w:rsidP="00011F69">
            <w:pPr>
              <w:rPr>
                <w:sz w:val="2"/>
                <w:szCs w:val="2"/>
              </w:rPr>
            </w:pPr>
          </w:p>
        </w:tc>
        <w:tc>
          <w:tcPr>
            <w:tcW w:w="4786" w:type="dxa"/>
          </w:tcPr>
          <w:p w:rsidR="008C6232" w:rsidRPr="00AE7F6A" w:rsidRDefault="008C6232" w:rsidP="00011F69">
            <w:pPr>
              <w:spacing w:before="109"/>
              <w:ind w:left="54"/>
            </w:pPr>
            <w:r w:rsidRPr="00AE7F6A">
              <w:t>Тип финансирования</w:t>
            </w:r>
          </w:p>
        </w:tc>
        <w:tc>
          <w:tcPr>
            <w:tcW w:w="4286" w:type="dxa"/>
          </w:tcPr>
          <w:p w:rsidR="008C6232" w:rsidRPr="00AE7F6A" w:rsidRDefault="008C6232" w:rsidP="00011F69">
            <w:pPr>
              <w:spacing w:before="109"/>
              <w:ind w:left="33" w:right="29"/>
              <w:jc w:val="center"/>
            </w:pPr>
            <w:r w:rsidRPr="00AE7F6A">
              <w:t>бюджетный</w:t>
            </w:r>
          </w:p>
        </w:tc>
      </w:tr>
      <w:tr w:rsidR="00AE7F6A" w:rsidRPr="00AE7F6A" w:rsidTr="00EA7F87">
        <w:trPr>
          <w:trHeight w:val="551"/>
        </w:trPr>
        <w:tc>
          <w:tcPr>
            <w:tcW w:w="574" w:type="dxa"/>
            <w:vMerge/>
          </w:tcPr>
          <w:p w:rsidR="008C6232" w:rsidRPr="00AE7F6A" w:rsidRDefault="008C6232" w:rsidP="00011F69">
            <w:pPr>
              <w:rPr>
                <w:sz w:val="2"/>
                <w:szCs w:val="2"/>
              </w:rPr>
            </w:pPr>
          </w:p>
        </w:tc>
        <w:tc>
          <w:tcPr>
            <w:tcW w:w="4786" w:type="dxa"/>
          </w:tcPr>
          <w:p w:rsidR="008C6232" w:rsidRPr="00AE7F6A" w:rsidRDefault="008C6232" w:rsidP="00011F69">
            <w:pPr>
              <w:spacing w:line="268" w:lineRule="exact"/>
              <w:ind w:left="54"/>
            </w:pPr>
            <w:r w:rsidRPr="00AE7F6A">
              <w:t>Зоны с особыми условиями использования</w:t>
            </w:r>
          </w:p>
          <w:p w:rsidR="008C6232" w:rsidRPr="00AE7F6A" w:rsidRDefault="008C6232" w:rsidP="00011F69">
            <w:pPr>
              <w:spacing w:line="264" w:lineRule="exact"/>
              <w:ind w:left="54"/>
            </w:pPr>
            <w:r w:rsidRPr="00AE7F6A">
              <w:t>территорий</w:t>
            </w:r>
          </w:p>
        </w:tc>
        <w:tc>
          <w:tcPr>
            <w:tcW w:w="4286" w:type="dxa"/>
          </w:tcPr>
          <w:p w:rsidR="008C6232" w:rsidRPr="00AE7F6A" w:rsidRDefault="008C6232" w:rsidP="00011F69">
            <w:pPr>
              <w:spacing w:before="128"/>
              <w:ind w:left="33" w:right="29"/>
              <w:jc w:val="center"/>
            </w:pPr>
            <w:r w:rsidRPr="00AE7F6A">
              <w:t>не устанавливаются</w:t>
            </w:r>
          </w:p>
        </w:tc>
      </w:tr>
    </w:tbl>
    <w:tbl>
      <w:tblPr>
        <w:tblStyle w:val="TableNormal8"/>
        <w:tblW w:w="0" w:type="auto"/>
        <w:tblInd w:w="147" w:type="dxa"/>
        <w:tblLayout w:type="fixed"/>
        <w:tblLook w:val="04A0" w:firstRow="1" w:lastRow="0" w:firstColumn="1" w:lastColumn="0" w:noHBand="0" w:noVBand="1"/>
      </w:tblPr>
      <w:tblGrid>
        <w:gridCol w:w="567"/>
        <w:gridCol w:w="4783"/>
        <w:gridCol w:w="4289"/>
      </w:tblGrid>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5"/>
        </w:trPr>
        <w:tc>
          <w:tcPr>
            <w:tcW w:w="567" w:type="dxa"/>
          </w:tcPr>
          <w:p w:rsidR="00C10E8F" w:rsidRPr="00AE7F6A" w:rsidRDefault="003867FE" w:rsidP="00C10E8F">
            <w:pPr>
              <w:spacing w:before="83"/>
              <w:jc w:val="center"/>
            </w:pPr>
            <w:r w:rsidRPr="00AE7F6A">
              <w:t>2</w:t>
            </w:r>
          </w:p>
        </w:tc>
        <w:tc>
          <w:tcPr>
            <w:tcW w:w="9072" w:type="dxa"/>
            <w:gridSpan w:val="2"/>
          </w:tcPr>
          <w:p w:rsidR="00C10E8F" w:rsidRPr="00AE7F6A" w:rsidRDefault="00C10E8F" w:rsidP="00C10E8F">
            <w:pPr>
              <w:spacing w:before="83"/>
              <w:ind w:right="1057"/>
              <w:jc w:val="center"/>
            </w:pPr>
            <w:r w:rsidRPr="00AE7F6A">
              <w:t>Объекты коммунальной инфраструктуры</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567" w:type="dxa"/>
            <w:vMerge w:val="restart"/>
          </w:tcPr>
          <w:p w:rsidR="00FC778C" w:rsidRPr="00AE7F6A" w:rsidRDefault="00FC778C" w:rsidP="00C10E8F">
            <w:pPr>
              <w:spacing w:before="9"/>
              <w:rPr>
                <w:sz w:val="20"/>
              </w:rPr>
            </w:pPr>
          </w:p>
          <w:p w:rsidR="00FC778C" w:rsidRPr="00AE7F6A" w:rsidRDefault="003867FE" w:rsidP="00FC778C">
            <w:pPr>
              <w:jc w:val="center"/>
            </w:pPr>
            <w:r w:rsidRPr="00AE7F6A">
              <w:t>2</w:t>
            </w:r>
            <w:r w:rsidR="00FC778C" w:rsidRPr="00AE7F6A">
              <w:t>.1</w:t>
            </w:r>
          </w:p>
        </w:tc>
        <w:tc>
          <w:tcPr>
            <w:tcW w:w="9072" w:type="dxa"/>
            <w:gridSpan w:val="2"/>
          </w:tcPr>
          <w:p w:rsidR="00FC778C" w:rsidRPr="00AE7F6A" w:rsidRDefault="00FC778C" w:rsidP="00132B23">
            <w:pPr>
              <w:spacing w:before="83"/>
              <w:ind w:right="1057"/>
              <w:jc w:val="center"/>
            </w:pPr>
            <w:r w:rsidRPr="00AE7F6A">
              <w:t xml:space="preserve">Модернизация и реконструкция существующего электросетевого </w:t>
            </w:r>
            <w:r w:rsidR="00132B23">
              <w:t>о</w:t>
            </w:r>
            <w:r w:rsidRPr="00AE7F6A">
              <w:t>борудования</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43"/>
        </w:trPr>
        <w:tc>
          <w:tcPr>
            <w:tcW w:w="567" w:type="dxa"/>
            <w:vMerge/>
          </w:tcPr>
          <w:p w:rsidR="00FC778C" w:rsidRPr="00AE7F6A" w:rsidRDefault="00FC778C" w:rsidP="00C10E8F">
            <w:pPr>
              <w:spacing w:before="193"/>
              <w:rPr>
                <w:sz w:val="2"/>
                <w:szCs w:val="2"/>
              </w:rPr>
            </w:pPr>
          </w:p>
        </w:tc>
        <w:tc>
          <w:tcPr>
            <w:tcW w:w="4783" w:type="dxa"/>
          </w:tcPr>
          <w:p w:rsidR="00FC778C" w:rsidRPr="00AE7F6A" w:rsidRDefault="00FC778C" w:rsidP="00C10E8F">
            <w:pPr>
              <w:spacing w:before="80"/>
            </w:pPr>
            <w:r w:rsidRPr="00AE7F6A">
              <w:t>Значение объекта</w:t>
            </w:r>
          </w:p>
        </w:tc>
        <w:tc>
          <w:tcPr>
            <w:tcW w:w="4289" w:type="dxa"/>
          </w:tcPr>
          <w:p w:rsidR="00FC778C" w:rsidRPr="00AE7F6A" w:rsidRDefault="00FC778C" w:rsidP="00C10E8F">
            <w:pPr>
              <w:spacing w:before="80"/>
              <w:ind w:right="27"/>
              <w:jc w:val="center"/>
            </w:pPr>
            <w:r w:rsidRPr="00AE7F6A">
              <w:t>муниципальный (районный)</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49"/>
        </w:trPr>
        <w:tc>
          <w:tcPr>
            <w:tcW w:w="567" w:type="dxa"/>
            <w:vMerge/>
          </w:tcPr>
          <w:p w:rsidR="00FC778C" w:rsidRPr="00AE7F6A" w:rsidRDefault="00FC778C" w:rsidP="00C10E8F">
            <w:pPr>
              <w:spacing w:before="193"/>
            </w:pPr>
          </w:p>
        </w:tc>
        <w:tc>
          <w:tcPr>
            <w:tcW w:w="4783" w:type="dxa"/>
          </w:tcPr>
          <w:p w:rsidR="00FC778C" w:rsidRPr="00AE7F6A" w:rsidRDefault="00FC778C" w:rsidP="00C10E8F">
            <w:pPr>
              <w:spacing w:before="3"/>
              <w:rPr>
                <w:sz w:val="23"/>
              </w:rPr>
            </w:pPr>
          </w:p>
          <w:p w:rsidR="00FC778C" w:rsidRPr="00AE7F6A" w:rsidRDefault="00FC778C" w:rsidP="00C10E8F">
            <w:r w:rsidRPr="00AE7F6A">
              <w:t>Адресное описание, местоположение</w:t>
            </w:r>
          </w:p>
        </w:tc>
        <w:tc>
          <w:tcPr>
            <w:tcW w:w="4289" w:type="dxa"/>
          </w:tcPr>
          <w:p w:rsidR="00FC778C" w:rsidRPr="00AE7F6A" w:rsidRDefault="00FC778C" w:rsidP="00FC778C">
            <w:pPr>
              <w:ind w:right="26"/>
              <w:jc w:val="center"/>
            </w:pPr>
            <w:proofErr w:type="gramStart"/>
            <w:r w:rsidRPr="00AE7F6A">
              <w:t>Ярославская</w:t>
            </w:r>
            <w:proofErr w:type="gramEnd"/>
            <w:r w:rsidRPr="00AE7F6A">
              <w:t xml:space="preserve"> обл., Ярославский р-н, </w:t>
            </w:r>
            <w:proofErr w:type="spellStart"/>
            <w:r w:rsidRPr="00AE7F6A">
              <w:t>Ивняковское</w:t>
            </w:r>
            <w:proofErr w:type="spellEnd"/>
            <w:r w:rsidRPr="00AE7F6A">
              <w:t xml:space="preserve"> сельское поселение</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FC778C" w:rsidRPr="00AE7F6A" w:rsidRDefault="00FC778C" w:rsidP="00C10E8F">
            <w:pPr>
              <w:rPr>
                <w:sz w:val="2"/>
                <w:szCs w:val="2"/>
              </w:rPr>
            </w:pPr>
          </w:p>
        </w:tc>
        <w:tc>
          <w:tcPr>
            <w:tcW w:w="4783" w:type="dxa"/>
          </w:tcPr>
          <w:p w:rsidR="00FC778C" w:rsidRPr="00AE7F6A" w:rsidRDefault="00FC778C" w:rsidP="00C10E8F">
            <w:pPr>
              <w:spacing w:before="109"/>
            </w:pPr>
            <w:r w:rsidRPr="00AE7F6A">
              <w:t>Субъект градостроительных отношений</w:t>
            </w:r>
          </w:p>
        </w:tc>
        <w:tc>
          <w:tcPr>
            <w:tcW w:w="4289" w:type="dxa"/>
          </w:tcPr>
          <w:p w:rsidR="00FC778C" w:rsidRPr="00AE7F6A" w:rsidRDefault="00FC778C" w:rsidP="00C10E8F">
            <w:pPr>
              <w:spacing w:before="109"/>
              <w:ind w:right="28"/>
              <w:jc w:val="center"/>
            </w:pPr>
            <w:r w:rsidRPr="00AE7F6A">
              <w:t>Администрация Ярославского муниципального района</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FC778C" w:rsidRPr="00AE7F6A" w:rsidRDefault="00FC778C" w:rsidP="00C10E8F">
            <w:pPr>
              <w:rPr>
                <w:sz w:val="2"/>
                <w:szCs w:val="2"/>
              </w:rPr>
            </w:pPr>
          </w:p>
        </w:tc>
        <w:tc>
          <w:tcPr>
            <w:tcW w:w="4783" w:type="dxa"/>
          </w:tcPr>
          <w:p w:rsidR="00FC778C" w:rsidRPr="00AE7F6A" w:rsidRDefault="00FC778C" w:rsidP="00C10E8F">
            <w:pPr>
              <w:spacing w:before="109"/>
            </w:pPr>
            <w:r w:rsidRPr="00AE7F6A">
              <w:t>Статус объекта</w:t>
            </w:r>
          </w:p>
        </w:tc>
        <w:tc>
          <w:tcPr>
            <w:tcW w:w="4289" w:type="dxa"/>
          </w:tcPr>
          <w:p w:rsidR="00FC778C" w:rsidRPr="00AE7F6A" w:rsidRDefault="00FC778C" w:rsidP="00C10E8F">
            <w:pPr>
              <w:spacing w:before="109"/>
              <w:ind w:right="29"/>
              <w:jc w:val="center"/>
            </w:pPr>
            <w:r w:rsidRPr="00AE7F6A">
              <w:t>существующий</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FC778C" w:rsidRPr="00AE7F6A" w:rsidRDefault="00FC778C" w:rsidP="00C10E8F">
            <w:pPr>
              <w:rPr>
                <w:sz w:val="2"/>
                <w:szCs w:val="2"/>
              </w:rPr>
            </w:pPr>
          </w:p>
        </w:tc>
        <w:tc>
          <w:tcPr>
            <w:tcW w:w="4783" w:type="dxa"/>
          </w:tcPr>
          <w:p w:rsidR="00FC778C" w:rsidRPr="00AE7F6A" w:rsidRDefault="00FC778C" w:rsidP="00C10E8F">
            <w:pPr>
              <w:spacing w:before="109"/>
            </w:pPr>
            <w:r w:rsidRPr="00AE7F6A">
              <w:t xml:space="preserve">Назначение </w:t>
            </w:r>
          </w:p>
        </w:tc>
        <w:tc>
          <w:tcPr>
            <w:tcW w:w="4289" w:type="dxa"/>
          </w:tcPr>
          <w:p w:rsidR="00FC778C" w:rsidRPr="00AE7F6A" w:rsidRDefault="00FC778C" w:rsidP="00C10E8F">
            <w:pPr>
              <w:spacing w:before="109"/>
              <w:ind w:right="29"/>
              <w:jc w:val="center"/>
            </w:pPr>
            <w:r w:rsidRPr="00AE7F6A">
              <w:t>объект коммунального назначения</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FC778C" w:rsidRPr="00AE7F6A" w:rsidRDefault="00FC778C" w:rsidP="00C10E8F">
            <w:pPr>
              <w:rPr>
                <w:sz w:val="2"/>
                <w:szCs w:val="2"/>
              </w:rPr>
            </w:pPr>
          </w:p>
        </w:tc>
        <w:tc>
          <w:tcPr>
            <w:tcW w:w="4783" w:type="dxa"/>
          </w:tcPr>
          <w:p w:rsidR="00FC778C" w:rsidRPr="00AE7F6A" w:rsidRDefault="00FC778C" w:rsidP="00C10E8F">
            <w:pPr>
              <w:spacing w:before="109"/>
            </w:pPr>
            <w:r w:rsidRPr="00AE7F6A">
              <w:t>Тип финансирования</w:t>
            </w:r>
          </w:p>
        </w:tc>
        <w:tc>
          <w:tcPr>
            <w:tcW w:w="4289" w:type="dxa"/>
          </w:tcPr>
          <w:p w:rsidR="00FC778C" w:rsidRPr="00AE7F6A" w:rsidRDefault="00FC778C" w:rsidP="00C10E8F">
            <w:pPr>
              <w:spacing w:before="109"/>
              <w:ind w:right="29"/>
              <w:jc w:val="center"/>
            </w:pPr>
            <w:r w:rsidRPr="00AE7F6A">
              <w:t>бюджетный</w:t>
            </w:r>
          </w:p>
        </w:tc>
      </w:tr>
      <w:tr w:rsidR="00AE7F6A" w:rsidRPr="00AE7F6A"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621"/>
        </w:trPr>
        <w:tc>
          <w:tcPr>
            <w:tcW w:w="567" w:type="dxa"/>
            <w:vMerge/>
          </w:tcPr>
          <w:p w:rsidR="00FC778C" w:rsidRPr="00AE7F6A" w:rsidRDefault="00FC778C" w:rsidP="00C10E8F">
            <w:pPr>
              <w:rPr>
                <w:sz w:val="2"/>
                <w:szCs w:val="2"/>
              </w:rPr>
            </w:pPr>
          </w:p>
        </w:tc>
        <w:tc>
          <w:tcPr>
            <w:tcW w:w="4783" w:type="dxa"/>
          </w:tcPr>
          <w:p w:rsidR="00FC778C" w:rsidRPr="00AE7F6A" w:rsidRDefault="00FC778C" w:rsidP="00C10E8F">
            <w:pPr>
              <w:spacing w:line="268" w:lineRule="exact"/>
            </w:pPr>
            <w:r w:rsidRPr="00AE7F6A">
              <w:t>Зоны с особыми условиями использования</w:t>
            </w:r>
          </w:p>
          <w:p w:rsidR="00FC778C" w:rsidRPr="00AE7F6A" w:rsidRDefault="00FC778C" w:rsidP="00C10E8F">
            <w:pPr>
              <w:spacing w:line="264" w:lineRule="exact"/>
            </w:pPr>
            <w:r w:rsidRPr="00AE7F6A">
              <w:t>территорий</w:t>
            </w:r>
          </w:p>
        </w:tc>
        <w:tc>
          <w:tcPr>
            <w:tcW w:w="4289" w:type="dxa"/>
          </w:tcPr>
          <w:p w:rsidR="00FC778C" w:rsidRPr="00AE7F6A" w:rsidRDefault="00FC778C" w:rsidP="00C10E8F">
            <w:pPr>
              <w:spacing w:before="128"/>
              <w:ind w:right="29"/>
              <w:jc w:val="center"/>
            </w:pPr>
            <w:r w:rsidRPr="00AE7F6A">
              <w:t>охранная зона линейного объекта</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567" w:type="dxa"/>
            <w:vMerge w:val="restart"/>
          </w:tcPr>
          <w:p w:rsidR="003867FE" w:rsidRPr="00C10E8F" w:rsidRDefault="003867FE" w:rsidP="00C10E8F"/>
          <w:p w:rsidR="003867FE" w:rsidRPr="00C10E8F" w:rsidRDefault="003867FE" w:rsidP="002D273F">
            <w:pPr>
              <w:jc w:val="center"/>
            </w:pPr>
            <w:r>
              <w:t>2</w:t>
            </w:r>
            <w:r w:rsidRPr="00C10E8F">
              <w:t>.</w:t>
            </w:r>
            <w:r w:rsidR="00132B23">
              <w:t>2</w:t>
            </w:r>
          </w:p>
          <w:p w:rsidR="003867FE" w:rsidRPr="00C10E8F" w:rsidRDefault="003867FE" w:rsidP="00C10E8F"/>
          <w:p w:rsidR="003867FE" w:rsidRPr="00C10E8F" w:rsidRDefault="003867FE" w:rsidP="00C10E8F"/>
          <w:p w:rsidR="003867FE" w:rsidRDefault="003867FE" w:rsidP="00F145B6"/>
          <w:p w:rsidR="003867FE" w:rsidRPr="00C10E8F" w:rsidRDefault="003867FE" w:rsidP="00A65CD6"/>
        </w:tc>
        <w:tc>
          <w:tcPr>
            <w:tcW w:w="9072" w:type="dxa"/>
            <w:gridSpan w:val="2"/>
          </w:tcPr>
          <w:p w:rsidR="003867FE" w:rsidRPr="00C10E8F" w:rsidRDefault="003867FE" w:rsidP="003867FE">
            <w:pPr>
              <w:spacing w:before="80"/>
              <w:ind w:right="1056"/>
              <w:jc w:val="center"/>
            </w:pPr>
            <w:r>
              <w:t>М</w:t>
            </w:r>
            <w:r w:rsidRPr="00FC778C">
              <w:t>одернизация и реконструкция сетей водоснабжения и водоотведения</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453"/>
        </w:trPr>
        <w:tc>
          <w:tcPr>
            <w:tcW w:w="567" w:type="dxa"/>
            <w:vMerge/>
          </w:tcPr>
          <w:p w:rsidR="003867FE" w:rsidRPr="00C10E8F" w:rsidRDefault="003867FE" w:rsidP="00A65CD6">
            <w:pPr>
              <w:rPr>
                <w:sz w:val="2"/>
                <w:szCs w:val="2"/>
              </w:rPr>
            </w:pPr>
          </w:p>
        </w:tc>
        <w:tc>
          <w:tcPr>
            <w:tcW w:w="4783" w:type="dxa"/>
          </w:tcPr>
          <w:p w:rsidR="003867FE" w:rsidRPr="00C10E8F" w:rsidRDefault="003867FE" w:rsidP="00C10E8F">
            <w:pPr>
              <w:spacing w:before="80"/>
            </w:pPr>
            <w:r w:rsidRPr="00C10E8F">
              <w:t>Значение объекта</w:t>
            </w:r>
          </w:p>
        </w:tc>
        <w:tc>
          <w:tcPr>
            <w:tcW w:w="4289" w:type="dxa"/>
          </w:tcPr>
          <w:p w:rsidR="003867FE" w:rsidRPr="00C10E8F" w:rsidRDefault="003867FE" w:rsidP="00C10E8F">
            <w:pPr>
              <w:spacing w:before="80"/>
              <w:ind w:right="27"/>
              <w:jc w:val="center"/>
            </w:pPr>
            <w:r w:rsidRPr="00C10E8F">
              <w:t>муниципальный (районный)</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612"/>
        </w:trPr>
        <w:tc>
          <w:tcPr>
            <w:tcW w:w="567" w:type="dxa"/>
            <w:vMerge/>
          </w:tcPr>
          <w:p w:rsidR="003867FE" w:rsidRPr="00C10E8F" w:rsidRDefault="003867FE" w:rsidP="00C10E8F">
            <w:pPr>
              <w:spacing w:before="193"/>
            </w:pPr>
          </w:p>
        </w:tc>
        <w:tc>
          <w:tcPr>
            <w:tcW w:w="4783" w:type="dxa"/>
          </w:tcPr>
          <w:p w:rsidR="003867FE" w:rsidRPr="00C10E8F" w:rsidRDefault="003867FE" w:rsidP="00C10E8F">
            <w:pPr>
              <w:spacing w:before="3"/>
              <w:rPr>
                <w:sz w:val="23"/>
              </w:rPr>
            </w:pPr>
          </w:p>
          <w:p w:rsidR="003867FE" w:rsidRPr="00C10E8F" w:rsidRDefault="003867FE" w:rsidP="00C10E8F">
            <w:r w:rsidRPr="00C10E8F">
              <w:t>Адресное описание, местоположение</w:t>
            </w:r>
          </w:p>
        </w:tc>
        <w:tc>
          <w:tcPr>
            <w:tcW w:w="4289" w:type="dxa"/>
          </w:tcPr>
          <w:p w:rsidR="003867FE" w:rsidRPr="00C10E8F" w:rsidRDefault="003867FE" w:rsidP="00FC778C">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t xml:space="preserve"> сельское поселение</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3867FE" w:rsidRPr="00C10E8F" w:rsidRDefault="003867FE" w:rsidP="00C10E8F">
            <w:pPr>
              <w:rPr>
                <w:sz w:val="2"/>
                <w:szCs w:val="2"/>
              </w:rPr>
            </w:pPr>
          </w:p>
        </w:tc>
        <w:tc>
          <w:tcPr>
            <w:tcW w:w="4783" w:type="dxa"/>
          </w:tcPr>
          <w:p w:rsidR="003867FE" w:rsidRPr="00C10E8F" w:rsidRDefault="003867FE" w:rsidP="00C10E8F">
            <w:pPr>
              <w:spacing w:before="109"/>
            </w:pPr>
            <w:r w:rsidRPr="00C10E8F">
              <w:t>Субъект градостроительных отношений</w:t>
            </w:r>
          </w:p>
        </w:tc>
        <w:tc>
          <w:tcPr>
            <w:tcW w:w="4289" w:type="dxa"/>
          </w:tcPr>
          <w:p w:rsidR="003867FE" w:rsidRPr="00C10E8F" w:rsidRDefault="003867FE" w:rsidP="00C10E8F">
            <w:pPr>
              <w:spacing w:before="109"/>
              <w:ind w:right="28"/>
              <w:jc w:val="center"/>
            </w:pPr>
            <w:r w:rsidRPr="00C10E8F">
              <w:t>Администрация Ярославского муниципального района</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3867FE" w:rsidRPr="00C10E8F" w:rsidRDefault="003867FE" w:rsidP="00C10E8F">
            <w:pPr>
              <w:rPr>
                <w:sz w:val="2"/>
                <w:szCs w:val="2"/>
              </w:rPr>
            </w:pPr>
          </w:p>
        </w:tc>
        <w:tc>
          <w:tcPr>
            <w:tcW w:w="4783" w:type="dxa"/>
            <w:tcBorders>
              <w:bottom w:val="single" w:sz="4" w:space="0" w:color="auto"/>
            </w:tcBorders>
          </w:tcPr>
          <w:p w:rsidR="003867FE" w:rsidRPr="00C10E8F" w:rsidRDefault="003867FE" w:rsidP="00C10E8F">
            <w:pPr>
              <w:spacing w:before="109"/>
            </w:pPr>
            <w:r w:rsidRPr="00C10E8F">
              <w:t>Статус объекта</w:t>
            </w:r>
          </w:p>
        </w:tc>
        <w:tc>
          <w:tcPr>
            <w:tcW w:w="4289" w:type="dxa"/>
            <w:tcBorders>
              <w:bottom w:val="single" w:sz="4" w:space="0" w:color="auto"/>
            </w:tcBorders>
          </w:tcPr>
          <w:p w:rsidR="003867FE" w:rsidRPr="00C10E8F" w:rsidRDefault="003867FE" w:rsidP="003867FE">
            <w:pPr>
              <w:spacing w:before="109"/>
              <w:ind w:right="29"/>
              <w:jc w:val="center"/>
            </w:pPr>
            <w:r w:rsidRPr="00FC778C">
              <w:t>существующи</w:t>
            </w:r>
            <w:r>
              <w:t>й</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3867FE" w:rsidRPr="00C10E8F" w:rsidRDefault="003867FE" w:rsidP="00C10E8F">
            <w:pPr>
              <w:rPr>
                <w:sz w:val="2"/>
                <w:szCs w:val="2"/>
              </w:rPr>
            </w:pPr>
          </w:p>
        </w:tc>
        <w:tc>
          <w:tcPr>
            <w:tcW w:w="4783" w:type="dxa"/>
            <w:tcBorders>
              <w:bottom w:val="single" w:sz="4" w:space="0" w:color="auto"/>
            </w:tcBorders>
          </w:tcPr>
          <w:p w:rsidR="003867FE" w:rsidRPr="00C10E8F" w:rsidRDefault="003867FE" w:rsidP="00356D3B">
            <w:pPr>
              <w:spacing w:before="109"/>
            </w:pPr>
            <w:r>
              <w:t>Характеристика объекта</w:t>
            </w:r>
          </w:p>
        </w:tc>
        <w:tc>
          <w:tcPr>
            <w:tcW w:w="4289" w:type="dxa"/>
            <w:tcBorders>
              <w:bottom w:val="single" w:sz="4" w:space="0" w:color="auto"/>
            </w:tcBorders>
          </w:tcPr>
          <w:p w:rsidR="003867FE" w:rsidRDefault="003867FE" w:rsidP="00356D3B">
            <w:pPr>
              <w:spacing w:before="109"/>
              <w:ind w:right="29"/>
              <w:jc w:val="center"/>
            </w:pPr>
            <w:r>
              <w:t>определяются при проектировании</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10"/>
        </w:trPr>
        <w:tc>
          <w:tcPr>
            <w:tcW w:w="567" w:type="dxa"/>
            <w:vMerge/>
          </w:tcPr>
          <w:p w:rsidR="003867FE" w:rsidRPr="00C10E8F" w:rsidRDefault="003867FE" w:rsidP="00C10E8F">
            <w:pPr>
              <w:rPr>
                <w:sz w:val="2"/>
                <w:szCs w:val="2"/>
              </w:rPr>
            </w:pPr>
          </w:p>
        </w:tc>
        <w:tc>
          <w:tcPr>
            <w:tcW w:w="4783" w:type="dxa"/>
            <w:tcBorders>
              <w:top w:val="single" w:sz="4" w:space="0" w:color="auto"/>
            </w:tcBorders>
          </w:tcPr>
          <w:p w:rsidR="003867FE" w:rsidRPr="00C10E8F" w:rsidRDefault="003867FE" w:rsidP="00C10E8F">
            <w:pPr>
              <w:spacing w:before="109"/>
            </w:pPr>
            <w:r w:rsidRPr="00C10E8F">
              <w:t>Тип финансирования</w:t>
            </w:r>
          </w:p>
        </w:tc>
        <w:tc>
          <w:tcPr>
            <w:tcW w:w="4289" w:type="dxa"/>
            <w:tcBorders>
              <w:top w:val="single" w:sz="4" w:space="0" w:color="auto"/>
            </w:tcBorders>
          </w:tcPr>
          <w:p w:rsidR="003867FE" w:rsidRPr="00C10E8F" w:rsidRDefault="003867FE" w:rsidP="00C10E8F">
            <w:pPr>
              <w:spacing w:before="109"/>
              <w:ind w:right="29"/>
              <w:jc w:val="center"/>
            </w:pPr>
            <w:r w:rsidRPr="00C10E8F">
              <w:t>бюджетный</w:t>
            </w:r>
          </w:p>
        </w:tc>
      </w:tr>
      <w:tr w:rsidR="003867FE" w:rsidRPr="00C10E8F" w:rsidTr="007501E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Ex>
        <w:trPr>
          <w:trHeight w:val="551"/>
        </w:trPr>
        <w:tc>
          <w:tcPr>
            <w:tcW w:w="567" w:type="dxa"/>
            <w:vMerge/>
          </w:tcPr>
          <w:p w:rsidR="003867FE" w:rsidRPr="00C10E8F" w:rsidRDefault="003867FE" w:rsidP="00C10E8F">
            <w:pPr>
              <w:rPr>
                <w:sz w:val="2"/>
                <w:szCs w:val="2"/>
              </w:rPr>
            </w:pPr>
          </w:p>
        </w:tc>
        <w:tc>
          <w:tcPr>
            <w:tcW w:w="4783" w:type="dxa"/>
          </w:tcPr>
          <w:p w:rsidR="003867FE" w:rsidRPr="00C10E8F" w:rsidRDefault="003867FE" w:rsidP="00C10E8F">
            <w:pPr>
              <w:spacing w:line="268" w:lineRule="exact"/>
            </w:pPr>
            <w:r w:rsidRPr="00C10E8F">
              <w:t>Зоны с особыми условиями использования</w:t>
            </w:r>
          </w:p>
          <w:p w:rsidR="003867FE" w:rsidRPr="00C10E8F" w:rsidRDefault="003867FE" w:rsidP="00C10E8F">
            <w:pPr>
              <w:spacing w:line="264" w:lineRule="exact"/>
            </w:pPr>
            <w:r w:rsidRPr="00C10E8F">
              <w:t>территорий</w:t>
            </w:r>
          </w:p>
        </w:tc>
        <w:tc>
          <w:tcPr>
            <w:tcW w:w="4289" w:type="dxa"/>
          </w:tcPr>
          <w:p w:rsidR="003867FE" w:rsidRPr="00C10E8F" w:rsidRDefault="003867FE" w:rsidP="00C10E8F">
            <w:pPr>
              <w:spacing w:before="128"/>
              <w:ind w:right="29"/>
              <w:jc w:val="center"/>
            </w:pPr>
            <w:r w:rsidRPr="00C10E8F">
              <w:t>охранная зона линейного объекта</w:t>
            </w:r>
          </w:p>
        </w:tc>
      </w:tr>
      <w:tr w:rsidR="00B76E1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B76E18" w:rsidRPr="00C10E8F" w:rsidRDefault="004A509C" w:rsidP="00356D3B">
            <w:pPr>
              <w:rPr>
                <w:lang w:val="en-US"/>
              </w:rPr>
            </w:pPr>
            <w:r>
              <w:br w:type="page"/>
            </w:r>
          </w:p>
          <w:p w:rsidR="00B76E18" w:rsidRPr="00C10E8F" w:rsidRDefault="00356D3B" w:rsidP="00356D3B">
            <w:pPr>
              <w:jc w:val="center"/>
            </w:pPr>
            <w:r>
              <w:t>2.</w:t>
            </w:r>
            <w:r w:rsidR="00132B23">
              <w:t>3</w:t>
            </w:r>
          </w:p>
          <w:p w:rsidR="00B76E18" w:rsidRPr="00C10E8F" w:rsidRDefault="00B76E18" w:rsidP="00356D3B">
            <w:pPr>
              <w:jc w:val="center"/>
            </w:pPr>
          </w:p>
          <w:p w:rsidR="00B76E18" w:rsidRPr="00C10E8F" w:rsidRDefault="00B76E18" w:rsidP="00356D3B">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widowControl w:val="0"/>
              <w:autoSpaceDE w:val="0"/>
              <w:autoSpaceDN w:val="0"/>
              <w:jc w:val="center"/>
            </w:pPr>
            <w:r>
              <w:t>Р</w:t>
            </w:r>
            <w:r w:rsidRPr="00B76E18">
              <w:t>еконструкция ОСК дождевых стоков (установка Каскад-062)</w:t>
            </w:r>
          </w:p>
        </w:tc>
      </w:tr>
      <w:tr w:rsidR="00B76E1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B76E18" w:rsidRPr="00EB734A"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83"/>
              <w:ind w:right="26"/>
              <w:jc w:val="center"/>
            </w:pPr>
            <w:r>
              <w:t>зона коммунальных объектов</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3"/>
              <w:rPr>
                <w:sz w:val="23"/>
                <w:lang w:val="en-US"/>
              </w:rPr>
            </w:pPr>
          </w:p>
          <w:p w:rsidR="00B76E18" w:rsidRPr="00C10E8F" w:rsidRDefault="00B76E18" w:rsidP="00356D3B">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132B23">
            <w:pPr>
              <w:ind w:right="26"/>
              <w:jc w:val="center"/>
            </w:pPr>
            <w:r w:rsidRPr="00C10E8F">
              <w:t xml:space="preserve">Ярославский р-н, </w:t>
            </w:r>
            <w:proofErr w:type="spellStart"/>
            <w:r>
              <w:t>Ивняковское</w:t>
            </w:r>
            <w:proofErr w:type="spellEnd"/>
            <w:r w:rsidRPr="00C10E8F">
              <w:t xml:space="preserve"> сельское поселение,</w:t>
            </w:r>
            <w:r w:rsidR="00AE7F6A">
              <w:t xml:space="preserve"> п. Ивняки</w:t>
            </w:r>
          </w:p>
        </w:tc>
      </w:tr>
      <w:tr w:rsidR="00B76E1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B76E18" w:rsidRPr="00B76E18"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AE7F6A" w:rsidRDefault="00B76E18" w:rsidP="00356D3B">
            <w:pPr>
              <w:spacing w:before="109"/>
            </w:pPr>
            <w:r w:rsidRPr="00AE7F6A">
              <w:t>Субъект градостроительных отношений</w:t>
            </w:r>
          </w:p>
        </w:tc>
        <w:tc>
          <w:tcPr>
            <w:tcW w:w="4289" w:type="dxa"/>
            <w:tcBorders>
              <w:top w:val="single" w:sz="4" w:space="0" w:color="auto"/>
              <w:left w:val="single" w:sz="4" w:space="0" w:color="auto"/>
              <w:bottom w:val="single" w:sz="4" w:space="0" w:color="auto"/>
              <w:right w:val="single" w:sz="4" w:space="0" w:color="auto"/>
            </w:tcBorders>
          </w:tcPr>
          <w:p w:rsidR="00B76E18" w:rsidRPr="00AE7F6A" w:rsidRDefault="00B76E18" w:rsidP="00356D3B">
            <w:pPr>
              <w:spacing w:before="109"/>
              <w:ind w:right="28"/>
              <w:jc w:val="center"/>
            </w:pPr>
            <w:r w:rsidRPr="00AE7F6A">
              <w:t>Администрация Ярославского муниципального района</w:t>
            </w:r>
          </w:p>
        </w:tc>
      </w:tr>
      <w:tr w:rsidR="00B76E1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AE7F6A" w:rsidRDefault="00B76E18" w:rsidP="00356D3B">
            <w:pPr>
              <w:spacing w:before="109"/>
            </w:pPr>
            <w:r w:rsidRPr="00AE7F6A">
              <w:t>Статус объекта</w:t>
            </w:r>
          </w:p>
        </w:tc>
        <w:tc>
          <w:tcPr>
            <w:tcW w:w="4289" w:type="dxa"/>
            <w:tcBorders>
              <w:top w:val="single" w:sz="4" w:space="0" w:color="auto"/>
              <w:left w:val="single" w:sz="4" w:space="0" w:color="auto"/>
              <w:bottom w:val="single" w:sz="4" w:space="0" w:color="auto"/>
              <w:right w:val="single" w:sz="4" w:space="0" w:color="auto"/>
            </w:tcBorders>
          </w:tcPr>
          <w:p w:rsidR="00B76E18" w:rsidRPr="00EB734A" w:rsidRDefault="00B76E18" w:rsidP="00356D3B">
            <w:pPr>
              <w:spacing w:before="109"/>
              <w:ind w:right="29"/>
              <w:jc w:val="center"/>
            </w:pPr>
            <w:r>
              <w:t>перспективный</w:t>
            </w:r>
          </w:p>
        </w:tc>
      </w:tr>
      <w:tr w:rsidR="00B76E18"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B76E18" w:rsidRPr="00AE7F6A" w:rsidRDefault="00B76E18" w:rsidP="00356D3B"/>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AE7F6A">
              <w:t>Назн</w:t>
            </w:r>
            <w:r w:rsidRPr="00C10E8F">
              <w:rPr>
                <w:lang w:val="en-US"/>
              </w:rPr>
              <w:t>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109"/>
              <w:ind w:right="29"/>
              <w:jc w:val="center"/>
            </w:pPr>
            <w:r>
              <w:t>бюджетный</w:t>
            </w:r>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line="268" w:lineRule="exact"/>
            </w:pPr>
            <w:r w:rsidRPr="00C10E8F">
              <w:t>Зоны с особыми условиями использования</w:t>
            </w:r>
          </w:p>
          <w:p w:rsidR="00B76E18" w:rsidRPr="00C10E8F" w:rsidRDefault="00B76E18" w:rsidP="00356D3B">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B76E18" w:rsidRPr="00B76E18" w:rsidRDefault="00B76E18" w:rsidP="00B76E18">
            <w:pPr>
              <w:spacing w:before="109"/>
              <w:ind w:right="29"/>
              <w:jc w:val="center"/>
              <w:rPr>
                <w:lang w:val="en-US"/>
              </w:rPr>
            </w:pPr>
            <w:proofErr w:type="spellStart"/>
            <w:r w:rsidRPr="00B76E18">
              <w:rPr>
                <w:lang w:val="en-US"/>
              </w:rPr>
              <w:t>санитарно-защитная</w:t>
            </w:r>
            <w:proofErr w:type="spellEnd"/>
            <w:r w:rsidRPr="00B76E18">
              <w:rPr>
                <w:lang w:val="en-US"/>
              </w:rPr>
              <w:t xml:space="preserve"> </w:t>
            </w:r>
            <w:proofErr w:type="spellStart"/>
            <w:r w:rsidRPr="00B76E18">
              <w:rPr>
                <w:lang w:val="en-US"/>
              </w:rPr>
              <w:t>зона</w:t>
            </w:r>
            <w:proofErr w:type="spellEnd"/>
            <w:r w:rsidRPr="00B76E18">
              <w:rPr>
                <w:lang w:val="en-US"/>
              </w:rPr>
              <w:t xml:space="preserve"> </w:t>
            </w:r>
            <w:proofErr w:type="spellStart"/>
            <w:r w:rsidRPr="00B76E18">
              <w:rPr>
                <w:lang w:val="en-US"/>
              </w:rPr>
              <w:t>объекта</w:t>
            </w:r>
            <w:proofErr w:type="spellEnd"/>
          </w:p>
        </w:tc>
      </w:tr>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B76E1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B76E18" w:rsidRPr="00C10E8F" w:rsidRDefault="00B76E18" w:rsidP="00356D3B">
            <w:pPr>
              <w:rPr>
                <w:lang w:val="en-US"/>
              </w:rPr>
            </w:pPr>
          </w:p>
          <w:p w:rsidR="00B76E18" w:rsidRPr="00C10E8F" w:rsidRDefault="00356D3B" w:rsidP="00356D3B">
            <w:pPr>
              <w:jc w:val="center"/>
            </w:pPr>
            <w:r>
              <w:t>2.</w:t>
            </w:r>
            <w:r w:rsidR="00132B23">
              <w:t>4</w:t>
            </w:r>
          </w:p>
          <w:p w:rsidR="00B76E18" w:rsidRPr="00C10E8F" w:rsidRDefault="00B76E18" w:rsidP="00356D3B">
            <w:pPr>
              <w:jc w:val="center"/>
            </w:pPr>
          </w:p>
          <w:p w:rsidR="00B76E18" w:rsidRPr="00C10E8F" w:rsidRDefault="00B76E18" w:rsidP="00356D3B">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widowControl w:val="0"/>
              <w:autoSpaceDE w:val="0"/>
              <w:autoSpaceDN w:val="0"/>
              <w:jc w:val="center"/>
            </w:pPr>
            <w:r>
              <w:t>Р</w:t>
            </w:r>
            <w:r w:rsidRPr="00B76E18">
              <w:t>еконструкция сети канализации</w:t>
            </w:r>
          </w:p>
        </w:tc>
      </w:tr>
      <w:tr w:rsidR="00B76E1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B76E18" w:rsidRPr="00EB734A"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83"/>
              <w:ind w:right="26"/>
              <w:jc w:val="center"/>
            </w:pPr>
            <w:r>
              <w:t>зона коммунальных объектов</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3"/>
              <w:rPr>
                <w:sz w:val="23"/>
                <w:lang w:val="en-US"/>
              </w:rPr>
            </w:pPr>
          </w:p>
          <w:p w:rsidR="00B76E18" w:rsidRPr="00C10E8F" w:rsidRDefault="00B76E18" w:rsidP="00356D3B">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7501E6">
              <w:t xml:space="preserve"> п. Карачиха</w:t>
            </w:r>
          </w:p>
        </w:tc>
      </w:tr>
      <w:tr w:rsidR="00B76E1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B76E18" w:rsidRPr="00B76E18"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B76E1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EB734A" w:rsidRDefault="00B76E18" w:rsidP="00356D3B">
            <w:pPr>
              <w:spacing w:before="109"/>
              <w:ind w:right="29"/>
              <w:jc w:val="center"/>
            </w:pPr>
            <w:r>
              <w:t>перспективный</w:t>
            </w:r>
          </w:p>
        </w:tc>
      </w:tr>
      <w:tr w:rsidR="00B76E18"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109"/>
              <w:ind w:right="29"/>
              <w:jc w:val="center"/>
            </w:pPr>
            <w:r>
              <w:t>бюджетный</w:t>
            </w:r>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line="268" w:lineRule="exact"/>
            </w:pPr>
            <w:r w:rsidRPr="00C10E8F">
              <w:t>Зоны с особыми условиями использования</w:t>
            </w:r>
          </w:p>
          <w:p w:rsidR="00B76E18" w:rsidRPr="00C10E8F" w:rsidRDefault="00B76E18" w:rsidP="00356D3B">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B76E18" w:rsidRPr="00B76E18" w:rsidRDefault="00B76E18" w:rsidP="00356D3B">
            <w:pPr>
              <w:spacing w:before="109"/>
              <w:ind w:right="29"/>
              <w:jc w:val="center"/>
              <w:rPr>
                <w:lang w:val="en-US"/>
              </w:rPr>
            </w:pPr>
            <w:proofErr w:type="spellStart"/>
            <w:r w:rsidRPr="00B76E18">
              <w:rPr>
                <w:lang w:val="en-US"/>
              </w:rPr>
              <w:t>санитарно-защитная</w:t>
            </w:r>
            <w:proofErr w:type="spellEnd"/>
            <w:r w:rsidRPr="00B76E18">
              <w:rPr>
                <w:lang w:val="en-US"/>
              </w:rPr>
              <w:t xml:space="preserve"> </w:t>
            </w:r>
            <w:proofErr w:type="spellStart"/>
            <w:r w:rsidRPr="00B76E18">
              <w:rPr>
                <w:lang w:val="en-US"/>
              </w:rPr>
              <w:t>зона</w:t>
            </w:r>
            <w:proofErr w:type="spellEnd"/>
            <w:r w:rsidRPr="00B76E18">
              <w:rPr>
                <w:lang w:val="en-US"/>
              </w:rPr>
              <w:t xml:space="preserve"> </w:t>
            </w:r>
            <w:proofErr w:type="spellStart"/>
            <w:r w:rsidRPr="00B76E18">
              <w:rPr>
                <w:lang w:val="en-US"/>
              </w:rPr>
              <w:t>объекта</w:t>
            </w:r>
            <w:proofErr w:type="spellEnd"/>
          </w:p>
        </w:tc>
      </w:tr>
      <w:tr w:rsidR="00B76E1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B76E18" w:rsidRPr="00132B23" w:rsidRDefault="00B76E18" w:rsidP="00132B23">
            <w:pPr>
              <w:widowControl w:val="0"/>
              <w:autoSpaceDE w:val="0"/>
              <w:autoSpaceDN w:val="0"/>
              <w:jc w:val="center"/>
            </w:pPr>
          </w:p>
          <w:p w:rsidR="00B76E18" w:rsidRPr="00C10E8F" w:rsidRDefault="00356D3B" w:rsidP="00132B23">
            <w:pPr>
              <w:widowControl w:val="0"/>
              <w:autoSpaceDE w:val="0"/>
              <w:autoSpaceDN w:val="0"/>
              <w:jc w:val="center"/>
            </w:pPr>
            <w:r>
              <w:t>2.</w:t>
            </w:r>
            <w:r w:rsidR="00132B23">
              <w:t>5</w:t>
            </w:r>
          </w:p>
          <w:p w:rsidR="00B76E18" w:rsidRPr="00C10E8F" w:rsidRDefault="00B76E18" w:rsidP="00132B23">
            <w:pPr>
              <w:widowControl w:val="0"/>
              <w:autoSpaceDE w:val="0"/>
              <w:autoSpaceDN w:val="0"/>
              <w:jc w:val="center"/>
            </w:pPr>
          </w:p>
          <w:p w:rsidR="00B76E18" w:rsidRPr="00C10E8F" w:rsidRDefault="00B76E18" w:rsidP="00132B23">
            <w:pPr>
              <w:widowControl w:val="0"/>
              <w:autoSpaceDE w:val="0"/>
              <w:autoSpaceDN w:val="0"/>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B76E18" w:rsidRPr="00C10E8F" w:rsidRDefault="00B76E18" w:rsidP="00B76E18">
            <w:pPr>
              <w:widowControl w:val="0"/>
              <w:autoSpaceDE w:val="0"/>
              <w:autoSpaceDN w:val="0"/>
              <w:jc w:val="center"/>
            </w:pPr>
            <w:r>
              <w:t>Строительство</w:t>
            </w:r>
            <w:r w:rsidRPr="00132B23">
              <w:t xml:space="preserve"> второй КНС </w:t>
            </w:r>
          </w:p>
        </w:tc>
      </w:tr>
      <w:tr w:rsidR="00B76E1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B76E18" w:rsidRPr="00EB734A"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83"/>
              <w:ind w:right="26"/>
              <w:jc w:val="center"/>
            </w:pPr>
            <w:r>
              <w:t>зона коммунальных объектов</w:t>
            </w:r>
          </w:p>
        </w:tc>
      </w:tr>
      <w:tr w:rsidR="00B76E1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3"/>
              <w:rPr>
                <w:sz w:val="23"/>
                <w:lang w:val="en-US"/>
              </w:rPr>
            </w:pPr>
          </w:p>
          <w:p w:rsidR="00B76E18" w:rsidRPr="00C10E8F" w:rsidRDefault="00B76E18" w:rsidP="00356D3B">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B76E18">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7501E6">
              <w:t xml:space="preserve"> п. Карачиха</w:t>
            </w:r>
          </w:p>
        </w:tc>
      </w:tr>
      <w:tr w:rsidR="00B76E1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B76E18" w:rsidRPr="00B76E18"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B76E1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EB734A" w:rsidRDefault="00B76E18" w:rsidP="00356D3B">
            <w:pPr>
              <w:spacing w:before="109"/>
              <w:ind w:right="29"/>
              <w:jc w:val="center"/>
            </w:pPr>
            <w:r>
              <w:t>перспективный</w:t>
            </w:r>
          </w:p>
        </w:tc>
      </w:tr>
      <w:tr w:rsidR="00B76E18"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B76E18" w:rsidRPr="003867FE" w:rsidRDefault="00B76E18" w:rsidP="00356D3B">
            <w:pPr>
              <w:spacing w:before="109"/>
              <w:ind w:right="29"/>
              <w:jc w:val="center"/>
            </w:pPr>
            <w:r>
              <w:t>бюджетный</w:t>
            </w:r>
          </w:p>
        </w:tc>
      </w:tr>
      <w:tr w:rsidR="00B76E1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76E18" w:rsidRPr="00C10E8F" w:rsidRDefault="00B76E18"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76E18" w:rsidRPr="00C10E8F" w:rsidRDefault="00B76E18" w:rsidP="00356D3B">
            <w:pPr>
              <w:spacing w:line="268" w:lineRule="exact"/>
            </w:pPr>
            <w:r w:rsidRPr="00C10E8F">
              <w:t>Зоны с особыми условиями использования</w:t>
            </w:r>
          </w:p>
          <w:p w:rsidR="00B76E18" w:rsidRPr="00C10E8F" w:rsidRDefault="00B76E18" w:rsidP="00356D3B">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B76E18" w:rsidRPr="00B76E18" w:rsidRDefault="00B76E18" w:rsidP="00356D3B">
            <w:pPr>
              <w:spacing w:before="109"/>
              <w:ind w:right="29"/>
              <w:jc w:val="center"/>
              <w:rPr>
                <w:lang w:val="en-US"/>
              </w:rPr>
            </w:pPr>
            <w:proofErr w:type="spellStart"/>
            <w:r w:rsidRPr="00B76E18">
              <w:rPr>
                <w:lang w:val="en-US"/>
              </w:rPr>
              <w:t>санитарно-защитная</w:t>
            </w:r>
            <w:proofErr w:type="spellEnd"/>
            <w:r w:rsidRPr="00B76E18">
              <w:rPr>
                <w:lang w:val="en-US"/>
              </w:rPr>
              <w:t xml:space="preserve"> </w:t>
            </w:r>
            <w:proofErr w:type="spellStart"/>
            <w:r w:rsidRPr="00B76E18">
              <w:rPr>
                <w:lang w:val="en-US"/>
              </w:rPr>
              <w:t>зона</w:t>
            </w:r>
            <w:proofErr w:type="spellEnd"/>
            <w:r w:rsidRPr="00B76E18">
              <w:rPr>
                <w:lang w:val="en-US"/>
              </w:rPr>
              <w:t xml:space="preserve"> </w:t>
            </w:r>
            <w:proofErr w:type="spellStart"/>
            <w:r w:rsidRPr="00B76E18">
              <w:rPr>
                <w:lang w:val="en-US"/>
              </w:rPr>
              <w:t>объекта</w:t>
            </w:r>
            <w:proofErr w:type="spellEnd"/>
          </w:p>
        </w:tc>
      </w:tr>
      <w:tr w:rsidR="00073FBD"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073FBD" w:rsidRPr="00C10E8F" w:rsidRDefault="00073FBD" w:rsidP="00356D3B">
            <w:pPr>
              <w:rPr>
                <w:lang w:val="en-US"/>
              </w:rPr>
            </w:pPr>
          </w:p>
          <w:p w:rsidR="00073FBD" w:rsidRPr="00C10E8F" w:rsidRDefault="00132B23" w:rsidP="00356D3B">
            <w:pPr>
              <w:jc w:val="center"/>
            </w:pPr>
            <w:r>
              <w:t>2.</w:t>
            </w:r>
            <w:r w:rsidR="00356D3B">
              <w:t>6</w:t>
            </w:r>
          </w:p>
          <w:p w:rsidR="00073FBD" w:rsidRPr="00C10E8F" w:rsidRDefault="00073FBD" w:rsidP="00356D3B">
            <w:pPr>
              <w:jc w:val="center"/>
            </w:pPr>
          </w:p>
          <w:p w:rsidR="00073FBD" w:rsidRPr="00C10E8F" w:rsidRDefault="00073FBD" w:rsidP="00356D3B">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widowControl w:val="0"/>
              <w:autoSpaceDE w:val="0"/>
              <w:autoSpaceDN w:val="0"/>
              <w:jc w:val="center"/>
            </w:pPr>
            <w:r w:rsidRPr="00073FBD">
              <w:t>Строительство самотечных сетей канализации</w:t>
            </w:r>
          </w:p>
        </w:tc>
      </w:tr>
      <w:tr w:rsidR="00073FBD"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073FBD" w:rsidRPr="00EB734A"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073FBD"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3867FE" w:rsidRDefault="00073FBD" w:rsidP="00356D3B">
            <w:pPr>
              <w:spacing w:before="83"/>
              <w:ind w:right="26"/>
              <w:jc w:val="center"/>
            </w:pPr>
            <w:r>
              <w:t>зона коммунальных объектов</w:t>
            </w:r>
          </w:p>
        </w:tc>
      </w:tr>
      <w:tr w:rsidR="00073FBD"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3"/>
              <w:rPr>
                <w:sz w:val="23"/>
                <w:lang w:val="en-US"/>
              </w:rPr>
            </w:pPr>
          </w:p>
          <w:p w:rsidR="00073FBD" w:rsidRPr="00C10E8F" w:rsidRDefault="00073FBD" w:rsidP="00356D3B">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B86227">
              <w:t xml:space="preserve"> </w:t>
            </w:r>
            <w:r w:rsidR="00B86227">
              <w:t xml:space="preserve">           </w:t>
            </w:r>
            <w:r w:rsidRPr="00B86227">
              <w:t xml:space="preserve">д. </w:t>
            </w:r>
            <w:proofErr w:type="spellStart"/>
            <w:r w:rsidRPr="00B86227">
              <w:t>Сабельницы</w:t>
            </w:r>
            <w:proofErr w:type="spellEnd"/>
          </w:p>
        </w:tc>
      </w:tr>
      <w:tr w:rsidR="00073FBD"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073FBD" w:rsidRPr="00B76E18"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073FBD"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EB734A" w:rsidRDefault="00073FBD" w:rsidP="00356D3B">
            <w:pPr>
              <w:spacing w:before="109"/>
              <w:ind w:right="29"/>
              <w:jc w:val="center"/>
            </w:pPr>
            <w:r>
              <w:t>перспективный</w:t>
            </w:r>
          </w:p>
        </w:tc>
      </w:tr>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073FBD" w:rsidRPr="00C10E8F" w:rsidTr="007501E6">
        <w:trPr>
          <w:trHeight w:val="415"/>
        </w:trPr>
        <w:tc>
          <w:tcPr>
            <w:tcW w:w="567" w:type="dxa"/>
            <w:vMerge w:val="restart"/>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073FBD"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3867FE" w:rsidRDefault="00073FBD" w:rsidP="00356D3B">
            <w:pPr>
              <w:spacing w:before="109"/>
              <w:ind w:right="29"/>
              <w:jc w:val="center"/>
            </w:pPr>
            <w:r>
              <w:t>бюджетный</w:t>
            </w:r>
          </w:p>
        </w:tc>
      </w:tr>
      <w:tr w:rsidR="00073FBD"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line="268" w:lineRule="exact"/>
            </w:pPr>
            <w:r w:rsidRPr="00C10E8F">
              <w:t>Зоны с особыми условиями использования</w:t>
            </w:r>
          </w:p>
          <w:p w:rsidR="00073FBD" w:rsidRPr="00C10E8F" w:rsidRDefault="00073FBD" w:rsidP="00356D3B">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073FBD" w:rsidRPr="00B76E18" w:rsidRDefault="00073FBD" w:rsidP="00356D3B">
            <w:pPr>
              <w:spacing w:before="109"/>
              <w:ind w:right="29"/>
              <w:jc w:val="center"/>
              <w:rPr>
                <w:lang w:val="en-US"/>
              </w:rPr>
            </w:pPr>
            <w:proofErr w:type="spellStart"/>
            <w:r w:rsidRPr="00B76E18">
              <w:rPr>
                <w:lang w:val="en-US"/>
              </w:rPr>
              <w:t>санитарно-защитная</w:t>
            </w:r>
            <w:proofErr w:type="spellEnd"/>
            <w:r w:rsidRPr="00B76E18">
              <w:rPr>
                <w:lang w:val="en-US"/>
              </w:rPr>
              <w:t xml:space="preserve"> </w:t>
            </w:r>
            <w:proofErr w:type="spellStart"/>
            <w:r w:rsidRPr="00B76E18">
              <w:rPr>
                <w:lang w:val="en-US"/>
              </w:rPr>
              <w:t>зона</w:t>
            </w:r>
            <w:proofErr w:type="spellEnd"/>
            <w:r w:rsidRPr="00B76E18">
              <w:rPr>
                <w:lang w:val="en-US"/>
              </w:rPr>
              <w:t xml:space="preserve"> </w:t>
            </w:r>
            <w:proofErr w:type="spellStart"/>
            <w:r w:rsidRPr="00B76E18">
              <w:rPr>
                <w:lang w:val="en-US"/>
              </w:rPr>
              <w:t>объекта</w:t>
            </w:r>
            <w:proofErr w:type="spellEnd"/>
          </w:p>
        </w:tc>
      </w:tr>
      <w:tr w:rsidR="00073FBD"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073FBD" w:rsidRPr="00C10E8F" w:rsidRDefault="00073FBD" w:rsidP="00356D3B">
            <w:pPr>
              <w:rPr>
                <w:lang w:val="en-US"/>
              </w:rPr>
            </w:pPr>
          </w:p>
          <w:p w:rsidR="00073FBD" w:rsidRPr="00C10E8F" w:rsidRDefault="00356D3B" w:rsidP="00356D3B">
            <w:pPr>
              <w:jc w:val="center"/>
            </w:pPr>
            <w:r>
              <w:t>2.</w:t>
            </w:r>
            <w:r w:rsidR="00132B23">
              <w:t>7</w:t>
            </w:r>
          </w:p>
          <w:p w:rsidR="00073FBD" w:rsidRPr="00C10E8F" w:rsidRDefault="00073FBD" w:rsidP="00356D3B">
            <w:pPr>
              <w:jc w:val="center"/>
            </w:pPr>
          </w:p>
          <w:p w:rsidR="00073FBD" w:rsidRPr="00C10E8F" w:rsidRDefault="00073FBD" w:rsidP="00356D3B">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widowControl w:val="0"/>
              <w:autoSpaceDE w:val="0"/>
              <w:autoSpaceDN w:val="0"/>
              <w:jc w:val="center"/>
            </w:pPr>
            <w:r w:rsidRPr="00073FBD">
              <w:t>Строительство канализационной насосной станции</w:t>
            </w:r>
          </w:p>
        </w:tc>
      </w:tr>
      <w:tr w:rsidR="00073FBD"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073FBD" w:rsidRPr="00EB734A"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073FBD"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3867FE" w:rsidRDefault="00073FBD" w:rsidP="00356D3B">
            <w:pPr>
              <w:spacing w:before="83"/>
              <w:ind w:right="26"/>
              <w:jc w:val="center"/>
            </w:pPr>
            <w:r>
              <w:t>зона коммунальных объектов</w:t>
            </w:r>
          </w:p>
        </w:tc>
      </w:tr>
      <w:tr w:rsidR="00073FBD"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3"/>
              <w:rPr>
                <w:sz w:val="23"/>
                <w:lang w:val="en-US"/>
              </w:rPr>
            </w:pPr>
          </w:p>
          <w:p w:rsidR="00073FBD" w:rsidRPr="00C10E8F" w:rsidRDefault="00073FBD" w:rsidP="00356D3B">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073FBD">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00D51A64">
              <w:t xml:space="preserve">           </w:t>
            </w:r>
            <w:r>
              <w:t xml:space="preserve">с. </w:t>
            </w:r>
            <w:proofErr w:type="spellStart"/>
            <w:r>
              <w:t>Сарафоново</w:t>
            </w:r>
            <w:proofErr w:type="spellEnd"/>
          </w:p>
        </w:tc>
      </w:tr>
      <w:tr w:rsidR="00073FBD"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073FBD" w:rsidRPr="00B76E18"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073FBD"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jc w:val="cente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EB734A" w:rsidRDefault="00073FBD" w:rsidP="00356D3B">
            <w:pPr>
              <w:spacing w:before="109"/>
              <w:ind w:right="29"/>
              <w:jc w:val="center"/>
            </w:pPr>
            <w:r>
              <w:t>перспективный</w:t>
            </w:r>
          </w:p>
        </w:tc>
      </w:tr>
      <w:tr w:rsidR="00073FBD"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073FBD"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073FBD" w:rsidRPr="003867FE" w:rsidRDefault="00073FBD" w:rsidP="00356D3B">
            <w:pPr>
              <w:spacing w:before="109"/>
              <w:ind w:right="29"/>
              <w:jc w:val="center"/>
            </w:pPr>
            <w:r>
              <w:t>бюджетный</w:t>
            </w:r>
          </w:p>
        </w:tc>
      </w:tr>
      <w:tr w:rsidR="00073FBD"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073FBD" w:rsidRPr="00C10E8F" w:rsidRDefault="00073FBD" w:rsidP="00356D3B">
            <w:pPr>
              <w:rPr>
                <w:lang w:val="en-US"/>
              </w:rPr>
            </w:pPr>
          </w:p>
        </w:tc>
        <w:tc>
          <w:tcPr>
            <w:tcW w:w="4783" w:type="dxa"/>
            <w:tcBorders>
              <w:top w:val="single" w:sz="4" w:space="0" w:color="auto"/>
              <w:left w:val="single" w:sz="4" w:space="0" w:color="auto"/>
              <w:bottom w:val="single" w:sz="4" w:space="0" w:color="auto"/>
              <w:right w:val="single" w:sz="4" w:space="0" w:color="auto"/>
            </w:tcBorders>
          </w:tcPr>
          <w:p w:rsidR="00073FBD" w:rsidRPr="00C10E8F" w:rsidRDefault="00073FBD" w:rsidP="00356D3B">
            <w:pPr>
              <w:spacing w:line="268" w:lineRule="exact"/>
            </w:pPr>
            <w:r w:rsidRPr="00C10E8F">
              <w:t>Зоны с особыми условиями использования</w:t>
            </w:r>
          </w:p>
          <w:p w:rsidR="00073FBD" w:rsidRPr="00C10E8F" w:rsidRDefault="00073FBD" w:rsidP="00356D3B">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073FBD" w:rsidRPr="00B76E18" w:rsidRDefault="00073FBD" w:rsidP="00356D3B">
            <w:pPr>
              <w:spacing w:before="109"/>
              <w:ind w:right="29"/>
              <w:jc w:val="center"/>
              <w:rPr>
                <w:lang w:val="en-US"/>
              </w:rPr>
            </w:pPr>
            <w:proofErr w:type="spellStart"/>
            <w:r w:rsidRPr="00B76E18">
              <w:rPr>
                <w:lang w:val="en-US"/>
              </w:rPr>
              <w:t>санитарно-защитная</w:t>
            </w:r>
            <w:proofErr w:type="spellEnd"/>
            <w:r w:rsidRPr="00B76E18">
              <w:rPr>
                <w:lang w:val="en-US"/>
              </w:rPr>
              <w:t xml:space="preserve"> </w:t>
            </w:r>
            <w:proofErr w:type="spellStart"/>
            <w:r w:rsidRPr="00B76E18">
              <w:rPr>
                <w:lang w:val="en-US"/>
              </w:rPr>
              <w:t>зона</w:t>
            </w:r>
            <w:proofErr w:type="spellEnd"/>
            <w:r w:rsidRPr="00B76E18">
              <w:rPr>
                <w:lang w:val="en-US"/>
              </w:rPr>
              <w:t xml:space="preserve"> </w:t>
            </w:r>
            <w:proofErr w:type="spellStart"/>
            <w:r w:rsidRPr="00B76E18">
              <w:rPr>
                <w:lang w:val="en-US"/>
              </w:rPr>
              <w:t>объекта</w:t>
            </w:r>
            <w:proofErr w:type="spellEnd"/>
          </w:p>
        </w:tc>
      </w:tr>
      <w:tr w:rsidR="004A509C"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4A509C" w:rsidRPr="008C5B29" w:rsidRDefault="008C5B29" w:rsidP="004A6186">
            <w:r>
              <w:br w:type="page"/>
            </w:r>
          </w:p>
          <w:p w:rsidR="004A509C" w:rsidRPr="00C10E8F" w:rsidRDefault="004A509C" w:rsidP="004A6186">
            <w:pPr>
              <w:jc w:val="center"/>
            </w:pPr>
            <w:r>
              <w:t>2.</w:t>
            </w:r>
            <w:r w:rsidR="00132B23">
              <w:t>8</w:t>
            </w:r>
          </w:p>
          <w:p w:rsidR="004A509C" w:rsidRPr="00C10E8F" w:rsidRDefault="004A509C" w:rsidP="004A6186">
            <w:pPr>
              <w:jc w:val="center"/>
            </w:pPr>
          </w:p>
          <w:p w:rsidR="004A509C" w:rsidRPr="00C10E8F" w:rsidRDefault="004A509C"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4A509C" w:rsidRPr="00C10E8F" w:rsidRDefault="004A509C" w:rsidP="004A509C">
            <w:pPr>
              <w:widowControl w:val="0"/>
              <w:autoSpaceDE w:val="0"/>
              <w:autoSpaceDN w:val="0"/>
              <w:jc w:val="center"/>
            </w:pPr>
            <w:r>
              <w:t>Р</w:t>
            </w:r>
            <w:r w:rsidRPr="004A509C">
              <w:t>еконструкция участк</w:t>
            </w:r>
            <w:r>
              <w:t>ов</w:t>
            </w:r>
            <w:r w:rsidRPr="004A509C">
              <w:t xml:space="preserve"> тепловых сетей</w:t>
            </w:r>
          </w:p>
        </w:tc>
      </w:tr>
      <w:tr w:rsidR="004A509C"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4A509C" w:rsidRPr="00EB734A" w:rsidRDefault="004A509C"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4A509C" w:rsidRPr="00C10E8F" w:rsidRDefault="004A509C"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4A509C" w:rsidRPr="00C10E8F" w:rsidRDefault="004A509C"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4A509C"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4A509C" w:rsidRPr="00C10E8F" w:rsidRDefault="004A509C" w:rsidP="004A6186">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4A509C" w:rsidRPr="00C10E8F" w:rsidRDefault="004A509C" w:rsidP="004A6186">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4A509C" w:rsidRPr="003867FE" w:rsidRDefault="004A509C" w:rsidP="004A6186">
            <w:pPr>
              <w:spacing w:before="83"/>
              <w:ind w:right="26"/>
              <w:jc w:val="center"/>
            </w:pPr>
            <w:r>
              <w:t>зона коммунальных объектов</w:t>
            </w:r>
          </w:p>
        </w:tc>
      </w:tr>
      <w:tr w:rsidR="004A509C"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4A509C" w:rsidRPr="00C10E8F" w:rsidRDefault="004A509C"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4A509C" w:rsidRPr="00C10E8F" w:rsidRDefault="004A509C" w:rsidP="004A6186">
            <w:pPr>
              <w:spacing w:before="3"/>
              <w:rPr>
                <w:sz w:val="23"/>
                <w:lang w:val="en-US"/>
              </w:rPr>
            </w:pPr>
          </w:p>
          <w:p w:rsidR="004A509C" w:rsidRPr="00C10E8F" w:rsidRDefault="004A509C"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4A509C" w:rsidRPr="00C10E8F" w:rsidRDefault="004A509C" w:rsidP="00AE7F6A">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Pr="004A509C">
              <w:t>п. Карачиха</w:t>
            </w:r>
          </w:p>
        </w:tc>
      </w:tr>
      <w:tr w:rsidR="004A509C"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4A509C" w:rsidRPr="00B76E18" w:rsidRDefault="004A509C"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4A509C" w:rsidRPr="00C10E8F" w:rsidRDefault="004A509C"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4A509C" w:rsidRPr="00C10E8F" w:rsidRDefault="004A509C"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D51A64" w:rsidRDefault="00D51A64"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D51A64" w:rsidRDefault="00D51A64" w:rsidP="004A6186">
            <w:pPr>
              <w:spacing w:before="109"/>
              <w:ind w:right="29"/>
              <w:jc w:val="center"/>
            </w:pPr>
            <w:r>
              <w:t>определяются при проектировании</w:t>
            </w:r>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EB734A" w:rsidRDefault="00D51A64" w:rsidP="004A6186">
            <w:pPr>
              <w:spacing w:before="109"/>
              <w:ind w:right="29"/>
              <w:jc w:val="center"/>
            </w:pPr>
            <w:r>
              <w:t>перспективный</w:t>
            </w:r>
          </w:p>
        </w:tc>
      </w:tr>
      <w:tr w:rsidR="00D51A64"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3867FE" w:rsidRDefault="00D51A64" w:rsidP="004A6186">
            <w:pPr>
              <w:spacing w:before="109"/>
              <w:ind w:right="29"/>
              <w:jc w:val="center"/>
            </w:pPr>
            <w:r>
              <w:t>бюджетный</w:t>
            </w:r>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line="268" w:lineRule="exact"/>
            </w:pPr>
            <w:r w:rsidRPr="00C10E8F">
              <w:t>Зоны с особыми условиями использования</w:t>
            </w:r>
          </w:p>
          <w:p w:rsidR="00D51A64" w:rsidRPr="00C10E8F" w:rsidRDefault="00D51A64"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D51A64" w:rsidRPr="004A509C" w:rsidRDefault="00D51A64" w:rsidP="008C5B29">
            <w:pPr>
              <w:spacing w:before="109"/>
              <w:ind w:right="29"/>
              <w:jc w:val="center"/>
            </w:pPr>
            <w:r w:rsidRPr="004A509C">
              <w:t>санитарно-защитная зона объекта</w:t>
            </w:r>
            <w:r w:rsidRPr="000D0D4D">
              <w:rPr>
                <w:sz w:val="28"/>
                <w:szCs w:val="28"/>
              </w:rPr>
              <w:t xml:space="preserve"> </w:t>
            </w:r>
          </w:p>
        </w:tc>
      </w:tr>
      <w:tr w:rsidR="0024768E"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24768E" w:rsidRPr="008C5B29" w:rsidRDefault="0024768E" w:rsidP="004A6186"/>
          <w:p w:rsidR="0024768E" w:rsidRPr="00C10E8F" w:rsidRDefault="0024768E" w:rsidP="004A6186">
            <w:pPr>
              <w:jc w:val="center"/>
            </w:pPr>
            <w:r>
              <w:t>2.</w:t>
            </w:r>
            <w:r w:rsidR="00132B23">
              <w:t>9</w:t>
            </w:r>
          </w:p>
          <w:p w:rsidR="0024768E" w:rsidRPr="00C10E8F" w:rsidRDefault="0024768E" w:rsidP="004A6186">
            <w:pPr>
              <w:jc w:val="center"/>
            </w:pPr>
          </w:p>
          <w:p w:rsidR="0024768E" w:rsidRPr="00C10E8F" w:rsidRDefault="0024768E"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24768E" w:rsidRPr="00C10E8F" w:rsidRDefault="0024768E" w:rsidP="0024768E">
            <w:pPr>
              <w:widowControl w:val="0"/>
              <w:autoSpaceDE w:val="0"/>
              <w:autoSpaceDN w:val="0"/>
              <w:jc w:val="center"/>
            </w:pPr>
            <w:r>
              <w:t xml:space="preserve">Прокладка </w:t>
            </w:r>
            <w:r w:rsidRPr="004A509C">
              <w:t>тепловых сетей</w:t>
            </w:r>
          </w:p>
        </w:tc>
      </w:tr>
      <w:tr w:rsidR="0024768E"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24768E" w:rsidRPr="00EB734A" w:rsidRDefault="0024768E"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24768E"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jc w:val="center"/>
              <w:rPr>
                <w:lang w:val="en-US"/>
              </w:rP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83"/>
              <w:rPr>
                <w:lang w:val="en-US"/>
              </w:rPr>
            </w:pPr>
            <w:proofErr w:type="spellStart"/>
            <w:r w:rsidRPr="00C10E8F">
              <w:rPr>
                <w:lang w:val="en-US"/>
              </w:rPr>
              <w:t>Функциональная</w:t>
            </w:r>
            <w:proofErr w:type="spellEnd"/>
            <w:r w:rsidRPr="00C10E8F">
              <w:rPr>
                <w:lang w:val="en-US"/>
              </w:rPr>
              <w:t xml:space="preserve"> </w:t>
            </w:r>
            <w:proofErr w:type="spellStart"/>
            <w:r w:rsidRPr="00C10E8F">
              <w:rPr>
                <w:lang w:val="en-US"/>
              </w:rPr>
              <w:t>зона</w:t>
            </w:r>
            <w:proofErr w:type="spellEnd"/>
          </w:p>
        </w:tc>
        <w:tc>
          <w:tcPr>
            <w:tcW w:w="4289" w:type="dxa"/>
            <w:tcBorders>
              <w:top w:val="single" w:sz="4" w:space="0" w:color="auto"/>
              <w:left w:val="single" w:sz="4" w:space="0" w:color="auto"/>
              <w:bottom w:val="single" w:sz="4" w:space="0" w:color="auto"/>
              <w:right w:val="single" w:sz="4" w:space="0" w:color="auto"/>
            </w:tcBorders>
          </w:tcPr>
          <w:p w:rsidR="0024768E" w:rsidRPr="003867FE" w:rsidRDefault="0024768E" w:rsidP="004A6186">
            <w:pPr>
              <w:spacing w:before="83"/>
              <w:ind w:right="26"/>
              <w:jc w:val="center"/>
            </w:pPr>
            <w:r>
              <w:t>зона коммунальных объектов</w:t>
            </w:r>
          </w:p>
        </w:tc>
      </w:tr>
      <w:tr w:rsidR="0024768E"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3"/>
              <w:rPr>
                <w:sz w:val="23"/>
                <w:lang w:val="en-US"/>
              </w:rPr>
            </w:pPr>
          </w:p>
          <w:p w:rsidR="0024768E" w:rsidRPr="00C10E8F" w:rsidRDefault="0024768E"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24768E" w:rsidRPr="00C10E8F" w:rsidRDefault="0024768E" w:rsidP="0024768E">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t>п. Карачиха, п. Ивняки</w:t>
            </w:r>
          </w:p>
        </w:tc>
      </w:tr>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24768E" w:rsidRPr="00C10E8F" w:rsidTr="007501E6">
        <w:trPr>
          <w:trHeight w:val="455"/>
        </w:trPr>
        <w:tc>
          <w:tcPr>
            <w:tcW w:w="567" w:type="dxa"/>
            <w:vMerge w:val="restart"/>
            <w:tcBorders>
              <w:top w:val="single" w:sz="4" w:space="0" w:color="auto"/>
              <w:left w:val="single" w:sz="4" w:space="0" w:color="auto"/>
              <w:bottom w:val="single" w:sz="4" w:space="0" w:color="auto"/>
              <w:right w:val="single" w:sz="4" w:space="0" w:color="auto"/>
            </w:tcBorders>
            <w:hideMark/>
          </w:tcPr>
          <w:p w:rsidR="0024768E" w:rsidRPr="00B76E18" w:rsidRDefault="0024768E"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24768E" w:rsidRPr="0024768E" w:rsidRDefault="0024768E" w:rsidP="004A6186">
            <w:pPr>
              <w:spacing w:before="109"/>
            </w:pPr>
            <w:r w:rsidRPr="0024768E">
              <w:t>Субъект градостроительных отношений</w:t>
            </w:r>
          </w:p>
        </w:tc>
        <w:tc>
          <w:tcPr>
            <w:tcW w:w="4289" w:type="dxa"/>
            <w:tcBorders>
              <w:top w:val="single" w:sz="4" w:space="0" w:color="auto"/>
              <w:left w:val="single" w:sz="4" w:space="0" w:color="auto"/>
              <w:bottom w:val="single" w:sz="4" w:space="0" w:color="auto"/>
              <w:right w:val="single" w:sz="4" w:space="0" w:color="auto"/>
            </w:tcBorders>
          </w:tcPr>
          <w:p w:rsidR="0024768E" w:rsidRPr="0024768E" w:rsidRDefault="0024768E" w:rsidP="004A6186">
            <w:pPr>
              <w:spacing w:before="109"/>
              <w:ind w:right="28"/>
              <w:jc w:val="center"/>
            </w:pPr>
            <w:r w:rsidRPr="0024768E">
              <w:t>Администрация Ярославского муниципального района</w:t>
            </w:r>
          </w:p>
        </w:tc>
      </w:tr>
      <w:tr w:rsidR="0024768E"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24768E" w:rsidRPr="00C10E8F" w:rsidRDefault="0024768E"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24768E" w:rsidRPr="00D51A64" w:rsidRDefault="0024768E"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24768E" w:rsidRDefault="0024768E" w:rsidP="004A6186">
            <w:pPr>
              <w:spacing w:before="109"/>
              <w:ind w:right="29"/>
              <w:jc w:val="center"/>
            </w:pPr>
            <w:r>
              <w:t>определяются при проектировании</w:t>
            </w:r>
          </w:p>
        </w:tc>
      </w:tr>
      <w:tr w:rsidR="0024768E"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24768E" w:rsidRPr="00EB734A" w:rsidRDefault="0024768E" w:rsidP="004A6186">
            <w:pPr>
              <w:spacing w:before="109"/>
              <w:ind w:right="29"/>
              <w:jc w:val="center"/>
            </w:pPr>
            <w:r>
              <w:t>перспективный</w:t>
            </w:r>
          </w:p>
        </w:tc>
      </w:tr>
      <w:tr w:rsidR="0024768E"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24768E"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24768E" w:rsidRPr="003867FE" w:rsidRDefault="0024768E" w:rsidP="004A6186">
            <w:pPr>
              <w:spacing w:before="109"/>
              <w:ind w:right="29"/>
              <w:jc w:val="center"/>
            </w:pPr>
            <w:r>
              <w:t>бюджетный</w:t>
            </w:r>
          </w:p>
        </w:tc>
      </w:tr>
      <w:tr w:rsidR="0024768E"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24768E" w:rsidRPr="00C10E8F" w:rsidRDefault="0024768E"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24768E" w:rsidRPr="00C10E8F" w:rsidRDefault="0024768E" w:rsidP="004A6186">
            <w:pPr>
              <w:spacing w:line="268" w:lineRule="exact"/>
            </w:pPr>
            <w:r w:rsidRPr="00C10E8F">
              <w:t>Зоны с особыми условиями использования</w:t>
            </w:r>
          </w:p>
          <w:p w:rsidR="0024768E" w:rsidRPr="00C10E8F" w:rsidRDefault="0024768E"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24768E" w:rsidRPr="004A509C" w:rsidRDefault="0024768E" w:rsidP="004A6186">
            <w:pPr>
              <w:spacing w:before="109"/>
              <w:ind w:right="29"/>
              <w:jc w:val="center"/>
            </w:pPr>
            <w:r w:rsidRPr="004A509C">
              <w:t>санитарно-защитная зона объекта</w:t>
            </w:r>
            <w:r w:rsidRPr="000D0D4D">
              <w:rPr>
                <w:sz w:val="28"/>
                <w:szCs w:val="28"/>
              </w:rPr>
              <w:t xml:space="preserve"> </w:t>
            </w:r>
          </w:p>
        </w:tc>
      </w:tr>
      <w:tr w:rsidR="00D51A64"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D51A64" w:rsidRPr="008C5B29" w:rsidRDefault="00D51A64" w:rsidP="004A6186"/>
          <w:p w:rsidR="00D51A64" w:rsidRPr="00C10E8F" w:rsidRDefault="00D51A64" w:rsidP="004A6186">
            <w:pPr>
              <w:jc w:val="center"/>
            </w:pPr>
            <w:r>
              <w:t>2.</w:t>
            </w:r>
            <w:r w:rsidR="00132B23">
              <w:t>10</w:t>
            </w:r>
          </w:p>
          <w:p w:rsidR="00D51A64" w:rsidRPr="00C10E8F" w:rsidRDefault="00D51A64" w:rsidP="004A6186">
            <w:pPr>
              <w:jc w:val="center"/>
            </w:pPr>
          </w:p>
          <w:p w:rsidR="00D51A64" w:rsidRPr="00C10E8F" w:rsidRDefault="00D51A64"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D51A64" w:rsidRPr="00D51A64" w:rsidRDefault="00D51A64" w:rsidP="00AE7F6A">
            <w:pPr>
              <w:spacing w:before="80"/>
              <w:jc w:val="center"/>
            </w:pPr>
            <w:r w:rsidRPr="00D51A64">
              <w:t>Строительство распределительных газопроводов</w:t>
            </w:r>
            <w:r>
              <w:t xml:space="preserve"> </w:t>
            </w:r>
          </w:p>
        </w:tc>
      </w:tr>
      <w:tr w:rsidR="00D51A64"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D51A64" w:rsidRPr="00EB734A"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D51A64"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3"/>
              <w:rPr>
                <w:sz w:val="23"/>
                <w:lang w:val="en-US"/>
              </w:rPr>
            </w:pPr>
          </w:p>
          <w:p w:rsidR="00D51A64" w:rsidRPr="00C10E8F" w:rsidRDefault="00D51A64"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D51A64">
            <w:pPr>
              <w:ind w:right="26"/>
              <w:jc w:val="center"/>
            </w:pPr>
            <w:r w:rsidRPr="00C10E8F">
              <w:t xml:space="preserve">Ярославская обл., Ярославский р-н, </w:t>
            </w:r>
            <w:proofErr w:type="spellStart"/>
            <w:r>
              <w:t>Ивняковское</w:t>
            </w:r>
            <w:proofErr w:type="spellEnd"/>
            <w:r w:rsidRPr="00C10E8F">
              <w:t xml:space="preserve"> сельское поселение,</w:t>
            </w:r>
            <w:r w:rsidRPr="00073FBD">
              <w:t xml:space="preserve"> </w:t>
            </w:r>
            <w:proofErr w:type="gramStart"/>
            <w:r>
              <w:t>с</w:t>
            </w:r>
            <w:proofErr w:type="gramEnd"/>
            <w:r>
              <w:t xml:space="preserve">. Богослов, д. </w:t>
            </w:r>
            <w:proofErr w:type="spellStart"/>
            <w:r>
              <w:t>Осовые</w:t>
            </w:r>
            <w:proofErr w:type="spellEnd"/>
            <w:r>
              <w:t xml:space="preserve"> </w:t>
            </w:r>
          </w:p>
        </w:tc>
      </w:tr>
      <w:tr w:rsidR="00D51A64"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D51A64" w:rsidRPr="00B76E18"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D51A64" w:rsidRDefault="00D51A64"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D51A64" w:rsidRDefault="00D51A64" w:rsidP="004A6186">
            <w:pPr>
              <w:spacing w:before="109"/>
              <w:ind w:right="29"/>
              <w:jc w:val="center"/>
            </w:pPr>
            <w:r>
              <w:t>определяются при проектировании</w:t>
            </w:r>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EB734A" w:rsidRDefault="00D51A64" w:rsidP="004A6186">
            <w:pPr>
              <w:spacing w:before="109"/>
              <w:ind w:right="29"/>
              <w:jc w:val="center"/>
            </w:pPr>
            <w:r>
              <w:t>перспективный</w:t>
            </w:r>
          </w:p>
        </w:tc>
      </w:tr>
      <w:tr w:rsidR="00D51A64"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3867FE" w:rsidRDefault="00D51A64" w:rsidP="004A6186">
            <w:pPr>
              <w:spacing w:before="109"/>
              <w:ind w:right="29"/>
              <w:jc w:val="center"/>
            </w:pPr>
            <w:r>
              <w:t>бюджетный</w:t>
            </w:r>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line="268" w:lineRule="exact"/>
            </w:pPr>
            <w:r w:rsidRPr="00C10E8F">
              <w:t>Зоны с особыми условиями использования</w:t>
            </w:r>
          </w:p>
          <w:p w:rsidR="00D51A64" w:rsidRPr="00C10E8F" w:rsidRDefault="00D51A64"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D51A64" w:rsidRPr="004A509C" w:rsidRDefault="00D51A64" w:rsidP="004A6186">
            <w:pPr>
              <w:spacing w:before="109"/>
              <w:ind w:right="29"/>
              <w:jc w:val="center"/>
            </w:pPr>
            <w:r w:rsidRPr="00D51A64">
              <w:t>охранная зона  сетей газоснабжения</w:t>
            </w:r>
          </w:p>
        </w:tc>
      </w:tr>
      <w:tr w:rsidR="00D51A64"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D51A64" w:rsidRPr="008C5B29" w:rsidRDefault="00D51A64" w:rsidP="004A6186"/>
          <w:p w:rsidR="00D51A64" w:rsidRPr="00C10E8F" w:rsidRDefault="00D51A64" w:rsidP="004A6186">
            <w:pPr>
              <w:jc w:val="center"/>
            </w:pPr>
            <w:r>
              <w:t>2.</w:t>
            </w:r>
            <w:r w:rsidR="00132B23">
              <w:t>11</w:t>
            </w:r>
          </w:p>
          <w:p w:rsidR="00D51A64" w:rsidRPr="00C10E8F" w:rsidRDefault="00D51A64" w:rsidP="004A6186">
            <w:pPr>
              <w:jc w:val="center"/>
            </w:pPr>
          </w:p>
          <w:p w:rsidR="00D51A64" w:rsidRPr="00C10E8F" w:rsidRDefault="00D51A64"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D51A64" w:rsidRPr="00D51A64" w:rsidRDefault="00D51A64" w:rsidP="006220F5">
            <w:pPr>
              <w:spacing w:before="80"/>
              <w:jc w:val="center"/>
            </w:pPr>
            <w:r w:rsidRPr="00D51A64">
              <w:t>Строительство распределительных газопроводов</w:t>
            </w:r>
            <w:r>
              <w:t xml:space="preserve"> </w:t>
            </w:r>
            <w:r w:rsidR="006220F5" w:rsidRPr="006220F5">
              <w:t>от планируемого газопровода высокого давлени</w:t>
            </w:r>
            <w:r w:rsidR="006220F5">
              <w:t xml:space="preserve">я </w:t>
            </w:r>
            <w:proofErr w:type="gramStart"/>
            <w:r w:rsidR="006220F5" w:rsidRPr="006220F5">
              <w:t>к</w:t>
            </w:r>
            <w:proofErr w:type="gramEnd"/>
            <w:r w:rsidR="006220F5" w:rsidRPr="006220F5">
              <w:t xml:space="preserve"> с. Богослов</w:t>
            </w:r>
          </w:p>
        </w:tc>
      </w:tr>
      <w:tr w:rsidR="00D51A64"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D51A64" w:rsidRPr="00EB734A"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D51A64"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3"/>
              <w:rPr>
                <w:sz w:val="23"/>
                <w:lang w:val="en-US"/>
              </w:rPr>
            </w:pPr>
          </w:p>
          <w:p w:rsidR="00D51A64" w:rsidRPr="00C10E8F" w:rsidRDefault="00D51A64"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6220F5">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00541252">
              <w:t xml:space="preserve">           </w:t>
            </w:r>
            <w:r w:rsidR="006220F5" w:rsidRPr="006220F5">
              <w:t>д. Юркино</w:t>
            </w:r>
          </w:p>
        </w:tc>
      </w:tr>
      <w:tr w:rsidR="00D51A64"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D51A64" w:rsidRPr="00B76E18"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D51A64" w:rsidRDefault="00D51A64"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D51A64" w:rsidRDefault="00D51A64" w:rsidP="004A6186">
            <w:pPr>
              <w:spacing w:before="109"/>
              <w:ind w:right="29"/>
              <w:jc w:val="center"/>
            </w:pPr>
            <w:r>
              <w:t>определяются при проектировании</w:t>
            </w:r>
          </w:p>
        </w:tc>
      </w:tr>
      <w:tr w:rsidR="00D51A64"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EB734A" w:rsidRDefault="00D51A64" w:rsidP="004A6186">
            <w:pPr>
              <w:spacing w:before="109"/>
              <w:ind w:right="29"/>
              <w:jc w:val="center"/>
            </w:pPr>
            <w:r>
              <w:t>перспективный</w:t>
            </w:r>
          </w:p>
        </w:tc>
      </w:tr>
      <w:tr w:rsidR="00D51A64"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D51A64" w:rsidRPr="003867FE" w:rsidRDefault="00D51A64" w:rsidP="004A6186">
            <w:pPr>
              <w:spacing w:before="109"/>
              <w:ind w:right="29"/>
              <w:jc w:val="center"/>
            </w:pPr>
            <w:r>
              <w:t>бюджетный</w:t>
            </w:r>
          </w:p>
        </w:tc>
      </w:tr>
      <w:tr w:rsidR="00D51A64"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51A64" w:rsidRPr="00C10E8F" w:rsidRDefault="00D51A64"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51A64" w:rsidRPr="00C10E8F" w:rsidRDefault="00D51A64" w:rsidP="004A6186">
            <w:pPr>
              <w:spacing w:line="268" w:lineRule="exact"/>
            </w:pPr>
            <w:r w:rsidRPr="00C10E8F">
              <w:t>Зоны с особыми условиями использования</w:t>
            </w:r>
          </w:p>
          <w:p w:rsidR="00D51A64" w:rsidRPr="00C10E8F" w:rsidRDefault="00D51A64"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D51A64" w:rsidRPr="004A509C" w:rsidRDefault="00D51A64" w:rsidP="004A6186">
            <w:pPr>
              <w:spacing w:before="109"/>
              <w:ind w:right="29"/>
              <w:jc w:val="center"/>
            </w:pPr>
            <w:r w:rsidRPr="00D51A64">
              <w:t>охранная зона  сетей газоснабжения</w:t>
            </w:r>
          </w:p>
        </w:tc>
      </w:tr>
      <w:tr w:rsidR="006220F5"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6220F5" w:rsidRPr="008C5B29" w:rsidRDefault="006220F5" w:rsidP="004A6186"/>
          <w:p w:rsidR="006220F5" w:rsidRPr="00C10E8F" w:rsidRDefault="00132B23" w:rsidP="004A6186">
            <w:pPr>
              <w:jc w:val="center"/>
            </w:pPr>
            <w:r>
              <w:t>2.12</w:t>
            </w:r>
          </w:p>
          <w:p w:rsidR="006220F5" w:rsidRPr="00C10E8F" w:rsidRDefault="006220F5" w:rsidP="004A6186">
            <w:pPr>
              <w:jc w:val="center"/>
            </w:pPr>
          </w:p>
          <w:p w:rsidR="006220F5" w:rsidRPr="00C10E8F" w:rsidRDefault="006220F5"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6220F5" w:rsidRPr="00D51A64" w:rsidRDefault="006220F5" w:rsidP="004A6186">
            <w:pPr>
              <w:spacing w:before="80"/>
              <w:jc w:val="center"/>
            </w:pPr>
            <w:r w:rsidRPr="00D51A64">
              <w:t>Строительство распределительных газопроводов</w:t>
            </w:r>
            <w:r>
              <w:t xml:space="preserve"> </w:t>
            </w:r>
            <w:r w:rsidRPr="006220F5">
              <w:t xml:space="preserve">от газопровода высокого давления, проложенного рядом с п. </w:t>
            </w:r>
            <w:proofErr w:type="gramStart"/>
            <w:r w:rsidRPr="006220F5">
              <w:t>Садовый</w:t>
            </w:r>
            <w:proofErr w:type="gramEnd"/>
          </w:p>
        </w:tc>
      </w:tr>
      <w:tr w:rsidR="006220F5"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6220F5" w:rsidRPr="00EB734A"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6220F5" w:rsidRPr="00C10E8F" w:rsidTr="007501E6">
        <w:trPr>
          <w:trHeight w:val="481"/>
        </w:trPr>
        <w:tc>
          <w:tcPr>
            <w:tcW w:w="567" w:type="dxa"/>
            <w:vMerge w:val="restart"/>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3"/>
              <w:rPr>
                <w:sz w:val="23"/>
                <w:lang w:val="en-US"/>
              </w:rPr>
            </w:pPr>
          </w:p>
          <w:p w:rsidR="006220F5" w:rsidRPr="00C10E8F" w:rsidRDefault="006220F5"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Pr="006220F5">
              <w:t>п. Садовый</w:t>
            </w:r>
          </w:p>
        </w:tc>
      </w:tr>
      <w:tr w:rsidR="006220F5"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6220F5" w:rsidRPr="00B76E18"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6220F5"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D51A64" w:rsidRDefault="006220F5"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6220F5" w:rsidRDefault="006220F5" w:rsidP="004A6186">
            <w:pPr>
              <w:spacing w:before="109"/>
              <w:ind w:right="29"/>
              <w:jc w:val="center"/>
            </w:pPr>
            <w:r>
              <w:t>определяются при проектировании</w:t>
            </w:r>
          </w:p>
        </w:tc>
      </w:tr>
      <w:tr w:rsidR="006220F5"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EB734A" w:rsidRDefault="006220F5" w:rsidP="004A6186">
            <w:pPr>
              <w:spacing w:before="109"/>
              <w:ind w:right="29"/>
              <w:jc w:val="center"/>
            </w:pPr>
            <w:r>
              <w:t>перспективный</w:t>
            </w:r>
          </w:p>
        </w:tc>
      </w:tr>
      <w:tr w:rsidR="006220F5"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6220F5"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3867FE" w:rsidRDefault="006220F5" w:rsidP="004A6186">
            <w:pPr>
              <w:spacing w:before="109"/>
              <w:ind w:right="29"/>
              <w:jc w:val="center"/>
            </w:pPr>
            <w:r>
              <w:t>бюджетный</w:t>
            </w:r>
          </w:p>
        </w:tc>
      </w:tr>
      <w:tr w:rsidR="006220F5"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line="268" w:lineRule="exact"/>
            </w:pPr>
            <w:r w:rsidRPr="00C10E8F">
              <w:t>Зоны с особыми условиями использования</w:t>
            </w:r>
          </w:p>
          <w:p w:rsidR="006220F5" w:rsidRPr="00C10E8F" w:rsidRDefault="006220F5"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6220F5" w:rsidRPr="004A509C" w:rsidRDefault="006220F5" w:rsidP="004A6186">
            <w:pPr>
              <w:spacing w:before="109"/>
              <w:ind w:right="29"/>
              <w:jc w:val="center"/>
            </w:pPr>
            <w:r w:rsidRPr="00D51A64">
              <w:t>охранная зона  сетей газоснабжения</w:t>
            </w:r>
          </w:p>
        </w:tc>
      </w:tr>
      <w:tr w:rsidR="006220F5"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6220F5" w:rsidRPr="008C5B29" w:rsidRDefault="006220F5" w:rsidP="004A6186"/>
          <w:p w:rsidR="006220F5" w:rsidRPr="00C10E8F" w:rsidRDefault="006220F5" w:rsidP="004A6186">
            <w:pPr>
              <w:jc w:val="center"/>
            </w:pPr>
            <w:r>
              <w:t>2.</w:t>
            </w:r>
            <w:r w:rsidR="00132B23">
              <w:t>13</w:t>
            </w:r>
          </w:p>
          <w:p w:rsidR="006220F5" w:rsidRPr="00C10E8F" w:rsidRDefault="006220F5" w:rsidP="004A6186">
            <w:pPr>
              <w:jc w:val="center"/>
            </w:pPr>
          </w:p>
          <w:p w:rsidR="006220F5" w:rsidRPr="00C10E8F" w:rsidRDefault="006220F5"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6220F5" w:rsidRPr="00D51A64" w:rsidRDefault="006220F5" w:rsidP="006220F5">
            <w:pPr>
              <w:spacing w:before="80"/>
              <w:jc w:val="center"/>
            </w:pPr>
            <w:r w:rsidRPr="00D51A64">
              <w:t>Строительство распределительных газопроводов</w:t>
            </w:r>
            <w:r>
              <w:t xml:space="preserve"> </w:t>
            </w:r>
            <w:r w:rsidRPr="006220F5">
              <w:t xml:space="preserve">от газопровода высокого давления, проложенного </w:t>
            </w:r>
            <w:proofErr w:type="gramStart"/>
            <w:r w:rsidRPr="006220F5">
              <w:t>к</w:t>
            </w:r>
            <w:proofErr w:type="gramEnd"/>
            <w:r w:rsidRPr="006220F5">
              <w:t xml:space="preserve"> с. </w:t>
            </w:r>
            <w:proofErr w:type="spellStart"/>
            <w:r w:rsidRPr="006220F5">
              <w:t>Сарафоново</w:t>
            </w:r>
            <w:proofErr w:type="spellEnd"/>
          </w:p>
        </w:tc>
      </w:tr>
      <w:tr w:rsidR="006220F5"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6220F5" w:rsidRPr="00EB734A"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6220F5"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3"/>
              <w:rPr>
                <w:sz w:val="23"/>
                <w:lang w:val="en-US"/>
              </w:rPr>
            </w:pPr>
          </w:p>
          <w:p w:rsidR="006220F5" w:rsidRPr="00C10E8F" w:rsidRDefault="006220F5"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9B6579">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009B6579">
              <w:t xml:space="preserve">           </w:t>
            </w:r>
            <w:r w:rsidR="009B6579" w:rsidRPr="009B6579">
              <w:t xml:space="preserve">д. </w:t>
            </w:r>
            <w:proofErr w:type="spellStart"/>
            <w:r w:rsidR="009B6579" w:rsidRPr="009B6579">
              <w:t>Зяблицы</w:t>
            </w:r>
            <w:proofErr w:type="spellEnd"/>
            <w:r w:rsidR="009B6579" w:rsidRPr="009B6579">
              <w:t xml:space="preserve">, д. </w:t>
            </w:r>
            <w:proofErr w:type="spellStart"/>
            <w:r w:rsidR="009B6579" w:rsidRPr="009B6579">
              <w:t>Бардуково</w:t>
            </w:r>
            <w:proofErr w:type="spellEnd"/>
          </w:p>
        </w:tc>
      </w:tr>
      <w:tr w:rsidR="006220F5"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6220F5" w:rsidRPr="00B76E18"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6220F5"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D51A64" w:rsidRDefault="006220F5"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6220F5" w:rsidRDefault="006220F5" w:rsidP="004A6186">
            <w:pPr>
              <w:spacing w:before="109"/>
              <w:ind w:right="29"/>
              <w:jc w:val="center"/>
            </w:pPr>
            <w:r>
              <w:t>определяются при проектировании</w:t>
            </w:r>
          </w:p>
        </w:tc>
      </w:tr>
      <w:tr w:rsidR="006220F5"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EB734A" w:rsidRDefault="006220F5" w:rsidP="004A6186">
            <w:pPr>
              <w:spacing w:before="109"/>
              <w:ind w:right="29"/>
              <w:jc w:val="center"/>
            </w:pPr>
            <w:r>
              <w:t>перспективный</w:t>
            </w:r>
          </w:p>
        </w:tc>
      </w:tr>
      <w:tr w:rsidR="006220F5"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6220F5"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6220F5" w:rsidRPr="003867FE" w:rsidRDefault="006220F5" w:rsidP="004A6186">
            <w:pPr>
              <w:spacing w:before="109"/>
              <w:ind w:right="29"/>
              <w:jc w:val="center"/>
            </w:pPr>
            <w:r>
              <w:t>бюджетный</w:t>
            </w:r>
          </w:p>
        </w:tc>
      </w:tr>
      <w:tr w:rsidR="006220F5"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6220F5" w:rsidRPr="00C10E8F" w:rsidRDefault="006220F5"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6220F5" w:rsidRPr="00C10E8F" w:rsidRDefault="006220F5" w:rsidP="004A6186">
            <w:pPr>
              <w:spacing w:line="268" w:lineRule="exact"/>
            </w:pPr>
            <w:r w:rsidRPr="00C10E8F">
              <w:t>Зоны с особыми условиями использования</w:t>
            </w:r>
          </w:p>
          <w:p w:rsidR="006220F5" w:rsidRPr="00C10E8F" w:rsidRDefault="006220F5"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6220F5" w:rsidRPr="004A509C" w:rsidRDefault="006220F5" w:rsidP="004A6186">
            <w:pPr>
              <w:spacing w:before="109"/>
              <w:ind w:right="29"/>
              <w:jc w:val="center"/>
            </w:pPr>
            <w:r w:rsidRPr="00D51A64">
              <w:t>охранная зона  сетей газоснабжения</w:t>
            </w:r>
          </w:p>
        </w:tc>
      </w:tr>
      <w:tr w:rsidR="00B67F72"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B67F72" w:rsidRPr="008C5B29" w:rsidRDefault="00B67F72" w:rsidP="004A6186"/>
          <w:p w:rsidR="00B67F72" w:rsidRPr="00C10E8F" w:rsidRDefault="00B67F72" w:rsidP="004A6186">
            <w:pPr>
              <w:jc w:val="center"/>
            </w:pPr>
            <w:r>
              <w:t>2.</w:t>
            </w:r>
            <w:r w:rsidR="00132B23">
              <w:t>14</w:t>
            </w:r>
          </w:p>
          <w:p w:rsidR="00B67F72" w:rsidRPr="00C10E8F" w:rsidRDefault="00B67F72" w:rsidP="004A6186">
            <w:pPr>
              <w:jc w:val="center"/>
            </w:pPr>
          </w:p>
          <w:p w:rsidR="00B67F72" w:rsidRPr="00C10E8F" w:rsidRDefault="00B67F72"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B67F72" w:rsidRPr="00D51A64" w:rsidRDefault="00B67F72" w:rsidP="00A92D55">
            <w:pPr>
              <w:spacing w:before="80"/>
              <w:jc w:val="center"/>
            </w:pPr>
            <w:r w:rsidRPr="00D51A64">
              <w:t>Строительство распределительных газопроводов</w:t>
            </w:r>
            <w:r>
              <w:t xml:space="preserve"> </w:t>
            </w:r>
          </w:p>
        </w:tc>
      </w:tr>
      <w:tr w:rsidR="00B67F72"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B67F72" w:rsidRPr="00EB734A" w:rsidRDefault="00B67F72"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B67F72"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3"/>
              <w:rPr>
                <w:sz w:val="23"/>
                <w:lang w:val="en-US"/>
              </w:rPr>
            </w:pPr>
          </w:p>
          <w:p w:rsidR="00B67F72" w:rsidRPr="00C10E8F" w:rsidRDefault="00B67F72"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873C42" w:rsidRDefault="00B67F72" w:rsidP="00873C42">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rsidR="00873C42">
              <w:t xml:space="preserve">д. Б. </w:t>
            </w:r>
            <w:proofErr w:type="spellStart"/>
            <w:r w:rsidR="00873C42">
              <w:t>Домнино</w:t>
            </w:r>
            <w:proofErr w:type="spellEnd"/>
            <w:r w:rsidR="00873C42">
              <w:t xml:space="preserve">, д. </w:t>
            </w:r>
            <w:proofErr w:type="spellStart"/>
            <w:r w:rsidR="00873C42">
              <w:t>Бузаркино</w:t>
            </w:r>
            <w:proofErr w:type="spellEnd"/>
            <w:r w:rsidR="00873C42">
              <w:t xml:space="preserve">, д. </w:t>
            </w:r>
            <w:proofErr w:type="spellStart"/>
            <w:r w:rsidR="00873C42">
              <w:t>Дорожаево</w:t>
            </w:r>
            <w:proofErr w:type="spellEnd"/>
            <w:r w:rsidR="00873C42">
              <w:t xml:space="preserve">, </w:t>
            </w:r>
          </w:p>
          <w:p w:rsidR="00B67F72" w:rsidRPr="00C10E8F" w:rsidRDefault="00873C42" w:rsidP="00873C42">
            <w:pPr>
              <w:ind w:right="26"/>
              <w:jc w:val="center"/>
            </w:pPr>
            <w:proofErr w:type="gramStart"/>
            <w:r>
              <w:t>с</w:t>
            </w:r>
            <w:proofErr w:type="gramEnd"/>
            <w:r>
              <w:t xml:space="preserve">. Спасское, п. Смена, д. </w:t>
            </w:r>
            <w:proofErr w:type="spellStart"/>
            <w:r>
              <w:t>Молозиново</w:t>
            </w:r>
            <w:proofErr w:type="spellEnd"/>
            <w:r>
              <w:t xml:space="preserve"> </w:t>
            </w:r>
          </w:p>
        </w:tc>
      </w:tr>
      <w:tr w:rsidR="00B67F72"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B67F72" w:rsidRPr="00B76E18" w:rsidRDefault="00B67F7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B67F72"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B67F72" w:rsidRPr="00C10E8F" w:rsidRDefault="00B67F7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B67F72" w:rsidRPr="00D51A64" w:rsidRDefault="00B67F72"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B67F72" w:rsidRDefault="00B67F72" w:rsidP="004A6186">
            <w:pPr>
              <w:spacing w:before="109"/>
              <w:ind w:right="29"/>
              <w:jc w:val="center"/>
            </w:pPr>
            <w:r>
              <w:t>определяются при проектировании</w:t>
            </w:r>
          </w:p>
        </w:tc>
      </w:tr>
      <w:tr w:rsidR="00B67F72"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B67F72" w:rsidRPr="00EB734A" w:rsidRDefault="00B67F72" w:rsidP="004A6186">
            <w:pPr>
              <w:spacing w:before="109"/>
              <w:ind w:right="29"/>
              <w:jc w:val="center"/>
            </w:pPr>
            <w:r>
              <w:t>перспективный</w:t>
            </w:r>
          </w:p>
        </w:tc>
      </w:tr>
      <w:tr w:rsidR="00B67F72"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B67F72"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B67F72" w:rsidRPr="003867FE" w:rsidRDefault="00B67F72" w:rsidP="004A6186">
            <w:pPr>
              <w:spacing w:before="109"/>
              <w:ind w:right="29"/>
              <w:jc w:val="center"/>
            </w:pPr>
            <w:r>
              <w:t>бюджетный</w:t>
            </w:r>
          </w:p>
        </w:tc>
      </w:tr>
      <w:tr w:rsidR="00B67F72"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B67F72" w:rsidRPr="00C10E8F" w:rsidRDefault="00B67F7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B67F72" w:rsidRPr="00C10E8F" w:rsidRDefault="00B67F72" w:rsidP="004A6186">
            <w:pPr>
              <w:spacing w:line="268" w:lineRule="exact"/>
            </w:pPr>
            <w:r w:rsidRPr="00C10E8F">
              <w:t>Зоны с особыми условиями использования</w:t>
            </w:r>
          </w:p>
          <w:p w:rsidR="00B67F72" w:rsidRPr="00C10E8F" w:rsidRDefault="00B67F72"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B67F72" w:rsidRPr="004A509C" w:rsidRDefault="00B67F72" w:rsidP="004A6186">
            <w:pPr>
              <w:spacing w:before="109"/>
              <w:ind w:right="29"/>
              <w:jc w:val="center"/>
            </w:pPr>
            <w:r w:rsidRPr="00D51A64">
              <w:t>охранная зона  сетей газоснабжения</w:t>
            </w:r>
          </w:p>
        </w:tc>
      </w:tr>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89"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EF7F4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EF7F48" w:rsidRPr="00C10E8F" w:rsidRDefault="00EF7F48" w:rsidP="004A6186">
            <w:pPr>
              <w:jc w:val="center"/>
            </w:pPr>
            <w:r>
              <w:t>2.</w:t>
            </w:r>
            <w:r w:rsidR="00132B23">
              <w:t>15</w:t>
            </w:r>
          </w:p>
          <w:p w:rsidR="00EF7F48" w:rsidRPr="00C10E8F" w:rsidRDefault="00EF7F48" w:rsidP="004A6186">
            <w:pPr>
              <w:jc w:val="center"/>
            </w:pPr>
          </w:p>
          <w:p w:rsidR="00EF7F48" w:rsidRPr="00C10E8F" w:rsidRDefault="00EF7F48"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EF7F48" w:rsidRPr="00D51A64" w:rsidRDefault="00EF7F48" w:rsidP="00EF7F48">
            <w:pPr>
              <w:spacing w:before="80"/>
              <w:jc w:val="center"/>
            </w:pPr>
            <w:r w:rsidRPr="00D51A64">
              <w:t>Строительство распределительных газопроводов</w:t>
            </w:r>
            <w:r>
              <w:t xml:space="preserve"> </w:t>
            </w:r>
            <w:r w:rsidRPr="006220F5">
              <w:t xml:space="preserve">от </w:t>
            </w:r>
            <w:r w:rsidRPr="00EF7F48">
              <w:t>газопровода высокого давления, проложенного к базе «</w:t>
            </w:r>
            <w:proofErr w:type="spellStart"/>
            <w:r w:rsidRPr="00EF7F48">
              <w:t>Металлоторг</w:t>
            </w:r>
            <w:proofErr w:type="spellEnd"/>
            <w:r w:rsidRPr="00EF7F48">
              <w:t>»</w:t>
            </w:r>
          </w:p>
        </w:tc>
      </w:tr>
      <w:tr w:rsidR="00EF7F4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EF7F48" w:rsidRPr="00EB734A"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EF7F4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3"/>
              <w:rPr>
                <w:sz w:val="23"/>
                <w:lang w:val="en-US"/>
              </w:rPr>
            </w:pPr>
          </w:p>
          <w:p w:rsidR="00EF7F48" w:rsidRPr="00C10E8F" w:rsidRDefault="00EF7F48"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Default="00EF7F48" w:rsidP="00EF7F48">
            <w:pPr>
              <w:ind w:right="26"/>
              <w:jc w:val="center"/>
            </w:pPr>
            <w:proofErr w:type="gramStart"/>
            <w:r w:rsidRPr="00C10E8F">
              <w:t xml:space="preserve">Ярославская обл., Ярославский р-н, </w:t>
            </w:r>
            <w:proofErr w:type="spellStart"/>
            <w:r>
              <w:t>Ивняковское</w:t>
            </w:r>
            <w:proofErr w:type="spellEnd"/>
            <w:r w:rsidRPr="00C10E8F">
              <w:t xml:space="preserve"> сельское поселение,</w:t>
            </w:r>
            <w:r w:rsidRPr="00073FBD">
              <w:t xml:space="preserve"> </w:t>
            </w:r>
            <w:r>
              <w:t xml:space="preserve">           д. Скоково, д. </w:t>
            </w:r>
            <w:proofErr w:type="spellStart"/>
            <w:r>
              <w:t>Губцево</w:t>
            </w:r>
            <w:proofErr w:type="spellEnd"/>
            <w:r>
              <w:t xml:space="preserve">, ст. </w:t>
            </w:r>
            <w:proofErr w:type="spellStart"/>
            <w:r>
              <w:t>Тенино</w:t>
            </w:r>
            <w:proofErr w:type="spellEnd"/>
            <w:r>
              <w:t xml:space="preserve">,         д. </w:t>
            </w:r>
            <w:proofErr w:type="spellStart"/>
            <w:r>
              <w:t>Бекренево</w:t>
            </w:r>
            <w:proofErr w:type="spellEnd"/>
            <w:r>
              <w:t xml:space="preserve">, д. Залесье, д. </w:t>
            </w:r>
            <w:proofErr w:type="spellStart"/>
            <w:r>
              <w:t>Гридино</w:t>
            </w:r>
            <w:proofErr w:type="spellEnd"/>
            <w:r>
              <w:t xml:space="preserve">,  </w:t>
            </w:r>
            <w:proofErr w:type="gramEnd"/>
          </w:p>
          <w:p w:rsidR="00EF7F48" w:rsidRPr="00C10E8F" w:rsidRDefault="00AE7F6A" w:rsidP="00EF7F48">
            <w:pPr>
              <w:ind w:right="26"/>
              <w:jc w:val="center"/>
            </w:pPr>
            <w:r>
              <w:t xml:space="preserve">д. </w:t>
            </w:r>
            <w:proofErr w:type="spellStart"/>
            <w:r>
              <w:t>Терехово</w:t>
            </w:r>
            <w:proofErr w:type="spellEnd"/>
            <w:r>
              <w:t xml:space="preserve">,  д. Давыдовское, д. </w:t>
            </w:r>
            <w:proofErr w:type="spellStart"/>
            <w:r>
              <w:t>Ченцы</w:t>
            </w:r>
            <w:proofErr w:type="spellEnd"/>
          </w:p>
        </w:tc>
      </w:tr>
      <w:tr w:rsidR="00EF7F4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EF7F48" w:rsidRPr="00B76E18"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Субъект</w:t>
            </w:r>
            <w:proofErr w:type="spellEnd"/>
            <w:r w:rsidRPr="00C10E8F">
              <w:rPr>
                <w:lang w:val="en-US"/>
              </w:rPr>
              <w:t xml:space="preserve"> </w:t>
            </w:r>
            <w:proofErr w:type="spellStart"/>
            <w:r w:rsidRPr="00C10E8F">
              <w:rPr>
                <w:lang w:val="en-US"/>
              </w:rPr>
              <w:t>градостроительных</w:t>
            </w:r>
            <w:proofErr w:type="spellEnd"/>
            <w:r w:rsidRPr="00C10E8F">
              <w:rPr>
                <w:lang w:val="en-US"/>
              </w:rPr>
              <w:t xml:space="preserve"> </w:t>
            </w:r>
            <w:proofErr w:type="spellStart"/>
            <w:r w:rsidRPr="00C10E8F">
              <w:rPr>
                <w:lang w:val="en-US"/>
              </w:rPr>
              <w:t>отношений</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ind w:right="28"/>
              <w:jc w:val="center"/>
              <w:rPr>
                <w:lang w:val="en-US"/>
              </w:rPr>
            </w:pPr>
            <w:proofErr w:type="spellStart"/>
            <w:r w:rsidRPr="00C10E8F">
              <w:rPr>
                <w:lang w:val="en-US"/>
              </w:rPr>
              <w:t>Администрация</w:t>
            </w:r>
            <w:proofErr w:type="spellEnd"/>
            <w:r w:rsidRPr="00C10E8F">
              <w:rPr>
                <w:lang w:val="en-US"/>
              </w:rPr>
              <w:t xml:space="preserve"> </w:t>
            </w:r>
            <w:proofErr w:type="spellStart"/>
            <w:r w:rsidRPr="00C10E8F">
              <w:rPr>
                <w:lang w:val="en-US"/>
              </w:rPr>
              <w:t>Ярославского</w:t>
            </w:r>
            <w:proofErr w:type="spellEnd"/>
            <w:r w:rsidRPr="00C10E8F">
              <w:rPr>
                <w:lang w:val="en-US"/>
              </w:rPr>
              <w:t xml:space="preserve"> </w:t>
            </w:r>
            <w:proofErr w:type="spellStart"/>
            <w:r w:rsidRPr="00C10E8F">
              <w:rPr>
                <w:lang w:val="en-US"/>
              </w:rPr>
              <w:t>муниципального</w:t>
            </w:r>
            <w:proofErr w:type="spellEnd"/>
            <w:r w:rsidRPr="00C10E8F">
              <w:rPr>
                <w:lang w:val="en-US"/>
              </w:rPr>
              <w:t xml:space="preserve"> </w:t>
            </w:r>
            <w:proofErr w:type="spellStart"/>
            <w:r w:rsidRPr="00C10E8F">
              <w:rPr>
                <w:lang w:val="en-US"/>
              </w:rPr>
              <w:t>района</w:t>
            </w:r>
            <w:proofErr w:type="spellEnd"/>
          </w:p>
        </w:tc>
      </w:tr>
      <w:tr w:rsidR="00EF7F4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D51A64" w:rsidRDefault="00EF7F48"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EF7F48" w:rsidRDefault="00EF7F48" w:rsidP="004A6186">
            <w:pPr>
              <w:spacing w:before="109"/>
              <w:ind w:right="29"/>
              <w:jc w:val="center"/>
            </w:pPr>
            <w:r>
              <w:t>определяются при проектировании</w:t>
            </w:r>
          </w:p>
        </w:tc>
      </w:tr>
      <w:tr w:rsidR="00EF7F4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EB734A" w:rsidRDefault="00EF7F48" w:rsidP="004A6186">
            <w:pPr>
              <w:spacing w:before="109"/>
              <w:ind w:right="29"/>
              <w:jc w:val="center"/>
            </w:pPr>
            <w:r>
              <w:t>перспективный</w:t>
            </w:r>
          </w:p>
        </w:tc>
      </w:tr>
      <w:tr w:rsidR="00EF7F48"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EF7F4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3867FE" w:rsidRDefault="00EF7F48" w:rsidP="004A6186">
            <w:pPr>
              <w:spacing w:before="109"/>
              <w:ind w:right="29"/>
              <w:jc w:val="center"/>
            </w:pPr>
            <w:r>
              <w:t>бюджетный</w:t>
            </w:r>
          </w:p>
        </w:tc>
      </w:tr>
      <w:tr w:rsidR="00EF7F4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line="268" w:lineRule="exact"/>
            </w:pPr>
            <w:r w:rsidRPr="00C10E8F">
              <w:t>Зоны с особыми условиями использования</w:t>
            </w:r>
          </w:p>
          <w:p w:rsidR="00EF7F48" w:rsidRPr="00C10E8F" w:rsidRDefault="00EF7F48"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EF7F48" w:rsidRPr="004A509C" w:rsidRDefault="00EF7F48" w:rsidP="004A6186">
            <w:pPr>
              <w:spacing w:before="109"/>
              <w:ind w:right="29"/>
              <w:jc w:val="center"/>
            </w:pPr>
            <w:r w:rsidRPr="00D51A64">
              <w:t>охранная зона  сетей газоснабжения</w:t>
            </w:r>
          </w:p>
        </w:tc>
      </w:tr>
      <w:tr w:rsidR="00EF7F4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EF7F48" w:rsidRPr="008C5B29" w:rsidRDefault="00EF7F48" w:rsidP="004A6186"/>
          <w:p w:rsidR="00EF7F48" w:rsidRPr="00C10E8F" w:rsidRDefault="00EF7F48" w:rsidP="004A6186">
            <w:pPr>
              <w:jc w:val="center"/>
            </w:pPr>
            <w:r>
              <w:t>2.</w:t>
            </w:r>
            <w:r w:rsidR="00132B23">
              <w:t>16</w:t>
            </w:r>
          </w:p>
          <w:p w:rsidR="00EF7F48" w:rsidRPr="00C10E8F" w:rsidRDefault="00EF7F48" w:rsidP="004A6186">
            <w:pPr>
              <w:jc w:val="center"/>
            </w:pPr>
          </w:p>
          <w:p w:rsidR="00EF7F48" w:rsidRPr="00C10E8F" w:rsidRDefault="00EF7F48"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EF7F48" w:rsidRPr="00D51A64" w:rsidRDefault="00EF7F48" w:rsidP="00AE7F6A">
            <w:pPr>
              <w:spacing w:before="80"/>
              <w:jc w:val="center"/>
            </w:pPr>
            <w:r w:rsidRPr="00D51A64">
              <w:t>Строительство распределительн</w:t>
            </w:r>
            <w:r w:rsidR="00AE7F6A">
              <w:t>ого</w:t>
            </w:r>
            <w:r w:rsidRPr="00D51A64">
              <w:t xml:space="preserve"> газопровод</w:t>
            </w:r>
            <w:r w:rsidR="00AE7F6A">
              <w:t>а</w:t>
            </w:r>
            <w:r>
              <w:t xml:space="preserve"> </w:t>
            </w:r>
            <w:r w:rsidRPr="006220F5">
              <w:t xml:space="preserve">от </w:t>
            </w:r>
            <w:r w:rsidRPr="00EF7F48">
              <w:t>газопровода высокого давления, проложенного от ГРС-4</w:t>
            </w:r>
          </w:p>
        </w:tc>
      </w:tr>
      <w:tr w:rsidR="00EF7F4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EF7F48" w:rsidRPr="00EB734A"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EF7F4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3"/>
              <w:rPr>
                <w:sz w:val="23"/>
                <w:lang w:val="en-US"/>
              </w:rPr>
            </w:pPr>
          </w:p>
          <w:p w:rsidR="00EF7F48" w:rsidRPr="00C10E8F" w:rsidRDefault="00EF7F48"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C10E8F" w:rsidRDefault="00EF7F48" w:rsidP="00EF7F48">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Pr="00073FBD">
              <w:t xml:space="preserve"> </w:t>
            </w:r>
            <w:r>
              <w:t xml:space="preserve">           п. </w:t>
            </w:r>
            <w:proofErr w:type="spellStart"/>
            <w:r>
              <w:t>Суринский</w:t>
            </w:r>
            <w:proofErr w:type="spellEnd"/>
            <w:r>
              <w:t xml:space="preserve"> </w:t>
            </w:r>
          </w:p>
        </w:tc>
      </w:tr>
      <w:tr w:rsidR="00EF7F4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EF7F48" w:rsidRPr="00B76E18"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EF7F48" w:rsidRDefault="00EF7F48" w:rsidP="004A6186">
            <w:pPr>
              <w:spacing w:before="109"/>
            </w:pPr>
            <w:r w:rsidRPr="00EF7F48">
              <w:t>Субъект градостроительных отношений</w:t>
            </w:r>
          </w:p>
        </w:tc>
        <w:tc>
          <w:tcPr>
            <w:tcW w:w="4289" w:type="dxa"/>
            <w:tcBorders>
              <w:top w:val="single" w:sz="4" w:space="0" w:color="auto"/>
              <w:left w:val="single" w:sz="4" w:space="0" w:color="auto"/>
              <w:bottom w:val="single" w:sz="4" w:space="0" w:color="auto"/>
              <w:right w:val="single" w:sz="4" w:space="0" w:color="auto"/>
            </w:tcBorders>
          </w:tcPr>
          <w:p w:rsidR="00EF7F48" w:rsidRPr="00EF7F48" w:rsidRDefault="00EF7F48" w:rsidP="004A6186">
            <w:pPr>
              <w:spacing w:before="109"/>
              <w:ind w:right="28"/>
              <w:jc w:val="center"/>
            </w:pPr>
            <w:r w:rsidRPr="00EF7F48">
              <w:t>Администрация Ярославского муниципального района</w:t>
            </w:r>
          </w:p>
        </w:tc>
      </w:tr>
      <w:tr w:rsidR="00EF7F4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D51A64" w:rsidRDefault="00EF7F48"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EF7F48" w:rsidRDefault="00EF7F48" w:rsidP="004A6186">
            <w:pPr>
              <w:spacing w:before="109"/>
              <w:ind w:right="29"/>
              <w:jc w:val="center"/>
            </w:pPr>
            <w:r>
              <w:t>определяются при проектировании</w:t>
            </w:r>
          </w:p>
        </w:tc>
      </w:tr>
      <w:tr w:rsidR="00EF7F4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EB734A" w:rsidRDefault="00EF7F48" w:rsidP="004A6186">
            <w:pPr>
              <w:spacing w:before="109"/>
              <w:ind w:right="29"/>
              <w:jc w:val="center"/>
            </w:pPr>
            <w:r>
              <w:t>перспективный</w:t>
            </w:r>
          </w:p>
        </w:tc>
      </w:tr>
      <w:tr w:rsidR="00EF7F48" w:rsidRPr="00C10E8F" w:rsidTr="007501E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89"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EF7F4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3867FE" w:rsidRDefault="00EF7F48" w:rsidP="004A6186">
            <w:pPr>
              <w:spacing w:before="109"/>
              <w:ind w:right="29"/>
              <w:jc w:val="center"/>
            </w:pPr>
            <w:r>
              <w:t>бюджетный</w:t>
            </w:r>
          </w:p>
        </w:tc>
      </w:tr>
      <w:tr w:rsidR="00EF7F48" w:rsidRPr="00C10E8F" w:rsidTr="007501E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line="268" w:lineRule="exact"/>
            </w:pPr>
            <w:r w:rsidRPr="00C10E8F">
              <w:t>Зоны с особыми условиями использования</w:t>
            </w:r>
          </w:p>
          <w:p w:rsidR="00EF7F48" w:rsidRPr="00C10E8F" w:rsidRDefault="00EF7F48" w:rsidP="004A6186">
            <w:pPr>
              <w:spacing w:line="264" w:lineRule="exact"/>
            </w:pPr>
            <w:r w:rsidRPr="00C10E8F">
              <w:t>территорий</w:t>
            </w:r>
          </w:p>
        </w:tc>
        <w:tc>
          <w:tcPr>
            <w:tcW w:w="4289" w:type="dxa"/>
            <w:tcBorders>
              <w:top w:val="single" w:sz="4" w:space="0" w:color="auto"/>
              <w:left w:val="single" w:sz="4" w:space="0" w:color="auto"/>
              <w:bottom w:val="single" w:sz="4" w:space="0" w:color="auto"/>
              <w:right w:val="single" w:sz="4" w:space="0" w:color="auto"/>
            </w:tcBorders>
          </w:tcPr>
          <w:p w:rsidR="00EF7F48" w:rsidRPr="004A509C" w:rsidRDefault="00EF7F48" w:rsidP="004A6186">
            <w:pPr>
              <w:spacing w:before="109"/>
              <w:ind w:right="29"/>
              <w:jc w:val="center"/>
            </w:pPr>
            <w:r w:rsidRPr="00D51A64">
              <w:t>охранная зона  сетей газоснабжения</w:t>
            </w:r>
          </w:p>
        </w:tc>
      </w:tr>
      <w:tr w:rsidR="00EF7F48" w:rsidRPr="00C10E8F" w:rsidTr="007501E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EF7F48" w:rsidRPr="008C5B29" w:rsidRDefault="00EF7F48" w:rsidP="004A6186"/>
          <w:p w:rsidR="00EF7F48" w:rsidRPr="00C10E8F" w:rsidRDefault="00EF7F48" w:rsidP="004A6186">
            <w:pPr>
              <w:jc w:val="center"/>
            </w:pPr>
            <w:r>
              <w:t>2.</w:t>
            </w:r>
            <w:r w:rsidR="00132B23">
              <w:t>17</w:t>
            </w:r>
          </w:p>
          <w:p w:rsidR="00EF7F48" w:rsidRPr="00C10E8F" w:rsidRDefault="00EF7F48" w:rsidP="004A6186">
            <w:pPr>
              <w:jc w:val="center"/>
            </w:pPr>
          </w:p>
          <w:p w:rsidR="00EF7F48" w:rsidRPr="00C10E8F" w:rsidRDefault="00EF7F48" w:rsidP="004A6186">
            <w:pPr>
              <w:jc w:val="center"/>
            </w:pPr>
          </w:p>
        </w:tc>
        <w:tc>
          <w:tcPr>
            <w:tcW w:w="9072" w:type="dxa"/>
            <w:gridSpan w:val="2"/>
            <w:tcBorders>
              <w:top w:val="single" w:sz="4" w:space="0" w:color="auto"/>
              <w:left w:val="single" w:sz="4" w:space="0" w:color="auto"/>
              <w:bottom w:val="single" w:sz="4" w:space="0" w:color="auto"/>
              <w:right w:val="single" w:sz="4" w:space="0" w:color="auto"/>
            </w:tcBorders>
            <w:hideMark/>
          </w:tcPr>
          <w:p w:rsidR="00EF7F48" w:rsidRPr="00D51A64" w:rsidRDefault="00EF7F48" w:rsidP="00EF7F48">
            <w:pPr>
              <w:spacing w:before="80"/>
              <w:jc w:val="center"/>
            </w:pPr>
            <w:r w:rsidRPr="00D51A64">
              <w:t>Строительство распределительных газопроводов</w:t>
            </w:r>
            <w:r>
              <w:t xml:space="preserve"> </w:t>
            </w:r>
            <w:r w:rsidRPr="006220F5">
              <w:t xml:space="preserve">от </w:t>
            </w:r>
            <w:r w:rsidRPr="00EF7F48">
              <w:t>газопровода высокого давления, проложенного в районе д. Ломки</w:t>
            </w:r>
          </w:p>
        </w:tc>
      </w:tr>
      <w:tr w:rsidR="00EF7F48" w:rsidRPr="00C10E8F" w:rsidTr="007501E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EF7F48" w:rsidRPr="00EB734A"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89" w:type="dxa"/>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EF7F48" w:rsidRPr="00C10E8F" w:rsidTr="007501E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3"/>
              <w:rPr>
                <w:sz w:val="23"/>
                <w:lang w:val="en-US"/>
              </w:rPr>
            </w:pPr>
          </w:p>
          <w:p w:rsidR="00EF7F48" w:rsidRPr="00C10E8F" w:rsidRDefault="00EF7F48"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89" w:type="dxa"/>
            <w:tcBorders>
              <w:top w:val="single" w:sz="4" w:space="0" w:color="auto"/>
              <w:left w:val="single" w:sz="4" w:space="0" w:color="auto"/>
              <w:bottom w:val="single" w:sz="4" w:space="0" w:color="auto"/>
              <w:right w:val="single" w:sz="4" w:space="0" w:color="auto"/>
            </w:tcBorders>
          </w:tcPr>
          <w:p w:rsidR="00EF7F48" w:rsidRPr="00C10E8F" w:rsidRDefault="00EF7F48" w:rsidP="009A0A48">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r w:rsidR="009A0A48">
              <w:t>,</w:t>
            </w:r>
            <w:r w:rsidR="009A0A48" w:rsidRPr="009A0A48">
              <w:t xml:space="preserve"> </w:t>
            </w:r>
            <w:r w:rsidR="009A0A48">
              <w:t xml:space="preserve">           </w:t>
            </w:r>
            <w:r w:rsidR="009A0A48" w:rsidRPr="009A0A48">
              <w:t xml:space="preserve">д. </w:t>
            </w:r>
            <w:proofErr w:type="spellStart"/>
            <w:r w:rsidR="009A0A48" w:rsidRPr="009A0A48">
              <w:t>Суринское</w:t>
            </w:r>
            <w:proofErr w:type="spellEnd"/>
            <w:r w:rsidRPr="00C10E8F">
              <w:t>,</w:t>
            </w:r>
            <w:r w:rsidRPr="00073FBD">
              <w:t xml:space="preserve"> </w:t>
            </w:r>
            <w:r w:rsidR="009A0A48" w:rsidRPr="009A0A48">
              <w:t>д. Ломки</w:t>
            </w:r>
          </w:p>
        </w:tc>
      </w:tr>
      <w:tr w:rsidR="00EF7F48" w:rsidRPr="00C10E8F" w:rsidTr="007501E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EF7F48" w:rsidRPr="00B76E18"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EF7F48" w:rsidRDefault="00EF7F48" w:rsidP="004A6186">
            <w:pPr>
              <w:spacing w:before="109"/>
            </w:pPr>
            <w:r w:rsidRPr="00EF7F48">
              <w:t>Субъект градостроительных отношений</w:t>
            </w:r>
          </w:p>
        </w:tc>
        <w:tc>
          <w:tcPr>
            <w:tcW w:w="4289" w:type="dxa"/>
            <w:tcBorders>
              <w:top w:val="single" w:sz="4" w:space="0" w:color="auto"/>
              <w:left w:val="single" w:sz="4" w:space="0" w:color="auto"/>
              <w:bottom w:val="single" w:sz="4" w:space="0" w:color="auto"/>
              <w:right w:val="single" w:sz="4" w:space="0" w:color="auto"/>
            </w:tcBorders>
          </w:tcPr>
          <w:p w:rsidR="00EF7F48" w:rsidRPr="00EF7F48" w:rsidRDefault="00EF7F48" w:rsidP="004A6186">
            <w:pPr>
              <w:spacing w:before="109"/>
              <w:ind w:right="28"/>
              <w:jc w:val="center"/>
            </w:pPr>
            <w:r w:rsidRPr="00EF7F48">
              <w:t>Администрация Ярославского муниципального района</w:t>
            </w:r>
          </w:p>
        </w:tc>
      </w:tr>
      <w:tr w:rsidR="00EF7F48" w:rsidRPr="00C10E8F" w:rsidTr="007501E6">
        <w:trPr>
          <w:trHeight w:val="407"/>
        </w:trPr>
        <w:tc>
          <w:tcPr>
            <w:tcW w:w="567" w:type="dxa"/>
            <w:vMerge/>
            <w:tcBorders>
              <w:top w:val="single" w:sz="4" w:space="0" w:color="auto"/>
              <w:left w:val="single" w:sz="4" w:space="0" w:color="auto"/>
              <w:bottom w:val="single" w:sz="4" w:space="0" w:color="auto"/>
              <w:right w:val="single" w:sz="4" w:space="0" w:color="auto"/>
            </w:tcBorders>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D51A64" w:rsidRDefault="00EF7F48" w:rsidP="004A6186">
            <w:pPr>
              <w:spacing w:before="109"/>
            </w:pPr>
            <w:r>
              <w:t>Характеристики объектов</w:t>
            </w:r>
          </w:p>
        </w:tc>
        <w:tc>
          <w:tcPr>
            <w:tcW w:w="4289" w:type="dxa"/>
            <w:tcBorders>
              <w:top w:val="single" w:sz="4" w:space="0" w:color="auto"/>
              <w:left w:val="single" w:sz="4" w:space="0" w:color="auto"/>
              <w:bottom w:val="single" w:sz="4" w:space="0" w:color="auto"/>
              <w:right w:val="single" w:sz="4" w:space="0" w:color="auto"/>
            </w:tcBorders>
          </w:tcPr>
          <w:p w:rsidR="00EF7F48" w:rsidRDefault="00EF7F48" w:rsidP="004A6186">
            <w:pPr>
              <w:spacing w:before="109"/>
              <w:ind w:right="29"/>
              <w:jc w:val="center"/>
            </w:pPr>
            <w:r>
              <w:t>определяются при проектировании</w:t>
            </w:r>
          </w:p>
        </w:tc>
      </w:tr>
    </w:tbl>
    <w:p w:rsidR="00132B23" w:rsidRDefault="00132B23">
      <w:r>
        <w:br w:type="page"/>
      </w:r>
    </w:p>
    <w:tbl>
      <w:tblPr>
        <w:tblStyle w:val="TableNormal8"/>
        <w:tblW w:w="0" w:type="auto"/>
        <w:tblInd w:w="147" w:type="dxa"/>
        <w:tblLayout w:type="fixed"/>
        <w:tblLook w:val="04A0" w:firstRow="1" w:lastRow="0" w:firstColumn="1" w:lastColumn="0" w:noHBand="0" w:noVBand="1"/>
      </w:tblPr>
      <w:tblGrid>
        <w:gridCol w:w="567"/>
        <w:gridCol w:w="4783"/>
        <w:gridCol w:w="4290"/>
      </w:tblGrid>
      <w:tr w:rsidR="00132B23"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line="268" w:lineRule="exact"/>
              <w:jc w:val="center"/>
            </w:pPr>
            <w:r w:rsidRPr="00C10E8F">
              <w:rPr>
                <w:w w:val="99"/>
              </w:rPr>
              <w:t>№</w:t>
            </w:r>
          </w:p>
          <w:p w:rsidR="00132B23" w:rsidRPr="00C10E8F" w:rsidRDefault="00132B23"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pPr>
            <w:r w:rsidRPr="00C10E8F">
              <w:t>Наименование характеристики объекта</w:t>
            </w:r>
          </w:p>
        </w:tc>
        <w:tc>
          <w:tcPr>
            <w:tcW w:w="4290" w:type="dxa"/>
            <w:tcBorders>
              <w:top w:val="single" w:sz="4" w:space="0" w:color="auto"/>
              <w:left w:val="single" w:sz="4" w:space="0" w:color="auto"/>
              <w:bottom w:val="single" w:sz="4" w:space="0" w:color="auto"/>
              <w:right w:val="single" w:sz="4" w:space="0" w:color="auto"/>
            </w:tcBorders>
          </w:tcPr>
          <w:p w:rsidR="00132B23" w:rsidRPr="00C10E8F" w:rsidRDefault="00132B23" w:rsidP="007501E6">
            <w:pPr>
              <w:spacing w:before="131"/>
              <w:ind w:right="29"/>
              <w:jc w:val="center"/>
            </w:pPr>
            <w:r w:rsidRPr="00C10E8F">
              <w:t>Значение характеристики</w:t>
            </w:r>
          </w:p>
        </w:tc>
      </w:tr>
      <w:tr w:rsidR="00EF7F48" w:rsidRPr="00C10E8F" w:rsidTr="004A6186">
        <w:trPr>
          <w:trHeight w:val="407"/>
        </w:trPr>
        <w:tc>
          <w:tcPr>
            <w:tcW w:w="567" w:type="dxa"/>
            <w:vMerge w:val="restart"/>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90" w:type="dxa"/>
            <w:tcBorders>
              <w:top w:val="single" w:sz="4" w:space="0" w:color="auto"/>
              <w:left w:val="single" w:sz="4" w:space="0" w:color="auto"/>
              <w:bottom w:val="single" w:sz="4" w:space="0" w:color="auto"/>
              <w:right w:val="single" w:sz="4" w:space="0" w:color="auto"/>
            </w:tcBorders>
          </w:tcPr>
          <w:p w:rsidR="00EF7F48" w:rsidRPr="00EB734A" w:rsidRDefault="00EF7F48" w:rsidP="004A6186">
            <w:pPr>
              <w:spacing w:before="109"/>
              <w:ind w:right="29"/>
              <w:jc w:val="center"/>
            </w:pPr>
            <w:r>
              <w:t>перспективный</w:t>
            </w:r>
          </w:p>
        </w:tc>
      </w:tr>
      <w:tr w:rsidR="00EF7F48" w:rsidRPr="00C10E8F" w:rsidTr="004A618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90"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EF7F48" w:rsidRPr="00C10E8F" w:rsidTr="004A618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90" w:type="dxa"/>
            <w:tcBorders>
              <w:top w:val="single" w:sz="4" w:space="0" w:color="auto"/>
              <w:left w:val="single" w:sz="4" w:space="0" w:color="auto"/>
              <w:bottom w:val="single" w:sz="4" w:space="0" w:color="auto"/>
              <w:right w:val="single" w:sz="4" w:space="0" w:color="auto"/>
            </w:tcBorders>
          </w:tcPr>
          <w:p w:rsidR="00EF7F48" w:rsidRPr="003867FE" w:rsidRDefault="00EF7F48" w:rsidP="004A6186">
            <w:pPr>
              <w:spacing w:before="109"/>
              <w:ind w:right="29"/>
              <w:jc w:val="center"/>
            </w:pPr>
            <w:r>
              <w:t>бюджетный</w:t>
            </w:r>
          </w:p>
        </w:tc>
      </w:tr>
      <w:tr w:rsidR="00EF7F48" w:rsidRPr="00C10E8F" w:rsidTr="004A618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EF7F48" w:rsidRPr="00C10E8F" w:rsidRDefault="00EF7F48"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EF7F48" w:rsidRPr="00C10E8F" w:rsidRDefault="00EF7F48" w:rsidP="004A6186">
            <w:pPr>
              <w:spacing w:line="268" w:lineRule="exact"/>
            </w:pPr>
            <w:r w:rsidRPr="00C10E8F">
              <w:t>Зоны с особыми условиями использования</w:t>
            </w:r>
          </w:p>
          <w:p w:rsidR="00EF7F48" w:rsidRPr="00C10E8F" w:rsidRDefault="00EF7F48" w:rsidP="004A6186">
            <w:pPr>
              <w:spacing w:line="264" w:lineRule="exact"/>
            </w:pPr>
            <w:r w:rsidRPr="00C10E8F">
              <w:t>территорий</w:t>
            </w:r>
          </w:p>
        </w:tc>
        <w:tc>
          <w:tcPr>
            <w:tcW w:w="4290" w:type="dxa"/>
            <w:tcBorders>
              <w:top w:val="single" w:sz="4" w:space="0" w:color="auto"/>
              <w:left w:val="single" w:sz="4" w:space="0" w:color="auto"/>
              <w:bottom w:val="single" w:sz="4" w:space="0" w:color="auto"/>
              <w:right w:val="single" w:sz="4" w:space="0" w:color="auto"/>
            </w:tcBorders>
          </w:tcPr>
          <w:p w:rsidR="00EF7F48" w:rsidRPr="004A509C" w:rsidRDefault="00EF7F48" w:rsidP="004A6186">
            <w:pPr>
              <w:spacing w:before="109"/>
              <w:ind w:right="29"/>
              <w:jc w:val="center"/>
            </w:pPr>
            <w:r w:rsidRPr="00D51A64">
              <w:t>охранная зона  сетей газоснабжения</w:t>
            </w:r>
          </w:p>
        </w:tc>
      </w:tr>
      <w:tr w:rsidR="001F5742" w:rsidRPr="00C10E8F" w:rsidTr="004A6186">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1F5742" w:rsidRPr="008C5B29" w:rsidRDefault="001F5742" w:rsidP="004A6186"/>
          <w:p w:rsidR="001F5742" w:rsidRPr="00C10E8F" w:rsidRDefault="001F5742" w:rsidP="004A6186">
            <w:pPr>
              <w:jc w:val="center"/>
            </w:pPr>
            <w:r>
              <w:t>2.</w:t>
            </w:r>
            <w:r w:rsidR="00132B23">
              <w:t>18</w:t>
            </w:r>
          </w:p>
          <w:p w:rsidR="001F5742" w:rsidRPr="00C10E8F" w:rsidRDefault="001F5742" w:rsidP="004A6186">
            <w:pPr>
              <w:jc w:val="center"/>
            </w:pPr>
          </w:p>
          <w:p w:rsidR="001F5742" w:rsidRPr="00C10E8F" w:rsidRDefault="001F5742" w:rsidP="004A6186">
            <w:pPr>
              <w:jc w:val="center"/>
            </w:pPr>
          </w:p>
        </w:tc>
        <w:tc>
          <w:tcPr>
            <w:tcW w:w="9073" w:type="dxa"/>
            <w:gridSpan w:val="2"/>
            <w:tcBorders>
              <w:top w:val="single" w:sz="4" w:space="0" w:color="auto"/>
              <w:left w:val="single" w:sz="4" w:space="0" w:color="auto"/>
              <w:bottom w:val="single" w:sz="4" w:space="0" w:color="auto"/>
              <w:right w:val="single" w:sz="4" w:space="0" w:color="auto"/>
            </w:tcBorders>
            <w:hideMark/>
          </w:tcPr>
          <w:p w:rsidR="001F5742" w:rsidRPr="00D51A64" w:rsidRDefault="001F5742" w:rsidP="001F5742">
            <w:pPr>
              <w:spacing w:before="80"/>
              <w:jc w:val="center"/>
            </w:pPr>
            <w:r w:rsidRPr="00D51A64">
              <w:t>Строительство распределительных газопроводов</w:t>
            </w:r>
            <w:r>
              <w:t xml:space="preserve"> </w:t>
            </w:r>
            <w:r w:rsidRPr="006220F5">
              <w:t xml:space="preserve">от </w:t>
            </w:r>
            <w:r w:rsidRPr="001F5742">
              <w:t xml:space="preserve">газопровода высокого давления, проложенного к д. </w:t>
            </w:r>
            <w:proofErr w:type="spellStart"/>
            <w:r w:rsidRPr="001F5742">
              <w:t>Сабельницы</w:t>
            </w:r>
            <w:proofErr w:type="spellEnd"/>
          </w:p>
        </w:tc>
      </w:tr>
      <w:tr w:rsidR="001F5742" w:rsidRPr="00C10E8F" w:rsidTr="004A6186">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1F5742" w:rsidRPr="00EB734A" w:rsidRDefault="001F5742" w:rsidP="004A6186">
            <w:pPr>
              <w:jc w:val="center"/>
            </w:pPr>
          </w:p>
        </w:tc>
        <w:tc>
          <w:tcPr>
            <w:tcW w:w="4783" w:type="dxa"/>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90" w:type="dxa"/>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spacing w:before="80"/>
              <w:ind w:right="27"/>
              <w:jc w:val="center"/>
              <w:rPr>
                <w:lang w:val="en-US"/>
              </w:rPr>
            </w:pPr>
            <w:proofErr w:type="spellStart"/>
            <w:r w:rsidRPr="00C10E8F">
              <w:rPr>
                <w:lang w:val="en-US"/>
              </w:rPr>
              <w:t>муниципальный</w:t>
            </w:r>
            <w:proofErr w:type="spellEnd"/>
            <w:r w:rsidRPr="00C10E8F">
              <w:rPr>
                <w:lang w:val="en-US"/>
              </w:rPr>
              <w:t xml:space="preserve"> (</w:t>
            </w:r>
            <w:proofErr w:type="spellStart"/>
            <w:r w:rsidRPr="00C10E8F">
              <w:rPr>
                <w:lang w:val="en-US"/>
              </w:rPr>
              <w:t>районный</w:t>
            </w:r>
            <w:proofErr w:type="spellEnd"/>
            <w:r w:rsidRPr="00C10E8F">
              <w:rPr>
                <w:lang w:val="en-US"/>
              </w:rPr>
              <w:t>)</w:t>
            </w:r>
          </w:p>
        </w:tc>
      </w:tr>
      <w:tr w:rsidR="001F5742" w:rsidRPr="00C10E8F" w:rsidTr="004A6186">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before="3"/>
              <w:rPr>
                <w:sz w:val="23"/>
                <w:lang w:val="en-US"/>
              </w:rPr>
            </w:pPr>
          </w:p>
          <w:p w:rsidR="001F5742" w:rsidRPr="00C10E8F" w:rsidRDefault="001F5742" w:rsidP="004A6186">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90" w:type="dxa"/>
            <w:tcBorders>
              <w:top w:val="single" w:sz="4" w:space="0" w:color="auto"/>
              <w:left w:val="single" w:sz="4" w:space="0" w:color="auto"/>
              <w:bottom w:val="single" w:sz="4" w:space="0" w:color="auto"/>
              <w:right w:val="single" w:sz="4" w:space="0" w:color="auto"/>
            </w:tcBorders>
          </w:tcPr>
          <w:p w:rsidR="001F5742" w:rsidRPr="00C10E8F" w:rsidRDefault="001F5742" w:rsidP="001F5742">
            <w:pPr>
              <w:ind w:right="26"/>
              <w:jc w:val="center"/>
            </w:pPr>
            <w:proofErr w:type="gramStart"/>
            <w:r w:rsidRPr="00C10E8F">
              <w:t xml:space="preserve">Ярославская обл., Ярославский р-н, </w:t>
            </w:r>
            <w:proofErr w:type="spellStart"/>
            <w:r>
              <w:t>Ивняковское</w:t>
            </w:r>
            <w:proofErr w:type="spellEnd"/>
            <w:r w:rsidRPr="00C10E8F">
              <w:t xml:space="preserve"> сельское поселение</w:t>
            </w:r>
            <w:r>
              <w:t>,</w:t>
            </w:r>
            <w:r w:rsidRPr="009A0A48">
              <w:t xml:space="preserve"> </w:t>
            </w:r>
            <w:r>
              <w:t xml:space="preserve">д. </w:t>
            </w:r>
            <w:proofErr w:type="spellStart"/>
            <w:r>
              <w:t>Бойтово</w:t>
            </w:r>
            <w:proofErr w:type="spellEnd"/>
            <w:r>
              <w:t xml:space="preserve">,  д. </w:t>
            </w:r>
            <w:proofErr w:type="spellStart"/>
            <w:r>
              <w:t>Ременицы</w:t>
            </w:r>
            <w:proofErr w:type="spellEnd"/>
            <w:r>
              <w:t xml:space="preserve">, д. Воробьево,  </w:t>
            </w:r>
            <w:r w:rsidR="00AE7F6A">
              <w:t xml:space="preserve">    д. </w:t>
            </w:r>
            <w:proofErr w:type="spellStart"/>
            <w:r w:rsidR="00AE7F6A">
              <w:t>Горбуново</w:t>
            </w:r>
            <w:proofErr w:type="spellEnd"/>
            <w:r w:rsidR="00AE7F6A">
              <w:t xml:space="preserve">, д. </w:t>
            </w:r>
            <w:proofErr w:type="spellStart"/>
            <w:r w:rsidR="00AE7F6A">
              <w:t>Никульское</w:t>
            </w:r>
            <w:proofErr w:type="spellEnd"/>
            <w:r w:rsidR="00AE7F6A">
              <w:t xml:space="preserve">, д. </w:t>
            </w:r>
            <w:proofErr w:type="spellStart"/>
            <w:r w:rsidR="00AE7F6A">
              <w:t>Сабельницы</w:t>
            </w:r>
            <w:proofErr w:type="spellEnd"/>
            <w:proofErr w:type="gramEnd"/>
          </w:p>
        </w:tc>
      </w:tr>
      <w:tr w:rsidR="001F5742" w:rsidRPr="00C10E8F" w:rsidTr="004A6186">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1F5742" w:rsidRPr="00B76E18" w:rsidRDefault="001F574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1F5742" w:rsidRPr="00EF7F48" w:rsidRDefault="001F5742" w:rsidP="004A6186">
            <w:pPr>
              <w:spacing w:before="109"/>
            </w:pPr>
            <w:r w:rsidRPr="00EF7F48">
              <w:t>Субъект градостроительных отношений</w:t>
            </w:r>
          </w:p>
        </w:tc>
        <w:tc>
          <w:tcPr>
            <w:tcW w:w="4290" w:type="dxa"/>
            <w:tcBorders>
              <w:top w:val="single" w:sz="4" w:space="0" w:color="auto"/>
              <w:left w:val="single" w:sz="4" w:space="0" w:color="auto"/>
              <w:bottom w:val="single" w:sz="4" w:space="0" w:color="auto"/>
              <w:right w:val="single" w:sz="4" w:space="0" w:color="auto"/>
            </w:tcBorders>
          </w:tcPr>
          <w:p w:rsidR="001F5742" w:rsidRPr="00EF7F48" w:rsidRDefault="001F5742" w:rsidP="004A6186">
            <w:pPr>
              <w:spacing w:before="109"/>
              <w:ind w:right="28"/>
              <w:jc w:val="center"/>
            </w:pPr>
            <w:r w:rsidRPr="00EF7F48">
              <w:t>Администрация Ярославского муниципального района</w:t>
            </w:r>
          </w:p>
        </w:tc>
      </w:tr>
      <w:tr w:rsidR="001F5742" w:rsidRPr="00C10E8F" w:rsidTr="004A6186">
        <w:trPr>
          <w:trHeight w:val="407"/>
        </w:trPr>
        <w:tc>
          <w:tcPr>
            <w:tcW w:w="567" w:type="dxa"/>
            <w:vMerge/>
            <w:tcBorders>
              <w:top w:val="single" w:sz="4" w:space="0" w:color="auto"/>
              <w:left w:val="single" w:sz="4" w:space="0" w:color="auto"/>
              <w:bottom w:val="single" w:sz="4" w:space="0" w:color="auto"/>
              <w:right w:val="single" w:sz="4" w:space="0" w:color="auto"/>
            </w:tcBorders>
          </w:tcPr>
          <w:p w:rsidR="001F5742" w:rsidRPr="00C10E8F" w:rsidRDefault="001F574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1F5742" w:rsidRPr="00D51A64" w:rsidRDefault="001F5742" w:rsidP="004A6186">
            <w:pPr>
              <w:spacing w:before="109"/>
            </w:pPr>
            <w:r>
              <w:t>Характеристики объектов</w:t>
            </w:r>
          </w:p>
        </w:tc>
        <w:tc>
          <w:tcPr>
            <w:tcW w:w="4290" w:type="dxa"/>
            <w:tcBorders>
              <w:top w:val="single" w:sz="4" w:space="0" w:color="auto"/>
              <w:left w:val="single" w:sz="4" w:space="0" w:color="auto"/>
              <w:bottom w:val="single" w:sz="4" w:space="0" w:color="auto"/>
              <w:right w:val="single" w:sz="4" w:space="0" w:color="auto"/>
            </w:tcBorders>
          </w:tcPr>
          <w:p w:rsidR="001F5742" w:rsidRDefault="001F5742" w:rsidP="004A6186">
            <w:pPr>
              <w:spacing w:before="109"/>
              <w:ind w:right="29"/>
              <w:jc w:val="center"/>
            </w:pPr>
            <w:r>
              <w:t>определяются при проектировании</w:t>
            </w:r>
          </w:p>
        </w:tc>
      </w:tr>
      <w:tr w:rsidR="001F5742" w:rsidRPr="00C10E8F" w:rsidTr="004A6186">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jc w:val="center"/>
            </w:pPr>
          </w:p>
        </w:tc>
        <w:tc>
          <w:tcPr>
            <w:tcW w:w="4783"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90" w:type="dxa"/>
            <w:tcBorders>
              <w:top w:val="single" w:sz="4" w:space="0" w:color="auto"/>
              <w:left w:val="single" w:sz="4" w:space="0" w:color="auto"/>
              <w:bottom w:val="single" w:sz="4" w:space="0" w:color="auto"/>
              <w:right w:val="single" w:sz="4" w:space="0" w:color="auto"/>
            </w:tcBorders>
          </w:tcPr>
          <w:p w:rsidR="001F5742" w:rsidRPr="00EB734A" w:rsidRDefault="001F5742" w:rsidP="004A6186">
            <w:pPr>
              <w:spacing w:before="109"/>
              <w:ind w:right="29"/>
              <w:jc w:val="center"/>
            </w:pPr>
            <w:r>
              <w:t>перспективный</w:t>
            </w:r>
          </w:p>
        </w:tc>
      </w:tr>
      <w:tr w:rsidR="001F5742" w:rsidRPr="00C10E8F" w:rsidTr="004A6186">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before="109"/>
              <w:rPr>
                <w:lang w:val="en-US"/>
              </w:rPr>
            </w:pPr>
            <w:proofErr w:type="spellStart"/>
            <w:r w:rsidRPr="00C10E8F">
              <w:rPr>
                <w:lang w:val="en-US"/>
              </w:rPr>
              <w:t>Назначение</w:t>
            </w:r>
            <w:proofErr w:type="spellEnd"/>
            <w:r w:rsidRPr="00C10E8F">
              <w:rPr>
                <w:lang w:val="en-US"/>
              </w:rPr>
              <w:t xml:space="preserve"> </w:t>
            </w:r>
          </w:p>
        </w:tc>
        <w:tc>
          <w:tcPr>
            <w:tcW w:w="4290"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1F5742" w:rsidRPr="00C10E8F" w:rsidTr="004A618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90" w:type="dxa"/>
            <w:tcBorders>
              <w:top w:val="single" w:sz="4" w:space="0" w:color="auto"/>
              <w:left w:val="single" w:sz="4" w:space="0" w:color="auto"/>
              <w:bottom w:val="single" w:sz="4" w:space="0" w:color="auto"/>
              <w:right w:val="single" w:sz="4" w:space="0" w:color="auto"/>
            </w:tcBorders>
          </w:tcPr>
          <w:p w:rsidR="001F5742" w:rsidRPr="003867FE" w:rsidRDefault="001F5742" w:rsidP="004A6186">
            <w:pPr>
              <w:spacing w:before="109"/>
              <w:ind w:right="29"/>
              <w:jc w:val="center"/>
            </w:pPr>
            <w:r>
              <w:t>бюджетный</w:t>
            </w:r>
          </w:p>
        </w:tc>
      </w:tr>
      <w:tr w:rsidR="001F5742" w:rsidRPr="00C10E8F" w:rsidTr="004A6186">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1F5742" w:rsidRPr="00C10E8F" w:rsidRDefault="001F5742" w:rsidP="004A6186">
            <w:pPr>
              <w:rPr>
                <w:lang w:val="en-US"/>
              </w:rPr>
            </w:pPr>
          </w:p>
        </w:tc>
        <w:tc>
          <w:tcPr>
            <w:tcW w:w="4783" w:type="dxa"/>
            <w:tcBorders>
              <w:top w:val="single" w:sz="4" w:space="0" w:color="auto"/>
              <w:left w:val="single" w:sz="4" w:space="0" w:color="auto"/>
              <w:bottom w:val="single" w:sz="4" w:space="0" w:color="auto"/>
              <w:right w:val="single" w:sz="4" w:space="0" w:color="auto"/>
            </w:tcBorders>
          </w:tcPr>
          <w:p w:rsidR="001F5742" w:rsidRPr="00C10E8F" w:rsidRDefault="001F5742" w:rsidP="004A6186">
            <w:pPr>
              <w:spacing w:line="268" w:lineRule="exact"/>
            </w:pPr>
            <w:r w:rsidRPr="00C10E8F">
              <w:t>Зоны с особыми условиями использования</w:t>
            </w:r>
          </w:p>
          <w:p w:rsidR="001F5742" w:rsidRPr="00C10E8F" w:rsidRDefault="001F5742" w:rsidP="004A6186">
            <w:pPr>
              <w:spacing w:line="264" w:lineRule="exact"/>
            </w:pPr>
            <w:r w:rsidRPr="00C10E8F">
              <w:t>территорий</w:t>
            </w:r>
          </w:p>
        </w:tc>
        <w:tc>
          <w:tcPr>
            <w:tcW w:w="4290" w:type="dxa"/>
            <w:tcBorders>
              <w:top w:val="single" w:sz="4" w:space="0" w:color="auto"/>
              <w:left w:val="single" w:sz="4" w:space="0" w:color="auto"/>
              <w:bottom w:val="single" w:sz="4" w:space="0" w:color="auto"/>
              <w:right w:val="single" w:sz="4" w:space="0" w:color="auto"/>
            </w:tcBorders>
          </w:tcPr>
          <w:p w:rsidR="001F5742" w:rsidRPr="004A509C" w:rsidRDefault="001F5742" w:rsidP="004A6186">
            <w:pPr>
              <w:spacing w:before="109"/>
              <w:ind w:right="29"/>
              <w:jc w:val="center"/>
            </w:pPr>
            <w:r w:rsidRPr="00D51A64">
              <w:t>охранная зона  сетей газоснабжения</w:t>
            </w:r>
          </w:p>
        </w:tc>
      </w:tr>
    </w:tbl>
    <w:p w:rsidR="008C5B29" w:rsidRDefault="008C5B29"/>
    <w:p w:rsidR="00D865F5" w:rsidRDefault="00D865F5" w:rsidP="000F3C2F">
      <w:pPr>
        <w:pStyle w:val="1"/>
        <w:numPr>
          <w:ilvl w:val="3"/>
          <w:numId w:val="6"/>
        </w:numPr>
        <w:tabs>
          <w:tab w:val="left" w:pos="1293"/>
        </w:tabs>
        <w:spacing w:before="89"/>
        <w:rPr>
          <w:spacing w:val="-5"/>
        </w:rPr>
      </w:pPr>
      <w:r w:rsidRPr="00D865F5">
        <w:rPr>
          <w:spacing w:val="-5"/>
        </w:rPr>
        <w:t>Объекты субъектов естественных монополий</w:t>
      </w:r>
    </w:p>
    <w:p w:rsidR="000F3C2F" w:rsidRPr="00D865F5" w:rsidRDefault="003E6578" w:rsidP="00195948">
      <w:pPr>
        <w:pStyle w:val="1"/>
        <w:tabs>
          <w:tab w:val="left" w:pos="1293"/>
        </w:tabs>
        <w:spacing w:before="89"/>
        <w:ind w:left="0" w:firstLine="0"/>
        <w:rPr>
          <w:spacing w:val="-5"/>
        </w:rPr>
      </w:pPr>
      <w:r>
        <w:rPr>
          <w:spacing w:val="-5"/>
        </w:rPr>
        <w:t xml:space="preserve">  </w:t>
      </w:r>
    </w:p>
    <w:tbl>
      <w:tblPr>
        <w:tblStyle w:val="TableNormal8"/>
        <w:tblW w:w="0" w:type="auto"/>
        <w:tblInd w:w="147" w:type="dxa"/>
        <w:tblLayout w:type="fixed"/>
        <w:tblLook w:val="04A0" w:firstRow="1" w:lastRow="0" w:firstColumn="1" w:lastColumn="0" w:noHBand="0" w:noVBand="1"/>
      </w:tblPr>
      <w:tblGrid>
        <w:gridCol w:w="567"/>
        <w:gridCol w:w="4783"/>
        <w:gridCol w:w="4290"/>
      </w:tblGrid>
      <w:tr w:rsidR="000F3C2F" w:rsidRPr="00C10E8F" w:rsidTr="007501E6">
        <w:trPr>
          <w:trHeight w:val="551"/>
        </w:trPr>
        <w:tc>
          <w:tcPr>
            <w:tcW w:w="567" w:type="dxa"/>
            <w:tcBorders>
              <w:top w:val="single" w:sz="4" w:space="0" w:color="auto"/>
              <w:left w:val="single" w:sz="4" w:space="0" w:color="auto"/>
              <w:bottom w:val="single" w:sz="4" w:space="0" w:color="auto"/>
              <w:right w:val="single" w:sz="4" w:space="0" w:color="auto"/>
            </w:tcBorders>
          </w:tcPr>
          <w:p w:rsidR="000F3C2F" w:rsidRPr="00C10E8F" w:rsidRDefault="000F3C2F" w:rsidP="007501E6">
            <w:pPr>
              <w:spacing w:line="268" w:lineRule="exact"/>
              <w:jc w:val="center"/>
            </w:pPr>
            <w:r w:rsidRPr="00C10E8F">
              <w:rPr>
                <w:w w:val="99"/>
              </w:rPr>
              <w:t>№</w:t>
            </w:r>
          </w:p>
          <w:p w:rsidR="000F3C2F" w:rsidRPr="00C10E8F" w:rsidRDefault="000F3C2F" w:rsidP="007501E6">
            <w:pPr>
              <w:spacing w:line="264" w:lineRule="exact"/>
              <w:jc w:val="center"/>
            </w:pPr>
            <w:proofErr w:type="gramStart"/>
            <w:r w:rsidRPr="00C10E8F">
              <w:t>п</w:t>
            </w:r>
            <w:proofErr w:type="gramEnd"/>
            <w:r w:rsidRPr="00C10E8F">
              <w:t>/п</w:t>
            </w:r>
          </w:p>
        </w:tc>
        <w:tc>
          <w:tcPr>
            <w:tcW w:w="4783" w:type="dxa"/>
            <w:tcBorders>
              <w:top w:val="single" w:sz="4" w:space="0" w:color="auto"/>
              <w:left w:val="single" w:sz="4" w:space="0" w:color="auto"/>
              <w:bottom w:val="single" w:sz="4" w:space="0" w:color="auto"/>
              <w:right w:val="single" w:sz="4" w:space="0" w:color="auto"/>
            </w:tcBorders>
          </w:tcPr>
          <w:p w:rsidR="000F3C2F" w:rsidRPr="00C10E8F" w:rsidRDefault="000F3C2F" w:rsidP="007501E6">
            <w:pPr>
              <w:spacing w:before="131"/>
            </w:pPr>
            <w:r w:rsidRPr="00C10E8F">
              <w:t>Наименование характеристики объекта</w:t>
            </w:r>
          </w:p>
        </w:tc>
        <w:tc>
          <w:tcPr>
            <w:tcW w:w="4290" w:type="dxa"/>
            <w:tcBorders>
              <w:top w:val="single" w:sz="4" w:space="0" w:color="auto"/>
              <w:left w:val="single" w:sz="4" w:space="0" w:color="auto"/>
              <w:bottom w:val="single" w:sz="4" w:space="0" w:color="auto"/>
              <w:right w:val="single" w:sz="4" w:space="0" w:color="auto"/>
            </w:tcBorders>
          </w:tcPr>
          <w:p w:rsidR="000F3C2F" w:rsidRPr="00C10E8F" w:rsidRDefault="000F3C2F" w:rsidP="007501E6">
            <w:pPr>
              <w:spacing w:before="131"/>
              <w:ind w:right="29"/>
              <w:jc w:val="center"/>
            </w:pPr>
            <w:r w:rsidRPr="00C10E8F">
              <w:t>Значение характеристики</w:t>
            </w:r>
          </w:p>
        </w:tc>
      </w:tr>
      <w:tr w:rsidR="00D865F5" w:rsidRPr="00C10E8F" w:rsidTr="00D865F5">
        <w:trPr>
          <w:trHeight w:val="453"/>
        </w:trPr>
        <w:tc>
          <w:tcPr>
            <w:tcW w:w="567" w:type="dxa"/>
            <w:vMerge w:val="restart"/>
            <w:tcBorders>
              <w:top w:val="single" w:sz="4" w:space="0" w:color="auto"/>
              <w:left w:val="single" w:sz="4" w:space="0" w:color="auto"/>
              <w:bottom w:val="single" w:sz="4" w:space="0" w:color="auto"/>
              <w:right w:val="single" w:sz="4" w:space="0" w:color="auto"/>
            </w:tcBorders>
          </w:tcPr>
          <w:p w:rsidR="00D865F5" w:rsidRPr="008C5B29" w:rsidRDefault="00D865F5" w:rsidP="00D865F5"/>
          <w:p w:rsidR="00D865F5" w:rsidRPr="00C10E8F" w:rsidRDefault="00D865F5" w:rsidP="00D865F5">
            <w:pPr>
              <w:jc w:val="center"/>
            </w:pPr>
            <w:r>
              <w:t>2.42</w:t>
            </w:r>
          </w:p>
          <w:p w:rsidR="00D865F5" w:rsidRPr="00C10E8F" w:rsidRDefault="00D865F5" w:rsidP="00D865F5">
            <w:pPr>
              <w:jc w:val="center"/>
            </w:pPr>
          </w:p>
          <w:p w:rsidR="00D865F5" w:rsidRPr="00C10E8F" w:rsidRDefault="00D865F5" w:rsidP="00D865F5">
            <w:pPr>
              <w:jc w:val="center"/>
            </w:pPr>
          </w:p>
        </w:tc>
        <w:tc>
          <w:tcPr>
            <w:tcW w:w="9073" w:type="dxa"/>
            <w:gridSpan w:val="2"/>
            <w:tcBorders>
              <w:top w:val="single" w:sz="4" w:space="0" w:color="auto"/>
              <w:left w:val="single" w:sz="4" w:space="0" w:color="auto"/>
              <w:bottom w:val="single" w:sz="4" w:space="0" w:color="auto"/>
              <w:right w:val="single" w:sz="4" w:space="0" w:color="auto"/>
            </w:tcBorders>
            <w:hideMark/>
          </w:tcPr>
          <w:p w:rsidR="00D865F5" w:rsidRPr="00D51A64" w:rsidRDefault="00D865F5" w:rsidP="008E2AAC">
            <w:pPr>
              <w:spacing w:before="80"/>
              <w:jc w:val="center"/>
            </w:pPr>
            <w:proofErr w:type="gramStart"/>
            <w:r w:rsidRPr="00D51A64">
              <w:t xml:space="preserve">Строительство </w:t>
            </w:r>
            <w:r w:rsidR="004957F2">
              <w:t>г</w:t>
            </w:r>
            <w:r w:rsidR="004957F2" w:rsidRPr="004957F2">
              <w:t>азопровод</w:t>
            </w:r>
            <w:r w:rsidR="004957F2">
              <w:t>а</w:t>
            </w:r>
            <w:r w:rsidR="004957F2" w:rsidRPr="004957F2">
              <w:t xml:space="preserve"> межпоселков</w:t>
            </w:r>
            <w:r w:rsidR="008E2AAC">
              <w:t>ого</w:t>
            </w:r>
            <w:r w:rsidR="004957F2" w:rsidRPr="004957F2">
              <w:t xml:space="preserve"> д. Медведково – с. Богослов – д. </w:t>
            </w:r>
            <w:proofErr w:type="spellStart"/>
            <w:r w:rsidR="004957F2" w:rsidRPr="004957F2">
              <w:t>Аристово</w:t>
            </w:r>
            <w:proofErr w:type="spellEnd"/>
            <w:r w:rsidR="004957F2" w:rsidRPr="004957F2">
              <w:t xml:space="preserve"> – д. Лаптево – с. </w:t>
            </w:r>
            <w:proofErr w:type="spellStart"/>
            <w:r w:rsidR="004957F2" w:rsidRPr="004957F2">
              <w:t>Ширинье</w:t>
            </w:r>
            <w:proofErr w:type="spellEnd"/>
            <w:r w:rsidR="004957F2" w:rsidRPr="004957F2">
              <w:t xml:space="preserve"> с отводом к д. </w:t>
            </w:r>
            <w:proofErr w:type="spellStart"/>
            <w:r w:rsidR="004957F2" w:rsidRPr="004957F2">
              <w:t>Мордвиново</w:t>
            </w:r>
            <w:proofErr w:type="spellEnd"/>
            <w:r w:rsidR="004957F2" w:rsidRPr="004957F2">
              <w:t xml:space="preserve"> и д. </w:t>
            </w:r>
            <w:proofErr w:type="spellStart"/>
            <w:r w:rsidR="004957F2" w:rsidRPr="004957F2">
              <w:t>Афонино</w:t>
            </w:r>
            <w:proofErr w:type="spellEnd"/>
            <w:r w:rsidR="004957F2" w:rsidRPr="004957F2">
              <w:t xml:space="preserve"> Ярославского района Ярославской области</w:t>
            </w:r>
            <w:proofErr w:type="gramEnd"/>
          </w:p>
        </w:tc>
      </w:tr>
      <w:tr w:rsidR="00D865F5" w:rsidRPr="00C10E8F" w:rsidTr="00D865F5">
        <w:trPr>
          <w:trHeight w:val="453"/>
        </w:trPr>
        <w:tc>
          <w:tcPr>
            <w:tcW w:w="567" w:type="dxa"/>
            <w:vMerge/>
            <w:tcBorders>
              <w:top w:val="single" w:sz="4" w:space="0" w:color="auto"/>
              <w:left w:val="single" w:sz="4" w:space="0" w:color="auto"/>
              <w:bottom w:val="single" w:sz="4" w:space="0" w:color="auto"/>
              <w:right w:val="single" w:sz="4" w:space="0" w:color="auto"/>
            </w:tcBorders>
            <w:hideMark/>
          </w:tcPr>
          <w:p w:rsidR="00D865F5" w:rsidRPr="00EB734A" w:rsidRDefault="00D865F5" w:rsidP="00D865F5">
            <w:pPr>
              <w:jc w:val="center"/>
            </w:pPr>
          </w:p>
        </w:tc>
        <w:tc>
          <w:tcPr>
            <w:tcW w:w="4783" w:type="dxa"/>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spacing w:before="80"/>
              <w:rPr>
                <w:lang w:val="en-US"/>
              </w:rPr>
            </w:pPr>
            <w:proofErr w:type="spellStart"/>
            <w:r w:rsidRPr="00C10E8F">
              <w:rPr>
                <w:lang w:val="en-US"/>
              </w:rPr>
              <w:t>Значение</w:t>
            </w:r>
            <w:proofErr w:type="spellEnd"/>
            <w:r w:rsidRPr="00C10E8F">
              <w:rPr>
                <w:lang w:val="en-US"/>
              </w:rPr>
              <w:t xml:space="preserve"> </w:t>
            </w:r>
            <w:proofErr w:type="spellStart"/>
            <w:r w:rsidRPr="00C10E8F">
              <w:rPr>
                <w:lang w:val="en-US"/>
              </w:rPr>
              <w:t>объекта</w:t>
            </w:r>
            <w:proofErr w:type="spellEnd"/>
          </w:p>
        </w:tc>
        <w:tc>
          <w:tcPr>
            <w:tcW w:w="4290" w:type="dxa"/>
            <w:tcBorders>
              <w:top w:val="single" w:sz="4" w:space="0" w:color="auto"/>
              <w:left w:val="single" w:sz="4" w:space="0" w:color="auto"/>
              <w:bottom w:val="single" w:sz="4" w:space="0" w:color="auto"/>
              <w:right w:val="single" w:sz="4" w:space="0" w:color="auto"/>
            </w:tcBorders>
            <w:hideMark/>
          </w:tcPr>
          <w:p w:rsidR="00D865F5" w:rsidRPr="004957F2" w:rsidRDefault="004957F2" w:rsidP="004957F2">
            <w:pPr>
              <w:spacing w:before="80"/>
              <w:ind w:right="27"/>
              <w:jc w:val="center"/>
            </w:pPr>
            <w:r>
              <w:t>-</w:t>
            </w:r>
          </w:p>
        </w:tc>
      </w:tr>
      <w:tr w:rsidR="00D865F5" w:rsidRPr="00C10E8F" w:rsidTr="00D865F5">
        <w:trPr>
          <w:trHeight w:val="481"/>
        </w:trPr>
        <w:tc>
          <w:tcPr>
            <w:tcW w:w="567" w:type="dxa"/>
            <w:vMerge/>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jc w:val="center"/>
            </w:pPr>
          </w:p>
        </w:tc>
        <w:tc>
          <w:tcPr>
            <w:tcW w:w="4783"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before="3"/>
              <w:rPr>
                <w:sz w:val="23"/>
                <w:lang w:val="en-US"/>
              </w:rPr>
            </w:pPr>
          </w:p>
          <w:p w:rsidR="00D865F5" w:rsidRPr="00C10E8F" w:rsidRDefault="00D865F5" w:rsidP="00D865F5">
            <w:pPr>
              <w:rPr>
                <w:lang w:val="en-US"/>
              </w:rPr>
            </w:pPr>
            <w:proofErr w:type="spellStart"/>
            <w:r w:rsidRPr="00C10E8F">
              <w:rPr>
                <w:lang w:val="en-US"/>
              </w:rPr>
              <w:t>Адресное</w:t>
            </w:r>
            <w:proofErr w:type="spellEnd"/>
            <w:r w:rsidRPr="00C10E8F">
              <w:rPr>
                <w:lang w:val="en-US"/>
              </w:rPr>
              <w:t xml:space="preserve"> </w:t>
            </w:r>
            <w:proofErr w:type="spellStart"/>
            <w:r w:rsidRPr="00C10E8F">
              <w:rPr>
                <w:lang w:val="en-US"/>
              </w:rPr>
              <w:t>описание</w:t>
            </w:r>
            <w:proofErr w:type="spellEnd"/>
            <w:r w:rsidRPr="00C10E8F">
              <w:rPr>
                <w:lang w:val="en-US"/>
              </w:rPr>
              <w:t xml:space="preserve">, </w:t>
            </w:r>
            <w:proofErr w:type="spellStart"/>
            <w:r w:rsidRPr="00C10E8F">
              <w:rPr>
                <w:lang w:val="en-US"/>
              </w:rPr>
              <w:t>местоположение</w:t>
            </w:r>
            <w:proofErr w:type="spellEnd"/>
          </w:p>
        </w:tc>
        <w:tc>
          <w:tcPr>
            <w:tcW w:w="4290" w:type="dxa"/>
            <w:tcBorders>
              <w:top w:val="single" w:sz="4" w:space="0" w:color="auto"/>
              <w:left w:val="single" w:sz="4" w:space="0" w:color="auto"/>
              <w:bottom w:val="single" w:sz="4" w:space="0" w:color="auto"/>
              <w:right w:val="single" w:sz="4" w:space="0" w:color="auto"/>
            </w:tcBorders>
          </w:tcPr>
          <w:p w:rsidR="00D865F5" w:rsidRPr="00C10E8F" w:rsidRDefault="00D865F5" w:rsidP="004957F2">
            <w:pPr>
              <w:ind w:right="26"/>
              <w:jc w:val="center"/>
            </w:pPr>
            <w:proofErr w:type="gramStart"/>
            <w:r w:rsidRPr="00C10E8F">
              <w:t>Ярославская</w:t>
            </w:r>
            <w:proofErr w:type="gramEnd"/>
            <w:r w:rsidRPr="00C10E8F">
              <w:t xml:space="preserve"> обл., Ярославский р-н, </w:t>
            </w:r>
            <w:proofErr w:type="spellStart"/>
            <w:r>
              <w:t>Ивняковское</w:t>
            </w:r>
            <w:proofErr w:type="spellEnd"/>
            <w:r w:rsidRPr="00C10E8F">
              <w:t xml:space="preserve"> сельское поселение</w:t>
            </w:r>
          </w:p>
        </w:tc>
      </w:tr>
      <w:tr w:rsidR="00D865F5" w:rsidRPr="00C10E8F" w:rsidTr="00D865F5">
        <w:trPr>
          <w:trHeight w:val="455"/>
        </w:trPr>
        <w:tc>
          <w:tcPr>
            <w:tcW w:w="567" w:type="dxa"/>
            <w:vMerge/>
            <w:tcBorders>
              <w:top w:val="single" w:sz="4" w:space="0" w:color="auto"/>
              <w:left w:val="single" w:sz="4" w:space="0" w:color="auto"/>
              <w:bottom w:val="single" w:sz="4" w:space="0" w:color="auto"/>
              <w:right w:val="single" w:sz="4" w:space="0" w:color="auto"/>
            </w:tcBorders>
            <w:hideMark/>
          </w:tcPr>
          <w:p w:rsidR="00D865F5" w:rsidRPr="00B76E18" w:rsidRDefault="00D865F5" w:rsidP="00D865F5">
            <w:pPr>
              <w:jc w:val="center"/>
            </w:pPr>
          </w:p>
        </w:tc>
        <w:tc>
          <w:tcPr>
            <w:tcW w:w="4783" w:type="dxa"/>
            <w:tcBorders>
              <w:top w:val="single" w:sz="4" w:space="0" w:color="auto"/>
              <w:left w:val="single" w:sz="4" w:space="0" w:color="auto"/>
              <w:bottom w:val="single" w:sz="4" w:space="0" w:color="auto"/>
              <w:right w:val="single" w:sz="4" w:space="0" w:color="auto"/>
            </w:tcBorders>
          </w:tcPr>
          <w:p w:rsidR="00D865F5" w:rsidRPr="00EF7F48" w:rsidRDefault="00D865F5" w:rsidP="00D865F5">
            <w:pPr>
              <w:spacing w:before="109"/>
            </w:pPr>
            <w:r w:rsidRPr="00EF7F48">
              <w:t>Субъект градостроительных отношений</w:t>
            </w:r>
          </w:p>
        </w:tc>
        <w:tc>
          <w:tcPr>
            <w:tcW w:w="4290" w:type="dxa"/>
            <w:tcBorders>
              <w:top w:val="single" w:sz="4" w:space="0" w:color="auto"/>
              <w:left w:val="single" w:sz="4" w:space="0" w:color="auto"/>
              <w:bottom w:val="single" w:sz="4" w:space="0" w:color="auto"/>
              <w:right w:val="single" w:sz="4" w:space="0" w:color="auto"/>
            </w:tcBorders>
          </w:tcPr>
          <w:p w:rsidR="00D865F5" w:rsidRPr="00EF7F48" w:rsidRDefault="004957F2" w:rsidP="00D865F5">
            <w:pPr>
              <w:spacing w:before="109"/>
              <w:ind w:right="28"/>
              <w:jc w:val="center"/>
            </w:pPr>
            <w:r w:rsidRPr="004957F2">
              <w:t xml:space="preserve">ООО «Газпром </w:t>
            </w:r>
            <w:proofErr w:type="spellStart"/>
            <w:r w:rsidRPr="004957F2">
              <w:t>межрегионгаз</w:t>
            </w:r>
            <w:proofErr w:type="spellEnd"/>
            <w:r w:rsidRPr="004957F2">
              <w:t>»</w:t>
            </w:r>
          </w:p>
        </w:tc>
      </w:tr>
      <w:tr w:rsidR="00D865F5" w:rsidRPr="00C10E8F" w:rsidTr="00D865F5">
        <w:trPr>
          <w:trHeight w:val="407"/>
        </w:trPr>
        <w:tc>
          <w:tcPr>
            <w:tcW w:w="567" w:type="dxa"/>
            <w:vMerge/>
            <w:tcBorders>
              <w:top w:val="single" w:sz="4" w:space="0" w:color="auto"/>
              <w:left w:val="single" w:sz="4" w:space="0" w:color="auto"/>
              <w:bottom w:val="single" w:sz="4" w:space="0" w:color="auto"/>
              <w:right w:val="single" w:sz="4" w:space="0" w:color="auto"/>
            </w:tcBorders>
          </w:tcPr>
          <w:p w:rsidR="00D865F5" w:rsidRPr="00C10E8F" w:rsidRDefault="00D865F5" w:rsidP="00D865F5">
            <w:pPr>
              <w:jc w:val="center"/>
            </w:pPr>
          </w:p>
        </w:tc>
        <w:tc>
          <w:tcPr>
            <w:tcW w:w="4783" w:type="dxa"/>
            <w:tcBorders>
              <w:top w:val="single" w:sz="4" w:space="0" w:color="auto"/>
              <w:left w:val="single" w:sz="4" w:space="0" w:color="auto"/>
              <w:bottom w:val="single" w:sz="4" w:space="0" w:color="auto"/>
              <w:right w:val="single" w:sz="4" w:space="0" w:color="auto"/>
            </w:tcBorders>
          </w:tcPr>
          <w:p w:rsidR="00D865F5" w:rsidRPr="00D51A64" w:rsidRDefault="00D865F5" w:rsidP="00D865F5">
            <w:pPr>
              <w:spacing w:before="109"/>
            </w:pPr>
            <w:r>
              <w:t>Характеристики объектов</w:t>
            </w:r>
          </w:p>
        </w:tc>
        <w:tc>
          <w:tcPr>
            <w:tcW w:w="4290" w:type="dxa"/>
            <w:tcBorders>
              <w:top w:val="single" w:sz="4" w:space="0" w:color="auto"/>
              <w:left w:val="single" w:sz="4" w:space="0" w:color="auto"/>
              <w:bottom w:val="single" w:sz="4" w:space="0" w:color="auto"/>
              <w:right w:val="single" w:sz="4" w:space="0" w:color="auto"/>
            </w:tcBorders>
          </w:tcPr>
          <w:p w:rsidR="00D865F5" w:rsidRDefault="00D865F5" w:rsidP="00D865F5">
            <w:pPr>
              <w:spacing w:before="109"/>
              <w:ind w:right="29"/>
              <w:jc w:val="center"/>
            </w:pPr>
            <w:r>
              <w:t>определяются при проектировании</w:t>
            </w:r>
          </w:p>
        </w:tc>
      </w:tr>
      <w:tr w:rsidR="00D865F5" w:rsidRPr="00C10E8F" w:rsidTr="00D865F5">
        <w:trPr>
          <w:trHeight w:val="407"/>
        </w:trPr>
        <w:tc>
          <w:tcPr>
            <w:tcW w:w="567" w:type="dxa"/>
            <w:vMerge/>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jc w:val="center"/>
            </w:pPr>
          </w:p>
        </w:tc>
        <w:tc>
          <w:tcPr>
            <w:tcW w:w="4783"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before="109"/>
              <w:rPr>
                <w:lang w:val="en-US"/>
              </w:rPr>
            </w:pPr>
            <w:proofErr w:type="spellStart"/>
            <w:r w:rsidRPr="00C10E8F">
              <w:rPr>
                <w:lang w:val="en-US"/>
              </w:rPr>
              <w:t>Статус</w:t>
            </w:r>
            <w:proofErr w:type="spellEnd"/>
            <w:r w:rsidRPr="00C10E8F">
              <w:rPr>
                <w:lang w:val="en-US"/>
              </w:rPr>
              <w:t xml:space="preserve"> </w:t>
            </w:r>
            <w:proofErr w:type="spellStart"/>
            <w:r w:rsidRPr="00C10E8F">
              <w:rPr>
                <w:lang w:val="en-US"/>
              </w:rPr>
              <w:t>объекта</w:t>
            </w:r>
            <w:proofErr w:type="spellEnd"/>
          </w:p>
        </w:tc>
        <w:tc>
          <w:tcPr>
            <w:tcW w:w="4290" w:type="dxa"/>
            <w:tcBorders>
              <w:top w:val="single" w:sz="4" w:space="0" w:color="auto"/>
              <w:left w:val="single" w:sz="4" w:space="0" w:color="auto"/>
              <w:bottom w:val="single" w:sz="4" w:space="0" w:color="auto"/>
              <w:right w:val="single" w:sz="4" w:space="0" w:color="auto"/>
            </w:tcBorders>
          </w:tcPr>
          <w:p w:rsidR="00D865F5" w:rsidRPr="00EB734A" w:rsidRDefault="00D865F5" w:rsidP="00D865F5">
            <w:pPr>
              <w:spacing w:before="109"/>
              <w:ind w:right="29"/>
              <w:jc w:val="center"/>
            </w:pPr>
            <w:r>
              <w:t>перспективный</w:t>
            </w:r>
          </w:p>
        </w:tc>
      </w:tr>
      <w:tr w:rsidR="00D865F5" w:rsidRPr="00C10E8F" w:rsidTr="00D865F5">
        <w:trPr>
          <w:trHeight w:val="415"/>
        </w:trPr>
        <w:tc>
          <w:tcPr>
            <w:tcW w:w="567" w:type="dxa"/>
            <w:vMerge/>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before="109"/>
              <w:rPr>
                <w:lang w:val="en-US"/>
              </w:rPr>
            </w:pPr>
            <w:proofErr w:type="spellStart"/>
            <w:r w:rsidRPr="00C10E8F">
              <w:rPr>
                <w:lang w:val="en-US"/>
              </w:rPr>
              <w:t>Назначение</w:t>
            </w:r>
            <w:proofErr w:type="spellEnd"/>
            <w:r w:rsidRPr="00C10E8F">
              <w:rPr>
                <w:lang w:val="en-US"/>
              </w:rPr>
              <w:t xml:space="preserve"> </w:t>
            </w:r>
          </w:p>
        </w:tc>
        <w:tc>
          <w:tcPr>
            <w:tcW w:w="4290"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before="109"/>
              <w:ind w:right="29"/>
              <w:jc w:val="center"/>
              <w:rPr>
                <w:lang w:val="en-US"/>
              </w:rPr>
            </w:pPr>
            <w:proofErr w:type="spellStart"/>
            <w:r w:rsidRPr="00C10E8F">
              <w:rPr>
                <w:lang w:val="en-US"/>
              </w:rPr>
              <w:t>объект</w:t>
            </w:r>
            <w:proofErr w:type="spellEnd"/>
            <w:r w:rsidRPr="00C10E8F">
              <w:rPr>
                <w:lang w:val="en-US"/>
              </w:rPr>
              <w:t xml:space="preserve"> </w:t>
            </w:r>
            <w:proofErr w:type="spellStart"/>
            <w:r w:rsidRPr="00C10E8F">
              <w:rPr>
                <w:lang w:val="en-US"/>
              </w:rPr>
              <w:t>коммунального</w:t>
            </w:r>
            <w:proofErr w:type="spellEnd"/>
            <w:r w:rsidRPr="00C10E8F">
              <w:rPr>
                <w:lang w:val="en-US"/>
              </w:rPr>
              <w:t xml:space="preserve"> </w:t>
            </w:r>
            <w:proofErr w:type="spellStart"/>
            <w:r w:rsidRPr="00C10E8F">
              <w:rPr>
                <w:lang w:val="en-US"/>
              </w:rPr>
              <w:t>назначения</w:t>
            </w:r>
            <w:proofErr w:type="spellEnd"/>
          </w:p>
        </w:tc>
      </w:tr>
      <w:tr w:rsidR="00D865F5" w:rsidRPr="00C10E8F" w:rsidTr="00D865F5">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before="109"/>
              <w:rPr>
                <w:lang w:val="en-US"/>
              </w:rPr>
            </w:pPr>
            <w:proofErr w:type="spellStart"/>
            <w:r w:rsidRPr="00C10E8F">
              <w:rPr>
                <w:lang w:val="en-US"/>
              </w:rPr>
              <w:t>Тип</w:t>
            </w:r>
            <w:proofErr w:type="spellEnd"/>
            <w:r w:rsidRPr="00C10E8F">
              <w:rPr>
                <w:lang w:val="en-US"/>
              </w:rPr>
              <w:t xml:space="preserve"> </w:t>
            </w:r>
            <w:proofErr w:type="spellStart"/>
            <w:r w:rsidRPr="00C10E8F">
              <w:rPr>
                <w:lang w:val="en-US"/>
              </w:rPr>
              <w:t>финансирования</w:t>
            </w:r>
            <w:proofErr w:type="spellEnd"/>
          </w:p>
        </w:tc>
        <w:tc>
          <w:tcPr>
            <w:tcW w:w="4290" w:type="dxa"/>
            <w:tcBorders>
              <w:top w:val="single" w:sz="4" w:space="0" w:color="auto"/>
              <w:left w:val="single" w:sz="4" w:space="0" w:color="auto"/>
              <w:bottom w:val="single" w:sz="4" w:space="0" w:color="auto"/>
              <w:right w:val="single" w:sz="4" w:space="0" w:color="auto"/>
            </w:tcBorders>
          </w:tcPr>
          <w:p w:rsidR="00D865F5" w:rsidRPr="003867FE" w:rsidRDefault="00991B26" w:rsidP="00D865F5">
            <w:pPr>
              <w:spacing w:before="109"/>
              <w:ind w:right="29"/>
              <w:jc w:val="center"/>
            </w:pPr>
            <w:r>
              <w:t>частный</w:t>
            </w:r>
          </w:p>
        </w:tc>
      </w:tr>
      <w:tr w:rsidR="00D865F5" w:rsidRPr="00C10E8F" w:rsidTr="00D865F5">
        <w:trPr>
          <w:trHeight w:val="510"/>
        </w:trPr>
        <w:tc>
          <w:tcPr>
            <w:tcW w:w="567" w:type="dxa"/>
            <w:vMerge/>
            <w:tcBorders>
              <w:top w:val="single" w:sz="4" w:space="0" w:color="auto"/>
              <w:left w:val="single" w:sz="4" w:space="0" w:color="auto"/>
              <w:bottom w:val="single" w:sz="4" w:space="0" w:color="auto"/>
              <w:right w:val="single" w:sz="4" w:space="0" w:color="auto"/>
            </w:tcBorders>
            <w:hideMark/>
          </w:tcPr>
          <w:p w:rsidR="00D865F5" w:rsidRPr="00C10E8F" w:rsidRDefault="00D865F5" w:rsidP="00D865F5">
            <w:pPr>
              <w:rPr>
                <w:lang w:val="en-US"/>
              </w:rPr>
            </w:pPr>
          </w:p>
        </w:tc>
        <w:tc>
          <w:tcPr>
            <w:tcW w:w="4783" w:type="dxa"/>
            <w:tcBorders>
              <w:top w:val="single" w:sz="4" w:space="0" w:color="auto"/>
              <w:left w:val="single" w:sz="4" w:space="0" w:color="auto"/>
              <w:bottom w:val="single" w:sz="4" w:space="0" w:color="auto"/>
              <w:right w:val="single" w:sz="4" w:space="0" w:color="auto"/>
            </w:tcBorders>
          </w:tcPr>
          <w:p w:rsidR="00D865F5" w:rsidRPr="00C10E8F" w:rsidRDefault="00D865F5" w:rsidP="00D865F5">
            <w:pPr>
              <w:spacing w:line="268" w:lineRule="exact"/>
            </w:pPr>
            <w:r w:rsidRPr="00C10E8F">
              <w:t>Зоны с особыми условиями использования</w:t>
            </w:r>
          </w:p>
          <w:p w:rsidR="00D865F5" w:rsidRPr="00C10E8F" w:rsidRDefault="00D865F5" w:rsidP="00D865F5">
            <w:pPr>
              <w:spacing w:line="264" w:lineRule="exact"/>
            </w:pPr>
            <w:r w:rsidRPr="00C10E8F">
              <w:t>территорий</w:t>
            </w:r>
          </w:p>
        </w:tc>
        <w:tc>
          <w:tcPr>
            <w:tcW w:w="4290" w:type="dxa"/>
            <w:tcBorders>
              <w:top w:val="single" w:sz="4" w:space="0" w:color="auto"/>
              <w:left w:val="single" w:sz="4" w:space="0" w:color="auto"/>
              <w:bottom w:val="single" w:sz="4" w:space="0" w:color="auto"/>
              <w:right w:val="single" w:sz="4" w:space="0" w:color="auto"/>
            </w:tcBorders>
          </w:tcPr>
          <w:p w:rsidR="00D865F5" w:rsidRPr="004A509C" w:rsidRDefault="00D865F5" w:rsidP="00D865F5">
            <w:pPr>
              <w:spacing w:before="109"/>
              <w:ind w:right="29"/>
              <w:jc w:val="center"/>
            </w:pPr>
            <w:r w:rsidRPr="00D51A64">
              <w:t>охранная зона  сетей газоснабжения</w:t>
            </w:r>
          </w:p>
        </w:tc>
      </w:tr>
    </w:tbl>
    <w:p w:rsidR="00D54EBA" w:rsidRDefault="005E11F2" w:rsidP="002D2C04">
      <w:pPr>
        <w:pStyle w:val="1"/>
        <w:numPr>
          <w:ilvl w:val="2"/>
          <w:numId w:val="6"/>
        </w:numPr>
        <w:tabs>
          <w:tab w:val="left" w:pos="628"/>
        </w:tabs>
        <w:spacing w:before="248"/>
        <w:ind w:left="3474" w:right="282" w:hanging="3128"/>
        <w:jc w:val="left"/>
      </w:pPr>
      <w:bookmarkStart w:id="9" w:name="_TOC_250005"/>
      <w:r>
        <w:t>Ф</w:t>
      </w:r>
      <w:r w:rsidR="00016C92">
        <w:t>акторы риска возникновения чрезвычайных ситуаций природного и техногенного</w:t>
      </w:r>
      <w:r w:rsidR="00016C92" w:rsidRPr="002D2C04">
        <w:rPr>
          <w:spacing w:val="-3"/>
        </w:rPr>
        <w:t xml:space="preserve"> </w:t>
      </w:r>
      <w:bookmarkEnd w:id="9"/>
      <w:r w:rsidR="00016C92">
        <w:t>характера</w:t>
      </w:r>
    </w:p>
    <w:p w:rsidR="00D54EBA" w:rsidRDefault="00D54EBA">
      <w:pPr>
        <w:pStyle w:val="a3"/>
        <w:spacing w:before="5"/>
        <w:ind w:left="0"/>
        <w:rPr>
          <w:b/>
          <w:sz w:val="31"/>
        </w:rPr>
      </w:pPr>
    </w:p>
    <w:p w:rsidR="00D54EBA" w:rsidRDefault="00016C92" w:rsidP="002D2C04">
      <w:pPr>
        <w:pStyle w:val="1"/>
        <w:numPr>
          <w:ilvl w:val="3"/>
          <w:numId w:val="6"/>
        </w:numPr>
        <w:tabs>
          <w:tab w:val="left" w:pos="1293"/>
        </w:tabs>
      </w:pPr>
      <w:bookmarkStart w:id="10" w:name="_TOC_250004"/>
      <w:r>
        <w:rPr>
          <w:spacing w:val="-5"/>
        </w:rPr>
        <w:t>Чрезвычайные ситуации природного</w:t>
      </w:r>
      <w:r>
        <w:rPr>
          <w:spacing w:val="-12"/>
        </w:rPr>
        <w:t xml:space="preserve"> </w:t>
      </w:r>
      <w:bookmarkEnd w:id="10"/>
      <w:r>
        <w:rPr>
          <w:spacing w:val="-5"/>
        </w:rPr>
        <w:t>характера</w:t>
      </w:r>
    </w:p>
    <w:p w:rsidR="00D54EBA" w:rsidRDefault="00D54EBA">
      <w:pPr>
        <w:pStyle w:val="a3"/>
        <w:spacing w:before="9"/>
        <w:ind w:left="0"/>
        <w:rPr>
          <w:b/>
          <w:sz w:val="30"/>
        </w:rPr>
      </w:pPr>
    </w:p>
    <w:p w:rsidR="00D54EBA" w:rsidRDefault="00016C92">
      <w:pPr>
        <w:pStyle w:val="a3"/>
        <w:ind w:right="116" w:firstLine="708"/>
        <w:jc w:val="both"/>
      </w:pPr>
      <w:r>
        <w:t xml:space="preserve">Перечень и характеристика основных факторов риска возникновения на территориях </w:t>
      </w:r>
      <w:proofErr w:type="spellStart"/>
      <w:r w:rsidR="00346891">
        <w:t>Ивняковского</w:t>
      </w:r>
      <w:proofErr w:type="spellEnd"/>
      <w:r>
        <w:t xml:space="preserve"> сельского поселения чрезвычайных ситуаций природного характера представлены в таблице </w:t>
      </w:r>
      <w:r w:rsidR="002D2C04">
        <w:t>6</w:t>
      </w:r>
      <w:r>
        <w:t>.</w:t>
      </w:r>
    </w:p>
    <w:p w:rsidR="00D54EBA" w:rsidRDefault="00016C92">
      <w:pPr>
        <w:pStyle w:val="a3"/>
        <w:ind w:right="118" w:firstLine="708"/>
        <w:jc w:val="both"/>
      </w:pPr>
      <w:r>
        <w:t>Территории, подверженные риску возникновения чрезвычайных ситуаций природного характера, представлены на Карте факторов риска возникновения чрезвычайных ситуаций.</w:t>
      </w:r>
    </w:p>
    <w:p w:rsidR="00D54EBA" w:rsidRDefault="00D54EBA">
      <w:pPr>
        <w:pStyle w:val="a3"/>
        <w:ind w:left="0"/>
      </w:pPr>
    </w:p>
    <w:p w:rsidR="00D54EBA" w:rsidRDefault="00016C92">
      <w:pPr>
        <w:pStyle w:val="a3"/>
        <w:spacing w:after="8"/>
      </w:pPr>
      <w:r>
        <w:t xml:space="preserve">Таблица </w:t>
      </w:r>
      <w:r w:rsidR="002D2C04">
        <w:t>6</w:t>
      </w:r>
      <w:r>
        <w:t xml:space="preserve"> - Характеристика основных факторов риска возникновения на территориях </w:t>
      </w:r>
      <w:proofErr w:type="spellStart"/>
      <w:r w:rsidR="00346891">
        <w:t>Ивняковского</w:t>
      </w:r>
      <w:proofErr w:type="spellEnd"/>
      <w:r>
        <w:t xml:space="preserve"> сельского поселения чрезвычайных ситуаций природного характера</w:t>
      </w:r>
    </w:p>
    <w:tbl>
      <w:tblPr>
        <w:tblStyle w:val="TableNormal"/>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552"/>
        <w:gridCol w:w="2552"/>
        <w:gridCol w:w="1986"/>
      </w:tblGrid>
      <w:tr w:rsidR="00D54EBA">
        <w:trPr>
          <w:trHeight w:val="1379"/>
        </w:trPr>
        <w:tc>
          <w:tcPr>
            <w:tcW w:w="2554" w:type="dxa"/>
          </w:tcPr>
          <w:p w:rsidR="00D54EBA" w:rsidRDefault="00D54EBA">
            <w:pPr>
              <w:pStyle w:val="TableParagraph"/>
              <w:spacing w:before="2"/>
              <w:jc w:val="left"/>
              <w:rPr>
                <w:sz w:val="35"/>
              </w:rPr>
            </w:pPr>
          </w:p>
          <w:p w:rsidR="00D54EBA" w:rsidRDefault="00016C92">
            <w:pPr>
              <w:pStyle w:val="TableParagraph"/>
              <w:ind w:left="45" w:right="18" w:firstLine="141"/>
              <w:jc w:val="left"/>
              <w:rPr>
                <w:sz w:val="24"/>
              </w:rPr>
            </w:pPr>
            <w:r>
              <w:rPr>
                <w:sz w:val="24"/>
              </w:rPr>
              <w:t>Источник природной чрезвычайной ситуации</w:t>
            </w:r>
          </w:p>
        </w:tc>
        <w:tc>
          <w:tcPr>
            <w:tcW w:w="2552" w:type="dxa"/>
          </w:tcPr>
          <w:p w:rsidR="00D54EBA" w:rsidRDefault="00016C92">
            <w:pPr>
              <w:pStyle w:val="TableParagraph"/>
              <w:spacing w:before="128"/>
              <w:ind w:left="153" w:right="147"/>
              <w:rPr>
                <w:sz w:val="24"/>
              </w:rPr>
            </w:pPr>
            <w:r>
              <w:rPr>
                <w:sz w:val="24"/>
              </w:rPr>
              <w:t xml:space="preserve">Площадь территорий, подверженных чрезвычайной ситуации, </w:t>
            </w:r>
            <w:proofErr w:type="gramStart"/>
            <w:r>
              <w:rPr>
                <w:sz w:val="24"/>
              </w:rPr>
              <w:t>га</w:t>
            </w:r>
            <w:proofErr w:type="gramEnd"/>
          </w:p>
        </w:tc>
        <w:tc>
          <w:tcPr>
            <w:tcW w:w="2552" w:type="dxa"/>
          </w:tcPr>
          <w:p w:rsidR="00D54EBA" w:rsidRDefault="00016C92">
            <w:pPr>
              <w:pStyle w:val="TableParagraph"/>
              <w:ind w:left="34" w:right="28"/>
              <w:rPr>
                <w:sz w:val="24"/>
              </w:rPr>
            </w:pPr>
            <w:r>
              <w:rPr>
                <w:sz w:val="24"/>
              </w:rPr>
              <w:t xml:space="preserve">Численность </w:t>
            </w:r>
            <w:r>
              <w:rPr>
                <w:spacing w:val="-3"/>
                <w:sz w:val="24"/>
              </w:rPr>
              <w:t xml:space="preserve">населения, </w:t>
            </w:r>
            <w:r>
              <w:rPr>
                <w:sz w:val="24"/>
              </w:rPr>
              <w:t>попадающая в зону возникновения</w:t>
            </w:r>
          </w:p>
          <w:p w:rsidR="00D54EBA" w:rsidRDefault="00016C92">
            <w:pPr>
              <w:pStyle w:val="TableParagraph"/>
              <w:spacing w:line="270" w:lineRule="atLeast"/>
              <w:ind w:left="533" w:right="527" w:hanging="2"/>
              <w:rPr>
                <w:sz w:val="24"/>
              </w:rPr>
            </w:pPr>
            <w:r>
              <w:rPr>
                <w:sz w:val="24"/>
              </w:rPr>
              <w:t>чрезвычайной ситуации,</w:t>
            </w:r>
            <w:r>
              <w:rPr>
                <w:spacing w:val="3"/>
                <w:sz w:val="24"/>
              </w:rPr>
              <w:t xml:space="preserve"> </w:t>
            </w:r>
            <w:r>
              <w:rPr>
                <w:spacing w:val="-5"/>
                <w:sz w:val="24"/>
              </w:rPr>
              <w:t>чел.</w:t>
            </w:r>
          </w:p>
        </w:tc>
        <w:tc>
          <w:tcPr>
            <w:tcW w:w="1986" w:type="dxa"/>
          </w:tcPr>
          <w:p w:rsidR="00D54EBA" w:rsidRDefault="00016C92">
            <w:pPr>
              <w:pStyle w:val="TableParagraph"/>
              <w:spacing w:before="128"/>
              <w:ind w:left="216" w:right="211" w:hanging="3"/>
              <w:rPr>
                <w:sz w:val="24"/>
              </w:rPr>
            </w:pPr>
            <w:r>
              <w:rPr>
                <w:sz w:val="24"/>
              </w:rPr>
              <w:t>Вероятность возникновения чрезвычайной ситуации, год</w:t>
            </w:r>
            <w:r>
              <w:rPr>
                <w:sz w:val="24"/>
                <w:vertAlign w:val="superscript"/>
              </w:rPr>
              <w:t>-1</w:t>
            </w:r>
          </w:p>
        </w:tc>
      </w:tr>
      <w:tr w:rsidR="00D54EBA">
        <w:trPr>
          <w:trHeight w:val="481"/>
        </w:trPr>
        <w:tc>
          <w:tcPr>
            <w:tcW w:w="2554" w:type="dxa"/>
          </w:tcPr>
          <w:p w:rsidR="00D54EBA" w:rsidRDefault="00016C92">
            <w:pPr>
              <w:pStyle w:val="TableParagraph"/>
              <w:spacing w:before="94"/>
              <w:ind w:left="252" w:right="185"/>
              <w:rPr>
                <w:sz w:val="24"/>
              </w:rPr>
            </w:pPr>
            <w:r>
              <w:rPr>
                <w:sz w:val="24"/>
              </w:rPr>
              <w:t>Половодье</w:t>
            </w:r>
          </w:p>
        </w:tc>
        <w:tc>
          <w:tcPr>
            <w:tcW w:w="2552" w:type="dxa"/>
          </w:tcPr>
          <w:p w:rsidR="00D54EBA" w:rsidRPr="002C77C7" w:rsidRDefault="00016C92">
            <w:pPr>
              <w:pStyle w:val="TableParagraph"/>
              <w:spacing w:before="94"/>
              <w:ind w:left="150" w:right="147"/>
              <w:rPr>
                <w:color w:val="FF0000"/>
                <w:sz w:val="24"/>
              </w:rPr>
            </w:pPr>
            <w:r w:rsidRPr="002C77C7">
              <w:rPr>
                <w:color w:val="FF0000"/>
                <w:sz w:val="24"/>
              </w:rPr>
              <w:t>136,25</w:t>
            </w:r>
          </w:p>
        </w:tc>
        <w:tc>
          <w:tcPr>
            <w:tcW w:w="2552" w:type="dxa"/>
          </w:tcPr>
          <w:p w:rsidR="00D54EBA" w:rsidRPr="002C77C7" w:rsidRDefault="00016C92">
            <w:pPr>
              <w:pStyle w:val="TableParagraph"/>
              <w:spacing w:before="94"/>
              <w:ind w:right="1147"/>
              <w:jc w:val="right"/>
              <w:rPr>
                <w:color w:val="FF0000"/>
                <w:sz w:val="24"/>
              </w:rPr>
            </w:pPr>
            <w:r w:rsidRPr="002C77C7">
              <w:rPr>
                <w:color w:val="FF0000"/>
                <w:w w:val="95"/>
                <w:sz w:val="24"/>
              </w:rPr>
              <w:t>27</w:t>
            </w:r>
          </w:p>
        </w:tc>
        <w:tc>
          <w:tcPr>
            <w:tcW w:w="1986" w:type="dxa"/>
          </w:tcPr>
          <w:p w:rsidR="00D54EBA" w:rsidRPr="002C77C7" w:rsidRDefault="00016C92">
            <w:pPr>
              <w:pStyle w:val="TableParagraph"/>
              <w:spacing w:before="59"/>
              <w:ind w:left="781" w:right="781"/>
              <w:rPr>
                <w:color w:val="FF0000"/>
                <w:sz w:val="16"/>
              </w:rPr>
            </w:pPr>
            <w:r w:rsidRPr="002C77C7">
              <w:rPr>
                <w:color w:val="FF0000"/>
                <w:position w:val="-10"/>
                <w:sz w:val="24"/>
              </w:rPr>
              <w:t>10</w:t>
            </w:r>
            <w:r w:rsidRPr="002C77C7">
              <w:rPr>
                <w:color w:val="FF0000"/>
                <w:sz w:val="16"/>
              </w:rPr>
              <w:t>-4</w:t>
            </w:r>
          </w:p>
        </w:tc>
      </w:tr>
      <w:tr w:rsidR="00D54EBA">
        <w:trPr>
          <w:trHeight w:val="481"/>
        </w:trPr>
        <w:tc>
          <w:tcPr>
            <w:tcW w:w="2554" w:type="dxa"/>
          </w:tcPr>
          <w:p w:rsidR="00D54EBA" w:rsidRDefault="00016C92">
            <w:pPr>
              <w:pStyle w:val="TableParagraph"/>
              <w:spacing w:before="95"/>
              <w:ind w:left="252" w:right="188"/>
              <w:rPr>
                <w:sz w:val="24"/>
              </w:rPr>
            </w:pPr>
            <w:r>
              <w:rPr>
                <w:sz w:val="24"/>
              </w:rPr>
              <w:t>Природный пожар</w:t>
            </w:r>
          </w:p>
        </w:tc>
        <w:tc>
          <w:tcPr>
            <w:tcW w:w="2552" w:type="dxa"/>
          </w:tcPr>
          <w:p w:rsidR="00D54EBA" w:rsidRPr="002C77C7" w:rsidRDefault="00016C92">
            <w:pPr>
              <w:pStyle w:val="TableParagraph"/>
              <w:spacing w:before="95"/>
              <w:ind w:left="150" w:right="147"/>
              <w:rPr>
                <w:color w:val="FF0000"/>
                <w:sz w:val="24"/>
              </w:rPr>
            </w:pPr>
            <w:r w:rsidRPr="002C77C7">
              <w:rPr>
                <w:color w:val="FF0000"/>
                <w:sz w:val="24"/>
              </w:rPr>
              <w:t>5591,30</w:t>
            </w:r>
          </w:p>
        </w:tc>
        <w:tc>
          <w:tcPr>
            <w:tcW w:w="2552" w:type="dxa"/>
          </w:tcPr>
          <w:p w:rsidR="00D54EBA" w:rsidRPr="002C77C7" w:rsidRDefault="00016C92">
            <w:pPr>
              <w:pStyle w:val="TableParagraph"/>
              <w:spacing w:before="95"/>
              <w:ind w:right="1087"/>
              <w:jc w:val="right"/>
              <w:rPr>
                <w:color w:val="FF0000"/>
                <w:sz w:val="24"/>
              </w:rPr>
            </w:pPr>
            <w:r w:rsidRPr="002C77C7">
              <w:rPr>
                <w:color w:val="FF0000"/>
                <w:w w:val="95"/>
                <w:sz w:val="24"/>
              </w:rPr>
              <w:t>123</w:t>
            </w:r>
          </w:p>
        </w:tc>
        <w:tc>
          <w:tcPr>
            <w:tcW w:w="1986" w:type="dxa"/>
          </w:tcPr>
          <w:p w:rsidR="00D54EBA" w:rsidRPr="002C77C7" w:rsidRDefault="00016C92">
            <w:pPr>
              <w:pStyle w:val="TableParagraph"/>
              <w:spacing w:before="59"/>
              <w:ind w:left="781" w:right="781"/>
              <w:rPr>
                <w:color w:val="FF0000"/>
                <w:sz w:val="16"/>
              </w:rPr>
            </w:pPr>
            <w:r w:rsidRPr="002C77C7">
              <w:rPr>
                <w:color w:val="FF0000"/>
                <w:position w:val="-10"/>
                <w:sz w:val="24"/>
              </w:rPr>
              <w:t>10</w:t>
            </w:r>
            <w:r w:rsidRPr="002C77C7">
              <w:rPr>
                <w:color w:val="FF0000"/>
                <w:sz w:val="16"/>
              </w:rPr>
              <w:t>-4</w:t>
            </w:r>
          </w:p>
        </w:tc>
      </w:tr>
    </w:tbl>
    <w:p w:rsidR="00844263" w:rsidRPr="00F73AC0" w:rsidRDefault="00844263" w:rsidP="00844263">
      <w:pPr>
        <w:widowControl w:val="0"/>
        <w:ind w:firstLine="360"/>
        <w:rPr>
          <w:rFonts w:eastAsia="Courier New"/>
          <w:color w:val="000000"/>
          <w:lang w:bidi="ru-RU"/>
        </w:rPr>
      </w:pPr>
      <w:bookmarkStart w:id="11" w:name="_TOC_250003"/>
    </w:p>
    <w:p w:rsidR="00844263" w:rsidRPr="00F73AC0" w:rsidRDefault="00844263" w:rsidP="00CC6FDF">
      <w:pPr>
        <w:widowControl w:val="0"/>
        <w:tabs>
          <w:tab w:val="left" w:pos="1351"/>
        </w:tabs>
        <w:ind w:firstLine="709"/>
        <w:rPr>
          <w:rFonts w:eastAsia="Courier New"/>
          <w:color w:val="000000"/>
          <w:lang w:bidi="ru-RU"/>
        </w:rPr>
      </w:pPr>
    </w:p>
    <w:p w:rsidR="00844263" w:rsidRPr="00844263" w:rsidRDefault="00844263" w:rsidP="00CC6FDF">
      <w:pPr>
        <w:widowControl w:val="0"/>
        <w:tabs>
          <w:tab w:val="left" w:pos="1351"/>
        </w:tabs>
        <w:ind w:firstLine="709"/>
        <w:jc w:val="both"/>
        <w:rPr>
          <w:rFonts w:eastAsia="Courier New"/>
          <w:color w:val="000000"/>
          <w:lang w:bidi="ru-RU"/>
        </w:rPr>
      </w:pPr>
      <w:r w:rsidRPr="00844263">
        <w:rPr>
          <w:rFonts w:eastAsia="Courier New"/>
          <w:color w:val="000000"/>
          <w:lang w:bidi="ru-RU"/>
        </w:rPr>
        <w:t>Границы зон возможной опасности и безопасного района, предусмотренных СП 165.1325800.2014;</w:t>
      </w:r>
    </w:p>
    <w:p w:rsidR="00844263" w:rsidRPr="00844263" w:rsidRDefault="00844263" w:rsidP="00CC6FDF">
      <w:pPr>
        <w:widowControl w:val="0"/>
        <w:ind w:firstLine="709"/>
        <w:jc w:val="both"/>
        <w:rPr>
          <w:rFonts w:eastAsia="Courier New"/>
          <w:color w:val="000000"/>
          <w:lang w:bidi="ru-RU"/>
        </w:rPr>
      </w:pPr>
      <w:r w:rsidRPr="00844263">
        <w:rPr>
          <w:rFonts w:eastAsia="Courier New"/>
          <w:color w:val="000000"/>
          <w:lang w:bidi="ru-RU"/>
        </w:rPr>
        <w:t xml:space="preserve">Зона возможных разрушений при воздействии обычных средств поражения определяется как зона возможных сильных разрушений от взрывов, происходящих в мирное время в результате аварий организаций, не отнесенных к категориям по гражданской обороне, но являющихся взрывоопасными, определяется с применением расчетных методов, основанных на оценках тротилового эквивалента, </w:t>
      </w:r>
      <w:proofErr w:type="spellStart"/>
      <w:r w:rsidRPr="00844263">
        <w:rPr>
          <w:rFonts w:eastAsia="Courier New"/>
          <w:color w:val="000000"/>
          <w:lang w:bidi="ru-RU"/>
        </w:rPr>
        <w:t>энергозапаса</w:t>
      </w:r>
      <w:proofErr w:type="spellEnd"/>
      <w:r w:rsidRPr="00844263">
        <w:rPr>
          <w:rFonts w:eastAsia="Courier New"/>
          <w:color w:val="000000"/>
          <w:lang w:bidi="ru-RU"/>
        </w:rPr>
        <w:t xml:space="preserve"> и т.п.</w:t>
      </w:r>
    </w:p>
    <w:p w:rsidR="00844263" w:rsidRPr="00844263" w:rsidRDefault="00844263" w:rsidP="00CC6FDF">
      <w:pPr>
        <w:widowControl w:val="0"/>
        <w:ind w:firstLine="709"/>
        <w:jc w:val="both"/>
        <w:rPr>
          <w:rFonts w:eastAsia="Courier New"/>
          <w:color w:val="000000"/>
          <w:lang w:bidi="ru-RU"/>
        </w:rPr>
      </w:pPr>
      <w:r w:rsidRPr="00844263">
        <w:rPr>
          <w:rFonts w:eastAsia="Courier New"/>
          <w:color w:val="000000"/>
          <w:lang w:bidi="ru-RU"/>
        </w:rPr>
        <w:t>- Часть территории попадает в зону возможного катастрофического затопления, уровень воды может достигнуть отметки 96,4 м по БС (на начальном уровне до прорыва - 84,1);</w:t>
      </w:r>
    </w:p>
    <w:p w:rsidR="00CC6FDF" w:rsidRPr="00CC6FDF" w:rsidRDefault="00CC6FDF" w:rsidP="00CC6FDF">
      <w:pPr>
        <w:widowControl w:val="0"/>
        <w:tabs>
          <w:tab w:val="left" w:pos="1115"/>
        </w:tabs>
        <w:ind w:firstLine="709"/>
        <w:jc w:val="both"/>
        <w:rPr>
          <w:rFonts w:eastAsia="Courier New"/>
          <w:color w:val="000000"/>
          <w:lang w:bidi="ru-RU"/>
        </w:rPr>
      </w:pPr>
      <w:r w:rsidRPr="00CC6FDF">
        <w:rPr>
          <w:rFonts w:eastAsia="Courier New"/>
          <w:color w:val="000000"/>
          <w:lang w:bidi="ru-RU"/>
        </w:rPr>
        <w:t xml:space="preserve">Размещение складов и баз горюче-смазочных материалов, складов и </w:t>
      </w:r>
      <w:r w:rsidR="00926425" w:rsidRPr="00F73AC0">
        <w:rPr>
          <w:rFonts w:eastAsia="Courier New"/>
          <w:color w:val="000000"/>
          <w:lang w:bidi="ru-RU"/>
        </w:rPr>
        <w:t>баз</w:t>
      </w:r>
      <w:r w:rsidRPr="00CC6FDF">
        <w:rPr>
          <w:rFonts w:eastAsia="Courier New"/>
          <w:color w:val="000000"/>
          <w:lang w:eastAsia="en-US" w:bidi="en-US"/>
        </w:rPr>
        <w:t xml:space="preserve"> </w:t>
      </w:r>
      <w:r w:rsidRPr="00CC6FDF">
        <w:rPr>
          <w:rFonts w:eastAsia="Courier New"/>
          <w:color w:val="000000"/>
          <w:lang w:bidi="ru-RU"/>
        </w:rPr>
        <w:t>продовольственных, материально-технических и прочих резервов, распределительны</w:t>
      </w:r>
      <w:r w:rsidR="00926425" w:rsidRPr="00F73AC0">
        <w:rPr>
          <w:rFonts w:eastAsia="Courier New"/>
          <w:color w:val="000000"/>
          <w:lang w:bidi="ru-RU"/>
        </w:rPr>
        <w:t xml:space="preserve">х </w:t>
      </w:r>
      <w:r w:rsidRPr="00CC6FDF">
        <w:rPr>
          <w:rFonts w:eastAsia="Courier New"/>
          <w:color w:val="000000"/>
          <w:lang w:bidi="ru-RU"/>
        </w:rPr>
        <w:t>холодильников и баз, специализированных торговых комплексов, размещаемых на отнесенных к группам по ГО территориях, в городских и сельских поселениях районов эвакуации и рассредоточения населения, размещение складов и баз восстановительного периода</w:t>
      </w:r>
      <w:r w:rsidR="00F73AC0">
        <w:rPr>
          <w:rFonts w:eastAsia="Courier New"/>
          <w:color w:val="000000"/>
          <w:lang w:bidi="ru-RU"/>
        </w:rPr>
        <w:t>:</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 xml:space="preserve">- На основе анализа материальных ресурсов сельского поселения дать предложения по размещению проектируемых и намечаемых на перспективу складов и баз на </w:t>
      </w:r>
      <w:r w:rsidR="00ED4CBA" w:rsidRPr="00F73AC0">
        <w:rPr>
          <w:rFonts w:eastAsia="Courier New"/>
          <w:color w:val="000000"/>
          <w:lang w:bidi="ru-RU"/>
        </w:rPr>
        <w:t>пла</w:t>
      </w:r>
      <w:r w:rsidRPr="00CC6FDF">
        <w:rPr>
          <w:rFonts w:eastAsia="Courier New"/>
          <w:color w:val="000000"/>
          <w:lang w:bidi="ru-RU"/>
        </w:rPr>
        <w:t>нируемой территории, основные виды хранимой на складах продукции (склады и базы, хранилища торговых организаций).</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 xml:space="preserve">В соответствии с п. 6.18-6.24 Свод правил СП 165.1325800.2014 "Инженерно- технические мероприятия по гражданской обороне «Актуализированная редакция СНиП 2.01.51-90 (утв. приказом Министерства строительства и жилищно-коммунального хозяйства РФ от 12 ноября 2014 г. </w:t>
      </w:r>
      <w:r w:rsidR="00ED4CBA" w:rsidRPr="00F73AC0">
        <w:rPr>
          <w:rFonts w:eastAsia="Courier New"/>
          <w:color w:val="000000"/>
          <w:lang w:eastAsia="en-US" w:bidi="en-US"/>
        </w:rPr>
        <w:t>№</w:t>
      </w:r>
      <w:r w:rsidRPr="00CC6FDF">
        <w:rPr>
          <w:rFonts w:eastAsia="Courier New"/>
          <w:color w:val="000000"/>
          <w:lang w:eastAsia="en-US" w:bidi="en-US"/>
        </w:rPr>
        <w:t xml:space="preserve"> </w:t>
      </w:r>
      <w:r w:rsidRPr="00CC6FDF">
        <w:rPr>
          <w:rFonts w:eastAsia="Courier New"/>
          <w:color w:val="000000"/>
          <w:lang w:bidi="ru-RU"/>
        </w:rPr>
        <w:t>705/</w:t>
      </w:r>
      <w:proofErr w:type="spellStart"/>
      <w:proofErr w:type="gramStart"/>
      <w:r w:rsidRPr="00CC6FDF">
        <w:rPr>
          <w:rFonts w:eastAsia="Courier New"/>
          <w:color w:val="000000"/>
          <w:lang w:bidi="ru-RU"/>
        </w:rPr>
        <w:t>пр</w:t>
      </w:r>
      <w:proofErr w:type="spellEnd"/>
      <w:proofErr w:type="gramEnd"/>
      <w:r w:rsidRPr="00CC6FDF">
        <w:rPr>
          <w:rFonts w:eastAsia="Courier New"/>
          <w:color w:val="000000"/>
          <w:lang w:bidi="ru-RU"/>
        </w:rPr>
        <w:t>).</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Ограничения на размещение строительства в зонах возможных разрушений, катастрофического затопления, возможного опасного радиоактивного заражения (загрязнения):</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 Размещать предприятия строительной индустрии, промышленности строительных материалов, предприятия местной промышленности в зонах катастрофического затопления запрещается.</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CC6FDF" w:rsidRPr="00CC6FDF" w:rsidRDefault="00CC6FDF" w:rsidP="00CC6FDF">
      <w:pPr>
        <w:widowControl w:val="0"/>
        <w:ind w:firstLine="709"/>
        <w:jc w:val="both"/>
        <w:rPr>
          <w:rFonts w:eastAsia="Courier New"/>
          <w:color w:val="000000"/>
          <w:lang w:bidi="ru-RU"/>
        </w:rPr>
      </w:pPr>
      <w:r w:rsidRPr="00CC6FDF">
        <w:rPr>
          <w:rFonts w:eastAsia="Courier New"/>
          <w:color w:val="000000"/>
          <w:lang w:bidi="ru-RU"/>
        </w:rPr>
        <w:t>- В границах зон затопления, подтопления запрещаются: использование сточных вод в целях регулирования плодородия почв;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742E5" w:rsidRDefault="00E742E5" w:rsidP="00E742E5">
      <w:pPr>
        <w:pStyle w:val="1"/>
        <w:tabs>
          <w:tab w:val="left" w:pos="1293"/>
        </w:tabs>
        <w:spacing w:before="85"/>
        <w:ind w:firstLine="0"/>
      </w:pPr>
    </w:p>
    <w:p w:rsidR="00D54EBA" w:rsidRDefault="00016C92" w:rsidP="002D2C04">
      <w:pPr>
        <w:pStyle w:val="1"/>
        <w:numPr>
          <w:ilvl w:val="3"/>
          <w:numId w:val="6"/>
        </w:numPr>
        <w:tabs>
          <w:tab w:val="left" w:pos="1293"/>
        </w:tabs>
        <w:spacing w:before="85"/>
      </w:pPr>
      <w:r>
        <w:rPr>
          <w:spacing w:val="-5"/>
        </w:rPr>
        <w:t>Чрезвычайные ситуации техногенного</w:t>
      </w:r>
      <w:r>
        <w:rPr>
          <w:spacing w:val="-12"/>
        </w:rPr>
        <w:t xml:space="preserve"> </w:t>
      </w:r>
      <w:bookmarkEnd w:id="11"/>
      <w:r>
        <w:rPr>
          <w:spacing w:val="-5"/>
        </w:rPr>
        <w:t>характера</w:t>
      </w:r>
    </w:p>
    <w:p w:rsidR="00D54EBA" w:rsidRDefault="00D54EBA">
      <w:pPr>
        <w:pStyle w:val="a3"/>
        <w:spacing w:before="9"/>
        <w:ind w:left="0"/>
        <w:rPr>
          <w:b/>
          <w:sz w:val="30"/>
        </w:rPr>
      </w:pPr>
    </w:p>
    <w:p w:rsidR="00D54EBA" w:rsidRDefault="00016C92">
      <w:pPr>
        <w:pStyle w:val="a3"/>
        <w:ind w:right="114" w:firstLine="708"/>
        <w:jc w:val="both"/>
      </w:pPr>
      <w:r>
        <w:t xml:space="preserve">Перечень и характеристика основных факторов риска возникновения на территориях </w:t>
      </w:r>
      <w:proofErr w:type="spellStart"/>
      <w:r w:rsidR="00346891">
        <w:t>Ивняковского</w:t>
      </w:r>
      <w:proofErr w:type="spellEnd"/>
      <w:r>
        <w:t xml:space="preserve"> сельского поселения чрезвычайных ситуаций техногенного характера представлены в таблице </w:t>
      </w:r>
      <w:r w:rsidR="002D2C04">
        <w:t>7</w:t>
      </w:r>
      <w:r>
        <w:t>.</w:t>
      </w:r>
    </w:p>
    <w:p w:rsidR="00D54EBA" w:rsidRDefault="00016C92">
      <w:pPr>
        <w:pStyle w:val="a3"/>
        <w:ind w:right="118" w:firstLine="708"/>
        <w:jc w:val="both"/>
      </w:pPr>
      <w:r>
        <w:t>Территории, подверженные риску возникновения чрезвычайных ситуаций техногенного характера, представлены на Карте факторов риска возникновения чрезвычайных ситуаций.</w:t>
      </w:r>
    </w:p>
    <w:p w:rsidR="00D54EBA" w:rsidRDefault="00D54EBA">
      <w:pPr>
        <w:pStyle w:val="a3"/>
        <w:ind w:left="0"/>
      </w:pPr>
    </w:p>
    <w:p w:rsidR="00D54EBA" w:rsidRDefault="00016C92">
      <w:pPr>
        <w:pStyle w:val="a3"/>
        <w:spacing w:after="9"/>
      </w:pPr>
      <w:r>
        <w:t xml:space="preserve">Таблица </w:t>
      </w:r>
      <w:r w:rsidR="002D2C04">
        <w:t>7</w:t>
      </w:r>
      <w:r>
        <w:t xml:space="preserve"> - Характеристика основных факторов риска возникновения на территориях </w:t>
      </w:r>
      <w:proofErr w:type="spellStart"/>
      <w:r w:rsidR="00346891">
        <w:t>Ивняковского</w:t>
      </w:r>
      <w:proofErr w:type="spellEnd"/>
      <w:r>
        <w:t xml:space="preserve"> сельского поселения чрезвычайных ситуаций техногенного характера</w:t>
      </w:r>
    </w:p>
    <w:tbl>
      <w:tblPr>
        <w:tblStyle w:val="TableNormal"/>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4"/>
        <w:gridCol w:w="2552"/>
        <w:gridCol w:w="2552"/>
        <w:gridCol w:w="1986"/>
      </w:tblGrid>
      <w:tr w:rsidR="00D54EBA">
        <w:trPr>
          <w:trHeight w:val="1379"/>
        </w:trPr>
        <w:tc>
          <w:tcPr>
            <w:tcW w:w="2554" w:type="dxa"/>
          </w:tcPr>
          <w:p w:rsidR="00D54EBA" w:rsidRDefault="00D54EBA">
            <w:pPr>
              <w:pStyle w:val="TableParagraph"/>
              <w:spacing w:before="4"/>
              <w:jc w:val="left"/>
              <w:rPr>
                <w:sz w:val="35"/>
              </w:rPr>
            </w:pPr>
          </w:p>
          <w:p w:rsidR="00D54EBA" w:rsidRDefault="00016C92">
            <w:pPr>
              <w:pStyle w:val="TableParagraph"/>
              <w:ind w:left="923" w:right="371" w:hanging="531"/>
              <w:jc w:val="left"/>
              <w:rPr>
                <w:sz w:val="24"/>
              </w:rPr>
            </w:pPr>
            <w:r>
              <w:rPr>
                <w:sz w:val="24"/>
              </w:rPr>
              <w:t>Вид техногенной аварии</w:t>
            </w:r>
          </w:p>
        </w:tc>
        <w:tc>
          <w:tcPr>
            <w:tcW w:w="2552" w:type="dxa"/>
          </w:tcPr>
          <w:p w:rsidR="00D54EBA" w:rsidRDefault="00016C92">
            <w:pPr>
              <w:pStyle w:val="TableParagraph"/>
              <w:spacing w:before="131"/>
              <w:ind w:left="153" w:right="147"/>
              <w:rPr>
                <w:sz w:val="24"/>
              </w:rPr>
            </w:pPr>
            <w:r>
              <w:rPr>
                <w:sz w:val="24"/>
              </w:rPr>
              <w:t xml:space="preserve">Площадь территорий, подверженных чрезвычайной ситуации, </w:t>
            </w:r>
            <w:proofErr w:type="gramStart"/>
            <w:r>
              <w:rPr>
                <w:sz w:val="24"/>
              </w:rPr>
              <w:t>га</w:t>
            </w:r>
            <w:proofErr w:type="gramEnd"/>
          </w:p>
        </w:tc>
        <w:tc>
          <w:tcPr>
            <w:tcW w:w="2552" w:type="dxa"/>
          </w:tcPr>
          <w:p w:rsidR="00D54EBA" w:rsidRDefault="00016C92">
            <w:pPr>
              <w:pStyle w:val="TableParagraph"/>
              <w:ind w:left="34" w:right="28"/>
              <w:rPr>
                <w:sz w:val="24"/>
              </w:rPr>
            </w:pPr>
            <w:r>
              <w:rPr>
                <w:sz w:val="24"/>
              </w:rPr>
              <w:t xml:space="preserve">Численность </w:t>
            </w:r>
            <w:r>
              <w:rPr>
                <w:spacing w:val="-3"/>
                <w:sz w:val="24"/>
              </w:rPr>
              <w:t xml:space="preserve">населения, </w:t>
            </w:r>
            <w:r>
              <w:rPr>
                <w:sz w:val="24"/>
              </w:rPr>
              <w:t xml:space="preserve">попадающая в зону возникновения </w:t>
            </w:r>
            <w:proofErr w:type="gramStart"/>
            <w:r>
              <w:rPr>
                <w:sz w:val="24"/>
              </w:rPr>
              <w:t>чрезвычайной</w:t>
            </w:r>
            <w:proofErr w:type="gramEnd"/>
          </w:p>
          <w:p w:rsidR="00D54EBA" w:rsidRDefault="00016C92">
            <w:pPr>
              <w:pStyle w:val="TableParagraph"/>
              <w:spacing w:line="264" w:lineRule="exact"/>
              <w:ind w:left="150" w:right="147"/>
              <w:rPr>
                <w:sz w:val="24"/>
              </w:rPr>
            </w:pPr>
            <w:r>
              <w:rPr>
                <w:sz w:val="24"/>
              </w:rPr>
              <w:t>ситуации,</w:t>
            </w:r>
            <w:r>
              <w:rPr>
                <w:spacing w:val="-3"/>
                <w:sz w:val="24"/>
              </w:rPr>
              <w:t xml:space="preserve"> </w:t>
            </w:r>
            <w:r>
              <w:rPr>
                <w:sz w:val="24"/>
              </w:rPr>
              <w:t>чел.</w:t>
            </w:r>
          </w:p>
        </w:tc>
        <w:tc>
          <w:tcPr>
            <w:tcW w:w="1986" w:type="dxa"/>
          </w:tcPr>
          <w:p w:rsidR="00D54EBA" w:rsidRDefault="00016C92">
            <w:pPr>
              <w:pStyle w:val="TableParagraph"/>
              <w:spacing w:before="131"/>
              <w:ind w:left="216" w:right="211" w:hanging="3"/>
              <w:rPr>
                <w:sz w:val="24"/>
              </w:rPr>
            </w:pPr>
            <w:r>
              <w:rPr>
                <w:sz w:val="24"/>
              </w:rPr>
              <w:t>Вероятность возникновения чрезвычайной ситуации, год</w:t>
            </w:r>
            <w:r>
              <w:rPr>
                <w:sz w:val="24"/>
                <w:vertAlign w:val="superscript"/>
              </w:rPr>
              <w:t>-1</w:t>
            </w:r>
          </w:p>
        </w:tc>
      </w:tr>
      <w:tr w:rsidR="00D54EBA">
        <w:trPr>
          <w:trHeight w:val="551"/>
        </w:trPr>
        <w:tc>
          <w:tcPr>
            <w:tcW w:w="2554" w:type="dxa"/>
          </w:tcPr>
          <w:p w:rsidR="00D54EBA" w:rsidRDefault="00016C92">
            <w:pPr>
              <w:pStyle w:val="TableParagraph"/>
              <w:spacing w:line="269" w:lineRule="exact"/>
              <w:ind w:left="252" w:right="188"/>
              <w:rPr>
                <w:sz w:val="24"/>
              </w:rPr>
            </w:pPr>
            <w:r>
              <w:rPr>
                <w:sz w:val="24"/>
              </w:rPr>
              <w:t>Гидродинамическая</w:t>
            </w:r>
          </w:p>
          <w:p w:rsidR="00D54EBA" w:rsidRDefault="00016C92">
            <w:pPr>
              <w:pStyle w:val="TableParagraph"/>
              <w:spacing w:line="263" w:lineRule="exact"/>
              <w:ind w:left="252" w:right="188"/>
              <w:rPr>
                <w:sz w:val="24"/>
              </w:rPr>
            </w:pPr>
            <w:r>
              <w:rPr>
                <w:sz w:val="24"/>
              </w:rPr>
              <w:t>авария</w:t>
            </w:r>
          </w:p>
        </w:tc>
        <w:tc>
          <w:tcPr>
            <w:tcW w:w="2552" w:type="dxa"/>
          </w:tcPr>
          <w:p w:rsidR="00D54EBA" w:rsidRPr="002C77C7" w:rsidRDefault="00016C92">
            <w:pPr>
              <w:pStyle w:val="TableParagraph"/>
              <w:spacing w:before="131"/>
              <w:ind w:left="150" w:right="147"/>
              <w:rPr>
                <w:color w:val="FF0000"/>
                <w:sz w:val="24"/>
              </w:rPr>
            </w:pPr>
            <w:r w:rsidRPr="002C77C7">
              <w:rPr>
                <w:color w:val="FF0000"/>
                <w:sz w:val="24"/>
              </w:rPr>
              <w:t>7101,08</w:t>
            </w:r>
          </w:p>
        </w:tc>
        <w:tc>
          <w:tcPr>
            <w:tcW w:w="2552" w:type="dxa"/>
          </w:tcPr>
          <w:p w:rsidR="00D54EBA" w:rsidRPr="002C77C7" w:rsidRDefault="00016C92">
            <w:pPr>
              <w:pStyle w:val="TableParagraph"/>
              <w:spacing w:before="131"/>
              <w:ind w:left="150" w:right="147"/>
              <w:rPr>
                <w:color w:val="FF0000"/>
                <w:sz w:val="24"/>
              </w:rPr>
            </w:pPr>
            <w:r w:rsidRPr="002C77C7">
              <w:rPr>
                <w:color w:val="FF0000"/>
                <w:sz w:val="24"/>
              </w:rPr>
              <w:t>1682</w:t>
            </w:r>
          </w:p>
        </w:tc>
        <w:tc>
          <w:tcPr>
            <w:tcW w:w="1986" w:type="dxa"/>
          </w:tcPr>
          <w:p w:rsidR="00D54EBA" w:rsidRPr="002C77C7" w:rsidRDefault="00016C92">
            <w:pPr>
              <w:pStyle w:val="TableParagraph"/>
              <w:spacing w:before="95"/>
              <w:ind w:left="781" w:right="781"/>
              <w:rPr>
                <w:color w:val="FF0000"/>
                <w:sz w:val="16"/>
              </w:rPr>
            </w:pPr>
            <w:r w:rsidRPr="002C77C7">
              <w:rPr>
                <w:color w:val="FF0000"/>
                <w:position w:val="-10"/>
                <w:sz w:val="24"/>
              </w:rPr>
              <w:t>10</w:t>
            </w:r>
            <w:r w:rsidRPr="002C77C7">
              <w:rPr>
                <w:color w:val="FF0000"/>
                <w:sz w:val="16"/>
              </w:rPr>
              <w:t>-2</w:t>
            </w:r>
          </w:p>
        </w:tc>
      </w:tr>
      <w:tr w:rsidR="00D54EBA">
        <w:trPr>
          <w:trHeight w:val="829"/>
        </w:trPr>
        <w:tc>
          <w:tcPr>
            <w:tcW w:w="2554" w:type="dxa"/>
          </w:tcPr>
          <w:p w:rsidR="00D54EBA" w:rsidRDefault="00016C92">
            <w:pPr>
              <w:pStyle w:val="TableParagraph"/>
              <w:ind w:left="110" w:right="28" w:firstLine="818"/>
              <w:jc w:val="left"/>
              <w:rPr>
                <w:sz w:val="24"/>
              </w:rPr>
            </w:pPr>
            <w:r>
              <w:rPr>
                <w:sz w:val="24"/>
              </w:rPr>
              <w:t xml:space="preserve">Авария </w:t>
            </w:r>
            <w:proofErr w:type="gramStart"/>
            <w:r>
              <w:rPr>
                <w:sz w:val="24"/>
              </w:rPr>
              <w:t>электроэнергетической</w:t>
            </w:r>
            <w:proofErr w:type="gramEnd"/>
          </w:p>
          <w:p w:rsidR="00D54EBA" w:rsidRDefault="00016C92">
            <w:pPr>
              <w:pStyle w:val="TableParagraph"/>
              <w:spacing w:line="264" w:lineRule="exact"/>
              <w:ind w:left="871"/>
              <w:jc w:val="left"/>
              <w:rPr>
                <w:sz w:val="24"/>
              </w:rPr>
            </w:pPr>
            <w:r>
              <w:rPr>
                <w:sz w:val="24"/>
              </w:rPr>
              <w:t>системы</w:t>
            </w:r>
          </w:p>
        </w:tc>
        <w:tc>
          <w:tcPr>
            <w:tcW w:w="2552" w:type="dxa"/>
          </w:tcPr>
          <w:p w:rsidR="00D54EBA" w:rsidRPr="002C77C7" w:rsidRDefault="00D54EBA">
            <w:pPr>
              <w:pStyle w:val="TableParagraph"/>
              <w:spacing w:before="5"/>
              <w:jc w:val="left"/>
              <w:rPr>
                <w:color w:val="FF0000"/>
                <w:sz w:val="23"/>
              </w:rPr>
            </w:pPr>
          </w:p>
          <w:p w:rsidR="00D54EBA" w:rsidRPr="002C77C7" w:rsidRDefault="00016C92">
            <w:pPr>
              <w:pStyle w:val="TableParagraph"/>
              <w:ind w:left="150" w:right="147"/>
              <w:rPr>
                <w:color w:val="FF0000"/>
                <w:sz w:val="24"/>
              </w:rPr>
            </w:pPr>
            <w:r w:rsidRPr="002C77C7">
              <w:rPr>
                <w:color w:val="FF0000"/>
                <w:sz w:val="24"/>
              </w:rPr>
              <w:t>253,17</w:t>
            </w:r>
          </w:p>
        </w:tc>
        <w:tc>
          <w:tcPr>
            <w:tcW w:w="2552" w:type="dxa"/>
          </w:tcPr>
          <w:p w:rsidR="00D54EBA" w:rsidRPr="002C77C7" w:rsidRDefault="00D54EBA">
            <w:pPr>
              <w:pStyle w:val="TableParagraph"/>
              <w:spacing w:before="5"/>
              <w:jc w:val="left"/>
              <w:rPr>
                <w:color w:val="FF0000"/>
                <w:sz w:val="23"/>
              </w:rPr>
            </w:pPr>
          </w:p>
          <w:p w:rsidR="00D54EBA" w:rsidRPr="002C77C7" w:rsidRDefault="00016C92">
            <w:pPr>
              <w:pStyle w:val="TableParagraph"/>
              <w:ind w:left="150" w:right="147"/>
              <w:rPr>
                <w:color w:val="FF0000"/>
                <w:sz w:val="24"/>
              </w:rPr>
            </w:pPr>
            <w:r w:rsidRPr="002C77C7">
              <w:rPr>
                <w:color w:val="FF0000"/>
                <w:sz w:val="24"/>
              </w:rPr>
              <w:t>197</w:t>
            </w:r>
          </w:p>
        </w:tc>
        <w:tc>
          <w:tcPr>
            <w:tcW w:w="1986" w:type="dxa"/>
          </w:tcPr>
          <w:p w:rsidR="00D54EBA" w:rsidRPr="002C77C7" w:rsidRDefault="00016C92">
            <w:pPr>
              <w:pStyle w:val="TableParagraph"/>
              <w:spacing w:before="234"/>
              <w:ind w:left="781" w:right="781"/>
              <w:rPr>
                <w:color w:val="FF0000"/>
                <w:sz w:val="16"/>
              </w:rPr>
            </w:pPr>
            <w:r w:rsidRPr="002C77C7">
              <w:rPr>
                <w:color w:val="FF0000"/>
                <w:position w:val="-10"/>
                <w:sz w:val="24"/>
              </w:rPr>
              <w:t>10</w:t>
            </w:r>
            <w:r w:rsidRPr="002C77C7">
              <w:rPr>
                <w:color w:val="FF0000"/>
                <w:sz w:val="16"/>
              </w:rPr>
              <w:t>-4</w:t>
            </w:r>
          </w:p>
        </w:tc>
      </w:tr>
      <w:tr w:rsidR="00D54EBA">
        <w:trPr>
          <w:trHeight w:val="481"/>
        </w:trPr>
        <w:tc>
          <w:tcPr>
            <w:tcW w:w="2554" w:type="dxa"/>
          </w:tcPr>
          <w:p w:rsidR="00D54EBA" w:rsidRDefault="00016C92">
            <w:pPr>
              <w:pStyle w:val="TableParagraph"/>
              <w:spacing w:before="95"/>
              <w:ind w:left="218"/>
              <w:jc w:val="left"/>
              <w:rPr>
                <w:sz w:val="24"/>
              </w:rPr>
            </w:pPr>
            <w:r>
              <w:rPr>
                <w:sz w:val="24"/>
              </w:rPr>
              <w:t>Транспортная авария</w:t>
            </w:r>
          </w:p>
        </w:tc>
        <w:tc>
          <w:tcPr>
            <w:tcW w:w="2552" w:type="dxa"/>
          </w:tcPr>
          <w:p w:rsidR="00D54EBA" w:rsidRPr="002C77C7" w:rsidRDefault="00016C92">
            <w:pPr>
              <w:pStyle w:val="TableParagraph"/>
              <w:spacing w:before="95"/>
              <w:ind w:left="150" w:right="147"/>
              <w:rPr>
                <w:color w:val="FF0000"/>
                <w:sz w:val="24"/>
              </w:rPr>
            </w:pPr>
            <w:r w:rsidRPr="002C77C7">
              <w:rPr>
                <w:color w:val="FF0000"/>
                <w:sz w:val="24"/>
              </w:rPr>
              <w:t>2304,86</w:t>
            </w:r>
          </w:p>
        </w:tc>
        <w:tc>
          <w:tcPr>
            <w:tcW w:w="2552" w:type="dxa"/>
          </w:tcPr>
          <w:p w:rsidR="00D54EBA" w:rsidRPr="002C77C7" w:rsidRDefault="00016C92">
            <w:pPr>
              <w:pStyle w:val="TableParagraph"/>
              <w:spacing w:before="95"/>
              <w:ind w:left="150" w:right="147"/>
              <w:rPr>
                <w:color w:val="FF0000"/>
                <w:sz w:val="24"/>
              </w:rPr>
            </w:pPr>
            <w:r w:rsidRPr="002C77C7">
              <w:rPr>
                <w:color w:val="FF0000"/>
                <w:sz w:val="24"/>
              </w:rPr>
              <w:t>1000</w:t>
            </w:r>
          </w:p>
        </w:tc>
        <w:tc>
          <w:tcPr>
            <w:tcW w:w="1986" w:type="dxa"/>
          </w:tcPr>
          <w:p w:rsidR="00D54EBA" w:rsidRPr="002C77C7" w:rsidRDefault="00016C92">
            <w:pPr>
              <w:pStyle w:val="TableParagraph"/>
              <w:spacing w:before="59"/>
              <w:ind w:left="781" w:right="781"/>
              <w:rPr>
                <w:color w:val="FF0000"/>
                <w:sz w:val="16"/>
              </w:rPr>
            </w:pPr>
            <w:r w:rsidRPr="002C77C7">
              <w:rPr>
                <w:color w:val="FF0000"/>
                <w:position w:val="-10"/>
                <w:sz w:val="24"/>
              </w:rPr>
              <w:t>10</w:t>
            </w:r>
            <w:r w:rsidRPr="002C77C7">
              <w:rPr>
                <w:color w:val="FF0000"/>
                <w:sz w:val="16"/>
              </w:rPr>
              <w:t>-3</w:t>
            </w:r>
          </w:p>
        </w:tc>
      </w:tr>
      <w:tr w:rsidR="00D54EBA">
        <w:trPr>
          <w:trHeight w:val="827"/>
        </w:trPr>
        <w:tc>
          <w:tcPr>
            <w:tcW w:w="2554" w:type="dxa"/>
          </w:tcPr>
          <w:p w:rsidR="00D54EBA" w:rsidRDefault="00016C92">
            <w:pPr>
              <w:pStyle w:val="TableParagraph"/>
              <w:spacing w:line="268" w:lineRule="exact"/>
              <w:ind w:left="527" w:firstLine="254"/>
              <w:jc w:val="left"/>
              <w:rPr>
                <w:sz w:val="24"/>
              </w:rPr>
            </w:pPr>
            <w:r>
              <w:rPr>
                <w:sz w:val="24"/>
              </w:rPr>
              <w:t xml:space="preserve">Авария </w:t>
            </w:r>
            <w:proofErr w:type="gramStart"/>
            <w:r>
              <w:rPr>
                <w:sz w:val="24"/>
              </w:rPr>
              <w:t>на</w:t>
            </w:r>
            <w:proofErr w:type="gramEnd"/>
          </w:p>
          <w:p w:rsidR="00D54EBA" w:rsidRDefault="00016C92">
            <w:pPr>
              <w:pStyle w:val="TableParagraph"/>
              <w:spacing w:line="270" w:lineRule="atLeast"/>
              <w:ind w:left="595" w:right="444" w:hanging="68"/>
              <w:jc w:val="left"/>
              <w:rPr>
                <w:sz w:val="24"/>
              </w:rPr>
            </w:pPr>
            <w:r>
              <w:rPr>
                <w:sz w:val="24"/>
              </w:rPr>
              <w:t xml:space="preserve">магистральном </w:t>
            </w:r>
            <w:proofErr w:type="gramStart"/>
            <w:r>
              <w:rPr>
                <w:sz w:val="24"/>
              </w:rPr>
              <w:t>трубопроводе</w:t>
            </w:r>
            <w:proofErr w:type="gramEnd"/>
          </w:p>
        </w:tc>
        <w:tc>
          <w:tcPr>
            <w:tcW w:w="2552" w:type="dxa"/>
          </w:tcPr>
          <w:p w:rsidR="00D54EBA" w:rsidRPr="002C77C7" w:rsidRDefault="00D54EBA">
            <w:pPr>
              <w:pStyle w:val="TableParagraph"/>
              <w:spacing w:before="3"/>
              <w:jc w:val="left"/>
              <w:rPr>
                <w:color w:val="FF0000"/>
                <w:sz w:val="23"/>
              </w:rPr>
            </w:pPr>
          </w:p>
          <w:p w:rsidR="00D54EBA" w:rsidRPr="002C77C7" w:rsidRDefault="00016C92">
            <w:pPr>
              <w:pStyle w:val="TableParagraph"/>
              <w:ind w:left="150" w:right="147"/>
              <w:rPr>
                <w:color w:val="FF0000"/>
                <w:sz w:val="24"/>
              </w:rPr>
            </w:pPr>
            <w:r w:rsidRPr="002C77C7">
              <w:rPr>
                <w:color w:val="FF0000"/>
                <w:sz w:val="24"/>
              </w:rPr>
              <w:t>1392,26</w:t>
            </w:r>
          </w:p>
        </w:tc>
        <w:tc>
          <w:tcPr>
            <w:tcW w:w="2552" w:type="dxa"/>
          </w:tcPr>
          <w:p w:rsidR="00D54EBA" w:rsidRPr="002C77C7" w:rsidRDefault="00D54EBA">
            <w:pPr>
              <w:pStyle w:val="TableParagraph"/>
              <w:spacing w:before="3"/>
              <w:jc w:val="left"/>
              <w:rPr>
                <w:color w:val="FF0000"/>
                <w:sz w:val="23"/>
              </w:rPr>
            </w:pPr>
          </w:p>
          <w:p w:rsidR="00D54EBA" w:rsidRPr="002C77C7" w:rsidRDefault="00016C92">
            <w:pPr>
              <w:pStyle w:val="TableParagraph"/>
              <w:ind w:left="150" w:right="147"/>
              <w:rPr>
                <w:color w:val="FF0000"/>
                <w:sz w:val="24"/>
              </w:rPr>
            </w:pPr>
            <w:r w:rsidRPr="002C77C7">
              <w:rPr>
                <w:color w:val="FF0000"/>
                <w:sz w:val="24"/>
              </w:rPr>
              <w:t>87</w:t>
            </w:r>
          </w:p>
        </w:tc>
        <w:tc>
          <w:tcPr>
            <w:tcW w:w="1986" w:type="dxa"/>
          </w:tcPr>
          <w:p w:rsidR="00D54EBA" w:rsidRPr="002C77C7" w:rsidRDefault="00016C92">
            <w:pPr>
              <w:pStyle w:val="TableParagraph"/>
              <w:spacing w:before="232"/>
              <w:ind w:left="781" w:right="781"/>
              <w:rPr>
                <w:color w:val="FF0000"/>
                <w:sz w:val="16"/>
              </w:rPr>
            </w:pPr>
            <w:r w:rsidRPr="002C77C7">
              <w:rPr>
                <w:color w:val="FF0000"/>
                <w:position w:val="-10"/>
                <w:sz w:val="24"/>
              </w:rPr>
              <w:t>10</w:t>
            </w:r>
            <w:r w:rsidRPr="002C77C7">
              <w:rPr>
                <w:color w:val="FF0000"/>
                <w:sz w:val="16"/>
              </w:rPr>
              <w:t>-4</w:t>
            </w:r>
          </w:p>
        </w:tc>
      </w:tr>
    </w:tbl>
    <w:p w:rsidR="00D54EBA" w:rsidRPr="00ED4CBA" w:rsidRDefault="00D54EBA">
      <w:pPr>
        <w:pStyle w:val="a3"/>
        <w:ind w:left="0"/>
        <w:rPr>
          <w:bCs/>
          <w:sz w:val="28"/>
          <w:szCs w:val="28"/>
        </w:rPr>
      </w:pPr>
    </w:p>
    <w:p w:rsidR="00E742E5" w:rsidRPr="00F73AC0" w:rsidRDefault="003B75CE" w:rsidP="00ED4CBA">
      <w:pPr>
        <w:pStyle w:val="1"/>
        <w:tabs>
          <w:tab w:val="left" w:pos="1860"/>
        </w:tabs>
        <w:ind w:left="0" w:firstLine="567"/>
        <w:jc w:val="both"/>
        <w:rPr>
          <w:b w:val="0"/>
          <w:sz w:val="24"/>
          <w:szCs w:val="24"/>
        </w:rPr>
      </w:pPr>
      <w:bookmarkStart w:id="12" w:name="_TOC_250002"/>
      <w:r w:rsidRPr="00F73AC0">
        <w:rPr>
          <w:b w:val="0"/>
          <w:sz w:val="24"/>
          <w:szCs w:val="24"/>
        </w:rPr>
        <w:t xml:space="preserve">Информация по чрезвычайным ситуациям природного и техногенного характера подготовлена на основании </w:t>
      </w:r>
      <w:proofErr w:type="gramStart"/>
      <w:r w:rsidRPr="00F73AC0">
        <w:rPr>
          <w:b w:val="0"/>
          <w:sz w:val="24"/>
          <w:szCs w:val="24"/>
        </w:rPr>
        <w:t>исходных данных, подготовленных Главным управлением МЧС России по Ярославской области от 14.09.2020 № 4453-2-3-4  и учтена</w:t>
      </w:r>
      <w:proofErr w:type="gramEnd"/>
      <w:r w:rsidRPr="00F73AC0">
        <w:rPr>
          <w:b w:val="0"/>
          <w:sz w:val="24"/>
          <w:szCs w:val="24"/>
        </w:rPr>
        <w:t xml:space="preserve"> в </w:t>
      </w:r>
      <w:r w:rsidR="000924A3" w:rsidRPr="00F73AC0">
        <w:rPr>
          <w:b w:val="0"/>
          <w:sz w:val="24"/>
          <w:szCs w:val="24"/>
        </w:rPr>
        <w:t xml:space="preserve">составе графической части материалов по обоснованию - </w:t>
      </w:r>
      <w:r w:rsidRPr="00F73AC0">
        <w:rPr>
          <w:b w:val="0"/>
          <w:sz w:val="24"/>
          <w:szCs w:val="24"/>
        </w:rPr>
        <w:t xml:space="preserve">карте </w:t>
      </w:r>
      <w:r w:rsidR="000924A3" w:rsidRPr="00F73AC0">
        <w:rPr>
          <w:b w:val="0"/>
          <w:sz w:val="24"/>
          <w:szCs w:val="24"/>
        </w:rPr>
        <w:t>территорий, подверженных риску возникновения чрезвычайных ситуаций природного и техногенного характера.</w:t>
      </w:r>
    </w:p>
    <w:p w:rsidR="003E364A" w:rsidRPr="00F73AC0" w:rsidRDefault="003E364A" w:rsidP="00ED4CBA">
      <w:pPr>
        <w:pStyle w:val="a3"/>
        <w:ind w:left="0" w:firstLine="567"/>
        <w:jc w:val="both"/>
        <w:rPr>
          <w:bCs/>
        </w:rPr>
      </w:pPr>
      <w:r w:rsidRPr="00F73AC0">
        <w:rPr>
          <w:bCs/>
        </w:rPr>
        <w:t xml:space="preserve">Территория </w:t>
      </w:r>
      <w:proofErr w:type="spellStart"/>
      <w:r w:rsidR="00346891" w:rsidRPr="00F73AC0">
        <w:rPr>
          <w:bCs/>
        </w:rPr>
        <w:t>Ивняковского</w:t>
      </w:r>
      <w:proofErr w:type="spellEnd"/>
      <w:r w:rsidRPr="00F73AC0">
        <w:rPr>
          <w:bCs/>
        </w:rPr>
        <w:t xml:space="preserve"> сельского поселения Ярославского МИ Ярославской области не отнесена к группе по ГО, в 0-12 км расположен  город, отнесенный к I группе по ГО.</w:t>
      </w:r>
    </w:p>
    <w:p w:rsidR="003E364A" w:rsidRPr="00F73AC0" w:rsidRDefault="003E364A" w:rsidP="00ED4CBA">
      <w:pPr>
        <w:pStyle w:val="a3"/>
        <w:ind w:left="0" w:firstLine="567"/>
        <w:jc w:val="both"/>
        <w:rPr>
          <w:bCs/>
        </w:rPr>
      </w:pPr>
      <w:r w:rsidRPr="00F73AC0">
        <w:rPr>
          <w:bCs/>
        </w:rPr>
        <w:t xml:space="preserve">Организации, отнесенные к категории по ГО на территории </w:t>
      </w:r>
      <w:proofErr w:type="spellStart"/>
      <w:r w:rsidR="00346891" w:rsidRPr="00F73AC0">
        <w:rPr>
          <w:bCs/>
        </w:rPr>
        <w:t>Ивняковского</w:t>
      </w:r>
      <w:proofErr w:type="spellEnd"/>
      <w:r w:rsidRPr="00F73AC0">
        <w:rPr>
          <w:bCs/>
        </w:rPr>
        <w:t xml:space="preserve"> сельского поселения</w:t>
      </w:r>
      <w:r w:rsidR="00ED4CBA" w:rsidRPr="00F73AC0">
        <w:rPr>
          <w:bCs/>
        </w:rPr>
        <w:t>,</w:t>
      </w:r>
      <w:r w:rsidRPr="00F73AC0">
        <w:rPr>
          <w:bCs/>
        </w:rPr>
        <w:t xml:space="preserve"> отсутствуют.</w:t>
      </w:r>
    </w:p>
    <w:p w:rsidR="003E364A" w:rsidRPr="00F73AC0" w:rsidRDefault="003E364A" w:rsidP="00ED4CBA">
      <w:pPr>
        <w:pStyle w:val="a3"/>
        <w:ind w:left="0" w:firstLine="567"/>
        <w:jc w:val="both"/>
        <w:rPr>
          <w:bCs/>
        </w:rPr>
      </w:pPr>
      <w:r w:rsidRPr="00F73AC0">
        <w:rPr>
          <w:bCs/>
        </w:rPr>
        <w:t>Часть территории попадает в зону возможного катастрофического затопления. При прорыве Рыбинского гидроузла уровень воды в р. Волга может достигнуть отметки 96,4 м по БС (на начальном уровне до прорыва - 84,1).</w:t>
      </w:r>
    </w:p>
    <w:p w:rsidR="003E364A" w:rsidRPr="00F73AC0" w:rsidRDefault="003E364A" w:rsidP="00ED4CBA">
      <w:pPr>
        <w:pStyle w:val="a3"/>
        <w:ind w:left="0" w:firstLine="567"/>
        <w:jc w:val="both"/>
        <w:rPr>
          <w:bCs/>
        </w:rPr>
      </w:pPr>
      <w:r w:rsidRPr="00F73AC0">
        <w:rPr>
          <w:bCs/>
        </w:rPr>
        <w:t>Ярославский район относится к I типу локального района устойчивого функционирования.</w:t>
      </w:r>
    </w:p>
    <w:p w:rsidR="00844263" w:rsidRPr="00844263" w:rsidRDefault="00844263" w:rsidP="00ED4CBA">
      <w:pPr>
        <w:pStyle w:val="a3"/>
        <w:ind w:left="0" w:firstLine="567"/>
        <w:jc w:val="both"/>
        <w:rPr>
          <w:rFonts w:eastAsia="Courier New"/>
          <w:color w:val="000000"/>
          <w:lang w:bidi="ru-RU"/>
        </w:rPr>
      </w:pPr>
      <w:r w:rsidRPr="00844263">
        <w:rPr>
          <w:bCs/>
        </w:rPr>
        <w:t>Отнесенные к категориям по ГО организации</w:t>
      </w:r>
      <w:r w:rsidR="00ED4CBA" w:rsidRPr="00F73AC0">
        <w:rPr>
          <w:bCs/>
        </w:rPr>
        <w:t xml:space="preserve"> </w:t>
      </w:r>
      <w:r w:rsidRPr="00844263">
        <w:rPr>
          <w:rFonts w:eastAsia="Courier New"/>
          <w:color w:val="000000"/>
          <w:lang w:bidi="ru-RU"/>
        </w:rPr>
        <w:t xml:space="preserve">- ООО </w:t>
      </w:r>
      <w:proofErr w:type="spellStart"/>
      <w:r w:rsidRPr="00844263">
        <w:rPr>
          <w:rFonts w:eastAsia="Courier New"/>
          <w:color w:val="000000"/>
          <w:lang w:bidi="ru-RU"/>
        </w:rPr>
        <w:t>Хуадянь</w:t>
      </w:r>
      <w:proofErr w:type="spellEnd"/>
      <w:r w:rsidRPr="00844263">
        <w:rPr>
          <w:rFonts w:eastAsia="Courier New"/>
          <w:color w:val="000000"/>
          <w:lang w:bidi="ru-RU"/>
        </w:rPr>
        <w:t xml:space="preserve"> </w:t>
      </w:r>
      <w:proofErr w:type="spellStart"/>
      <w:r w:rsidRPr="00844263">
        <w:rPr>
          <w:rFonts w:eastAsia="Courier New"/>
          <w:color w:val="000000"/>
          <w:lang w:bidi="ru-RU"/>
        </w:rPr>
        <w:t>Тенинская</w:t>
      </w:r>
      <w:proofErr w:type="spellEnd"/>
      <w:r w:rsidRPr="00844263">
        <w:rPr>
          <w:rFonts w:eastAsia="Courier New"/>
          <w:color w:val="000000"/>
          <w:lang w:bidi="ru-RU"/>
        </w:rPr>
        <w:t xml:space="preserve"> ТЭЦ отнесена к II категории по Г</w:t>
      </w:r>
      <w:r w:rsidR="00ED4CBA" w:rsidRPr="00F73AC0">
        <w:rPr>
          <w:rFonts w:eastAsia="Courier New"/>
          <w:color w:val="000000"/>
          <w:lang w:bidi="ru-RU"/>
        </w:rPr>
        <w:t>О.</w:t>
      </w:r>
    </w:p>
    <w:p w:rsidR="002568D1" w:rsidRPr="002568D1" w:rsidRDefault="002568D1" w:rsidP="002568D1">
      <w:pPr>
        <w:pStyle w:val="1"/>
        <w:tabs>
          <w:tab w:val="left" w:pos="567"/>
        </w:tabs>
        <w:ind w:left="0" w:firstLine="567"/>
        <w:jc w:val="both"/>
        <w:rPr>
          <w:b w:val="0"/>
          <w:sz w:val="24"/>
          <w:szCs w:val="24"/>
        </w:rPr>
      </w:pPr>
      <w:r w:rsidRPr="002568D1">
        <w:rPr>
          <w:b w:val="0"/>
          <w:sz w:val="24"/>
          <w:szCs w:val="24"/>
        </w:rPr>
        <w:t xml:space="preserve">Транспортные коммуникации, аварии на которых могут привести к образованию зон чрезвычайных ситуаций на территории </w:t>
      </w:r>
      <w:proofErr w:type="spellStart"/>
      <w:r w:rsidRPr="002568D1">
        <w:rPr>
          <w:b w:val="0"/>
          <w:sz w:val="24"/>
          <w:szCs w:val="24"/>
        </w:rPr>
        <w:t>Ивняковского</w:t>
      </w:r>
      <w:proofErr w:type="spellEnd"/>
      <w:r w:rsidRPr="002568D1">
        <w:rPr>
          <w:b w:val="0"/>
          <w:sz w:val="24"/>
          <w:szCs w:val="24"/>
        </w:rPr>
        <w:t xml:space="preserve"> сельского поселения:</w:t>
      </w:r>
    </w:p>
    <w:p w:rsidR="002568D1" w:rsidRPr="002568D1" w:rsidRDefault="002568D1" w:rsidP="002568D1">
      <w:pPr>
        <w:pStyle w:val="1"/>
        <w:tabs>
          <w:tab w:val="left" w:pos="567"/>
        </w:tabs>
        <w:ind w:left="0" w:firstLine="567"/>
        <w:jc w:val="both"/>
        <w:rPr>
          <w:b w:val="0"/>
          <w:sz w:val="24"/>
          <w:szCs w:val="24"/>
        </w:rPr>
      </w:pPr>
      <w:r w:rsidRPr="002568D1">
        <w:rPr>
          <w:b w:val="0"/>
          <w:sz w:val="24"/>
          <w:szCs w:val="24"/>
        </w:rPr>
        <w:t>-  автодорога Ярославль-Углич; Юго-западная окружная дорога;</w:t>
      </w:r>
    </w:p>
    <w:p w:rsidR="002568D1" w:rsidRPr="002568D1" w:rsidRDefault="002568D1" w:rsidP="002568D1">
      <w:pPr>
        <w:pStyle w:val="1"/>
        <w:tabs>
          <w:tab w:val="left" w:pos="567"/>
        </w:tabs>
        <w:ind w:left="0" w:firstLine="567"/>
        <w:jc w:val="both"/>
        <w:rPr>
          <w:b w:val="0"/>
          <w:sz w:val="24"/>
          <w:szCs w:val="24"/>
        </w:rPr>
      </w:pPr>
      <w:r w:rsidRPr="002568D1">
        <w:rPr>
          <w:b w:val="0"/>
          <w:sz w:val="24"/>
          <w:szCs w:val="24"/>
        </w:rPr>
        <w:t>-  железнодорожный перегон Ярославль-Рыбинск;</w:t>
      </w:r>
    </w:p>
    <w:p w:rsidR="002568D1" w:rsidRPr="002568D1" w:rsidRDefault="002568D1" w:rsidP="002568D1">
      <w:pPr>
        <w:pStyle w:val="1"/>
        <w:tabs>
          <w:tab w:val="left" w:pos="567"/>
        </w:tabs>
        <w:ind w:left="0" w:firstLine="567"/>
        <w:jc w:val="both"/>
        <w:rPr>
          <w:b w:val="0"/>
          <w:sz w:val="24"/>
          <w:szCs w:val="24"/>
        </w:rPr>
      </w:pPr>
      <w:r w:rsidRPr="002568D1">
        <w:rPr>
          <w:b w:val="0"/>
          <w:sz w:val="24"/>
          <w:szCs w:val="24"/>
        </w:rPr>
        <w:t xml:space="preserve">-  магистральный газопровод Нижний Новгород-Череповец </w:t>
      </w:r>
      <w:proofErr w:type="spellStart"/>
      <w:r w:rsidRPr="002568D1">
        <w:rPr>
          <w:b w:val="0"/>
          <w:sz w:val="24"/>
          <w:szCs w:val="24"/>
        </w:rPr>
        <w:t>Ду</w:t>
      </w:r>
      <w:proofErr w:type="spellEnd"/>
      <w:r w:rsidRPr="002568D1">
        <w:rPr>
          <w:b w:val="0"/>
          <w:sz w:val="24"/>
          <w:szCs w:val="24"/>
        </w:rPr>
        <w:t>=700 мм</w:t>
      </w:r>
      <w:proofErr w:type="gramStart"/>
      <w:r w:rsidRPr="002568D1">
        <w:rPr>
          <w:b w:val="0"/>
          <w:sz w:val="24"/>
          <w:szCs w:val="24"/>
        </w:rPr>
        <w:t>.;</w:t>
      </w:r>
      <w:proofErr w:type="gramEnd"/>
    </w:p>
    <w:p w:rsidR="003B75CE" w:rsidRPr="00F73AC0" w:rsidRDefault="002568D1" w:rsidP="002568D1">
      <w:pPr>
        <w:pStyle w:val="1"/>
        <w:tabs>
          <w:tab w:val="left" w:pos="567"/>
        </w:tabs>
        <w:ind w:left="0" w:firstLine="567"/>
        <w:jc w:val="both"/>
        <w:rPr>
          <w:b w:val="0"/>
          <w:sz w:val="24"/>
          <w:szCs w:val="24"/>
        </w:rPr>
      </w:pPr>
      <w:r w:rsidRPr="002568D1">
        <w:rPr>
          <w:b w:val="0"/>
          <w:sz w:val="24"/>
          <w:szCs w:val="24"/>
        </w:rPr>
        <w:t xml:space="preserve">-  </w:t>
      </w:r>
      <w:proofErr w:type="gramStart"/>
      <w:r w:rsidRPr="002568D1">
        <w:rPr>
          <w:b w:val="0"/>
          <w:sz w:val="24"/>
          <w:szCs w:val="24"/>
        </w:rPr>
        <w:t>существующие</w:t>
      </w:r>
      <w:proofErr w:type="gramEnd"/>
      <w:r w:rsidRPr="002568D1">
        <w:rPr>
          <w:b w:val="0"/>
          <w:sz w:val="24"/>
          <w:szCs w:val="24"/>
        </w:rPr>
        <w:t xml:space="preserve"> и планируемые к размещению и АЗС, АГЗС.</w:t>
      </w:r>
    </w:p>
    <w:p w:rsidR="003B75CE" w:rsidRPr="00F73AC0" w:rsidRDefault="006D6D55" w:rsidP="003E364A">
      <w:pPr>
        <w:pStyle w:val="1"/>
        <w:tabs>
          <w:tab w:val="left" w:pos="1860"/>
        </w:tabs>
        <w:spacing w:before="179"/>
        <w:ind w:left="0" w:firstLine="888"/>
        <w:jc w:val="both"/>
        <w:rPr>
          <w:sz w:val="24"/>
          <w:szCs w:val="24"/>
        </w:rPr>
      </w:pPr>
      <w:r w:rsidRPr="00F73AC0">
        <w:rPr>
          <w:sz w:val="24"/>
          <w:szCs w:val="24"/>
        </w:rPr>
        <w:t xml:space="preserve">Мероприятия </w:t>
      </w:r>
      <w:r w:rsidR="003E364A" w:rsidRPr="00F73AC0">
        <w:rPr>
          <w:sz w:val="24"/>
          <w:szCs w:val="24"/>
        </w:rPr>
        <w:t>при подготовке плана гражданской обороны и защиты населения</w:t>
      </w:r>
      <w:r w:rsidR="002226CF" w:rsidRPr="00F73AC0">
        <w:rPr>
          <w:sz w:val="24"/>
          <w:szCs w:val="24"/>
        </w:rPr>
        <w:t xml:space="preserve"> поселения</w:t>
      </w:r>
      <w:r w:rsidR="003E364A" w:rsidRPr="00F73AC0">
        <w:rPr>
          <w:sz w:val="24"/>
          <w:szCs w:val="24"/>
        </w:rPr>
        <w:t>:</w:t>
      </w:r>
    </w:p>
    <w:p w:rsidR="003E364A" w:rsidRPr="00F73AC0" w:rsidRDefault="003E364A" w:rsidP="003E364A">
      <w:pPr>
        <w:tabs>
          <w:tab w:val="left" w:pos="798"/>
          <w:tab w:val="right" w:pos="9848"/>
        </w:tabs>
      </w:pPr>
      <w:r w:rsidRPr="00F73AC0">
        <w:tab/>
      </w:r>
    </w:p>
    <w:p w:rsidR="003E364A" w:rsidRPr="00F73AC0" w:rsidRDefault="003E364A" w:rsidP="003E364A">
      <w:pPr>
        <w:pStyle w:val="1"/>
        <w:tabs>
          <w:tab w:val="left" w:pos="567"/>
        </w:tabs>
        <w:ind w:left="0" w:firstLine="567"/>
        <w:jc w:val="both"/>
        <w:rPr>
          <w:b w:val="0"/>
          <w:sz w:val="24"/>
          <w:szCs w:val="24"/>
        </w:rPr>
      </w:pPr>
      <w:r w:rsidRPr="00F73AC0">
        <w:rPr>
          <w:b w:val="0"/>
          <w:sz w:val="24"/>
          <w:szCs w:val="24"/>
        </w:rPr>
        <w:t>- Разработать схему устойчивого функционирования транспортной сети территории, обеспечивающей эвакуационные мероприятия.</w:t>
      </w:r>
    </w:p>
    <w:p w:rsidR="003E364A" w:rsidRPr="00F73AC0" w:rsidRDefault="003E364A" w:rsidP="003E364A">
      <w:pPr>
        <w:pStyle w:val="1"/>
        <w:tabs>
          <w:tab w:val="left" w:pos="567"/>
        </w:tabs>
        <w:ind w:left="0" w:firstLine="567"/>
        <w:jc w:val="both"/>
        <w:rPr>
          <w:b w:val="0"/>
          <w:sz w:val="24"/>
          <w:szCs w:val="24"/>
        </w:rPr>
      </w:pPr>
      <w:r w:rsidRPr="00F73AC0">
        <w:rPr>
          <w:b w:val="0"/>
          <w:sz w:val="24"/>
          <w:szCs w:val="24"/>
        </w:rPr>
        <w:t xml:space="preserve">- Предусмотреть организацию ведения маскировочных мероприятий на территории (световая и комплексная маскировка территории). </w:t>
      </w:r>
    </w:p>
    <w:p w:rsidR="003E364A" w:rsidRPr="00F73AC0" w:rsidRDefault="003E364A" w:rsidP="003E364A">
      <w:pPr>
        <w:pStyle w:val="1"/>
        <w:tabs>
          <w:tab w:val="left" w:pos="567"/>
        </w:tabs>
        <w:ind w:left="0" w:firstLine="567"/>
        <w:jc w:val="both"/>
        <w:rPr>
          <w:b w:val="0"/>
          <w:sz w:val="24"/>
          <w:szCs w:val="24"/>
        </w:rPr>
      </w:pPr>
      <w:r w:rsidRPr="00F73AC0">
        <w:rPr>
          <w:b w:val="0"/>
          <w:sz w:val="24"/>
          <w:szCs w:val="24"/>
        </w:rPr>
        <w:t>-</w:t>
      </w:r>
      <w:r w:rsidRPr="00F73AC0">
        <w:rPr>
          <w:b w:val="0"/>
          <w:sz w:val="24"/>
          <w:szCs w:val="24"/>
        </w:rPr>
        <w:tab/>
        <w:t>Оповещение населения предусмотреть в соответствии с</w:t>
      </w:r>
      <w:r w:rsidRPr="00F73AC0">
        <w:rPr>
          <w:b w:val="0"/>
          <w:sz w:val="24"/>
          <w:szCs w:val="24"/>
        </w:rPr>
        <w:tab/>
        <w:t xml:space="preserve">Положением о системах оповещения населения </w:t>
      </w:r>
    </w:p>
    <w:p w:rsidR="003E364A" w:rsidRPr="00F73AC0" w:rsidRDefault="003E364A" w:rsidP="003E364A">
      <w:pPr>
        <w:pStyle w:val="1"/>
        <w:tabs>
          <w:tab w:val="left" w:pos="1860"/>
        </w:tabs>
        <w:ind w:left="0" w:firstLine="567"/>
        <w:jc w:val="both"/>
        <w:rPr>
          <w:b w:val="0"/>
          <w:sz w:val="24"/>
          <w:szCs w:val="24"/>
        </w:rPr>
      </w:pPr>
      <w:r w:rsidRPr="00F73AC0">
        <w:rPr>
          <w:b w:val="0"/>
          <w:sz w:val="24"/>
          <w:szCs w:val="24"/>
        </w:rPr>
        <w:t>- Учесть требования статьи 67.1. Водного кодекса Российской Федерации.</w:t>
      </w:r>
    </w:p>
    <w:p w:rsidR="003E364A" w:rsidRPr="00F73AC0" w:rsidRDefault="003E364A" w:rsidP="003E364A">
      <w:pPr>
        <w:pStyle w:val="1"/>
        <w:tabs>
          <w:tab w:val="left" w:pos="1860"/>
        </w:tabs>
        <w:ind w:left="0" w:firstLine="567"/>
        <w:jc w:val="both"/>
        <w:rPr>
          <w:b w:val="0"/>
          <w:sz w:val="24"/>
          <w:szCs w:val="24"/>
        </w:rPr>
      </w:pPr>
      <w:r w:rsidRPr="00F73AC0">
        <w:rPr>
          <w:b w:val="0"/>
          <w:sz w:val="24"/>
          <w:szCs w:val="24"/>
        </w:rPr>
        <w:t>- Рекомендуется не допускать чересполосное размещение зданий и комплексов различного назначения.</w:t>
      </w:r>
    </w:p>
    <w:p w:rsidR="003E364A" w:rsidRPr="00F73AC0" w:rsidRDefault="003E364A" w:rsidP="003E364A">
      <w:pPr>
        <w:pStyle w:val="1"/>
        <w:tabs>
          <w:tab w:val="left" w:pos="1860"/>
        </w:tabs>
        <w:ind w:left="0" w:firstLine="567"/>
        <w:jc w:val="both"/>
        <w:rPr>
          <w:b w:val="0"/>
          <w:sz w:val="24"/>
          <w:szCs w:val="24"/>
        </w:rPr>
      </w:pPr>
      <w:r w:rsidRPr="00F73AC0">
        <w:rPr>
          <w:b w:val="0"/>
          <w:sz w:val="24"/>
          <w:szCs w:val="24"/>
        </w:rPr>
        <w:t>- Магистральные улицы, дороги и транспортные сооружения должны взаимодействовать как взаимосвязанные элементы единой транспортной системы и обеспечивать проведение рассредоточения и эвакуации населения, устойчивость функционирования сельского поселения.</w:t>
      </w:r>
    </w:p>
    <w:p w:rsidR="003E364A" w:rsidRPr="00F73AC0" w:rsidRDefault="003E364A" w:rsidP="003E364A">
      <w:pPr>
        <w:pStyle w:val="1"/>
        <w:tabs>
          <w:tab w:val="left" w:pos="1860"/>
        </w:tabs>
        <w:ind w:left="0" w:firstLine="567"/>
        <w:jc w:val="both"/>
        <w:rPr>
          <w:b w:val="0"/>
          <w:sz w:val="24"/>
          <w:szCs w:val="24"/>
        </w:rPr>
      </w:pPr>
    </w:p>
    <w:p w:rsidR="003E364A" w:rsidRPr="00F73AC0" w:rsidRDefault="003E364A" w:rsidP="003E364A">
      <w:pPr>
        <w:pStyle w:val="1"/>
        <w:tabs>
          <w:tab w:val="left" w:pos="1860"/>
        </w:tabs>
        <w:ind w:left="0" w:firstLine="567"/>
        <w:jc w:val="both"/>
        <w:rPr>
          <w:b w:val="0"/>
          <w:sz w:val="24"/>
          <w:szCs w:val="24"/>
        </w:rPr>
      </w:pPr>
      <w:r w:rsidRPr="00F73AC0">
        <w:rPr>
          <w:sz w:val="24"/>
          <w:szCs w:val="24"/>
        </w:rPr>
        <w:t>Основные положения Планов гражданской обороны и защиты населения объектов</w:t>
      </w:r>
      <w:r w:rsidRPr="00F73AC0">
        <w:rPr>
          <w:b w:val="0"/>
          <w:sz w:val="24"/>
          <w:szCs w:val="24"/>
        </w:rPr>
        <w:t>, размещенных и размещаемых на указанной территории:</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Размещение новых промышленных объектов</w:t>
      </w:r>
      <w:r w:rsidR="00F73AC0">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В соответствии с требованиями </w:t>
      </w:r>
      <w:r w:rsidRPr="00456F4A">
        <w:rPr>
          <w:rFonts w:eastAsia="Courier New"/>
          <w:color w:val="000000"/>
          <w:lang w:val="en-US" w:eastAsia="en-US" w:bidi="en-US"/>
        </w:rPr>
        <w:t>CII</w:t>
      </w:r>
      <w:r w:rsidRPr="00456F4A">
        <w:rPr>
          <w:rFonts w:eastAsia="Courier New"/>
          <w:color w:val="000000"/>
          <w:lang w:eastAsia="en-US" w:bidi="en-US"/>
        </w:rPr>
        <w:t xml:space="preserve"> </w:t>
      </w:r>
      <w:r w:rsidRPr="00456F4A">
        <w:rPr>
          <w:rFonts w:eastAsia="Courier New"/>
          <w:color w:val="000000"/>
          <w:lang w:bidi="ru-RU"/>
        </w:rPr>
        <w:t>165.1325800.2014 "Инженерно-технические мероприятия по гражданской оборон</w:t>
      </w:r>
      <w:r w:rsidRPr="00F73AC0">
        <w:rPr>
          <w:rFonts w:eastAsia="Courier New"/>
          <w:color w:val="000000"/>
          <w:lang w:bidi="ru-RU"/>
        </w:rPr>
        <w:t>е "Актуализированная редакция С</w:t>
      </w:r>
      <w:proofErr w:type="gramStart"/>
      <w:r w:rsidRPr="00456F4A">
        <w:rPr>
          <w:rFonts w:eastAsia="Courier New"/>
          <w:color w:val="000000"/>
          <w:lang w:val="en-US" w:eastAsia="en-US" w:bidi="en-US"/>
        </w:rPr>
        <w:t>H</w:t>
      </w:r>
      <w:proofErr w:type="spellStart"/>
      <w:proofErr w:type="gramEnd"/>
      <w:r w:rsidRPr="00F73AC0">
        <w:rPr>
          <w:rFonts w:eastAsia="Courier New"/>
          <w:color w:val="000000"/>
          <w:lang w:eastAsia="en-US" w:bidi="en-US"/>
        </w:rPr>
        <w:t>иП</w:t>
      </w:r>
      <w:proofErr w:type="spellEnd"/>
      <w:r w:rsidRPr="00456F4A">
        <w:rPr>
          <w:rFonts w:eastAsia="Courier New"/>
          <w:color w:val="000000"/>
          <w:lang w:eastAsia="en-US" w:bidi="en-US"/>
        </w:rPr>
        <w:t xml:space="preserve"> </w:t>
      </w:r>
      <w:r w:rsidRPr="00F73AC0">
        <w:rPr>
          <w:rFonts w:eastAsia="Courier New"/>
          <w:color w:val="000000"/>
          <w:lang w:bidi="ru-RU"/>
        </w:rPr>
        <w:t>2.01.51 -90».</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Вопросы развития и размещения промышленности рекомендуется разрабатывать вначале для ведущих отраслей обеспечения устойчивости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в военное время. При этом выделить роль и значение следующих основных факторов.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транспортно-географическое положение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в системе устойчивого функционирования территории Ярославского района, топливные, энергетические и водные ресурсы</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наличие свободных трудовых ресурсов и квалифицированных кадров.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На основе оценки единства перспектив развития и устойчивого функционирования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предлагается определить:</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минимальный и максимальный варианты долгосрочного развития и устойчивого функционирования территории в военное время.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параметры развития и устойчивого функционирования отраслей промышленного </w:t>
      </w:r>
      <w:proofErr w:type="gramStart"/>
      <w:r w:rsidRPr="00456F4A">
        <w:rPr>
          <w:rFonts w:eastAsia="Courier New"/>
          <w:color w:val="000000"/>
          <w:lang w:bidi="ru-RU"/>
        </w:rPr>
        <w:t>производства</w:t>
      </w:r>
      <w:proofErr w:type="gramEnd"/>
      <w:r w:rsidRPr="00456F4A">
        <w:rPr>
          <w:rFonts w:eastAsia="Courier New"/>
          <w:color w:val="000000"/>
          <w:lang w:bidi="ru-RU"/>
        </w:rPr>
        <w:t xml:space="preserve"> за счет расширения существующих и строительства новых предприятии, </w:t>
      </w:r>
      <w:proofErr w:type="spellStart"/>
      <w:r w:rsidRPr="00456F4A">
        <w:rPr>
          <w:rFonts w:eastAsia="Courier New"/>
          <w:color w:val="000000"/>
          <w:lang w:bidi="ru-RU"/>
        </w:rPr>
        <w:t>филиализации</w:t>
      </w:r>
      <w:proofErr w:type="spellEnd"/>
      <w:r w:rsidRPr="00456F4A">
        <w:rPr>
          <w:rFonts w:eastAsia="Courier New"/>
          <w:color w:val="000000"/>
          <w:lang w:bidi="ru-RU"/>
        </w:rPr>
        <w:t xml:space="preserve"> цехов и предприятий, размещенных в городах, отнесенных к группе по Г</w:t>
      </w:r>
      <w:r w:rsidR="001D765A" w:rsidRPr="00F73AC0">
        <w:rPr>
          <w:rFonts w:eastAsia="Courier New"/>
          <w:color w:val="000000"/>
          <w:lang w:bidi="ru-RU"/>
        </w:rPr>
        <w:t>О</w:t>
      </w:r>
      <w:r w:rsidRPr="00456F4A">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вероятный уровень и структуру капиталовложений в </w:t>
      </w:r>
      <w:proofErr w:type="gramStart"/>
      <w:r w:rsidRPr="00456F4A">
        <w:rPr>
          <w:rFonts w:eastAsia="Courier New"/>
          <w:color w:val="000000"/>
          <w:lang w:bidi="ru-RU"/>
        </w:rPr>
        <w:t>промышленность</w:t>
      </w:r>
      <w:proofErr w:type="gramEnd"/>
      <w:r w:rsidRPr="00456F4A">
        <w:rPr>
          <w:rFonts w:eastAsia="Courier New"/>
          <w:color w:val="000000"/>
          <w:lang w:bidi="ru-RU"/>
        </w:rPr>
        <w:t xml:space="preserve"> и сельское хозяйство для повышения устойчивости функционирования в военное время.</w:t>
      </w:r>
    </w:p>
    <w:p w:rsidR="00456F4A" w:rsidRPr="00456F4A" w:rsidRDefault="00456F4A" w:rsidP="00456F4A">
      <w:pPr>
        <w:widowControl w:val="0"/>
        <w:ind w:firstLine="709"/>
        <w:jc w:val="both"/>
        <w:rPr>
          <w:rFonts w:eastAsia="Courier New"/>
          <w:color w:val="000000"/>
          <w:lang w:bidi="ru-RU"/>
        </w:rPr>
      </w:pPr>
      <w:proofErr w:type="gramStart"/>
      <w:r w:rsidRPr="00456F4A">
        <w:rPr>
          <w:rFonts w:eastAsia="Courier New"/>
          <w:color w:val="000000"/>
          <w:lang w:bidi="ru-RU"/>
        </w:rPr>
        <w:t xml:space="preserve">- выявить основные предприятия устойчивого функционирования, разменянные и планируемые к размещению на территории </w:t>
      </w:r>
      <w:proofErr w:type="spellStart"/>
      <w:r w:rsidR="00983399" w:rsidRPr="00F73AC0">
        <w:rPr>
          <w:rFonts w:eastAsia="Courier New"/>
          <w:color w:val="000000"/>
          <w:lang w:bidi="ru-RU"/>
        </w:rPr>
        <w:t>Ивняковского</w:t>
      </w:r>
      <w:proofErr w:type="spellEnd"/>
      <w:r w:rsidR="00983399" w:rsidRPr="00F73AC0">
        <w:rPr>
          <w:rFonts w:eastAsia="Courier New"/>
          <w:color w:val="000000"/>
          <w:lang w:bidi="ru-RU"/>
        </w:rPr>
        <w:t xml:space="preserve"> </w:t>
      </w:r>
      <w:r w:rsidRPr="00456F4A">
        <w:rPr>
          <w:rFonts w:eastAsia="Courier New"/>
          <w:color w:val="000000"/>
          <w:lang w:bidi="ru-RU"/>
        </w:rPr>
        <w:t>сельского поселения, инженерные и транспортные сооружения технической и социальной инфраструктуры устойчивого функционирования на расчетный срок.</w:t>
      </w:r>
      <w:proofErr w:type="gramEnd"/>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размещение новых промышленных предприятий, которые предусмотрены к выносу из крупных городов.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создание учебной профессионально-технической базы на основе размещения промышленных предприятий, подлежащих к выносу из крупных городов.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Предусмотреть комплексное развитие промышленности местного подчинения по обеспечению самодостаточности Ярославского района, с максимальным использованием местных ресурсов и производственных мощностей с целью обеспечения устойчивого функционирования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и обеспечения жизнедеятельности населения в условиях возможных потерь и разрушений.</w:t>
      </w:r>
    </w:p>
    <w:p w:rsidR="00F73AC0" w:rsidRDefault="00456F4A" w:rsidP="00F73AC0">
      <w:pPr>
        <w:widowControl w:val="0"/>
        <w:tabs>
          <w:tab w:val="left" w:pos="1345"/>
        </w:tabs>
        <w:ind w:firstLine="709"/>
        <w:jc w:val="both"/>
        <w:rPr>
          <w:rFonts w:eastAsia="Courier New"/>
          <w:color w:val="000000"/>
          <w:lang w:bidi="ru-RU"/>
        </w:rPr>
      </w:pPr>
      <w:r w:rsidRPr="00456F4A">
        <w:rPr>
          <w:rFonts w:eastAsia="Courier New"/>
          <w:color w:val="000000"/>
          <w:lang w:bidi="ru-RU"/>
        </w:rPr>
        <w:t>Развитие железнодорожного, автомобильного, воздушного, речного и морского транспорта с учетом обеспечения устойчивого функционирования района (размещение новых сортировочных станций и узлов, прокладка трасс обхода, соединительных веток, примыкания новых линий, размещение мостов, путепроводов, тоннелей, автомобильных дорог общегосударственного, регионального и местного значения, транспортна</w:t>
      </w:r>
      <w:r w:rsidR="00F73AC0">
        <w:rPr>
          <w:rFonts w:eastAsia="Courier New"/>
          <w:color w:val="000000"/>
          <w:lang w:bidi="ru-RU"/>
        </w:rPr>
        <w:t>я связь с зонами отдыха и т.д.):</w:t>
      </w:r>
    </w:p>
    <w:p w:rsidR="00456F4A" w:rsidRPr="00456F4A" w:rsidRDefault="00456F4A" w:rsidP="00F73AC0">
      <w:pPr>
        <w:widowControl w:val="0"/>
        <w:tabs>
          <w:tab w:val="left" w:pos="1345"/>
        </w:tabs>
        <w:ind w:firstLine="709"/>
        <w:jc w:val="both"/>
        <w:rPr>
          <w:rFonts w:eastAsia="Courier New"/>
          <w:color w:val="000000"/>
          <w:lang w:bidi="ru-RU"/>
        </w:rPr>
      </w:pPr>
      <w:r w:rsidRPr="00456F4A">
        <w:rPr>
          <w:rFonts w:eastAsia="Courier New"/>
          <w:color w:val="000000"/>
          <w:lang w:bidi="ru-RU"/>
        </w:rPr>
        <w:t>В соответствии с требованиями СП 165.1325800.2014 "Инженерно-технические мероприятия по гражданской обороне "Актуализированная редакция СНиП 2.01.51-90».</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Транспортная сеть должна быть способна обеспечить перевозку грузов и </w:t>
      </w:r>
      <w:proofErr w:type="gramStart"/>
      <w:r w:rsidRPr="00456F4A">
        <w:rPr>
          <w:rFonts w:eastAsia="Courier New"/>
          <w:color w:val="000000"/>
          <w:lang w:bidi="ru-RU"/>
        </w:rPr>
        <w:t>пассажиров</w:t>
      </w:r>
      <w:proofErr w:type="gramEnd"/>
      <w:r w:rsidRPr="00456F4A">
        <w:rPr>
          <w:rFonts w:eastAsia="Courier New"/>
          <w:color w:val="000000"/>
          <w:lang w:bidi="ru-RU"/>
        </w:rPr>
        <w:t xml:space="preserve"> а военное время с учетом вероятного поражения транспортных центров и узлов.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Обосновать направления устойчивого функционирования, протяженность и плотность сети, техническую вооруженность системы основных транспортных сооружений и коммуникаций, вероятный объем грузовых и пассажирских перевозок.</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При развитии автомобильных дорог устойчивого функционирования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необходимо предусматривать их стыковку с магистралями устойчивого функционирования города (эвакуационными магистралями), а так </w:t>
      </w:r>
      <w:r w:rsidR="00983399" w:rsidRPr="00F73AC0">
        <w:rPr>
          <w:rFonts w:eastAsia="Courier New"/>
          <w:color w:val="000000"/>
          <w:lang w:bidi="ru-RU"/>
        </w:rPr>
        <w:t>ж</w:t>
      </w:r>
      <w:r w:rsidRPr="00456F4A">
        <w:rPr>
          <w:rFonts w:eastAsia="Courier New"/>
          <w:color w:val="000000"/>
          <w:lang w:bidi="ru-RU"/>
        </w:rPr>
        <w:t>е подъездные пути к железнодорожным станциям и пунктам посадки (высадки) рассредото</w:t>
      </w:r>
      <w:r w:rsidR="00983399" w:rsidRPr="00F73AC0">
        <w:rPr>
          <w:rFonts w:eastAsia="Courier New"/>
          <w:color w:val="000000"/>
          <w:lang w:bidi="ru-RU"/>
        </w:rPr>
        <w:t>чиваемого эвакуируемого населен</w:t>
      </w:r>
      <w:r w:rsidRPr="00456F4A">
        <w:rPr>
          <w:rFonts w:eastAsia="Courier New"/>
          <w:color w:val="000000"/>
          <w:lang w:bidi="ru-RU"/>
        </w:rPr>
        <w:t>ия.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Определить коэффициент готовности функционирования транспортных систем области на современном этапе и на расчетный срок.</w:t>
      </w:r>
    </w:p>
    <w:p w:rsidR="00456F4A" w:rsidRPr="00456F4A" w:rsidRDefault="00456F4A" w:rsidP="00456F4A">
      <w:pPr>
        <w:widowControl w:val="0"/>
        <w:tabs>
          <w:tab w:val="left" w:pos="1466"/>
        </w:tabs>
        <w:ind w:firstLine="709"/>
        <w:jc w:val="both"/>
        <w:rPr>
          <w:rFonts w:eastAsia="Courier New"/>
          <w:color w:val="000000"/>
          <w:lang w:bidi="ru-RU"/>
        </w:rPr>
      </w:pPr>
      <w:r w:rsidRPr="00456F4A">
        <w:rPr>
          <w:rFonts w:eastAsia="Courier New"/>
          <w:color w:val="000000"/>
          <w:lang w:bidi="ru-RU"/>
        </w:rPr>
        <w:t>Прокладка трасс магистральных трубопроводов</w:t>
      </w:r>
      <w:r w:rsidR="00F73AC0">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В соответствии с требованиями СП 165.1325800.2014 "Инженерно-технические мероприятия по гражданской оборон</w:t>
      </w:r>
      <w:r w:rsidR="00983399" w:rsidRPr="00F73AC0">
        <w:rPr>
          <w:rFonts w:eastAsia="Courier New"/>
          <w:color w:val="000000"/>
          <w:lang w:bidi="ru-RU"/>
        </w:rPr>
        <w:t>е "Актуализированная редакция СН</w:t>
      </w:r>
      <w:r w:rsidRPr="00456F4A">
        <w:rPr>
          <w:rFonts w:eastAsia="Courier New"/>
          <w:color w:val="000000"/>
          <w:lang w:bidi="ru-RU"/>
        </w:rPr>
        <w:t>и</w:t>
      </w:r>
      <w:r w:rsidR="00983399" w:rsidRPr="00F73AC0">
        <w:rPr>
          <w:rFonts w:eastAsia="Courier New"/>
          <w:color w:val="000000"/>
          <w:lang w:bidi="ru-RU"/>
        </w:rPr>
        <w:t>П</w:t>
      </w:r>
      <w:r w:rsidRPr="00456F4A">
        <w:rPr>
          <w:rFonts w:eastAsia="Courier New"/>
          <w:color w:val="000000"/>
          <w:lang w:bidi="ru-RU"/>
        </w:rPr>
        <w:t xml:space="preserve"> 2.01.51-90».</w:t>
      </w:r>
    </w:p>
    <w:p w:rsidR="00456F4A" w:rsidRPr="00456F4A" w:rsidRDefault="00456F4A" w:rsidP="00456F4A">
      <w:pPr>
        <w:widowControl w:val="0"/>
        <w:tabs>
          <w:tab w:val="left" w:pos="1216"/>
        </w:tabs>
        <w:ind w:firstLine="709"/>
        <w:jc w:val="both"/>
        <w:rPr>
          <w:rFonts w:eastAsia="Courier New"/>
          <w:color w:val="000000"/>
          <w:lang w:bidi="ru-RU"/>
        </w:rPr>
      </w:pPr>
      <w:bookmarkStart w:id="13" w:name="bookmark3"/>
      <w:r w:rsidRPr="00456F4A">
        <w:rPr>
          <w:rFonts w:eastAsia="Courier New"/>
          <w:color w:val="000000"/>
          <w:lang w:bidi="ru-RU"/>
        </w:rPr>
        <w:t>Расселение:</w:t>
      </w:r>
      <w:bookmarkEnd w:id="13"/>
    </w:p>
    <w:p w:rsidR="00456F4A" w:rsidRPr="00456F4A" w:rsidRDefault="00F73AC0" w:rsidP="00456F4A">
      <w:pPr>
        <w:widowControl w:val="0"/>
        <w:tabs>
          <w:tab w:val="left" w:pos="1346"/>
        </w:tabs>
        <w:ind w:firstLine="709"/>
        <w:jc w:val="both"/>
        <w:rPr>
          <w:rFonts w:eastAsia="Courier New"/>
          <w:color w:val="000000"/>
          <w:lang w:bidi="ru-RU"/>
        </w:rPr>
      </w:pPr>
      <w:r>
        <w:rPr>
          <w:rFonts w:eastAsia="Courier New"/>
          <w:color w:val="000000"/>
          <w:lang w:bidi="ru-RU"/>
        </w:rPr>
        <w:t>1.</w:t>
      </w:r>
      <w:r w:rsidR="00456F4A" w:rsidRPr="00456F4A">
        <w:rPr>
          <w:rFonts w:eastAsia="Courier New"/>
          <w:color w:val="000000"/>
          <w:lang w:bidi="ru-RU"/>
        </w:rPr>
        <w:tab/>
        <w:t>Требования к районам эвакуации и рассредоточения населения;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Территория, расположенная вне зон возмо</w:t>
      </w:r>
      <w:r w:rsidR="00983399" w:rsidRPr="00F73AC0">
        <w:rPr>
          <w:rFonts w:eastAsia="Courier New"/>
          <w:color w:val="000000"/>
          <w:lang w:bidi="ru-RU"/>
        </w:rPr>
        <w:t>ж</w:t>
      </w:r>
      <w:r w:rsidRPr="00456F4A">
        <w:rPr>
          <w:rFonts w:eastAsia="Courier New"/>
          <w:color w:val="000000"/>
          <w:lang w:bidi="ru-RU"/>
        </w:rPr>
        <w:t>ных разрушений, возможного радиоактивного загрязнения, возмо</w:t>
      </w:r>
      <w:r w:rsidR="00983399" w:rsidRPr="00F73AC0">
        <w:rPr>
          <w:rFonts w:eastAsia="Courier New"/>
          <w:color w:val="000000"/>
          <w:lang w:bidi="ru-RU"/>
        </w:rPr>
        <w:t>ж</w:t>
      </w:r>
      <w:r w:rsidRPr="00456F4A">
        <w:rPr>
          <w:rFonts w:eastAsia="Courier New"/>
          <w:color w:val="000000"/>
          <w:lang w:bidi="ru-RU"/>
        </w:rPr>
        <w:t>ного химического заражения, возмо</w:t>
      </w:r>
      <w:r w:rsidR="00983399" w:rsidRPr="00F73AC0">
        <w:rPr>
          <w:rFonts w:eastAsia="Courier New"/>
          <w:color w:val="000000"/>
          <w:lang w:bidi="ru-RU"/>
        </w:rPr>
        <w:t>ж</w:t>
      </w:r>
      <w:r w:rsidRPr="00456F4A">
        <w:rPr>
          <w:rFonts w:eastAsia="Courier New"/>
          <w:color w:val="000000"/>
          <w:lang w:bidi="ru-RU"/>
        </w:rPr>
        <w:t>ного катастрофического затопления и подготовленная для жизнеобеспечения местного и</w:t>
      </w:r>
      <w:r w:rsidR="00983399" w:rsidRPr="00F73AC0">
        <w:rPr>
          <w:rFonts w:eastAsia="Courier New"/>
          <w:color w:val="000000"/>
          <w:lang w:bidi="ru-RU"/>
        </w:rPr>
        <w:t xml:space="preserve"> </w:t>
      </w:r>
      <w:r w:rsidRPr="00456F4A">
        <w:rPr>
          <w:rFonts w:eastAsia="Courier New"/>
          <w:color w:val="000000"/>
          <w:lang w:bidi="ru-RU"/>
        </w:rPr>
        <w:t>эвакуированного населения, а также для размещения и хранения материальных и культурных ценностей.</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Дорожная сеть в районе эвакуации населения должна позволять осуществлять эвакуацию проживающего в ней населения в срок не более 4 ч.</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w:t>
      </w:r>
      <w:proofErr w:type="spellStart"/>
      <w:r w:rsidRPr="00456F4A">
        <w:rPr>
          <w:rFonts w:eastAsia="Courier New"/>
          <w:color w:val="000000"/>
          <w:lang w:bidi="ru-RU"/>
        </w:rPr>
        <w:t>Ивняковско</w:t>
      </w:r>
      <w:r w:rsidR="00983399" w:rsidRPr="00F73AC0">
        <w:rPr>
          <w:rFonts w:eastAsia="Courier New"/>
          <w:color w:val="000000"/>
          <w:lang w:bidi="ru-RU"/>
        </w:rPr>
        <w:t>е</w:t>
      </w:r>
      <w:proofErr w:type="spellEnd"/>
      <w:r w:rsidRPr="00456F4A">
        <w:rPr>
          <w:rFonts w:eastAsia="Courier New"/>
          <w:color w:val="000000"/>
          <w:lang w:bidi="ru-RU"/>
        </w:rPr>
        <w:t xml:space="preserve"> сельское поселение относится к Ярославскому локальному району устойчивого функционирования I типа, в который</w:t>
      </w:r>
      <w:r w:rsidR="00983399" w:rsidRPr="00F73AC0">
        <w:rPr>
          <w:rFonts w:eastAsia="Courier New"/>
          <w:color w:val="000000"/>
          <w:lang w:bidi="ru-RU"/>
        </w:rPr>
        <w:t xml:space="preserve"> входят Ярославль, Некрасовский,</w:t>
      </w:r>
      <w:r w:rsidRPr="00456F4A">
        <w:rPr>
          <w:rFonts w:eastAsia="Courier New"/>
          <w:color w:val="000000"/>
          <w:lang w:bidi="ru-RU"/>
        </w:rPr>
        <w:t xml:space="preserve"> Ярославский, </w:t>
      </w:r>
      <w:proofErr w:type="spellStart"/>
      <w:r w:rsidRPr="00456F4A">
        <w:rPr>
          <w:rFonts w:eastAsia="Courier New"/>
          <w:color w:val="000000"/>
          <w:lang w:bidi="ru-RU"/>
        </w:rPr>
        <w:t>Тутаевский</w:t>
      </w:r>
      <w:proofErr w:type="spellEnd"/>
      <w:r w:rsidRPr="00456F4A">
        <w:rPr>
          <w:rFonts w:eastAsia="Courier New"/>
          <w:color w:val="000000"/>
          <w:lang w:bidi="ru-RU"/>
        </w:rPr>
        <w:t xml:space="preserve">, </w:t>
      </w:r>
      <w:proofErr w:type="spellStart"/>
      <w:r w:rsidRPr="00456F4A">
        <w:rPr>
          <w:rFonts w:eastAsia="Courier New"/>
          <w:color w:val="000000"/>
          <w:lang w:bidi="ru-RU"/>
        </w:rPr>
        <w:t>Большесельский</w:t>
      </w:r>
      <w:proofErr w:type="spellEnd"/>
      <w:r w:rsidRPr="00456F4A">
        <w:rPr>
          <w:rFonts w:eastAsia="Courier New"/>
          <w:color w:val="000000"/>
          <w:lang w:bidi="ru-RU"/>
        </w:rPr>
        <w:t>, Гаврилов-</w:t>
      </w:r>
      <w:proofErr w:type="spellStart"/>
      <w:r w:rsidRPr="00456F4A">
        <w:rPr>
          <w:rFonts w:eastAsia="Courier New"/>
          <w:color w:val="000000"/>
          <w:lang w:bidi="ru-RU"/>
        </w:rPr>
        <w:t>Ямский</w:t>
      </w:r>
      <w:proofErr w:type="spellEnd"/>
      <w:r w:rsidRPr="00456F4A">
        <w:rPr>
          <w:rFonts w:eastAsia="Courier New"/>
          <w:color w:val="000000"/>
          <w:lang w:bidi="ru-RU"/>
        </w:rPr>
        <w:t xml:space="preserve"> муниципальные районы. Функциональная характеристика I типа локального района - в основном обрабатывающая промышленность, сельское хозяйство имеет преимущественно пригородное направление. Зона действия вероятных факторов территориального поражения совпадает с зоной трудового тяготения, а зона рассредоточения с зоной культурно-бытовых связей.</w:t>
      </w:r>
    </w:p>
    <w:p w:rsidR="00456F4A" w:rsidRPr="00456F4A" w:rsidRDefault="00456F4A" w:rsidP="001E1BFD">
      <w:pPr>
        <w:widowControl w:val="0"/>
        <w:ind w:firstLine="709"/>
        <w:jc w:val="both"/>
        <w:rPr>
          <w:rFonts w:eastAsia="Courier New"/>
          <w:color w:val="000000"/>
          <w:lang w:bidi="ru-RU"/>
        </w:rPr>
      </w:pPr>
      <w:r w:rsidRPr="00456F4A">
        <w:rPr>
          <w:rFonts w:eastAsia="Courier New"/>
          <w:color w:val="000000"/>
          <w:lang w:bidi="ru-RU"/>
        </w:rPr>
        <w:t xml:space="preserve">2 Численность </w:t>
      </w:r>
      <w:proofErr w:type="spellStart"/>
      <w:r w:rsidR="001E1BFD" w:rsidRPr="00F73AC0">
        <w:rPr>
          <w:rFonts w:eastAsia="Courier New"/>
          <w:color w:val="000000"/>
          <w:lang w:bidi="ru-RU"/>
        </w:rPr>
        <w:t>эваконаселени</w:t>
      </w:r>
      <w:r w:rsidRPr="00456F4A">
        <w:rPr>
          <w:rFonts w:eastAsia="Courier New"/>
          <w:color w:val="000000"/>
          <w:lang w:bidi="ru-RU"/>
        </w:rPr>
        <w:t>я</w:t>
      </w:r>
      <w:proofErr w:type="spellEnd"/>
      <w:r w:rsidRPr="00456F4A">
        <w:rPr>
          <w:rFonts w:eastAsia="Courier New"/>
          <w:color w:val="000000"/>
          <w:lang w:bidi="ru-RU"/>
        </w:rPr>
        <w:t xml:space="preserve">, </w:t>
      </w:r>
      <w:proofErr w:type="gramStart"/>
      <w:r w:rsidRPr="00456F4A">
        <w:rPr>
          <w:rFonts w:eastAsia="Courier New"/>
          <w:color w:val="000000"/>
          <w:lang w:bidi="ru-RU"/>
        </w:rPr>
        <w:t>эвакуируемого</w:t>
      </w:r>
      <w:proofErr w:type="gramEnd"/>
      <w:r w:rsidRPr="00456F4A">
        <w:rPr>
          <w:rFonts w:eastAsia="Courier New"/>
          <w:color w:val="000000"/>
          <w:lang w:bidi="ru-RU"/>
        </w:rPr>
        <w:t xml:space="preserve"> н рассредоточиваемого в</w:t>
      </w:r>
      <w:r w:rsidR="001E1BFD" w:rsidRPr="00F73AC0">
        <w:rPr>
          <w:rFonts w:eastAsia="Courier New"/>
          <w:color w:val="000000"/>
          <w:lang w:bidi="ru-RU"/>
        </w:rPr>
        <w:t xml:space="preserve"> без</w:t>
      </w:r>
      <w:r w:rsidRPr="00456F4A">
        <w:rPr>
          <w:rFonts w:eastAsia="Courier New"/>
          <w:color w:val="000000"/>
          <w:lang w:bidi="ru-RU"/>
        </w:rPr>
        <w:t>о</w:t>
      </w:r>
      <w:r w:rsidR="001E1BFD" w:rsidRPr="00F73AC0">
        <w:rPr>
          <w:rFonts w:eastAsia="Courier New"/>
          <w:color w:val="000000"/>
          <w:lang w:bidi="ru-RU"/>
        </w:rPr>
        <w:t>п</w:t>
      </w:r>
      <w:r w:rsidRPr="00456F4A">
        <w:rPr>
          <w:rFonts w:eastAsia="Courier New"/>
          <w:color w:val="000000"/>
          <w:lang w:bidi="ru-RU"/>
        </w:rPr>
        <w:t>асные ра</w:t>
      </w:r>
      <w:r w:rsidR="001E1BFD" w:rsidRPr="00F73AC0">
        <w:rPr>
          <w:rFonts w:eastAsia="Courier New"/>
          <w:color w:val="000000"/>
          <w:lang w:bidi="ru-RU"/>
        </w:rPr>
        <w:t>йон</w:t>
      </w:r>
      <w:r w:rsidRPr="00456F4A">
        <w:rPr>
          <w:rFonts w:eastAsia="Courier New"/>
          <w:color w:val="000000"/>
          <w:lang w:bidi="ru-RU"/>
        </w:rPr>
        <w:t>ы;</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Численность эвакуируемого в безопасный</w:t>
      </w:r>
      <w:r w:rsidR="001E1BFD" w:rsidRPr="00F73AC0">
        <w:rPr>
          <w:rFonts w:eastAsia="Courier New"/>
          <w:color w:val="000000"/>
          <w:lang w:bidi="ru-RU"/>
        </w:rPr>
        <w:t xml:space="preserve"> район населения, составляет 68</w:t>
      </w:r>
      <w:r w:rsidRPr="00456F4A">
        <w:rPr>
          <w:rFonts w:eastAsia="Courier New"/>
          <w:color w:val="000000"/>
          <w:lang w:bidi="ru-RU"/>
        </w:rPr>
        <w:t>2ч</w:t>
      </w:r>
      <w:r w:rsidR="001E1BFD" w:rsidRPr="00F73AC0">
        <w:rPr>
          <w:rFonts w:eastAsia="Courier New"/>
          <w:color w:val="000000"/>
          <w:lang w:bidi="ru-RU"/>
        </w:rPr>
        <w:t>е</w:t>
      </w:r>
      <w:r w:rsidRPr="00456F4A">
        <w:rPr>
          <w:rFonts w:eastAsia="Courier New"/>
          <w:color w:val="000000"/>
          <w:lang w:bidi="ru-RU"/>
        </w:rPr>
        <w:t>л.;</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3 Размещение сборно-эвакуационных пунктов;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На территории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организовано размещение сборных эвакопунктов в количестве - 2шт.</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4 Обеспеченность различных категорий населения существующими ЗС ГО и</w:t>
      </w:r>
      <w:r w:rsidR="001E1BFD" w:rsidRPr="00F73AC0">
        <w:rPr>
          <w:rFonts w:eastAsia="Courier New"/>
          <w:color w:val="000000"/>
          <w:lang w:bidi="ru-RU"/>
        </w:rPr>
        <w:t xml:space="preserve"> </w:t>
      </w:r>
      <w:r w:rsidRPr="00456F4A">
        <w:rPr>
          <w:rFonts w:eastAsia="Courier New"/>
          <w:color w:val="000000"/>
          <w:lang w:bidi="ru-RU"/>
        </w:rPr>
        <w:t>требования к ЗС Г</w:t>
      </w:r>
      <w:r w:rsidR="00F73AC0">
        <w:rPr>
          <w:rFonts w:eastAsia="Courier New"/>
          <w:color w:val="000000"/>
          <w:lang w:bidi="ru-RU"/>
        </w:rPr>
        <w:t>О.</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На территории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расположено 2 защитных сооружения гражданской обороны, вместимостью 1650 чел, из них:</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- 1шт. - тип убежище, вместимость - 1200 чел.,</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- 1 шт. - тип противорадиационное укрытие, вместимостью 450 чел.</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Убежища: Все убежища (кроме расположенных в пределах границ проектной застройки</w:t>
      </w:r>
      <w:r w:rsidR="001E1BFD" w:rsidRPr="00F73AC0">
        <w:rPr>
          <w:rFonts w:eastAsia="Courier New"/>
          <w:color w:val="000000"/>
          <w:lang w:bidi="ru-RU"/>
        </w:rPr>
        <w:t xml:space="preserve"> </w:t>
      </w:r>
      <w:r w:rsidRPr="00456F4A">
        <w:rPr>
          <w:rFonts w:eastAsia="Courier New"/>
          <w:color w:val="000000"/>
          <w:lang w:bidi="ru-RU"/>
        </w:rPr>
        <w:t>атомных станций, сооружений и комплексов с промышленными, экспериментальными и исследовательскими ядерными реакторами, критическими и подкритическими ядерными стендами; других содержащих ядерные материалы сооружений, комплексов, установок для производства, использования, переработки ядерного топлива и ядерных материалов (далее - объекты использования атомной энергии), а также в метрополитенах: дол</w:t>
      </w:r>
      <w:r w:rsidR="008F7C1F" w:rsidRPr="00F73AC0">
        <w:rPr>
          <w:rFonts w:eastAsia="Courier New"/>
          <w:color w:val="000000"/>
          <w:lang w:bidi="ru-RU"/>
        </w:rPr>
        <w:t>ж</w:t>
      </w:r>
      <w:r w:rsidRPr="00456F4A">
        <w:rPr>
          <w:rFonts w:eastAsia="Courier New"/>
          <w:color w:val="000000"/>
          <w:lang w:bidi="ru-RU"/>
        </w:rPr>
        <w:t xml:space="preserve">ны иметь степень ослабления проникающей радиации ограждающими конструкциями, </w:t>
      </w:r>
      <w:r w:rsidR="008F7C1F" w:rsidRPr="00F73AC0">
        <w:rPr>
          <w:rFonts w:eastAsia="Courier New"/>
          <w:color w:val="000000"/>
          <w:lang w:bidi="ru-RU"/>
        </w:rPr>
        <w:t>равн</w:t>
      </w:r>
      <w:r w:rsidRPr="00456F4A">
        <w:rPr>
          <w:rFonts w:eastAsia="Courier New"/>
          <w:color w:val="000000"/>
          <w:lang w:bidi="ru-RU"/>
        </w:rPr>
        <w:t>ую 1000</w:t>
      </w:r>
      <w:r w:rsidR="008F7C1F" w:rsidRPr="00F73AC0">
        <w:rPr>
          <w:rFonts w:eastAsia="Courier New"/>
          <w:color w:val="000000"/>
          <w:lang w:bidi="ru-RU"/>
        </w:rPr>
        <w:t xml:space="preserve"> и</w:t>
      </w:r>
      <w:r w:rsidRPr="00456F4A">
        <w:rPr>
          <w:rFonts w:eastAsia="Courier New"/>
          <w:color w:val="000000"/>
          <w:lang w:bidi="ru-RU"/>
        </w:rPr>
        <w:t xml:space="preserve"> обеспечивать защиту от воздействия избыточного давления во фронте воздушной ударной волны, равного 100 кПа (1 кг/см</w:t>
      </w:r>
      <w:proofErr w:type="gramStart"/>
      <w:r w:rsidRPr="00456F4A">
        <w:rPr>
          <w:rFonts w:eastAsia="Courier New"/>
          <w:color w:val="000000"/>
          <w:lang w:bidi="ru-RU"/>
        </w:rPr>
        <w:t xml:space="preserve"> )</w:t>
      </w:r>
      <w:proofErr w:type="gramEnd"/>
      <w:r w:rsidRPr="00456F4A">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Системы жизнеобеспечения убежищ должны обеспечивать непрерывное пребывание в них расчетного количества укрываемых в течение двух суток, за исключением систем жизнеобеспечения убежищ, располагаемых в районе размещения объектов использования атомной энергии.</w:t>
      </w:r>
    </w:p>
    <w:p w:rsidR="00F73AC0" w:rsidRDefault="008F7C1F" w:rsidP="00456F4A">
      <w:pPr>
        <w:widowControl w:val="0"/>
        <w:tabs>
          <w:tab w:val="right" w:pos="10149"/>
        </w:tabs>
        <w:ind w:firstLine="709"/>
        <w:jc w:val="both"/>
        <w:rPr>
          <w:rFonts w:eastAsia="Courier New"/>
          <w:color w:val="000000"/>
          <w:lang w:bidi="ru-RU"/>
        </w:rPr>
      </w:pPr>
      <w:proofErr w:type="spellStart"/>
      <w:r w:rsidRPr="00F73AC0">
        <w:rPr>
          <w:rFonts w:eastAsia="Courier New"/>
          <w:color w:val="000000"/>
          <w:lang w:bidi="ru-RU"/>
        </w:rPr>
        <w:t>Воздухоснабжение</w:t>
      </w:r>
      <w:proofErr w:type="spellEnd"/>
      <w:r w:rsidRPr="00F73AC0">
        <w:rPr>
          <w:rFonts w:eastAsia="Courier New"/>
          <w:color w:val="000000"/>
          <w:lang w:bidi="ru-RU"/>
        </w:rPr>
        <w:t xml:space="preserve"> убеж</w:t>
      </w:r>
      <w:r w:rsidR="00456F4A" w:rsidRPr="00456F4A">
        <w:rPr>
          <w:rFonts w:eastAsia="Courier New"/>
          <w:color w:val="000000"/>
          <w:lang w:bidi="ru-RU"/>
        </w:rPr>
        <w:t>ищ следует осуществлять по двум режимам:</w:t>
      </w:r>
      <w:r w:rsidR="00F73AC0">
        <w:rPr>
          <w:rFonts w:eastAsia="Courier New"/>
          <w:color w:val="000000"/>
          <w:lang w:bidi="ru-RU"/>
        </w:rPr>
        <w:t xml:space="preserve"> </w:t>
      </w:r>
    </w:p>
    <w:p w:rsidR="00456F4A" w:rsidRPr="00456F4A" w:rsidRDefault="00F73AC0" w:rsidP="00F73AC0">
      <w:pPr>
        <w:widowControl w:val="0"/>
        <w:tabs>
          <w:tab w:val="right" w:pos="10149"/>
        </w:tabs>
        <w:ind w:firstLine="709"/>
        <w:jc w:val="both"/>
        <w:rPr>
          <w:rFonts w:eastAsia="Courier New"/>
          <w:color w:val="000000"/>
          <w:lang w:bidi="ru-RU"/>
        </w:rPr>
      </w:pPr>
      <w:r w:rsidRPr="00456F4A">
        <w:rPr>
          <w:rFonts w:eastAsia="Courier New"/>
          <w:color w:val="000000"/>
          <w:lang w:bidi="ru-RU"/>
        </w:rPr>
        <w:t>Ч</w:t>
      </w:r>
      <w:r w:rsidR="00456F4A" w:rsidRPr="00456F4A">
        <w:rPr>
          <w:rFonts w:eastAsia="Courier New"/>
          <w:color w:val="000000"/>
          <w:lang w:bidi="ru-RU"/>
        </w:rPr>
        <w:t>истой</w:t>
      </w:r>
      <w:r>
        <w:rPr>
          <w:rFonts w:eastAsia="Courier New"/>
          <w:color w:val="000000"/>
          <w:lang w:bidi="ru-RU"/>
        </w:rPr>
        <w:t xml:space="preserve"> </w:t>
      </w:r>
      <w:r w:rsidR="00456F4A" w:rsidRPr="00456F4A">
        <w:rPr>
          <w:rFonts w:eastAsia="Courier New"/>
          <w:color w:val="000000"/>
          <w:lang w:bidi="ru-RU"/>
        </w:rPr>
        <w:t xml:space="preserve">вентиляции </w:t>
      </w:r>
      <w:r w:rsidR="00700AF1" w:rsidRPr="00F73AC0">
        <w:rPr>
          <w:rFonts w:eastAsia="Courier New"/>
          <w:color w:val="000000"/>
          <w:lang w:bidi="ru-RU"/>
        </w:rPr>
        <w:t xml:space="preserve">(1-й режим) и </w:t>
      </w:r>
      <w:proofErr w:type="spellStart"/>
      <w:r w:rsidR="00700AF1" w:rsidRPr="00F73AC0">
        <w:rPr>
          <w:rFonts w:eastAsia="Courier New"/>
          <w:color w:val="000000"/>
          <w:lang w:bidi="ru-RU"/>
        </w:rPr>
        <w:t>фильтраве</w:t>
      </w:r>
      <w:r w:rsidR="00456F4A" w:rsidRPr="00456F4A">
        <w:rPr>
          <w:rFonts w:eastAsia="Courier New"/>
          <w:color w:val="000000"/>
          <w:lang w:bidi="ru-RU"/>
        </w:rPr>
        <w:t>нтиляции</w:t>
      </w:r>
      <w:proofErr w:type="spellEnd"/>
      <w:r w:rsidR="00456F4A" w:rsidRPr="00456F4A">
        <w:rPr>
          <w:rFonts w:eastAsia="Courier New"/>
          <w:color w:val="000000"/>
          <w:lang w:bidi="ru-RU"/>
        </w:rPr>
        <w:t xml:space="preserve"> (2-й режим).</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В убежищах, расположенных в местах возможной опасной загазованности воздуха продуктами горения, в зонах возможного химического заражения, следует предусматривать режим полной или частичной изоляции (3-й режим).</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Убежища следует располагать в местах наибольшего сосредоточения укрываемых, как правило, в зданиях наименьшей этажности, при этом должны предусматривать технические решения для обеспечения возможности выхода укрываемых из убежища в условиях заваливания прилегающей территории обломками разрушенных наземных зданий и сооружений.</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Укрытия</w:t>
      </w:r>
      <w:r w:rsidR="00895FB4" w:rsidRPr="00F73AC0">
        <w:rPr>
          <w:rFonts w:eastAsia="Courier New"/>
          <w:color w:val="000000"/>
          <w:lang w:bidi="ru-RU"/>
        </w:rPr>
        <w:t>:</w:t>
      </w:r>
      <w:r w:rsidRPr="00456F4A">
        <w:rPr>
          <w:rFonts w:eastAsia="Courier New"/>
          <w:color w:val="000000"/>
          <w:lang w:bidi="ru-RU"/>
        </w:rPr>
        <w:t xml:space="preserve"> ЗС ГО, обеспечивающее защиту укрываемых от фугасного и осколочного действия обычных средств поражения, поражения обломками строительных конструкции, а также от обрушения конструкций вышерасположенных этажей зданий различной этажности.</w:t>
      </w:r>
    </w:p>
    <w:p w:rsidR="00456F4A" w:rsidRPr="00456F4A" w:rsidRDefault="00456F4A" w:rsidP="00456F4A">
      <w:pPr>
        <w:widowControl w:val="0"/>
        <w:ind w:firstLine="709"/>
        <w:jc w:val="both"/>
        <w:rPr>
          <w:rFonts w:eastAsia="Courier New"/>
          <w:color w:val="000000"/>
          <w:lang w:bidi="ru-RU"/>
        </w:rPr>
      </w:pPr>
      <w:proofErr w:type="spellStart"/>
      <w:r w:rsidRPr="00456F4A">
        <w:rPr>
          <w:rFonts w:eastAsia="Courier New"/>
          <w:color w:val="000000"/>
          <w:lang w:bidi="ru-RU"/>
        </w:rPr>
        <w:t>Воздухоснабжение</w:t>
      </w:r>
      <w:proofErr w:type="spellEnd"/>
      <w:r w:rsidRPr="00456F4A">
        <w:rPr>
          <w:rFonts w:eastAsia="Courier New"/>
          <w:color w:val="000000"/>
          <w:lang w:bidi="ru-RU"/>
        </w:rPr>
        <w:t>: вентиляцию с естественным побуждением следует предусматривать в</w:t>
      </w:r>
      <w:r w:rsidR="007556DD" w:rsidRPr="00F73AC0">
        <w:rPr>
          <w:rFonts w:eastAsia="Courier New"/>
          <w:color w:val="000000"/>
          <w:lang w:bidi="ru-RU"/>
        </w:rPr>
        <w:t xml:space="preserve"> </w:t>
      </w:r>
      <w:r w:rsidRPr="00456F4A">
        <w:rPr>
          <w:rFonts w:eastAsia="Courier New"/>
          <w:color w:val="000000"/>
          <w:lang w:bidi="ru-RU"/>
        </w:rPr>
        <w:t>укрытиях вместимостью до 50 чел. включительно. В укрытиях вместимостью более 50 чел. и укрытиях для медицинских организаций любой вместимости следует предусматривать приточную вентиляцию с механическим побужд</w:t>
      </w:r>
      <w:r w:rsidR="007556DD" w:rsidRPr="00F73AC0">
        <w:rPr>
          <w:rFonts w:eastAsia="Courier New"/>
          <w:color w:val="000000"/>
          <w:lang w:bidi="ru-RU"/>
        </w:rPr>
        <w:t>ением, вытяжную с механическим и</w:t>
      </w:r>
      <w:r w:rsidR="00B32077" w:rsidRPr="00F73AC0">
        <w:rPr>
          <w:rFonts w:eastAsia="Courier New"/>
          <w:color w:val="000000"/>
          <w:lang w:bidi="ru-RU"/>
        </w:rPr>
        <w:t>ли естественным побуждением.</w:t>
      </w:r>
      <w:r w:rsidRPr="00456F4A">
        <w:rPr>
          <w:rFonts w:eastAsia="Courier New"/>
          <w:color w:val="000000"/>
          <w:lang w:bidi="ru-RU"/>
        </w:rPr>
        <w:t xml:space="preserve"> Системы жизнеобеспечения укрытий должны быть рассчитаны на односуточное пребывание укрываемых.</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Укрытия, расположенные в зоне возможных разрушений, должны обеспечивать защиту от воздействия избыточного давления по фронту воздушной ударной волны, равного 50 кПа (0,5кгс/см</w:t>
      </w:r>
      <w:proofErr w:type="gramStart"/>
      <w:r w:rsidR="00B32077" w:rsidRPr="00F73AC0">
        <w:rPr>
          <w:rFonts w:eastAsia="Courier New"/>
          <w:color w:val="000000"/>
          <w:vertAlign w:val="superscript"/>
          <w:lang w:bidi="ru-RU"/>
        </w:rPr>
        <w:t>2</w:t>
      </w:r>
      <w:proofErr w:type="gramEnd"/>
      <w:r w:rsidRPr="00456F4A">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Наращивание фонда укрытий осуществляют за счет планирования в мирное время и строительства в период мобилизации и военное время быстровозводимых укрытий, приспособления под укрытия подвальных эта</w:t>
      </w:r>
      <w:r w:rsidR="00B32077" w:rsidRPr="00F73AC0">
        <w:rPr>
          <w:rFonts w:eastAsia="Courier New"/>
          <w:color w:val="000000"/>
          <w:lang w:bidi="ru-RU"/>
        </w:rPr>
        <w:t>ж</w:t>
      </w:r>
      <w:r w:rsidRPr="00456F4A">
        <w:rPr>
          <w:rFonts w:eastAsia="Courier New"/>
          <w:color w:val="000000"/>
          <w:lang w:bidi="ru-RU"/>
        </w:rPr>
        <w:t>ей существующих зданий и сооружений различного назначения, а также подземных пространств городов.</w:t>
      </w:r>
    </w:p>
    <w:p w:rsidR="00456F4A" w:rsidRPr="00456F4A" w:rsidRDefault="00B32077" w:rsidP="00456F4A">
      <w:pPr>
        <w:widowControl w:val="0"/>
        <w:ind w:firstLine="709"/>
        <w:jc w:val="both"/>
        <w:rPr>
          <w:rFonts w:eastAsia="Courier New"/>
          <w:color w:val="000000"/>
          <w:lang w:bidi="ru-RU"/>
        </w:rPr>
      </w:pPr>
      <w:r w:rsidRPr="00F73AC0">
        <w:rPr>
          <w:rFonts w:eastAsia="Courier New"/>
          <w:color w:val="000000"/>
          <w:lang w:bidi="ru-RU"/>
        </w:rPr>
        <w:t>Инжен</w:t>
      </w:r>
      <w:r w:rsidR="00456F4A" w:rsidRPr="00456F4A">
        <w:rPr>
          <w:rFonts w:eastAsia="Courier New"/>
          <w:color w:val="000000"/>
          <w:lang w:bidi="ru-RU"/>
        </w:rPr>
        <w:t>ер</w:t>
      </w:r>
      <w:r w:rsidRPr="00F73AC0">
        <w:rPr>
          <w:rFonts w:eastAsia="Courier New"/>
          <w:color w:val="000000"/>
          <w:lang w:bidi="ru-RU"/>
        </w:rPr>
        <w:t>ные коммуни</w:t>
      </w:r>
      <w:r w:rsidR="00456F4A" w:rsidRPr="00456F4A">
        <w:rPr>
          <w:rFonts w:eastAsia="Courier New"/>
          <w:color w:val="000000"/>
          <w:lang w:bidi="ru-RU"/>
        </w:rPr>
        <w:t>кации:</w:t>
      </w:r>
    </w:p>
    <w:p w:rsidR="00456F4A" w:rsidRPr="00456F4A" w:rsidRDefault="00456F4A" w:rsidP="000B5E82">
      <w:pPr>
        <w:widowControl w:val="0"/>
        <w:tabs>
          <w:tab w:val="left" w:pos="1134"/>
        </w:tabs>
        <w:ind w:firstLine="709"/>
        <w:jc w:val="both"/>
        <w:rPr>
          <w:rFonts w:eastAsia="Courier New"/>
          <w:color w:val="000000"/>
          <w:lang w:bidi="ru-RU"/>
        </w:rPr>
      </w:pPr>
      <w:r w:rsidRPr="00456F4A">
        <w:rPr>
          <w:rFonts w:eastAsia="Courier New"/>
          <w:color w:val="000000"/>
          <w:lang w:bidi="ru-RU"/>
        </w:rPr>
        <w:t>1</w:t>
      </w:r>
      <w:r w:rsidR="00F73AC0">
        <w:rPr>
          <w:rFonts w:eastAsia="Courier New"/>
          <w:color w:val="000000"/>
          <w:lang w:bidi="ru-RU"/>
        </w:rPr>
        <w:t>.</w:t>
      </w:r>
      <w:r w:rsidRPr="00456F4A">
        <w:rPr>
          <w:rFonts w:eastAsia="Courier New"/>
          <w:color w:val="000000"/>
          <w:lang w:bidi="ru-RU"/>
        </w:rPr>
        <w:tab/>
        <w:t>Источники водоснабжения и требования к ним;</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Источником водоснабжения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являются поверхностные и подземные воды.</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На территории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централизованное водоснабжение осуществляется в следующих населенных пунктах: пос. Ивняки пос. Карачиха, с. </w:t>
      </w:r>
      <w:proofErr w:type="spellStart"/>
      <w:r w:rsidRPr="00456F4A">
        <w:rPr>
          <w:rFonts w:eastAsia="Courier New"/>
          <w:color w:val="000000"/>
          <w:lang w:bidi="ru-RU"/>
        </w:rPr>
        <w:t>Пахн</w:t>
      </w:r>
      <w:r w:rsidR="004763A8" w:rsidRPr="00F73AC0">
        <w:rPr>
          <w:rFonts w:eastAsia="Courier New"/>
          <w:color w:val="000000"/>
          <w:lang w:bidi="ru-RU"/>
        </w:rPr>
        <w:t>а</w:t>
      </w:r>
      <w:proofErr w:type="spellEnd"/>
      <w:r w:rsidRPr="00456F4A">
        <w:rPr>
          <w:rFonts w:eastAsia="Courier New"/>
          <w:color w:val="000000"/>
          <w:lang w:bidi="ru-RU"/>
        </w:rPr>
        <w:t xml:space="preserve">, с. </w:t>
      </w:r>
      <w:proofErr w:type="spellStart"/>
      <w:r w:rsidRPr="00456F4A">
        <w:rPr>
          <w:rFonts w:eastAsia="Courier New"/>
          <w:color w:val="000000"/>
          <w:lang w:bidi="ru-RU"/>
        </w:rPr>
        <w:t>Сарафоново</w:t>
      </w:r>
      <w:proofErr w:type="spellEnd"/>
      <w:r w:rsidRPr="00456F4A">
        <w:rPr>
          <w:rFonts w:eastAsia="Courier New"/>
          <w:color w:val="000000"/>
          <w:lang w:bidi="ru-RU"/>
        </w:rPr>
        <w:t xml:space="preserve"> (в </w:t>
      </w:r>
      <w:proofErr w:type="spellStart"/>
      <w:r w:rsidRPr="00456F4A">
        <w:rPr>
          <w:rFonts w:eastAsia="Courier New"/>
          <w:color w:val="000000"/>
          <w:lang w:bidi="ru-RU"/>
        </w:rPr>
        <w:t>т.ч</w:t>
      </w:r>
      <w:proofErr w:type="spellEnd"/>
      <w:r w:rsidRPr="00456F4A">
        <w:rPr>
          <w:rFonts w:eastAsia="Courier New"/>
          <w:color w:val="000000"/>
          <w:lang w:bidi="ru-RU"/>
        </w:rPr>
        <w:t xml:space="preserve">. д. </w:t>
      </w:r>
      <w:proofErr w:type="spellStart"/>
      <w:r w:rsidRPr="00456F4A">
        <w:rPr>
          <w:rFonts w:eastAsia="Courier New"/>
          <w:color w:val="000000"/>
          <w:lang w:bidi="ru-RU"/>
        </w:rPr>
        <w:t>Зяблицы</w:t>
      </w:r>
      <w:proofErr w:type="spellEnd"/>
      <w:r w:rsidRPr="00456F4A">
        <w:rPr>
          <w:rFonts w:eastAsia="Courier New"/>
          <w:color w:val="000000"/>
          <w:lang w:bidi="ru-RU"/>
        </w:rPr>
        <w:t xml:space="preserve">), </w:t>
      </w:r>
      <w:proofErr w:type="gramStart"/>
      <w:r w:rsidRPr="00456F4A">
        <w:rPr>
          <w:rFonts w:eastAsia="Courier New"/>
          <w:color w:val="000000"/>
          <w:lang w:bidi="ru-RU"/>
        </w:rPr>
        <w:t>с</w:t>
      </w:r>
      <w:proofErr w:type="gramEnd"/>
      <w:r w:rsidRPr="00456F4A">
        <w:rPr>
          <w:rFonts w:eastAsia="Courier New"/>
          <w:color w:val="000000"/>
          <w:lang w:bidi="ru-RU"/>
        </w:rPr>
        <w:t xml:space="preserve">. Спасское, </w:t>
      </w:r>
      <w:r w:rsidR="004763A8" w:rsidRPr="00F73AC0">
        <w:rPr>
          <w:rFonts w:eastAsia="Courier New"/>
          <w:color w:val="000000"/>
          <w:lang w:bidi="ru-RU"/>
        </w:rPr>
        <w:t xml:space="preserve">                  д. </w:t>
      </w:r>
      <w:proofErr w:type="spellStart"/>
      <w:r w:rsidR="004763A8" w:rsidRPr="00F73AC0">
        <w:rPr>
          <w:rFonts w:eastAsia="Courier New"/>
          <w:color w:val="000000"/>
          <w:lang w:bidi="ru-RU"/>
        </w:rPr>
        <w:t>Чурилково</w:t>
      </w:r>
      <w:proofErr w:type="spellEnd"/>
      <w:r w:rsidR="004763A8" w:rsidRPr="00F73AC0">
        <w:rPr>
          <w:rFonts w:eastAsia="Courier New"/>
          <w:color w:val="000000"/>
          <w:lang w:bidi="ru-RU"/>
        </w:rPr>
        <w:t xml:space="preserve">, д. </w:t>
      </w:r>
      <w:proofErr w:type="spellStart"/>
      <w:r w:rsidR="004763A8" w:rsidRPr="00F73AC0">
        <w:rPr>
          <w:rFonts w:eastAsia="Courier New"/>
          <w:color w:val="000000"/>
          <w:lang w:bidi="ru-RU"/>
        </w:rPr>
        <w:t>Дорожаево</w:t>
      </w:r>
      <w:proofErr w:type="spellEnd"/>
      <w:r w:rsidR="004763A8" w:rsidRPr="00F73AC0">
        <w:rPr>
          <w:rFonts w:eastAsia="Courier New"/>
          <w:color w:val="000000"/>
          <w:lang w:bidi="ru-RU"/>
        </w:rPr>
        <w:t>, д. Пеньки,</w:t>
      </w:r>
      <w:r w:rsidRPr="00456F4A">
        <w:rPr>
          <w:rFonts w:eastAsia="Courier New"/>
          <w:color w:val="000000"/>
          <w:lang w:bidi="ru-RU"/>
        </w:rPr>
        <w:t xml:space="preserve"> д. Медведково, д. </w:t>
      </w:r>
      <w:proofErr w:type="spellStart"/>
      <w:r w:rsidRPr="00456F4A">
        <w:rPr>
          <w:rFonts w:eastAsia="Courier New"/>
          <w:color w:val="000000"/>
          <w:lang w:bidi="ru-RU"/>
        </w:rPr>
        <w:t>Сабель</w:t>
      </w:r>
      <w:r w:rsidR="004763A8" w:rsidRPr="00F73AC0">
        <w:rPr>
          <w:rFonts w:eastAsia="Courier New"/>
          <w:color w:val="000000"/>
          <w:lang w:bidi="ru-RU"/>
        </w:rPr>
        <w:t>н</w:t>
      </w:r>
      <w:r w:rsidRPr="00456F4A">
        <w:rPr>
          <w:rFonts w:eastAsia="Courier New"/>
          <w:color w:val="000000"/>
          <w:lang w:bidi="ru-RU"/>
        </w:rPr>
        <w:t>ицы</w:t>
      </w:r>
      <w:proofErr w:type="spellEnd"/>
      <w:r w:rsidRPr="00456F4A">
        <w:rPr>
          <w:rFonts w:eastAsia="Courier New"/>
          <w:color w:val="000000"/>
          <w:lang w:bidi="ru-RU"/>
        </w:rPr>
        <w:t xml:space="preserve">, </w:t>
      </w:r>
      <w:r w:rsidR="004763A8" w:rsidRPr="00F73AC0">
        <w:rPr>
          <w:rFonts w:eastAsia="Courier New"/>
          <w:color w:val="000000"/>
          <w:lang w:bidi="ru-RU"/>
        </w:rPr>
        <w:t xml:space="preserve">                  </w:t>
      </w:r>
      <w:r w:rsidRPr="00456F4A">
        <w:rPr>
          <w:rFonts w:eastAsia="Courier New"/>
          <w:color w:val="000000"/>
          <w:lang w:bidi="ru-RU"/>
        </w:rPr>
        <w:t>д. Богослов.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Водоснабжение потребителей пос. Ивняки пос. Карачиха, с. </w:t>
      </w:r>
      <w:proofErr w:type="spellStart"/>
      <w:r w:rsidRPr="00456F4A">
        <w:rPr>
          <w:rFonts w:eastAsia="Courier New"/>
          <w:color w:val="000000"/>
          <w:lang w:bidi="ru-RU"/>
        </w:rPr>
        <w:t>Пахн</w:t>
      </w:r>
      <w:r w:rsidR="00203CAD" w:rsidRPr="00F73AC0">
        <w:rPr>
          <w:rFonts w:eastAsia="Courier New"/>
          <w:color w:val="000000"/>
          <w:lang w:bidi="ru-RU"/>
        </w:rPr>
        <w:t>а</w:t>
      </w:r>
      <w:proofErr w:type="spellEnd"/>
      <w:r w:rsidRPr="00456F4A">
        <w:rPr>
          <w:rFonts w:eastAsia="Courier New"/>
          <w:color w:val="000000"/>
          <w:lang w:bidi="ru-RU"/>
        </w:rPr>
        <w:t xml:space="preserve">, д. Пеньки, д. </w:t>
      </w:r>
      <w:proofErr w:type="spellStart"/>
      <w:r w:rsidRPr="00456F4A">
        <w:rPr>
          <w:rFonts w:eastAsia="Courier New"/>
          <w:color w:val="000000"/>
          <w:lang w:bidi="ru-RU"/>
        </w:rPr>
        <w:t>Сабел</w:t>
      </w:r>
      <w:r w:rsidR="00203CAD" w:rsidRPr="00F73AC0">
        <w:rPr>
          <w:rFonts w:eastAsia="Courier New"/>
          <w:color w:val="000000"/>
          <w:lang w:bidi="ru-RU"/>
        </w:rPr>
        <w:t>ьни</w:t>
      </w:r>
      <w:r w:rsidRPr="00456F4A">
        <w:rPr>
          <w:rFonts w:eastAsia="Courier New"/>
          <w:color w:val="000000"/>
          <w:lang w:bidi="ru-RU"/>
        </w:rPr>
        <w:t>цы</w:t>
      </w:r>
      <w:proofErr w:type="spellEnd"/>
      <w:r w:rsidRPr="00456F4A">
        <w:rPr>
          <w:rFonts w:eastAsia="Courier New"/>
          <w:color w:val="000000"/>
          <w:lang w:bidi="ru-RU"/>
        </w:rPr>
        <w:t xml:space="preserve"> осуществляется </w:t>
      </w:r>
      <w:r w:rsidR="00203CAD" w:rsidRPr="00F73AC0">
        <w:rPr>
          <w:rFonts w:eastAsia="Courier New"/>
          <w:color w:val="000000"/>
          <w:lang w:bidi="ru-RU"/>
        </w:rPr>
        <w:t>от городских сетей АО «</w:t>
      </w:r>
      <w:proofErr w:type="spellStart"/>
      <w:r w:rsidR="00203CAD" w:rsidRPr="00F73AC0">
        <w:rPr>
          <w:rFonts w:eastAsia="Courier New"/>
          <w:color w:val="000000"/>
          <w:lang w:bidi="ru-RU"/>
        </w:rPr>
        <w:t>Ярославль</w:t>
      </w:r>
      <w:r w:rsidRPr="00456F4A">
        <w:rPr>
          <w:rFonts w:eastAsia="Courier New"/>
          <w:color w:val="000000"/>
          <w:lang w:bidi="ru-RU"/>
        </w:rPr>
        <w:t>водоканал</w:t>
      </w:r>
      <w:proofErr w:type="spellEnd"/>
      <w:r w:rsidRPr="00456F4A">
        <w:rPr>
          <w:rFonts w:eastAsia="Courier New"/>
          <w:color w:val="000000"/>
          <w:lang w:bidi="ru-RU"/>
        </w:rPr>
        <w:t>», который осуществляет водозабор из реки Волга.</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Водоснабжение с. </w:t>
      </w:r>
      <w:proofErr w:type="spellStart"/>
      <w:r w:rsidRPr="00456F4A">
        <w:rPr>
          <w:rFonts w:eastAsia="Courier New"/>
          <w:color w:val="000000"/>
          <w:lang w:bidi="ru-RU"/>
        </w:rPr>
        <w:t>Сарафоново</w:t>
      </w:r>
      <w:proofErr w:type="spellEnd"/>
      <w:r w:rsidRPr="00456F4A">
        <w:rPr>
          <w:rFonts w:eastAsia="Courier New"/>
          <w:color w:val="000000"/>
          <w:lang w:bidi="ru-RU"/>
        </w:rPr>
        <w:t xml:space="preserve">, д. </w:t>
      </w:r>
      <w:proofErr w:type="spellStart"/>
      <w:r w:rsidRPr="00456F4A">
        <w:rPr>
          <w:rFonts w:eastAsia="Courier New"/>
          <w:color w:val="000000"/>
          <w:lang w:bidi="ru-RU"/>
        </w:rPr>
        <w:t>Чурилково</w:t>
      </w:r>
      <w:proofErr w:type="spellEnd"/>
      <w:r w:rsidRPr="00456F4A">
        <w:rPr>
          <w:rFonts w:eastAsia="Courier New"/>
          <w:color w:val="000000"/>
          <w:lang w:bidi="ru-RU"/>
        </w:rPr>
        <w:t xml:space="preserve">, </w:t>
      </w:r>
      <w:proofErr w:type="gramStart"/>
      <w:r w:rsidRPr="00456F4A">
        <w:rPr>
          <w:rFonts w:eastAsia="Courier New"/>
          <w:color w:val="000000"/>
          <w:lang w:bidi="ru-RU"/>
        </w:rPr>
        <w:t>с</w:t>
      </w:r>
      <w:proofErr w:type="gramEnd"/>
      <w:r w:rsidRPr="00456F4A">
        <w:rPr>
          <w:rFonts w:eastAsia="Courier New"/>
          <w:color w:val="000000"/>
          <w:lang w:bidi="ru-RU"/>
        </w:rPr>
        <w:t>. Спасское, д. Медведково, д. Богослов, д. Зверинцы осуществляется от артезианских скважин.</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Определить возможности и условия </w:t>
      </w:r>
      <w:proofErr w:type="spellStart"/>
      <w:r w:rsidRPr="00456F4A">
        <w:rPr>
          <w:rFonts w:eastAsia="Courier New"/>
          <w:color w:val="000000"/>
          <w:lang w:bidi="ru-RU"/>
        </w:rPr>
        <w:t>водообеспечения</w:t>
      </w:r>
      <w:proofErr w:type="spellEnd"/>
      <w:r w:rsidRPr="00456F4A">
        <w:rPr>
          <w:rFonts w:eastAsia="Courier New"/>
          <w:color w:val="000000"/>
          <w:lang w:bidi="ru-RU"/>
        </w:rPr>
        <w:t xml:space="preserve"> и водоотведения населения в условиях вероятного заражения территории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w:t>
      </w:r>
      <w:r w:rsidR="00203CAD" w:rsidRPr="00F73AC0">
        <w:rPr>
          <w:rFonts w:eastAsia="Courier New"/>
          <w:color w:val="000000"/>
          <w:lang w:bidi="ru-RU"/>
        </w:rPr>
        <w:t>и</w:t>
      </w:r>
      <w:r w:rsidRPr="00456F4A">
        <w:rPr>
          <w:rFonts w:eastAsia="Courier New"/>
          <w:color w:val="000000"/>
          <w:lang w:bidi="ru-RU"/>
        </w:rPr>
        <w:t>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Оце</w:t>
      </w:r>
      <w:r w:rsidR="00203CAD" w:rsidRPr="00F73AC0">
        <w:rPr>
          <w:rFonts w:eastAsia="Courier New"/>
          <w:color w:val="000000"/>
          <w:lang w:bidi="ru-RU"/>
        </w:rPr>
        <w:t>н</w:t>
      </w:r>
      <w:r w:rsidRPr="00456F4A">
        <w:rPr>
          <w:rFonts w:eastAsia="Courier New"/>
          <w:color w:val="000000"/>
          <w:lang w:bidi="ru-RU"/>
        </w:rPr>
        <w:t>ить количественные и качественные ресурсы подземных и поверхностных во</w:t>
      </w:r>
      <w:r w:rsidR="00203CAD" w:rsidRPr="00F73AC0">
        <w:rPr>
          <w:rFonts w:eastAsia="Courier New"/>
          <w:color w:val="000000"/>
          <w:lang w:bidi="ru-RU"/>
        </w:rPr>
        <w:t xml:space="preserve">д,  так </w:t>
      </w:r>
      <w:r w:rsidRPr="00456F4A">
        <w:rPr>
          <w:rFonts w:eastAsia="Courier New"/>
          <w:color w:val="000000"/>
          <w:lang w:bidi="ru-RU"/>
        </w:rPr>
        <w:t xml:space="preserve">же рекомендовать мероприятия по охране водных ресурсов, определить ориентировочные объемы водопотребления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 на первую очередь и расчетный срок.</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Суммарную мощность водозаборных сооружений рассчитывают по нормам мирного времени.</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В случае выхода из строя одной группы водозаборных сооружений мощность оставшихся сооружений должна обеспечивать подачу воды по аварийному режиму на производственно- технические нужды объектов, а также па хозяйственно-питьевые нужды для численности населения мирного времени по нормам, установленным соответствующими документами по стандартизации.</w:t>
      </w:r>
    </w:p>
    <w:p w:rsidR="00456F4A" w:rsidRPr="00456F4A" w:rsidRDefault="00456F4A" w:rsidP="000B5E82">
      <w:pPr>
        <w:widowControl w:val="0"/>
        <w:tabs>
          <w:tab w:val="left" w:pos="1134"/>
        </w:tabs>
        <w:ind w:firstLine="709"/>
        <w:jc w:val="both"/>
        <w:rPr>
          <w:rFonts w:eastAsia="Courier New"/>
          <w:color w:val="000000"/>
          <w:lang w:bidi="ru-RU"/>
        </w:rPr>
      </w:pPr>
      <w:r w:rsidRPr="00456F4A">
        <w:rPr>
          <w:rFonts w:eastAsia="Courier New"/>
          <w:color w:val="000000"/>
          <w:lang w:bidi="ru-RU"/>
        </w:rPr>
        <w:t>2</w:t>
      </w:r>
      <w:r w:rsidR="00F73AC0">
        <w:rPr>
          <w:rFonts w:eastAsia="Courier New"/>
          <w:color w:val="000000"/>
          <w:lang w:bidi="ru-RU"/>
        </w:rPr>
        <w:t>.</w:t>
      </w:r>
      <w:r w:rsidRPr="00456F4A">
        <w:rPr>
          <w:rFonts w:eastAsia="Courier New"/>
          <w:color w:val="000000"/>
          <w:lang w:bidi="ru-RU"/>
        </w:rPr>
        <w:tab/>
        <w:t>Газоснабжение</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В соответствии с требованиями нормативных документов.</w:t>
      </w:r>
    </w:p>
    <w:p w:rsidR="00456F4A" w:rsidRPr="00456F4A" w:rsidRDefault="00456F4A" w:rsidP="00456F4A">
      <w:pPr>
        <w:widowControl w:val="0"/>
        <w:tabs>
          <w:tab w:val="left" w:pos="1235"/>
        </w:tabs>
        <w:ind w:firstLine="709"/>
        <w:jc w:val="both"/>
        <w:rPr>
          <w:rFonts w:eastAsia="Courier New"/>
          <w:color w:val="000000"/>
          <w:lang w:bidi="ru-RU"/>
        </w:rPr>
      </w:pPr>
      <w:r w:rsidRPr="00456F4A">
        <w:rPr>
          <w:rFonts w:eastAsia="Courier New"/>
          <w:color w:val="000000"/>
          <w:lang w:bidi="ru-RU"/>
        </w:rPr>
        <w:t>3</w:t>
      </w:r>
      <w:r w:rsidR="00F73AC0">
        <w:rPr>
          <w:rFonts w:eastAsia="Courier New"/>
          <w:color w:val="000000"/>
          <w:lang w:bidi="ru-RU"/>
        </w:rPr>
        <w:t>.</w:t>
      </w:r>
      <w:r w:rsidRPr="00456F4A">
        <w:rPr>
          <w:rFonts w:eastAsia="Courier New"/>
          <w:color w:val="000000"/>
          <w:lang w:bidi="ru-RU"/>
        </w:rPr>
        <w:tab/>
        <w:t>Размещение новых объектов энергоснабжения.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Схема электрических сетей энергосистемы области должна предусматривать возможность ее деления на независимо функционирующие части.</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w:t>
      </w:r>
      <w:r w:rsidR="006C6DBD" w:rsidRPr="00F73AC0">
        <w:rPr>
          <w:rFonts w:eastAsia="Courier New"/>
          <w:color w:val="000000"/>
          <w:lang w:bidi="ru-RU"/>
        </w:rPr>
        <w:t xml:space="preserve">ющие </w:t>
      </w:r>
      <w:r w:rsidRPr="00456F4A">
        <w:rPr>
          <w:rFonts w:eastAsia="Courier New"/>
          <w:color w:val="000000"/>
          <w:lang w:bidi="ru-RU"/>
        </w:rPr>
        <w:t>части (блоки).</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Распределительные линии электропередачи энергетических систем напряжением 35-1 К) (220) </w:t>
      </w:r>
      <w:proofErr w:type="spellStart"/>
      <w:r w:rsidRPr="00456F4A">
        <w:rPr>
          <w:rFonts w:eastAsia="Courier New"/>
          <w:color w:val="000000"/>
          <w:lang w:bidi="ru-RU"/>
        </w:rPr>
        <w:t>кВ</w:t>
      </w:r>
      <w:proofErr w:type="spellEnd"/>
      <w:r w:rsidRPr="00456F4A">
        <w:rPr>
          <w:rFonts w:eastAsia="Courier New"/>
          <w:color w:val="000000"/>
          <w:lang w:bidi="ru-RU"/>
        </w:rPr>
        <w:t xml:space="preserve"> и более должны быть закольцованы и подключены к нескольким источникам электроснабжения с у</w:t>
      </w:r>
      <w:r w:rsidR="00DB2126" w:rsidRPr="00F73AC0">
        <w:rPr>
          <w:rFonts w:eastAsia="Courier New"/>
          <w:color w:val="000000"/>
          <w:lang w:bidi="ru-RU"/>
        </w:rPr>
        <w:t>четом возможного повреждения отд</w:t>
      </w:r>
      <w:r w:rsidRPr="00456F4A">
        <w:rPr>
          <w:rFonts w:eastAsia="Courier New"/>
          <w:color w:val="000000"/>
          <w:lang w:bidi="ru-RU"/>
        </w:rPr>
        <w:t>ельных источников, а также должны проходить по разным трассам.</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При проектировании систем электроснабжения следует предусматривать возможность применения передвижных электростанций и подстанций.</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Для разработки инженерно-технических мероприятий по предупреждению ЧС природного и техногенного характера:</w:t>
      </w:r>
    </w:p>
    <w:p w:rsidR="00456F4A" w:rsidRPr="00456F4A" w:rsidRDefault="00456F4A" w:rsidP="00456F4A">
      <w:pPr>
        <w:widowControl w:val="0"/>
        <w:tabs>
          <w:tab w:val="left" w:pos="1174"/>
        </w:tabs>
        <w:ind w:firstLine="709"/>
        <w:jc w:val="both"/>
        <w:rPr>
          <w:rFonts w:eastAsia="Courier New"/>
          <w:color w:val="000000"/>
          <w:lang w:bidi="ru-RU"/>
        </w:rPr>
      </w:pPr>
      <w:r w:rsidRPr="00456F4A">
        <w:rPr>
          <w:rFonts w:eastAsia="Courier New"/>
          <w:color w:val="000000"/>
          <w:lang w:bidi="ru-RU"/>
        </w:rPr>
        <w:t>1</w:t>
      </w:r>
      <w:r w:rsidR="00F73AC0">
        <w:rPr>
          <w:rFonts w:eastAsia="Courier New"/>
          <w:color w:val="000000"/>
          <w:lang w:bidi="ru-RU"/>
        </w:rPr>
        <w:t>.</w:t>
      </w:r>
      <w:r w:rsidRPr="00456F4A">
        <w:rPr>
          <w:rFonts w:eastAsia="Courier New"/>
          <w:color w:val="000000"/>
          <w:lang w:bidi="ru-RU"/>
        </w:rPr>
        <w:tab/>
      </w:r>
      <w:proofErr w:type="gramStart"/>
      <w:r w:rsidRPr="00456F4A">
        <w:rPr>
          <w:rFonts w:eastAsia="Courier New"/>
          <w:color w:val="000000"/>
          <w:lang w:bidi="ru-RU"/>
        </w:rPr>
        <w:t xml:space="preserve">Сведения о наблюдаемых на объекте территориального планирования опасных природных процессах (землетрясениях, оползнях, селях, лавинах, абразии, переработке берегов, карсте, суффозии, </w:t>
      </w:r>
      <w:proofErr w:type="spellStart"/>
      <w:r w:rsidRPr="00456F4A">
        <w:rPr>
          <w:rFonts w:eastAsia="Courier New"/>
          <w:color w:val="000000"/>
          <w:lang w:bidi="ru-RU"/>
        </w:rPr>
        <w:t>просадочности</w:t>
      </w:r>
      <w:proofErr w:type="spellEnd"/>
      <w:r w:rsidRPr="00456F4A">
        <w:rPr>
          <w:rFonts w:eastAsia="Courier New"/>
          <w:color w:val="000000"/>
          <w:lang w:bidi="ru-RU"/>
        </w:rPr>
        <w:t xml:space="preserve"> пород, наводнениях, подтоплении, эрозии, ураганах, смерчах, цунами и др.), требующих превентивных защитных мер;</w:t>
      </w:r>
      <w:proofErr w:type="gramEnd"/>
    </w:p>
    <w:p w:rsidR="00456F4A" w:rsidRPr="00456F4A" w:rsidRDefault="00456F4A" w:rsidP="00456F4A">
      <w:pPr>
        <w:widowControl w:val="0"/>
        <w:ind w:firstLine="709"/>
        <w:jc w:val="both"/>
        <w:rPr>
          <w:rFonts w:eastAsia="Courier New"/>
          <w:color w:val="000000"/>
          <w:lang w:bidi="ru-RU"/>
        </w:rPr>
      </w:pPr>
      <w:proofErr w:type="gramStart"/>
      <w:r w:rsidRPr="00456F4A">
        <w:rPr>
          <w:rFonts w:eastAsia="Courier New"/>
          <w:color w:val="000000"/>
          <w:lang w:bidi="ru-RU"/>
        </w:rPr>
        <w:t>Наиболее опасными погодными явлениями, характерными для района расположения поселения, являются: грозы, сильные ветры со скоростью 20 м/с и более, ливни с интенсивностью 30 мм/час и более, град с диаметром частиц более 20 мм, сильные морозы, снегопады, превышающие 20 мм за 24 часа и гололед, повторяющиеся с различной периодичностью: для территории Ярославской области характерны ураганы со скоростями ветра 28</w:t>
      </w:r>
      <w:proofErr w:type="gramEnd"/>
      <w:r w:rsidRPr="00456F4A">
        <w:rPr>
          <w:rFonts w:eastAsia="Courier New"/>
          <w:color w:val="000000"/>
          <w:lang w:bidi="ru-RU"/>
        </w:rPr>
        <w:t xml:space="preserve"> </w:t>
      </w:r>
      <w:proofErr w:type="gramStart"/>
      <w:r w:rsidRPr="00456F4A">
        <w:rPr>
          <w:rFonts w:eastAsia="Courier New"/>
          <w:color w:val="000000"/>
          <w:lang w:bidi="ru-RU"/>
        </w:rPr>
        <w:t>м</w:t>
      </w:r>
      <w:proofErr w:type="gramEnd"/>
      <w:r w:rsidRPr="00456F4A">
        <w:rPr>
          <w:rFonts w:eastAsia="Courier New"/>
          <w:color w:val="000000"/>
          <w:lang w:bidi="ru-RU"/>
        </w:rPr>
        <w:t xml:space="preserve">/с - один раз в пять лет, 33 м/с - один раз в двадцать пять лет и 38 м/с - один раз в пятьдесят лет. Кроме того, для территории Ярославской области наиболее характерны неблагоприятные природные явления в виде </w:t>
      </w:r>
      <w:proofErr w:type="spellStart"/>
      <w:r w:rsidRPr="00456F4A">
        <w:rPr>
          <w:rFonts w:eastAsia="Courier New"/>
          <w:color w:val="000000"/>
          <w:lang w:bidi="ru-RU"/>
        </w:rPr>
        <w:t>лесоторфяных</w:t>
      </w:r>
      <w:proofErr w:type="spellEnd"/>
      <w:r w:rsidRPr="00456F4A">
        <w:rPr>
          <w:rFonts w:eastAsia="Courier New"/>
          <w:color w:val="000000"/>
          <w:lang w:bidi="ru-RU"/>
        </w:rPr>
        <w:t xml:space="preserve"> пожаров, паводковых явлений, а также подтопления (затопления) отдельных районов (территорий, участков) города.</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2</w:t>
      </w:r>
      <w:r w:rsidR="00F73AC0">
        <w:rPr>
          <w:rFonts w:eastAsia="Courier New"/>
          <w:color w:val="000000"/>
          <w:lang w:bidi="ru-RU"/>
        </w:rPr>
        <w:t>.</w:t>
      </w:r>
      <w:r w:rsidRPr="00456F4A">
        <w:rPr>
          <w:rFonts w:eastAsia="Courier New"/>
          <w:color w:val="000000"/>
          <w:lang w:bidi="ru-RU"/>
        </w:rPr>
        <w:t xml:space="preserve"> Перечни и места расположения существующих и намечаемых к строительству потенциально опасных объектов, транспортных коммуникаций, аварии на которых могут привести к образованию зон ЧС на объекте территориального планирования, с указанием количественных характеристик поражающих факторов;</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xml:space="preserve">- Авария на </w:t>
      </w:r>
      <w:proofErr w:type="gramStart"/>
      <w:r w:rsidR="00DB2126" w:rsidRPr="00F73AC0">
        <w:rPr>
          <w:rFonts w:eastAsia="Courier New"/>
          <w:color w:val="000000"/>
          <w:lang w:val="en-US" w:eastAsia="en-US" w:bidi="en-US"/>
        </w:rPr>
        <w:t>M</w:t>
      </w:r>
      <w:proofErr w:type="gramEnd"/>
      <w:r w:rsidR="00DB2126" w:rsidRPr="00F73AC0">
        <w:rPr>
          <w:rFonts w:eastAsia="Courier New"/>
          <w:color w:val="000000"/>
          <w:lang w:eastAsia="en-US" w:bidi="en-US"/>
        </w:rPr>
        <w:t>Г</w:t>
      </w:r>
      <w:r w:rsidRPr="00456F4A">
        <w:rPr>
          <w:rFonts w:eastAsia="Courier New"/>
          <w:color w:val="000000"/>
          <w:lang w:eastAsia="en-US" w:bidi="en-US"/>
        </w:rPr>
        <w:t xml:space="preserve"> </w:t>
      </w:r>
      <w:r w:rsidR="00DB2126" w:rsidRPr="00F73AC0">
        <w:rPr>
          <w:rFonts w:eastAsia="Courier New"/>
          <w:color w:val="000000"/>
          <w:lang w:bidi="ru-RU"/>
        </w:rPr>
        <w:t>Ниж</w:t>
      </w:r>
      <w:r w:rsidRPr="00456F4A">
        <w:rPr>
          <w:rFonts w:eastAsia="Courier New"/>
          <w:color w:val="000000"/>
          <w:lang w:bidi="ru-RU"/>
        </w:rPr>
        <w:t>ний Новгород Череповец (</w:t>
      </w:r>
      <w:proofErr w:type="spellStart"/>
      <w:r w:rsidRPr="00456F4A">
        <w:rPr>
          <w:rFonts w:eastAsia="Courier New"/>
          <w:color w:val="000000"/>
          <w:lang w:bidi="ru-RU"/>
        </w:rPr>
        <w:t>Ду</w:t>
      </w:r>
      <w:proofErr w:type="spellEnd"/>
      <w:r w:rsidR="00DB2126" w:rsidRPr="00F73AC0">
        <w:rPr>
          <w:rFonts w:eastAsia="Courier New"/>
          <w:color w:val="000000"/>
          <w:lang w:bidi="ru-RU"/>
        </w:rPr>
        <w:t xml:space="preserve"> 700 мм</w:t>
      </w:r>
      <w:r w:rsidRPr="00456F4A">
        <w:rPr>
          <w:rFonts w:eastAsia="Courier New"/>
          <w:color w:val="000000"/>
          <w:lang w:bidi="ru-RU"/>
        </w:rPr>
        <w:t>):</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Авария на существующих газопроводах высокого давления;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 Авария на автодороге Ярославль-У</w:t>
      </w:r>
      <w:r w:rsidR="00DB2126" w:rsidRPr="00F73AC0">
        <w:rPr>
          <w:rFonts w:eastAsia="Courier New"/>
          <w:color w:val="000000"/>
          <w:lang w:bidi="ru-RU"/>
        </w:rPr>
        <w:t>глич, на юго-западной окружной д</w:t>
      </w:r>
      <w:r w:rsidRPr="00456F4A">
        <w:rPr>
          <w:rFonts w:eastAsia="Courier New"/>
          <w:color w:val="000000"/>
          <w:lang w:bidi="ru-RU"/>
        </w:rPr>
        <w:t>ороге:</w:t>
      </w:r>
    </w:p>
    <w:p w:rsidR="00456F4A" w:rsidRPr="00456F4A" w:rsidRDefault="00DB2126" w:rsidP="00456F4A">
      <w:pPr>
        <w:widowControl w:val="0"/>
        <w:ind w:firstLine="709"/>
        <w:jc w:val="both"/>
        <w:rPr>
          <w:rFonts w:eastAsia="Courier New"/>
          <w:color w:val="000000"/>
          <w:lang w:bidi="ru-RU"/>
        </w:rPr>
      </w:pPr>
      <w:r w:rsidRPr="00F73AC0">
        <w:rPr>
          <w:rFonts w:eastAsia="Courier New"/>
          <w:color w:val="000000"/>
          <w:lang w:bidi="ru-RU"/>
        </w:rPr>
        <w:t>- Авария на АЗС, АГ</w:t>
      </w:r>
      <w:r w:rsidR="00456F4A" w:rsidRPr="00456F4A">
        <w:rPr>
          <w:rFonts w:eastAsia="Courier New"/>
          <w:color w:val="000000"/>
          <w:lang w:bidi="ru-RU"/>
        </w:rPr>
        <w:t>3С.</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3</w:t>
      </w:r>
      <w:r w:rsidR="00F73AC0">
        <w:rPr>
          <w:rFonts w:eastAsia="Courier New"/>
          <w:color w:val="000000"/>
          <w:lang w:bidi="ru-RU"/>
        </w:rPr>
        <w:t>.</w:t>
      </w:r>
      <w:r w:rsidRPr="00456F4A">
        <w:rPr>
          <w:rFonts w:eastAsia="Courier New"/>
          <w:color w:val="000000"/>
          <w:lang w:bidi="ru-RU"/>
        </w:rPr>
        <w:t xml:space="preserve"> Дополнительные сведения об источниках ЧС природного и техногенного характера, которые необходимо учесть при проектировании (объектах, подлежащих декларированию безопасности, уровнях техногенного и природного риска и т.д.). Транспортные коммуникации, аварии на которых могут привести к образованию зон чрезвычайных ситуаций на территории </w:t>
      </w:r>
      <w:proofErr w:type="spellStart"/>
      <w:r w:rsidRPr="00456F4A">
        <w:rPr>
          <w:rFonts w:eastAsia="Courier New"/>
          <w:color w:val="000000"/>
          <w:lang w:bidi="ru-RU"/>
        </w:rPr>
        <w:t>Ивняковского</w:t>
      </w:r>
      <w:proofErr w:type="spellEnd"/>
      <w:r w:rsidRPr="00456F4A">
        <w:rPr>
          <w:rFonts w:eastAsia="Courier New"/>
          <w:color w:val="000000"/>
          <w:lang w:bidi="ru-RU"/>
        </w:rPr>
        <w:t xml:space="preserve"> сельского поселения.</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Наиболее опасными трассами являются: юго-западная окружная дорога, автодорога Ярославль - Углич.</w:t>
      </w:r>
    </w:p>
    <w:p w:rsidR="00456F4A" w:rsidRPr="00456F4A" w:rsidRDefault="00456F4A" w:rsidP="00456F4A">
      <w:pPr>
        <w:widowControl w:val="0"/>
        <w:ind w:firstLine="709"/>
        <w:jc w:val="both"/>
        <w:rPr>
          <w:rFonts w:eastAsia="Courier New"/>
          <w:color w:val="000000"/>
          <w:lang w:bidi="ru-RU"/>
        </w:rPr>
      </w:pPr>
      <w:r w:rsidRPr="00456F4A">
        <w:rPr>
          <w:rFonts w:eastAsia="Courier New"/>
          <w:color w:val="000000"/>
          <w:lang w:bidi="ru-RU"/>
        </w:rPr>
        <w:t>Рекомендуется учесть противопожарн</w:t>
      </w:r>
      <w:r w:rsidR="00DB2126" w:rsidRPr="00F73AC0">
        <w:rPr>
          <w:rFonts w:eastAsia="Courier New"/>
          <w:color w:val="000000"/>
          <w:lang w:bidi="ru-RU"/>
        </w:rPr>
        <w:t>ые требования в соответствии с Ф</w:t>
      </w:r>
      <w:r w:rsidRPr="00456F4A">
        <w:rPr>
          <w:rFonts w:eastAsia="Courier New"/>
          <w:color w:val="000000"/>
          <w:lang w:bidi="ru-RU"/>
        </w:rPr>
        <w:t>едеральным законом № 123-ФЗ от 22 июля 2008 года «Технический регламент о требованиях пожарной безопасности», сводами правил.</w:t>
      </w:r>
    </w:p>
    <w:p w:rsidR="00BC51A3" w:rsidRPr="00F73AC0" w:rsidRDefault="00BC51A3" w:rsidP="00456F4A">
      <w:pPr>
        <w:tabs>
          <w:tab w:val="left" w:pos="426"/>
        </w:tabs>
        <w:ind w:firstLine="709"/>
        <w:jc w:val="both"/>
        <w:rPr>
          <w:bCs/>
          <w:lang w:eastAsia="en-US"/>
        </w:rPr>
        <w:sectPr w:rsidR="00BC51A3" w:rsidRPr="00F73AC0">
          <w:pgSz w:w="11900" w:h="16840"/>
          <w:pgMar w:top="1380" w:right="440" w:bottom="1020" w:left="1520" w:header="689" w:footer="838" w:gutter="0"/>
          <w:cols w:space="720"/>
        </w:sectPr>
      </w:pPr>
    </w:p>
    <w:p w:rsidR="00D54EBA" w:rsidRDefault="00016C92" w:rsidP="00E742E5">
      <w:pPr>
        <w:pStyle w:val="1"/>
        <w:numPr>
          <w:ilvl w:val="2"/>
          <w:numId w:val="6"/>
        </w:numPr>
        <w:tabs>
          <w:tab w:val="left" w:pos="1860"/>
        </w:tabs>
        <w:spacing w:before="179"/>
        <w:ind w:left="1859" w:hanging="282"/>
        <w:jc w:val="left"/>
      </w:pPr>
      <w:r>
        <w:t>Предложения по территориальному</w:t>
      </w:r>
      <w:r>
        <w:rPr>
          <w:spacing w:val="-3"/>
        </w:rPr>
        <w:t xml:space="preserve"> </w:t>
      </w:r>
      <w:bookmarkEnd w:id="12"/>
      <w:r>
        <w:t>планированию</w:t>
      </w:r>
    </w:p>
    <w:p w:rsidR="00D54EBA" w:rsidRDefault="00D54EBA">
      <w:pPr>
        <w:pStyle w:val="a3"/>
        <w:spacing w:before="2"/>
        <w:ind w:left="0"/>
        <w:rPr>
          <w:b/>
          <w:sz w:val="31"/>
        </w:rPr>
      </w:pPr>
    </w:p>
    <w:p w:rsidR="00D54EBA" w:rsidRDefault="00016C92">
      <w:pPr>
        <w:pStyle w:val="1"/>
        <w:numPr>
          <w:ilvl w:val="1"/>
          <w:numId w:val="1"/>
        </w:numPr>
        <w:tabs>
          <w:tab w:val="left" w:pos="1293"/>
        </w:tabs>
        <w:spacing w:before="1"/>
      </w:pPr>
      <w:bookmarkStart w:id="14" w:name="_TOC_250001"/>
      <w:r>
        <w:rPr>
          <w:spacing w:val="-5"/>
        </w:rPr>
        <w:t xml:space="preserve">Земельные участки, включаемые </w:t>
      </w:r>
      <w:r>
        <w:t xml:space="preserve">в </w:t>
      </w:r>
      <w:r>
        <w:rPr>
          <w:spacing w:val="-5"/>
        </w:rPr>
        <w:t>границы населенных</w:t>
      </w:r>
      <w:r>
        <w:rPr>
          <w:spacing w:val="-11"/>
        </w:rPr>
        <w:t xml:space="preserve"> </w:t>
      </w:r>
      <w:bookmarkEnd w:id="14"/>
      <w:r>
        <w:rPr>
          <w:spacing w:val="-4"/>
        </w:rPr>
        <w:t>пунктов</w:t>
      </w:r>
    </w:p>
    <w:p w:rsidR="00D54EBA" w:rsidRDefault="00D54EBA">
      <w:pPr>
        <w:pStyle w:val="a3"/>
        <w:spacing w:before="8"/>
        <w:ind w:left="0"/>
        <w:rPr>
          <w:b/>
          <w:sz w:val="30"/>
        </w:rPr>
      </w:pPr>
    </w:p>
    <w:p w:rsidR="00A46A58" w:rsidRDefault="00016C92">
      <w:pPr>
        <w:pStyle w:val="a3"/>
        <w:ind w:right="117" w:firstLine="708"/>
        <w:jc w:val="both"/>
      </w:pPr>
      <w:r>
        <w:t xml:space="preserve">Перечень земельных участков, включаемых в границы населенных пунктов </w:t>
      </w:r>
      <w:proofErr w:type="spellStart"/>
      <w:r w:rsidR="00346891">
        <w:t>Ивняковского</w:t>
      </w:r>
      <w:proofErr w:type="spellEnd"/>
      <w:r>
        <w:t xml:space="preserve"> сельского поселения, представлен в таблице </w:t>
      </w:r>
      <w:r w:rsidR="002D2C04">
        <w:t>8</w:t>
      </w:r>
      <w:r>
        <w:t>.</w:t>
      </w:r>
      <w:r w:rsidR="00E953CF">
        <w:t xml:space="preserve"> </w:t>
      </w:r>
    </w:p>
    <w:p w:rsidR="00D54EBA" w:rsidRDefault="00E953CF">
      <w:pPr>
        <w:pStyle w:val="a3"/>
        <w:ind w:right="117" w:firstLine="708"/>
        <w:jc w:val="both"/>
      </w:pPr>
      <w:r>
        <w:t xml:space="preserve">Вопросы включения земельных участков </w:t>
      </w:r>
      <w:r w:rsidR="00DF0A27" w:rsidRPr="00DF0A27">
        <w:t xml:space="preserve">в границы населенных пунктов (в том числе образуемых населенных пунктов), входящих в состав поселения, из земель сельскохозяйственного назначения или исключение из границ этих населенных пунктов земельных участков, которые </w:t>
      </w:r>
      <w:proofErr w:type="gramStart"/>
      <w:r w:rsidR="00DF0A27" w:rsidRPr="00DF0A27">
        <w:t>планируется отнести к категории земель с</w:t>
      </w:r>
      <w:r w:rsidR="00DF0A27">
        <w:t>ельскохозяйственного назначения подлежат</w:t>
      </w:r>
      <w:proofErr w:type="gramEnd"/>
      <w:r w:rsidR="00DF0A27">
        <w:t xml:space="preserve"> согласованию с Правительством Ярославской области.</w:t>
      </w:r>
    </w:p>
    <w:p w:rsidR="00D54EBA" w:rsidRDefault="00D54EBA">
      <w:pPr>
        <w:pStyle w:val="a3"/>
        <w:ind w:left="0"/>
      </w:pPr>
    </w:p>
    <w:p w:rsidR="00D54EBA" w:rsidRDefault="00016C92" w:rsidP="009F6A19">
      <w:pPr>
        <w:pStyle w:val="a3"/>
        <w:spacing w:before="1" w:after="8"/>
        <w:jc w:val="center"/>
      </w:pPr>
      <w:r>
        <w:t xml:space="preserve">Таблица </w:t>
      </w:r>
      <w:r w:rsidR="002D2C04">
        <w:t>8</w:t>
      </w:r>
      <w:r>
        <w:t xml:space="preserve"> - Земельные участки, включаемые в границы населенных пунктов </w:t>
      </w:r>
      <w:proofErr w:type="spellStart"/>
      <w:r w:rsidR="00346891">
        <w:t>Ивняковского</w:t>
      </w:r>
      <w:proofErr w:type="spellEnd"/>
      <w:r>
        <w:t xml:space="preserve"> сельского поселения</w:t>
      </w:r>
    </w:p>
    <w:p w:rsidR="00911425" w:rsidRDefault="00911425">
      <w:pPr>
        <w:pStyle w:val="a3"/>
        <w:spacing w:before="1" w:after="8"/>
      </w:pPr>
    </w:p>
    <w:tbl>
      <w:tblPr>
        <w:tblStyle w:val="TableNormal"/>
        <w:tblW w:w="9630" w:type="dxa"/>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3"/>
        <w:gridCol w:w="2534"/>
        <w:gridCol w:w="25"/>
        <w:gridCol w:w="1110"/>
        <w:gridCol w:w="24"/>
        <w:gridCol w:w="768"/>
        <w:gridCol w:w="25"/>
        <w:gridCol w:w="769"/>
        <w:gridCol w:w="24"/>
        <w:gridCol w:w="3662"/>
        <w:gridCol w:w="6"/>
      </w:tblGrid>
      <w:tr w:rsidR="00D54EBA" w:rsidTr="008B0701">
        <w:trPr>
          <w:trHeight w:val="551"/>
        </w:trPr>
        <w:tc>
          <w:tcPr>
            <w:tcW w:w="683" w:type="dxa"/>
            <w:vMerge w:val="restart"/>
          </w:tcPr>
          <w:p w:rsidR="00D54EBA" w:rsidRDefault="00D54EBA">
            <w:pPr>
              <w:pStyle w:val="TableParagraph"/>
              <w:spacing w:before="1"/>
              <w:jc w:val="left"/>
              <w:rPr>
                <w:sz w:val="29"/>
              </w:rPr>
            </w:pPr>
          </w:p>
          <w:p w:rsidR="00D54EBA" w:rsidRDefault="00016C92">
            <w:pPr>
              <w:pStyle w:val="TableParagraph"/>
              <w:ind w:left="184"/>
              <w:jc w:val="left"/>
              <w:rPr>
                <w:sz w:val="24"/>
              </w:rPr>
            </w:pPr>
            <w:r>
              <w:rPr>
                <w:w w:val="99"/>
                <w:sz w:val="24"/>
              </w:rPr>
              <w:t>№</w:t>
            </w:r>
          </w:p>
        </w:tc>
        <w:tc>
          <w:tcPr>
            <w:tcW w:w="2559" w:type="dxa"/>
            <w:gridSpan w:val="2"/>
            <w:vMerge w:val="restart"/>
          </w:tcPr>
          <w:p w:rsidR="00D54EBA" w:rsidRDefault="00016C92">
            <w:pPr>
              <w:pStyle w:val="TableParagraph"/>
              <w:spacing w:before="195"/>
              <w:ind w:left="328" w:right="285" w:hanging="20"/>
              <w:jc w:val="left"/>
              <w:rPr>
                <w:sz w:val="24"/>
              </w:rPr>
            </w:pPr>
            <w:r>
              <w:rPr>
                <w:sz w:val="24"/>
              </w:rPr>
              <w:t>Кадастровый номер земельного участка</w:t>
            </w:r>
          </w:p>
        </w:tc>
        <w:tc>
          <w:tcPr>
            <w:tcW w:w="1134" w:type="dxa"/>
            <w:gridSpan w:val="2"/>
            <w:vMerge w:val="restart"/>
          </w:tcPr>
          <w:p w:rsidR="00D54EBA" w:rsidRDefault="00016C92">
            <w:pPr>
              <w:pStyle w:val="TableParagraph"/>
              <w:spacing w:before="195"/>
              <w:ind w:left="281" w:right="43" w:hanging="216"/>
              <w:jc w:val="left"/>
              <w:rPr>
                <w:sz w:val="24"/>
              </w:rPr>
            </w:pPr>
            <w:r>
              <w:rPr>
                <w:sz w:val="24"/>
              </w:rPr>
              <w:t>Площадь, кв. м.</w:t>
            </w:r>
          </w:p>
        </w:tc>
        <w:tc>
          <w:tcPr>
            <w:tcW w:w="1586" w:type="dxa"/>
            <w:gridSpan w:val="4"/>
          </w:tcPr>
          <w:p w:rsidR="00D54EBA" w:rsidRDefault="00016C92">
            <w:pPr>
              <w:pStyle w:val="TableParagraph"/>
              <w:spacing w:line="268" w:lineRule="exact"/>
              <w:ind w:left="238" w:right="236"/>
              <w:rPr>
                <w:sz w:val="24"/>
              </w:rPr>
            </w:pPr>
            <w:r>
              <w:rPr>
                <w:sz w:val="24"/>
              </w:rPr>
              <w:t>Категория</w:t>
            </w:r>
          </w:p>
          <w:p w:rsidR="00D54EBA" w:rsidRDefault="00016C92">
            <w:pPr>
              <w:pStyle w:val="TableParagraph"/>
              <w:spacing w:line="264" w:lineRule="exact"/>
              <w:ind w:left="236" w:right="236"/>
              <w:rPr>
                <w:sz w:val="24"/>
              </w:rPr>
            </w:pPr>
            <w:r>
              <w:rPr>
                <w:sz w:val="24"/>
              </w:rPr>
              <w:t>земель</w:t>
            </w:r>
          </w:p>
        </w:tc>
        <w:tc>
          <w:tcPr>
            <w:tcW w:w="3668" w:type="dxa"/>
            <w:gridSpan w:val="2"/>
            <w:vMerge w:val="restart"/>
          </w:tcPr>
          <w:p w:rsidR="00D54EBA" w:rsidRDefault="00016C92">
            <w:pPr>
              <w:pStyle w:val="TableParagraph"/>
              <w:spacing w:before="195"/>
              <w:ind w:left="1070" w:right="802" w:hanging="252"/>
              <w:jc w:val="left"/>
              <w:rPr>
                <w:sz w:val="24"/>
              </w:rPr>
            </w:pPr>
            <w:r>
              <w:rPr>
                <w:sz w:val="24"/>
              </w:rPr>
              <w:t>Цель планируемого использования</w:t>
            </w:r>
          </w:p>
        </w:tc>
      </w:tr>
      <w:tr w:rsidR="00D54EBA" w:rsidTr="008B0701">
        <w:trPr>
          <w:trHeight w:val="397"/>
        </w:trPr>
        <w:tc>
          <w:tcPr>
            <w:tcW w:w="683" w:type="dxa"/>
            <w:vMerge/>
            <w:tcBorders>
              <w:top w:val="nil"/>
            </w:tcBorders>
          </w:tcPr>
          <w:p w:rsidR="00D54EBA" w:rsidRDefault="00D54EBA">
            <w:pPr>
              <w:rPr>
                <w:sz w:val="2"/>
                <w:szCs w:val="2"/>
              </w:rPr>
            </w:pPr>
          </w:p>
        </w:tc>
        <w:tc>
          <w:tcPr>
            <w:tcW w:w="2559" w:type="dxa"/>
            <w:gridSpan w:val="2"/>
            <w:vMerge/>
            <w:tcBorders>
              <w:top w:val="nil"/>
            </w:tcBorders>
          </w:tcPr>
          <w:p w:rsidR="00D54EBA" w:rsidRDefault="00D54EBA">
            <w:pPr>
              <w:rPr>
                <w:sz w:val="2"/>
                <w:szCs w:val="2"/>
              </w:rPr>
            </w:pPr>
          </w:p>
        </w:tc>
        <w:tc>
          <w:tcPr>
            <w:tcW w:w="1134" w:type="dxa"/>
            <w:gridSpan w:val="2"/>
            <w:vMerge/>
            <w:tcBorders>
              <w:top w:val="nil"/>
            </w:tcBorders>
          </w:tcPr>
          <w:p w:rsidR="00D54EBA" w:rsidRDefault="00D54EBA">
            <w:pPr>
              <w:rPr>
                <w:sz w:val="2"/>
                <w:szCs w:val="2"/>
              </w:rPr>
            </w:pPr>
          </w:p>
        </w:tc>
        <w:tc>
          <w:tcPr>
            <w:tcW w:w="793" w:type="dxa"/>
            <w:gridSpan w:val="2"/>
          </w:tcPr>
          <w:p w:rsidR="00D54EBA" w:rsidRDefault="00016C92">
            <w:pPr>
              <w:pStyle w:val="TableParagraph"/>
              <w:spacing w:before="54"/>
              <w:ind w:left="99" w:right="98"/>
              <w:rPr>
                <w:sz w:val="24"/>
              </w:rPr>
            </w:pPr>
            <w:r>
              <w:rPr>
                <w:sz w:val="24"/>
              </w:rPr>
              <w:t>сущ.</w:t>
            </w:r>
          </w:p>
        </w:tc>
        <w:tc>
          <w:tcPr>
            <w:tcW w:w="793" w:type="dxa"/>
            <w:gridSpan w:val="2"/>
          </w:tcPr>
          <w:p w:rsidR="00D54EBA" w:rsidRDefault="00016C92">
            <w:pPr>
              <w:pStyle w:val="TableParagraph"/>
              <w:spacing w:before="54"/>
              <w:ind w:left="99" w:right="99"/>
              <w:rPr>
                <w:sz w:val="24"/>
              </w:rPr>
            </w:pPr>
            <w:r>
              <w:rPr>
                <w:sz w:val="24"/>
              </w:rPr>
              <w:t>план.</w:t>
            </w:r>
          </w:p>
        </w:tc>
        <w:tc>
          <w:tcPr>
            <w:tcW w:w="3668" w:type="dxa"/>
            <w:gridSpan w:val="2"/>
            <w:vMerge/>
            <w:tcBorders>
              <w:top w:val="nil"/>
            </w:tcBorders>
          </w:tcPr>
          <w:p w:rsidR="00D54EBA" w:rsidRDefault="00D54EBA">
            <w:pPr>
              <w:rPr>
                <w:sz w:val="2"/>
                <w:szCs w:val="2"/>
              </w:rPr>
            </w:pPr>
          </w:p>
        </w:tc>
      </w:tr>
      <w:tr w:rsidR="00D54EBA" w:rsidTr="008B0701">
        <w:trPr>
          <w:trHeight w:val="455"/>
        </w:trPr>
        <w:tc>
          <w:tcPr>
            <w:tcW w:w="683" w:type="dxa"/>
          </w:tcPr>
          <w:p w:rsidR="00D54EBA" w:rsidRDefault="005471C0">
            <w:pPr>
              <w:pStyle w:val="TableParagraph"/>
              <w:spacing w:before="83"/>
              <w:ind w:left="6"/>
              <w:rPr>
                <w:sz w:val="24"/>
              </w:rPr>
            </w:pPr>
            <w:r>
              <w:rPr>
                <w:w w:val="99"/>
                <w:sz w:val="24"/>
              </w:rPr>
              <w:t>1</w:t>
            </w:r>
          </w:p>
        </w:tc>
        <w:tc>
          <w:tcPr>
            <w:tcW w:w="8947" w:type="dxa"/>
            <w:gridSpan w:val="10"/>
          </w:tcPr>
          <w:p w:rsidR="00D54EBA" w:rsidRDefault="00016C92" w:rsidP="00967ABE">
            <w:pPr>
              <w:pStyle w:val="TableParagraph"/>
              <w:spacing w:before="83"/>
              <w:ind w:left="3210" w:right="3210"/>
              <w:rPr>
                <w:sz w:val="24"/>
              </w:rPr>
            </w:pPr>
            <w:r>
              <w:rPr>
                <w:sz w:val="24"/>
              </w:rPr>
              <w:t xml:space="preserve">п. </w:t>
            </w:r>
            <w:r w:rsidR="00967ABE">
              <w:rPr>
                <w:sz w:val="24"/>
              </w:rPr>
              <w:t>Карачиха</w:t>
            </w:r>
          </w:p>
        </w:tc>
      </w:tr>
      <w:tr w:rsidR="00A476DC" w:rsidRPr="008F599C" w:rsidTr="008B0701">
        <w:trPr>
          <w:trHeight w:val="551"/>
        </w:trPr>
        <w:tc>
          <w:tcPr>
            <w:tcW w:w="683" w:type="dxa"/>
          </w:tcPr>
          <w:p w:rsidR="00E05FA2" w:rsidRPr="008F599C" w:rsidRDefault="005471C0" w:rsidP="007461D4">
            <w:pPr>
              <w:pStyle w:val="TableParagraph"/>
              <w:spacing w:before="131"/>
              <w:ind w:left="83"/>
              <w:rPr>
                <w:sz w:val="24"/>
              </w:rPr>
            </w:pPr>
            <w:r w:rsidRPr="008F599C">
              <w:rPr>
                <w:sz w:val="24"/>
              </w:rPr>
              <w:t>1</w:t>
            </w:r>
            <w:r w:rsidR="00E05FA2" w:rsidRPr="008F599C">
              <w:rPr>
                <w:sz w:val="24"/>
              </w:rPr>
              <w:t>.</w:t>
            </w:r>
            <w:r w:rsidR="007461D4">
              <w:rPr>
                <w:sz w:val="24"/>
              </w:rPr>
              <w:t>1</w:t>
            </w:r>
          </w:p>
        </w:tc>
        <w:tc>
          <w:tcPr>
            <w:tcW w:w="2559" w:type="dxa"/>
            <w:gridSpan w:val="2"/>
          </w:tcPr>
          <w:p w:rsidR="00E05FA2" w:rsidRPr="008F599C" w:rsidRDefault="008F599C" w:rsidP="00E05FA2">
            <w:pPr>
              <w:pStyle w:val="TableParagraph"/>
              <w:spacing w:before="131"/>
              <w:ind w:left="83"/>
              <w:jc w:val="left"/>
              <w:rPr>
                <w:sz w:val="24"/>
              </w:rPr>
            </w:pPr>
            <w:r w:rsidRPr="008F599C">
              <w:rPr>
                <w:sz w:val="24"/>
              </w:rPr>
              <w:t>76:17:168701:2394</w:t>
            </w:r>
          </w:p>
        </w:tc>
        <w:tc>
          <w:tcPr>
            <w:tcW w:w="1134" w:type="dxa"/>
            <w:gridSpan w:val="2"/>
          </w:tcPr>
          <w:p w:rsidR="00E05FA2" w:rsidRPr="008F599C" w:rsidRDefault="008F599C" w:rsidP="00F56563">
            <w:pPr>
              <w:pStyle w:val="TableParagraph"/>
              <w:spacing w:before="131"/>
              <w:ind w:left="134"/>
              <w:rPr>
                <w:sz w:val="24"/>
              </w:rPr>
            </w:pPr>
            <w:r w:rsidRPr="008F599C">
              <w:rPr>
                <w:sz w:val="24"/>
              </w:rPr>
              <w:t>3 571</w:t>
            </w:r>
          </w:p>
        </w:tc>
        <w:tc>
          <w:tcPr>
            <w:tcW w:w="793" w:type="dxa"/>
            <w:gridSpan w:val="2"/>
          </w:tcPr>
          <w:p w:rsidR="00E05FA2" w:rsidRPr="008F599C" w:rsidRDefault="008F599C" w:rsidP="008F599C">
            <w:pPr>
              <w:pStyle w:val="TableParagraph"/>
              <w:spacing w:before="131"/>
              <w:ind w:left="83"/>
              <w:rPr>
                <w:sz w:val="24"/>
              </w:rPr>
            </w:pPr>
            <w:proofErr w:type="gramStart"/>
            <w:r w:rsidRPr="008F599C">
              <w:rPr>
                <w:sz w:val="24"/>
              </w:rPr>
              <w:t>П</w:t>
            </w:r>
            <w:proofErr w:type="gramEnd"/>
          </w:p>
        </w:tc>
        <w:tc>
          <w:tcPr>
            <w:tcW w:w="793" w:type="dxa"/>
            <w:gridSpan w:val="2"/>
          </w:tcPr>
          <w:p w:rsidR="00E05FA2" w:rsidRPr="008F599C" w:rsidRDefault="00E05FA2" w:rsidP="008F599C">
            <w:pPr>
              <w:pStyle w:val="TableParagraph"/>
              <w:spacing w:before="131"/>
              <w:ind w:left="83"/>
              <w:rPr>
                <w:sz w:val="24"/>
              </w:rPr>
            </w:pPr>
            <w:r w:rsidRPr="008F599C">
              <w:rPr>
                <w:sz w:val="24"/>
              </w:rPr>
              <w:t>Н</w:t>
            </w:r>
          </w:p>
        </w:tc>
        <w:tc>
          <w:tcPr>
            <w:tcW w:w="3668" w:type="dxa"/>
            <w:gridSpan w:val="2"/>
          </w:tcPr>
          <w:p w:rsidR="00E05FA2" w:rsidRPr="008F599C" w:rsidRDefault="00E05FA2" w:rsidP="008F599C">
            <w:pPr>
              <w:pStyle w:val="TableParagraph"/>
              <w:spacing w:line="268" w:lineRule="exact"/>
              <w:ind w:left="58" w:right="58"/>
              <w:rPr>
                <w:sz w:val="24"/>
              </w:rPr>
            </w:pPr>
            <w:r w:rsidRPr="008F599C">
              <w:rPr>
                <w:sz w:val="24"/>
              </w:rPr>
              <w:t>Для индивидуального жилищного</w:t>
            </w:r>
          </w:p>
          <w:p w:rsidR="00E05FA2" w:rsidRPr="008F599C" w:rsidRDefault="00E05FA2" w:rsidP="008F599C">
            <w:pPr>
              <w:pStyle w:val="TableParagraph"/>
              <w:spacing w:line="268" w:lineRule="exact"/>
              <w:ind w:left="58" w:right="58"/>
              <w:rPr>
                <w:sz w:val="24"/>
              </w:rPr>
            </w:pPr>
            <w:r w:rsidRPr="008F599C">
              <w:rPr>
                <w:sz w:val="24"/>
              </w:rPr>
              <w:t>строительства</w:t>
            </w:r>
          </w:p>
        </w:tc>
      </w:tr>
      <w:tr w:rsidR="000325C1" w:rsidRPr="008F599C" w:rsidTr="008B0701">
        <w:trPr>
          <w:trHeight w:val="551"/>
        </w:trPr>
        <w:tc>
          <w:tcPr>
            <w:tcW w:w="683" w:type="dxa"/>
          </w:tcPr>
          <w:p w:rsidR="000325C1" w:rsidRPr="008F599C" w:rsidRDefault="000325C1" w:rsidP="007461D4">
            <w:pPr>
              <w:pStyle w:val="TableParagraph"/>
              <w:spacing w:before="131"/>
              <w:ind w:left="83"/>
              <w:rPr>
                <w:sz w:val="24"/>
              </w:rPr>
            </w:pPr>
            <w:r>
              <w:rPr>
                <w:sz w:val="24"/>
              </w:rPr>
              <w:t>1.</w:t>
            </w:r>
            <w:r w:rsidR="007461D4">
              <w:rPr>
                <w:sz w:val="24"/>
              </w:rPr>
              <w:t>2</w:t>
            </w:r>
          </w:p>
        </w:tc>
        <w:tc>
          <w:tcPr>
            <w:tcW w:w="2559" w:type="dxa"/>
            <w:gridSpan w:val="2"/>
          </w:tcPr>
          <w:p w:rsidR="000325C1" w:rsidRPr="008F599C" w:rsidRDefault="000325C1" w:rsidP="00E05FA2">
            <w:pPr>
              <w:pStyle w:val="TableParagraph"/>
              <w:spacing w:before="131"/>
              <w:ind w:left="83"/>
              <w:jc w:val="left"/>
              <w:rPr>
                <w:sz w:val="24"/>
              </w:rPr>
            </w:pPr>
            <w:r w:rsidRPr="000325C1">
              <w:rPr>
                <w:sz w:val="24"/>
              </w:rPr>
              <w:t>76:17:193201:10</w:t>
            </w:r>
          </w:p>
        </w:tc>
        <w:tc>
          <w:tcPr>
            <w:tcW w:w="1134" w:type="dxa"/>
            <w:gridSpan w:val="2"/>
          </w:tcPr>
          <w:p w:rsidR="000325C1" w:rsidRPr="008F599C" w:rsidRDefault="000325C1" w:rsidP="00F56563">
            <w:pPr>
              <w:pStyle w:val="TableParagraph"/>
              <w:spacing w:before="131"/>
              <w:ind w:left="134"/>
              <w:rPr>
                <w:sz w:val="24"/>
              </w:rPr>
            </w:pPr>
            <w:r w:rsidRPr="000325C1">
              <w:rPr>
                <w:sz w:val="24"/>
              </w:rPr>
              <w:t>18 869</w:t>
            </w:r>
          </w:p>
        </w:tc>
        <w:tc>
          <w:tcPr>
            <w:tcW w:w="793" w:type="dxa"/>
            <w:gridSpan w:val="2"/>
          </w:tcPr>
          <w:p w:rsidR="000325C1" w:rsidRPr="008F599C" w:rsidRDefault="000325C1" w:rsidP="008F599C">
            <w:pPr>
              <w:pStyle w:val="TableParagraph"/>
              <w:spacing w:before="131"/>
              <w:ind w:left="83"/>
              <w:rPr>
                <w:sz w:val="24"/>
              </w:rPr>
            </w:pPr>
            <w:proofErr w:type="gramStart"/>
            <w:r>
              <w:rPr>
                <w:sz w:val="24"/>
              </w:rPr>
              <w:t>П</w:t>
            </w:r>
            <w:proofErr w:type="gramEnd"/>
          </w:p>
        </w:tc>
        <w:tc>
          <w:tcPr>
            <w:tcW w:w="793" w:type="dxa"/>
            <w:gridSpan w:val="2"/>
          </w:tcPr>
          <w:p w:rsidR="000325C1" w:rsidRPr="008F599C" w:rsidRDefault="000325C1" w:rsidP="008F599C">
            <w:pPr>
              <w:pStyle w:val="TableParagraph"/>
              <w:spacing w:before="131"/>
              <w:ind w:left="83"/>
              <w:rPr>
                <w:sz w:val="24"/>
              </w:rPr>
            </w:pPr>
            <w:r>
              <w:rPr>
                <w:sz w:val="24"/>
              </w:rPr>
              <w:t>Н</w:t>
            </w:r>
          </w:p>
        </w:tc>
        <w:tc>
          <w:tcPr>
            <w:tcW w:w="3668" w:type="dxa"/>
            <w:gridSpan w:val="2"/>
          </w:tcPr>
          <w:p w:rsidR="000325C1" w:rsidRPr="008F599C" w:rsidRDefault="000325C1" w:rsidP="008F599C">
            <w:pPr>
              <w:pStyle w:val="TableParagraph"/>
              <w:spacing w:line="268" w:lineRule="exact"/>
              <w:ind w:left="58" w:right="58"/>
              <w:rPr>
                <w:sz w:val="24"/>
              </w:rPr>
            </w:pPr>
            <w:r>
              <w:rPr>
                <w:sz w:val="24"/>
              </w:rPr>
              <w:t>Для размещения торгово-производственной базы</w:t>
            </w:r>
          </w:p>
        </w:tc>
      </w:tr>
      <w:tr w:rsidR="00F56563" w:rsidRPr="00F56563" w:rsidTr="008B0701">
        <w:trPr>
          <w:trHeight w:val="551"/>
        </w:trPr>
        <w:tc>
          <w:tcPr>
            <w:tcW w:w="683" w:type="dxa"/>
          </w:tcPr>
          <w:p w:rsidR="0055357E" w:rsidRPr="00F56563" w:rsidRDefault="0055357E" w:rsidP="00421B31">
            <w:pPr>
              <w:pStyle w:val="TableParagraph"/>
              <w:spacing w:before="131"/>
              <w:ind w:left="9"/>
              <w:rPr>
                <w:sz w:val="24"/>
              </w:rPr>
            </w:pPr>
          </w:p>
        </w:tc>
        <w:tc>
          <w:tcPr>
            <w:tcW w:w="2559" w:type="dxa"/>
            <w:gridSpan w:val="2"/>
          </w:tcPr>
          <w:p w:rsidR="0055357E" w:rsidRPr="00F56563" w:rsidRDefault="0055357E" w:rsidP="00E05FA2">
            <w:pPr>
              <w:pStyle w:val="TableParagraph"/>
              <w:spacing w:before="131"/>
              <w:ind w:left="83"/>
              <w:jc w:val="left"/>
              <w:rPr>
                <w:sz w:val="24"/>
              </w:rPr>
            </w:pPr>
            <w:r w:rsidRPr="00F56563">
              <w:rPr>
                <w:sz w:val="24"/>
              </w:rPr>
              <w:t>Итого:</w:t>
            </w:r>
          </w:p>
        </w:tc>
        <w:tc>
          <w:tcPr>
            <w:tcW w:w="1134" w:type="dxa"/>
            <w:gridSpan w:val="2"/>
          </w:tcPr>
          <w:p w:rsidR="0055357E" w:rsidRPr="00F56563" w:rsidRDefault="000325C1" w:rsidP="00F56563">
            <w:pPr>
              <w:pStyle w:val="TableParagraph"/>
              <w:spacing w:before="131"/>
              <w:ind w:left="134"/>
              <w:rPr>
                <w:sz w:val="24"/>
              </w:rPr>
            </w:pPr>
            <w:r>
              <w:rPr>
                <w:sz w:val="24"/>
              </w:rPr>
              <w:t>76541</w:t>
            </w:r>
          </w:p>
        </w:tc>
        <w:tc>
          <w:tcPr>
            <w:tcW w:w="793" w:type="dxa"/>
            <w:gridSpan w:val="2"/>
          </w:tcPr>
          <w:p w:rsidR="0055357E" w:rsidRPr="00F56563" w:rsidRDefault="0055357E" w:rsidP="006E15BA">
            <w:pPr>
              <w:pStyle w:val="TableParagraph"/>
              <w:spacing w:before="131"/>
              <w:ind w:left="99" w:right="98"/>
              <w:rPr>
                <w:sz w:val="24"/>
              </w:rPr>
            </w:pPr>
          </w:p>
        </w:tc>
        <w:tc>
          <w:tcPr>
            <w:tcW w:w="793" w:type="dxa"/>
            <w:gridSpan w:val="2"/>
          </w:tcPr>
          <w:p w:rsidR="0055357E" w:rsidRPr="00F56563" w:rsidRDefault="0055357E" w:rsidP="006E15BA">
            <w:pPr>
              <w:pStyle w:val="TableParagraph"/>
              <w:spacing w:before="131"/>
              <w:rPr>
                <w:w w:val="99"/>
                <w:sz w:val="24"/>
              </w:rPr>
            </w:pPr>
          </w:p>
        </w:tc>
        <w:tc>
          <w:tcPr>
            <w:tcW w:w="3668" w:type="dxa"/>
            <w:gridSpan w:val="2"/>
          </w:tcPr>
          <w:p w:rsidR="0055357E" w:rsidRPr="00F56563" w:rsidRDefault="0055357E" w:rsidP="006E15BA">
            <w:pPr>
              <w:pStyle w:val="TableParagraph"/>
              <w:spacing w:line="268" w:lineRule="exact"/>
              <w:ind w:left="58" w:right="58"/>
              <w:rPr>
                <w:sz w:val="24"/>
              </w:rPr>
            </w:pPr>
          </w:p>
        </w:tc>
      </w:tr>
      <w:tr w:rsidR="00A476DC" w:rsidRPr="00967ABE" w:rsidTr="008B0701">
        <w:trPr>
          <w:trHeight w:val="455"/>
        </w:trPr>
        <w:tc>
          <w:tcPr>
            <w:tcW w:w="683" w:type="dxa"/>
          </w:tcPr>
          <w:p w:rsidR="00E05FA2" w:rsidRPr="00967ABE" w:rsidRDefault="00783F18" w:rsidP="00A476DC">
            <w:pPr>
              <w:pStyle w:val="TableParagraph"/>
              <w:spacing w:before="66"/>
              <w:ind w:left="83"/>
              <w:rPr>
                <w:sz w:val="24"/>
              </w:rPr>
            </w:pPr>
            <w:r w:rsidRPr="00A476DC">
              <w:rPr>
                <w:sz w:val="24"/>
              </w:rPr>
              <w:t>2</w:t>
            </w:r>
          </w:p>
        </w:tc>
        <w:tc>
          <w:tcPr>
            <w:tcW w:w="8947" w:type="dxa"/>
            <w:gridSpan w:val="10"/>
          </w:tcPr>
          <w:p w:rsidR="00E05FA2" w:rsidRPr="00967ABE" w:rsidRDefault="00967ABE">
            <w:pPr>
              <w:pStyle w:val="TableParagraph"/>
              <w:spacing w:before="83"/>
              <w:ind w:left="3266" w:right="3210"/>
              <w:rPr>
                <w:sz w:val="24"/>
              </w:rPr>
            </w:pPr>
            <w:r w:rsidRPr="00967ABE">
              <w:rPr>
                <w:sz w:val="24"/>
              </w:rPr>
              <w:t>д. Ильино</w:t>
            </w:r>
          </w:p>
        </w:tc>
      </w:tr>
      <w:tr w:rsidR="00A476DC" w:rsidRPr="002E0875" w:rsidTr="008B0701">
        <w:trPr>
          <w:trHeight w:val="424"/>
        </w:trPr>
        <w:tc>
          <w:tcPr>
            <w:tcW w:w="683" w:type="dxa"/>
          </w:tcPr>
          <w:p w:rsidR="002B7971" w:rsidRPr="002E0875" w:rsidRDefault="002B7971" w:rsidP="00691CEF">
            <w:pPr>
              <w:pStyle w:val="TableParagraph"/>
              <w:spacing w:before="66"/>
              <w:ind w:left="9"/>
              <w:rPr>
                <w:sz w:val="24"/>
              </w:rPr>
            </w:pPr>
            <w:r w:rsidRPr="002E0875">
              <w:rPr>
                <w:sz w:val="24"/>
              </w:rPr>
              <w:t>2.1</w:t>
            </w:r>
          </w:p>
        </w:tc>
        <w:tc>
          <w:tcPr>
            <w:tcW w:w="2559" w:type="dxa"/>
            <w:gridSpan w:val="2"/>
          </w:tcPr>
          <w:p w:rsidR="002B7971" w:rsidRPr="002E0875" w:rsidRDefault="00B61EAC" w:rsidP="00AA3476">
            <w:pPr>
              <w:pStyle w:val="TableParagraph"/>
              <w:spacing w:before="66"/>
              <w:ind w:left="83"/>
              <w:jc w:val="left"/>
              <w:rPr>
                <w:sz w:val="24"/>
              </w:rPr>
            </w:pPr>
            <w:r>
              <w:rPr>
                <w:sz w:val="24"/>
              </w:rPr>
              <w:t>76:17:204401:808</w:t>
            </w:r>
          </w:p>
        </w:tc>
        <w:tc>
          <w:tcPr>
            <w:tcW w:w="1134" w:type="dxa"/>
            <w:gridSpan w:val="2"/>
          </w:tcPr>
          <w:p w:rsidR="002B7971" w:rsidRPr="002E0875" w:rsidRDefault="00B61EAC" w:rsidP="00A476DC">
            <w:pPr>
              <w:pStyle w:val="TableParagraph"/>
              <w:spacing w:before="66"/>
              <w:ind w:left="83"/>
              <w:rPr>
                <w:sz w:val="24"/>
              </w:rPr>
            </w:pPr>
            <w:r w:rsidRPr="00B61EAC">
              <w:rPr>
                <w:sz w:val="24"/>
              </w:rPr>
              <w:t>499 177</w:t>
            </w:r>
          </w:p>
        </w:tc>
        <w:tc>
          <w:tcPr>
            <w:tcW w:w="793" w:type="dxa"/>
            <w:gridSpan w:val="2"/>
          </w:tcPr>
          <w:p w:rsidR="002B7971" w:rsidRPr="002E0875" w:rsidRDefault="002E0875" w:rsidP="0043704F">
            <w:pPr>
              <w:pStyle w:val="TableParagraph"/>
              <w:spacing w:before="83"/>
              <w:ind w:left="99" w:right="98"/>
              <w:rPr>
                <w:sz w:val="24"/>
              </w:rPr>
            </w:pPr>
            <w:proofErr w:type="gramStart"/>
            <w:r>
              <w:rPr>
                <w:sz w:val="24"/>
              </w:rPr>
              <w:t>З</w:t>
            </w:r>
            <w:proofErr w:type="gramEnd"/>
          </w:p>
        </w:tc>
        <w:tc>
          <w:tcPr>
            <w:tcW w:w="793" w:type="dxa"/>
            <w:gridSpan w:val="2"/>
          </w:tcPr>
          <w:p w:rsidR="002B7971" w:rsidRPr="00A476DC" w:rsidRDefault="002B7971" w:rsidP="00A476DC">
            <w:pPr>
              <w:pStyle w:val="TableParagraph"/>
              <w:spacing w:before="66"/>
              <w:ind w:left="83"/>
              <w:rPr>
                <w:sz w:val="24"/>
              </w:rPr>
            </w:pPr>
            <w:r w:rsidRPr="00A476DC">
              <w:rPr>
                <w:sz w:val="24"/>
              </w:rPr>
              <w:t>Н</w:t>
            </w:r>
          </w:p>
        </w:tc>
        <w:tc>
          <w:tcPr>
            <w:tcW w:w="3668" w:type="dxa"/>
            <w:gridSpan w:val="2"/>
          </w:tcPr>
          <w:p w:rsidR="002B7971" w:rsidRPr="002E0875" w:rsidRDefault="002E0875" w:rsidP="00AA3476">
            <w:pPr>
              <w:pStyle w:val="TableParagraph"/>
              <w:spacing w:before="66"/>
              <w:ind w:left="58" w:right="58"/>
              <w:rPr>
                <w:sz w:val="24"/>
              </w:rPr>
            </w:pPr>
            <w:r>
              <w:rPr>
                <w:sz w:val="24"/>
              </w:rPr>
              <w:t>Жилищное строительство</w:t>
            </w:r>
          </w:p>
        </w:tc>
      </w:tr>
      <w:tr w:rsidR="002B7971" w:rsidRPr="00A476DC" w:rsidTr="008B0701">
        <w:trPr>
          <w:trHeight w:val="424"/>
        </w:trPr>
        <w:tc>
          <w:tcPr>
            <w:tcW w:w="683" w:type="dxa"/>
          </w:tcPr>
          <w:p w:rsidR="002B7971" w:rsidRPr="00A476DC" w:rsidRDefault="002B7971" w:rsidP="00A476DC">
            <w:pPr>
              <w:pStyle w:val="TableParagraph"/>
              <w:spacing w:before="66"/>
              <w:ind w:left="83"/>
              <w:rPr>
                <w:sz w:val="24"/>
              </w:rPr>
            </w:pPr>
            <w:r w:rsidRPr="00A476DC">
              <w:rPr>
                <w:sz w:val="24"/>
              </w:rPr>
              <w:t>2.2</w:t>
            </w:r>
          </w:p>
        </w:tc>
        <w:tc>
          <w:tcPr>
            <w:tcW w:w="2559" w:type="dxa"/>
            <w:gridSpan w:val="2"/>
          </w:tcPr>
          <w:p w:rsidR="002B7971" w:rsidRPr="00A476DC" w:rsidRDefault="00A476DC" w:rsidP="00A476DC">
            <w:pPr>
              <w:pStyle w:val="TableParagraph"/>
              <w:spacing w:before="66"/>
              <w:ind w:left="83"/>
              <w:jc w:val="left"/>
              <w:rPr>
                <w:sz w:val="24"/>
              </w:rPr>
            </w:pPr>
            <w:r w:rsidRPr="00A476DC">
              <w:rPr>
                <w:sz w:val="24"/>
              </w:rPr>
              <w:t>76:17:204401:527</w:t>
            </w:r>
          </w:p>
        </w:tc>
        <w:tc>
          <w:tcPr>
            <w:tcW w:w="1134" w:type="dxa"/>
            <w:gridSpan w:val="2"/>
          </w:tcPr>
          <w:p w:rsidR="002B7971" w:rsidRPr="00A476DC" w:rsidRDefault="00A476DC" w:rsidP="00A476DC">
            <w:pPr>
              <w:pStyle w:val="TableParagraph"/>
              <w:spacing w:before="66"/>
              <w:ind w:left="83"/>
              <w:rPr>
                <w:sz w:val="24"/>
              </w:rPr>
            </w:pPr>
            <w:r w:rsidRPr="00A476DC">
              <w:rPr>
                <w:sz w:val="24"/>
              </w:rPr>
              <w:t>300000</w:t>
            </w:r>
          </w:p>
        </w:tc>
        <w:tc>
          <w:tcPr>
            <w:tcW w:w="793" w:type="dxa"/>
            <w:gridSpan w:val="2"/>
          </w:tcPr>
          <w:p w:rsidR="002B7971" w:rsidRPr="00A476DC" w:rsidRDefault="00A476DC" w:rsidP="0043704F">
            <w:pPr>
              <w:pStyle w:val="TableParagraph"/>
              <w:spacing w:before="66"/>
              <w:ind w:left="99" w:right="98"/>
              <w:rPr>
                <w:sz w:val="24"/>
              </w:rPr>
            </w:pPr>
            <w:proofErr w:type="gramStart"/>
            <w:r w:rsidRPr="00A476DC">
              <w:rPr>
                <w:sz w:val="24"/>
              </w:rPr>
              <w:t>З</w:t>
            </w:r>
            <w:proofErr w:type="gramEnd"/>
          </w:p>
        </w:tc>
        <w:tc>
          <w:tcPr>
            <w:tcW w:w="793" w:type="dxa"/>
            <w:gridSpan w:val="2"/>
          </w:tcPr>
          <w:p w:rsidR="002B7971" w:rsidRPr="00A476DC" w:rsidRDefault="002B7971" w:rsidP="00A476DC">
            <w:pPr>
              <w:pStyle w:val="TableParagraph"/>
              <w:spacing w:before="66"/>
              <w:ind w:left="83"/>
              <w:rPr>
                <w:sz w:val="24"/>
              </w:rPr>
            </w:pPr>
            <w:r w:rsidRPr="00A476DC">
              <w:rPr>
                <w:sz w:val="24"/>
              </w:rPr>
              <w:t>Н</w:t>
            </w:r>
          </w:p>
        </w:tc>
        <w:tc>
          <w:tcPr>
            <w:tcW w:w="3668" w:type="dxa"/>
            <w:gridSpan w:val="2"/>
          </w:tcPr>
          <w:p w:rsidR="002B7971" w:rsidRPr="00A476DC" w:rsidRDefault="00A476DC" w:rsidP="00A476DC">
            <w:pPr>
              <w:pStyle w:val="TableParagraph"/>
              <w:spacing w:before="66"/>
              <w:ind w:left="83"/>
              <w:rPr>
                <w:sz w:val="24"/>
              </w:rPr>
            </w:pPr>
            <w:r>
              <w:rPr>
                <w:sz w:val="24"/>
              </w:rPr>
              <w:t>Жилищное строительство</w:t>
            </w:r>
          </w:p>
        </w:tc>
      </w:tr>
      <w:tr w:rsidR="002B7971" w:rsidRPr="00A476DC" w:rsidTr="008B0701">
        <w:trPr>
          <w:trHeight w:val="424"/>
        </w:trPr>
        <w:tc>
          <w:tcPr>
            <w:tcW w:w="683" w:type="dxa"/>
            <w:tcBorders>
              <w:bottom w:val="single" w:sz="4" w:space="0" w:color="auto"/>
            </w:tcBorders>
          </w:tcPr>
          <w:p w:rsidR="002B7971" w:rsidRPr="00A476DC" w:rsidRDefault="002B7971" w:rsidP="00A476DC">
            <w:pPr>
              <w:pStyle w:val="TableParagraph"/>
              <w:spacing w:before="66"/>
              <w:ind w:left="83"/>
              <w:rPr>
                <w:sz w:val="24"/>
              </w:rPr>
            </w:pPr>
            <w:r w:rsidRPr="00A476DC">
              <w:rPr>
                <w:sz w:val="24"/>
              </w:rPr>
              <w:t>2.3</w:t>
            </w:r>
          </w:p>
        </w:tc>
        <w:tc>
          <w:tcPr>
            <w:tcW w:w="2559" w:type="dxa"/>
            <w:gridSpan w:val="2"/>
            <w:tcBorders>
              <w:bottom w:val="single" w:sz="4" w:space="0" w:color="auto"/>
            </w:tcBorders>
          </w:tcPr>
          <w:p w:rsidR="002B7971" w:rsidRPr="00A476DC" w:rsidRDefault="00A476DC" w:rsidP="00A476DC">
            <w:pPr>
              <w:pStyle w:val="TableParagraph"/>
              <w:spacing w:before="66"/>
              <w:ind w:left="83"/>
              <w:jc w:val="left"/>
              <w:rPr>
                <w:sz w:val="24"/>
              </w:rPr>
            </w:pPr>
            <w:r w:rsidRPr="00A476DC">
              <w:rPr>
                <w:sz w:val="24"/>
              </w:rPr>
              <w:t>76:17:204401:825</w:t>
            </w:r>
          </w:p>
        </w:tc>
        <w:tc>
          <w:tcPr>
            <w:tcW w:w="1134" w:type="dxa"/>
            <w:gridSpan w:val="2"/>
            <w:tcBorders>
              <w:bottom w:val="single" w:sz="4" w:space="0" w:color="auto"/>
            </w:tcBorders>
          </w:tcPr>
          <w:p w:rsidR="002B7971" w:rsidRPr="00A476DC" w:rsidRDefault="00A476DC" w:rsidP="00A476DC">
            <w:pPr>
              <w:pStyle w:val="TableParagraph"/>
              <w:spacing w:before="66"/>
              <w:ind w:left="83"/>
              <w:rPr>
                <w:sz w:val="24"/>
              </w:rPr>
            </w:pPr>
            <w:r w:rsidRPr="00A476DC">
              <w:rPr>
                <w:sz w:val="24"/>
              </w:rPr>
              <w:t>89312</w:t>
            </w:r>
          </w:p>
        </w:tc>
        <w:tc>
          <w:tcPr>
            <w:tcW w:w="793" w:type="dxa"/>
            <w:gridSpan w:val="2"/>
            <w:tcBorders>
              <w:bottom w:val="single" w:sz="4" w:space="0" w:color="auto"/>
            </w:tcBorders>
          </w:tcPr>
          <w:p w:rsidR="002B7971" w:rsidRPr="00A476DC" w:rsidRDefault="00A476DC" w:rsidP="0043704F">
            <w:pPr>
              <w:pStyle w:val="TableParagraph"/>
              <w:spacing w:before="66"/>
              <w:ind w:left="99" w:right="98"/>
              <w:rPr>
                <w:sz w:val="24"/>
              </w:rPr>
            </w:pPr>
            <w:proofErr w:type="gramStart"/>
            <w:r w:rsidRPr="00A476DC">
              <w:rPr>
                <w:sz w:val="24"/>
              </w:rPr>
              <w:t>З</w:t>
            </w:r>
            <w:proofErr w:type="gramEnd"/>
          </w:p>
        </w:tc>
        <w:tc>
          <w:tcPr>
            <w:tcW w:w="793" w:type="dxa"/>
            <w:gridSpan w:val="2"/>
            <w:tcBorders>
              <w:bottom w:val="single" w:sz="4" w:space="0" w:color="auto"/>
            </w:tcBorders>
          </w:tcPr>
          <w:p w:rsidR="002B7971" w:rsidRPr="00A476DC" w:rsidRDefault="002B7971" w:rsidP="00A476DC">
            <w:pPr>
              <w:pStyle w:val="TableParagraph"/>
              <w:spacing w:before="66"/>
              <w:ind w:left="83"/>
              <w:rPr>
                <w:sz w:val="24"/>
              </w:rPr>
            </w:pPr>
            <w:r w:rsidRPr="00A476DC">
              <w:rPr>
                <w:sz w:val="24"/>
              </w:rPr>
              <w:t>Н</w:t>
            </w:r>
          </w:p>
        </w:tc>
        <w:tc>
          <w:tcPr>
            <w:tcW w:w="3668" w:type="dxa"/>
            <w:gridSpan w:val="2"/>
            <w:tcBorders>
              <w:bottom w:val="single" w:sz="4" w:space="0" w:color="auto"/>
            </w:tcBorders>
          </w:tcPr>
          <w:p w:rsidR="002B7971" w:rsidRPr="00A476DC" w:rsidRDefault="00A476DC" w:rsidP="00A476DC">
            <w:pPr>
              <w:pStyle w:val="TableParagraph"/>
              <w:spacing w:before="66"/>
              <w:ind w:left="83"/>
              <w:rPr>
                <w:sz w:val="24"/>
              </w:rPr>
            </w:pPr>
            <w:r>
              <w:rPr>
                <w:sz w:val="24"/>
              </w:rPr>
              <w:t>Жилищное строительство</w:t>
            </w:r>
          </w:p>
        </w:tc>
      </w:tr>
      <w:tr w:rsidR="00A476DC" w:rsidRPr="00A476DC" w:rsidTr="008B0701">
        <w:trPr>
          <w:trHeight w:val="424"/>
        </w:trPr>
        <w:tc>
          <w:tcPr>
            <w:tcW w:w="683" w:type="dxa"/>
            <w:tcBorders>
              <w:bottom w:val="single" w:sz="4" w:space="0" w:color="auto"/>
            </w:tcBorders>
          </w:tcPr>
          <w:p w:rsidR="002B7971" w:rsidRPr="00A476DC" w:rsidRDefault="002B7971" w:rsidP="00A476DC">
            <w:pPr>
              <w:pStyle w:val="TableParagraph"/>
              <w:spacing w:before="66"/>
              <w:ind w:left="83"/>
              <w:jc w:val="left"/>
              <w:rPr>
                <w:sz w:val="24"/>
              </w:rPr>
            </w:pPr>
          </w:p>
        </w:tc>
        <w:tc>
          <w:tcPr>
            <w:tcW w:w="2559" w:type="dxa"/>
            <w:gridSpan w:val="2"/>
            <w:tcBorders>
              <w:bottom w:val="single" w:sz="4" w:space="0" w:color="auto"/>
            </w:tcBorders>
          </w:tcPr>
          <w:p w:rsidR="002B7971" w:rsidRPr="00A476DC" w:rsidRDefault="002B7971" w:rsidP="00C54C54">
            <w:pPr>
              <w:pStyle w:val="TableParagraph"/>
              <w:spacing w:before="66"/>
              <w:ind w:left="83"/>
              <w:jc w:val="left"/>
              <w:rPr>
                <w:sz w:val="24"/>
              </w:rPr>
            </w:pPr>
            <w:r w:rsidRPr="00A476DC">
              <w:rPr>
                <w:sz w:val="24"/>
              </w:rPr>
              <w:t>Итого:</w:t>
            </w:r>
          </w:p>
        </w:tc>
        <w:tc>
          <w:tcPr>
            <w:tcW w:w="1134" w:type="dxa"/>
            <w:gridSpan w:val="2"/>
            <w:tcBorders>
              <w:bottom w:val="single" w:sz="4" w:space="0" w:color="auto"/>
            </w:tcBorders>
          </w:tcPr>
          <w:p w:rsidR="002B7971" w:rsidRPr="00A476DC" w:rsidRDefault="00A476DC" w:rsidP="00A476DC">
            <w:pPr>
              <w:pStyle w:val="TableParagraph"/>
              <w:spacing w:before="66"/>
              <w:ind w:left="83"/>
              <w:rPr>
                <w:sz w:val="24"/>
              </w:rPr>
            </w:pPr>
            <w:r w:rsidRPr="00A476DC">
              <w:rPr>
                <w:sz w:val="24"/>
              </w:rPr>
              <w:t>908896</w:t>
            </w:r>
          </w:p>
        </w:tc>
        <w:tc>
          <w:tcPr>
            <w:tcW w:w="793" w:type="dxa"/>
            <w:gridSpan w:val="2"/>
            <w:tcBorders>
              <w:bottom w:val="single" w:sz="4" w:space="0" w:color="auto"/>
            </w:tcBorders>
          </w:tcPr>
          <w:p w:rsidR="002B7971" w:rsidRPr="00A476DC" w:rsidRDefault="002B7971" w:rsidP="00A476DC">
            <w:pPr>
              <w:pStyle w:val="TableParagraph"/>
              <w:spacing w:before="66"/>
              <w:ind w:left="83"/>
              <w:jc w:val="left"/>
              <w:rPr>
                <w:sz w:val="24"/>
              </w:rPr>
            </w:pPr>
          </w:p>
        </w:tc>
        <w:tc>
          <w:tcPr>
            <w:tcW w:w="793" w:type="dxa"/>
            <w:gridSpan w:val="2"/>
            <w:tcBorders>
              <w:bottom w:val="single" w:sz="4" w:space="0" w:color="auto"/>
            </w:tcBorders>
          </w:tcPr>
          <w:p w:rsidR="002B7971" w:rsidRPr="00A476DC" w:rsidRDefault="002B7971" w:rsidP="00A476DC">
            <w:pPr>
              <w:pStyle w:val="TableParagraph"/>
              <w:spacing w:before="66"/>
              <w:ind w:left="83"/>
              <w:jc w:val="left"/>
              <w:rPr>
                <w:sz w:val="24"/>
              </w:rPr>
            </w:pPr>
          </w:p>
        </w:tc>
        <w:tc>
          <w:tcPr>
            <w:tcW w:w="3668" w:type="dxa"/>
            <w:gridSpan w:val="2"/>
            <w:tcBorders>
              <w:bottom w:val="single" w:sz="4" w:space="0" w:color="auto"/>
            </w:tcBorders>
          </w:tcPr>
          <w:p w:rsidR="002B7971" w:rsidRPr="00A476DC" w:rsidRDefault="002B7971" w:rsidP="00A476DC">
            <w:pPr>
              <w:pStyle w:val="TableParagraph"/>
              <w:spacing w:before="66"/>
              <w:ind w:left="83"/>
              <w:jc w:val="left"/>
              <w:rPr>
                <w:sz w:val="24"/>
              </w:rPr>
            </w:pPr>
          </w:p>
        </w:tc>
      </w:tr>
      <w:tr w:rsidR="00A476DC" w:rsidRPr="00A476DC" w:rsidTr="008B0701">
        <w:trPr>
          <w:trHeight w:val="455"/>
        </w:trPr>
        <w:tc>
          <w:tcPr>
            <w:tcW w:w="683" w:type="dxa"/>
          </w:tcPr>
          <w:p w:rsidR="00A476DC" w:rsidRPr="00FF6313" w:rsidRDefault="00FF6313" w:rsidP="00F56563">
            <w:pPr>
              <w:pStyle w:val="TableParagraph"/>
              <w:spacing w:before="66"/>
              <w:ind w:left="83"/>
              <w:rPr>
                <w:sz w:val="24"/>
              </w:rPr>
            </w:pPr>
            <w:r w:rsidRPr="00FF6313">
              <w:rPr>
                <w:sz w:val="24"/>
              </w:rPr>
              <w:t>3</w:t>
            </w:r>
          </w:p>
        </w:tc>
        <w:tc>
          <w:tcPr>
            <w:tcW w:w="8947" w:type="dxa"/>
            <w:gridSpan w:val="10"/>
          </w:tcPr>
          <w:p w:rsidR="00A476DC" w:rsidRPr="00A476DC" w:rsidRDefault="00A476DC" w:rsidP="00A476DC">
            <w:pPr>
              <w:pStyle w:val="TableParagraph"/>
              <w:spacing w:before="83"/>
              <w:ind w:left="3266" w:right="3210"/>
              <w:rPr>
                <w:sz w:val="24"/>
              </w:rPr>
            </w:pPr>
            <w:r w:rsidRPr="00A476DC">
              <w:rPr>
                <w:sz w:val="24"/>
              </w:rPr>
              <w:t xml:space="preserve">д. </w:t>
            </w:r>
            <w:proofErr w:type="spellStart"/>
            <w:r w:rsidRPr="00A476DC">
              <w:rPr>
                <w:sz w:val="24"/>
              </w:rPr>
              <w:t>Суринское</w:t>
            </w:r>
            <w:proofErr w:type="spellEnd"/>
          </w:p>
        </w:tc>
      </w:tr>
      <w:tr w:rsidR="00A476DC" w:rsidRPr="00A476DC" w:rsidTr="008B0701">
        <w:trPr>
          <w:trHeight w:val="424"/>
        </w:trPr>
        <w:tc>
          <w:tcPr>
            <w:tcW w:w="683" w:type="dxa"/>
          </w:tcPr>
          <w:p w:rsidR="00A476DC" w:rsidRPr="00A476DC" w:rsidRDefault="00C8306F" w:rsidP="00F56563">
            <w:pPr>
              <w:pStyle w:val="TableParagraph"/>
              <w:spacing w:before="66"/>
              <w:ind w:left="9"/>
              <w:rPr>
                <w:sz w:val="24"/>
              </w:rPr>
            </w:pPr>
            <w:r>
              <w:rPr>
                <w:sz w:val="24"/>
              </w:rPr>
              <w:t>3</w:t>
            </w:r>
            <w:r w:rsidR="00A476DC" w:rsidRPr="00A476DC">
              <w:rPr>
                <w:sz w:val="24"/>
              </w:rPr>
              <w:t>.1</w:t>
            </w:r>
          </w:p>
        </w:tc>
        <w:tc>
          <w:tcPr>
            <w:tcW w:w="2559" w:type="dxa"/>
            <w:gridSpan w:val="2"/>
          </w:tcPr>
          <w:p w:rsidR="00A476DC" w:rsidRPr="00A476DC" w:rsidRDefault="00A476DC" w:rsidP="00F56563">
            <w:pPr>
              <w:pStyle w:val="TableParagraph"/>
              <w:spacing w:before="66"/>
              <w:ind w:left="83"/>
              <w:jc w:val="left"/>
              <w:rPr>
                <w:sz w:val="24"/>
              </w:rPr>
            </w:pPr>
            <w:r w:rsidRPr="00A476DC">
              <w:rPr>
                <w:sz w:val="24"/>
              </w:rPr>
              <w:t>76:17:193201:737</w:t>
            </w:r>
          </w:p>
        </w:tc>
        <w:tc>
          <w:tcPr>
            <w:tcW w:w="1134" w:type="dxa"/>
            <w:gridSpan w:val="2"/>
          </w:tcPr>
          <w:p w:rsidR="00A476DC" w:rsidRPr="00A476DC" w:rsidRDefault="00A476DC" w:rsidP="00F56563">
            <w:pPr>
              <w:pStyle w:val="TableParagraph"/>
              <w:spacing w:before="66"/>
              <w:ind w:left="83"/>
              <w:rPr>
                <w:sz w:val="24"/>
              </w:rPr>
            </w:pPr>
            <w:r w:rsidRPr="00A476DC">
              <w:rPr>
                <w:sz w:val="24"/>
              </w:rPr>
              <w:t>87 604</w:t>
            </w:r>
          </w:p>
        </w:tc>
        <w:tc>
          <w:tcPr>
            <w:tcW w:w="793" w:type="dxa"/>
            <w:gridSpan w:val="2"/>
          </w:tcPr>
          <w:p w:rsidR="00A476DC" w:rsidRPr="00A476DC" w:rsidRDefault="00A476DC" w:rsidP="00F56563">
            <w:pPr>
              <w:pStyle w:val="TableParagraph"/>
              <w:spacing w:before="83"/>
              <w:ind w:left="99" w:right="98"/>
              <w:rPr>
                <w:sz w:val="24"/>
              </w:rPr>
            </w:pPr>
            <w:r w:rsidRPr="00A476DC">
              <w:rPr>
                <w:sz w:val="24"/>
              </w:rPr>
              <w:t>СХ</w:t>
            </w:r>
          </w:p>
        </w:tc>
        <w:tc>
          <w:tcPr>
            <w:tcW w:w="793" w:type="dxa"/>
            <w:gridSpan w:val="2"/>
          </w:tcPr>
          <w:p w:rsidR="00A476DC" w:rsidRPr="00A476DC" w:rsidRDefault="00A476DC" w:rsidP="00A476DC">
            <w:pPr>
              <w:pStyle w:val="TableParagraph"/>
              <w:spacing w:before="66"/>
              <w:ind w:left="83"/>
              <w:rPr>
                <w:sz w:val="24"/>
              </w:rPr>
            </w:pPr>
            <w:r w:rsidRPr="00A476DC">
              <w:rPr>
                <w:sz w:val="24"/>
              </w:rPr>
              <w:t>Н</w:t>
            </w:r>
          </w:p>
        </w:tc>
        <w:tc>
          <w:tcPr>
            <w:tcW w:w="3668" w:type="dxa"/>
            <w:gridSpan w:val="2"/>
          </w:tcPr>
          <w:p w:rsidR="00A476DC" w:rsidRPr="00A476DC" w:rsidRDefault="00A476DC" w:rsidP="00F56563">
            <w:pPr>
              <w:pStyle w:val="TableParagraph"/>
              <w:spacing w:before="66"/>
              <w:ind w:left="58" w:right="58"/>
              <w:rPr>
                <w:sz w:val="24"/>
              </w:rPr>
            </w:pPr>
            <w:r>
              <w:rPr>
                <w:sz w:val="24"/>
              </w:rPr>
              <w:t>Индивидуальное ж</w:t>
            </w:r>
            <w:r w:rsidRPr="00A476DC">
              <w:rPr>
                <w:sz w:val="24"/>
              </w:rPr>
              <w:t>илищное строительство</w:t>
            </w:r>
          </w:p>
        </w:tc>
      </w:tr>
      <w:tr w:rsidR="00A476DC" w:rsidRPr="00A476DC" w:rsidTr="008B0701">
        <w:trPr>
          <w:trHeight w:val="424"/>
        </w:trPr>
        <w:tc>
          <w:tcPr>
            <w:tcW w:w="683" w:type="dxa"/>
          </w:tcPr>
          <w:p w:rsidR="00A476DC" w:rsidRPr="00A476DC" w:rsidRDefault="00C8306F" w:rsidP="00A476DC">
            <w:pPr>
              <w:pStyle w:val="TableParagraph"/>
              <w:spacing w:before="66"/>
              <w:ind w:left="83"/>
              <w:rPr>
                <w:sz w:val="24"/>
              </w:rPr>
            </w:pPr>
            <w:r>
              <w:rPr>
                <w:sz w:val="24"/>
              </w:rPr>
              <w:t>3</w:t>
            </w:r>
            <w:r w:rsidR="00A476DC" w:rsidRPr="00A476DC">
              <w:rPr>
                <w:sz w:val="24"/>
              </w:rPr>
              <w:t>.2</w:t>
            </w:r>
          </w:p>
        </w:tc>
        <w:tc>
          <w:tcPr>
            <w:tcW w:w="2559" w:type="dxa"/>
            <w:gridSpan w:val="2"/>
          </w:tcPr>
          <w:p w:rsidR="00A476DC" w:rsidRPr="00A476DC" w:rsidRDefault="00A476DC" w:rsidP="00A476DC">
            <w:pPr>
              <w:pStyle w:val="TableParagraph"/>
              <w:spacing w:before="66"/>
              <w:ind w:left="83"/>
              <w:jc w:val="left"/>
              <w:rPr>
                <w:sz w:val="24"/>
              </w:rPr>
            </w:pPr>
            <w:r w:rsidRPr="00A476DC">
              <w:rPr>
                <w:sz w:val="24"/>
              </w:rPr>
              <w:t>76:17:193201:742</w:t>
            </w:r>
          </w:p>
        </w:tc>
        <w:tc>
          <w:tcPr>
            <w:tcW w:w="1134" w:type="dxa"/>
            <w:gridSpan w:val="2"/>
          </w:tcPr>
          <w:p w:rsidR="00A476DC" w:rsidRPr="00A476DC" w:rsidRDefault="00A476DC" w:rsidP="00A476DC">
            <w:pPr>
              <w:pStyle w:val="TableParagraph"/>
              <w:spacing w:before="66"/>
              <w:ind w:left="83"/>
              <w:rPr>
                <w:sz w:val="24"/>
              </w:rPr>
            </w:pPr>
            <w:r w:rsidRPr="00A476DC">
              <w:rPr>
                <w:sz w:val="24"/>
              </w:rPr>
              <w:t>30 519</w:t>
            </w:r>
          </w:p>
        </w:tc>
        <w:tc>
          <w:tcPr>
            <w:tcW w:w="793" w:type="dxa"/>
            <w:gridSpan w:val="2"/>
          </w:tcPr>
          <w:p w:rsidR="00A476DC" w:rsidRPr="00A476DC" w:rsidRDefault="00A476DC" w:rsidP="00A476DC">
            <w:pPr>
              <w:pStyle w:val="TableParagraph"/>
              <w:spacing w:before="66"/>
              <w:ind w:left="83"/>
              <w:rPr>
                <w:sz w:val="24"/>
              </w:rPr>
            </w:pPr>
            <w:r w:rsidRPr="00A476DC">
              <w:rPr>
                <w:sz w:val="24"/>
              </w:rPr>
              <w:t>СХ</w:t>
            </w:r>
          </w:p>
        </w:tc>
        <w:tc>
          <w:tcPr>
            <w:tcW w:w="793" w:type="dxa"/>
            <w:gridSpan w:val="2"/>
          </w:tcPr>
          <w:p w:rsidR="00A476DC" w:rsidRPr="00A476DC" w:rsidRDefault="00A476DC" w:rsidP="00A476DC">
            <w:pPr>
              <w:pStyle w:val="TableParagraph"/>
              <w:spacing w:before="66"/>
              <w:ind w:left="83"/>
              <w:rPr>
                <w:sz w:val="24"/>
              </w:rPr>
            </w:pPr>
            <w:r w:rsidRPr="00A476DC">
              <w:rPr>
                <w:sz w:val="24"/>
              </w:rPr>
              <w:t>Н</w:t>
            </w:r>
          </w:p>
        </w:tc>
        <w:tc>
          <w:tcPr>
            <w:tcW w:w="3668" w:type="dxa"/>
            <w:gridSpan w:val="2"/>
          </w:tcPr>
          <w:p w:rsidR="00A476DC" w:rsidRPr="00A476DC" w:rsidRDefault="00A476DC" w:rsidP="00A476DC">
            <w:pPr>
              <w:pStyle w:val="TableParagraph"/>
              <w:spacing w:before="66"/>
              <w:ind w:left="83"/>
              <w:rPr>
                <w:sz w:val="24"/>
              </w:rPr>
            </w:pPr>
            <w:r w:rsidRPr="00A476DC">
              <w:rPr>
                <w:sz w:val="24"/>
              </w:rPr>
              <w:t>Индивидуальное жилищное строительство</w:t>
            </w:r>
          </w:p>
        </w:tc>
      </w:tr>
      <w:tr w:rsidR="00A476DC" w:rsidRPr="000055C5" w:rsidTr="008B0701">
        <w:trPr>
          <w:trHeight w:val="424"/>
        </w:trPr>
        <w:tc>
          <w:tcPr>
            <w:tcW w:w="683" w:type="dxa"/>
            <w:tcBorders>
              <w:bottom w:val="single" w:sz="4" w:space="0" w:color="auto"/>
            </w:tcBorders>
          </w:tcPr>
          <w:p w:rsidR="00A476DC" w:rsidRPr="000055C5" w:rsidRDefault="00A476DC" w:rsidP="000055C5">
            <w:pPr>
              <w:pStyle w:val="TableParagraph"/>
              <w:spacing w:before="66"/>
              <w:ind w:left="83"/>
              <w:rPr>
                <w:sz w:val="24"/>
              </w:rPr>
            </w:pPr>
          </w:p>
        </w:tc>
        <w:tc>
          <w:tcPr>
            <w:tcW w:w="2559" w:type="dxa"/>
            <w:gridSpan w:val="2"/>
            <w:tcBorders>
              <w:bottom w:val="single" w:sz="4" w:space="0" w:color="auto"/>
            </w:tcBorders>
          </w:tcPr>
          <w:p w:rsidR="00A476DC" w:rsidRPr="000055C5" w:rsidRDefault="00A476DC" w:rsidP="000055C5">
            <w:pPr>
              <w:pStyle w:val="TableParagraph"/>
              <w:spacing w:before="66"/>
              <w:ind w:left="83"/>
              <w:jc w:val="left"/>
              <w:rPr>
                <w:sz w:val="24"/>
              </w:rPr>
            </w:pPr>
            <w:r w:rsidRPr="000055C5">
              <w:rPr>
                <w:sz w:val="24"/>
              </w:rPr>
              <w:t>Итого:</w:t>
            </w:r>
          </w:p>
        </w:tc>
        <w:tc>
          <w:tcPr>
            <w:tcW w:w="1134" w:type="dxa"/>
            <w:gridSpan w:val="2"/>
            <w:tcBorders>
              <w:bottom w:val="single" w:sz="4" w:space="0" w:color="auto"/>
            </w:tcBorders>
          </w:tcPr>
          <w:p w:rsidR="00A476DC" w:rsidRPr="000055C5" w:rsidRDefault="000055C5" w:rsidP="000055C5">
            <w:pPr>
              <w:pStyle w:val="TableParagraph"/>
              <w:spacing w:before="66"/>
              <w:ind w:left="83"/>
              <w:rPr>
                <w:sz w:val="24"/>
              </w:rPr>
            </w:pPr>
            <w:r w:rsidRPr="000055C5">
              <w:rPr>
                <w:sz w:val="24"/>
              </w:rPr>
              <w:t>118123</w:t>
            </w:r>
          </w:p>
        </w:tc>
        <w:tc>
          <w:tcPr>
            <w:tcW w:w="793" w:type="dxa"/>
            <w:gridSpan w:val="2"/>
            <w:tcBorders>
              <w:bottom w:val="single" w:sz="4" w:space="0" w:color="auto"/>
            </w:tcBorders>
          </w:tcPr>
          <w:p w:rsidR="00A476DC" w:rsidRPr="000055C5" w:rsidRDefault="00A476DC" w:rsidP="000055C5">
            <w:pPr>
              <w:pStyle w:val="TableParagraph"/>
              <w:spacing w:before="66"/>
              <w:ind w:left="83"/>
              <w:rPr>
                <w:sz w:val="24"/>
              </w:rPr>
            </w:pPr>
          </w:p>
        </w:tc>
        <w:tc>
          <w:tcPr>
            <w:tcW w:w="793" w:type="dxa"/>
            <w:gridSpan w:val="2"/>
            <w:tcBorders>
              <w:bottom w:val="single" w:sz="4" w:space="0" w:color="auto"/>
            </w:tcBorders>
          </w:tcPr>
          <w:p w:rsidR="00A476DC" w:rsidRPr="000055C5" w:rsidRDefault="00A476DC" w:rsidP="000055C5">
            <w:pPr>
              <w:pStyle w:val="TableParagraph"/>
              <w:spacing w:before="66"/>
              <w:ind w:left="83"/>
              <w:rPr>
                <w:sz w:val="24"/>
              </w:rPr>
            </w:pPr>
          </w:p>
        </w:tc>
        <w:tc>
          <w:tcPr>
            <w:tcW w:w="3668" w:type="dxa"/>
            <w:gridSpan w:val="2"/>
            <w:tcBorders>
              <w:bottom w:val="single" w:sz="4" w:space="0" w:color="auto"/>
            </w:tcBorders>
          </w:tcPr>
          <w:p w:rsidR="00A476DC" w:rsidRPr="000055C5" w:rsidRDefault="00A476DC" w:rsidP="000055C5">
            <w:pPr>
              <w:pStyle w:val="TableParagraph"/>
              <w:spacing w:before="66"/>
              <w:ind w:left="83"/>
              <w:rPr>
                <w:sz w:val="24"/>
              </w:rPr>
            </w:pPr>
          </w:p>
        </w:tc>
      </w:tr>
      <w:tr w:rsidR="00C8306F" w:rsidRPr="00C8306F" w:rsidTr="008B0701">
        <w:trPr>
          <w:trHeight w:val="453"/>
        </w:trPr>
        <w:tc>
          <w:tcPr>
            <w:tcW w:w="683" w:type="dxa"/>
          </w:tcPr>
          <w:p w:rsidR="002B7971" w:rsidRPr="00C8306F" w:rsidRDefault="00C8306F" w:rsidP="00A72341">
            <w:pPr>
              <w:pStyle w:val="TableParagraph"/>
              <w:spacing w:before="80"/>
              <w:ind w:left="6"/>
              <w:rPr>
                <w:sz w:val="24"/>
              </w:rPr>
            </w:pPr>
            <w:r w:rsidRPr="00C8306F">
              <w:rPr>
                <w:w w:val="99"/>
                <w:sz w:val="24"/>
              </w:rPr>
              <w:t>4</w:t>
            </w:r>
          </w:p>
        </w:tc>
        <w:tc>
          <w:tcPr>
            <w:tcW w:w="8947" w:type="dxa"/>
            <w:gridSpan w:val="10"/>
          </w:tcPr>
          <w:p w:rsidR="002B7971" w:rsidRPr="00C8306F" w:rsidRDefault="00A476DC" w:rsidP="00E17F99">
            <w:pPr>
              <w:pStyle w:val="TableParagraph"/>
              <w:spacing w:before="80"/>
              <w:ind w:left="3210" w:right="3210"/>
              <w:rPr>
                <w:sz w:val="24"/>
              </w:rPr>
            </w:pPr>
            <w:r w:rsidRPr="00C8306F">
              <w:rPr>
                <w:sz w:val="24"/>
              </w:rPr>
              <w:t>п. Садовый</w:t>
            </w:r>
          </w:p>
        </w:tc>
      </w:tr>
      <w:tr w:rsidR="00C8306F" w:rsidRPr="00C8306F" w:rsidTr="008B0701">
        <w:trPr>
          <w:trHeight w:val="551"/>
        </w:trPr>
        <w:tc>
          <w:tcPr>
            <w:tcW w:w="683" w:type="dxa"/>
            <w:tcBorders>
              <w:bottom w:val="single" w:sz="4" w:space="0" w:color="auto"/>
            </w:tcBorders>
          </w:tcPr>
          <w:p w:rsidR="00C8306F" w:rsidRPr="00C8306F" w:rsidRDefault="00C8306F" w:rsidP="00C8306F">
            <w:pPr>
              <w:pStyle w:val="TableParagraph"/>
              <w:spacing w:before="131"/>
              <w:ind w:left="9"/>
              <w:rPr>
                <w:sz w:val="24"/>
              </w:rPr>
            </w:pPr>
            <w:r w:rsidRPr="00C8306F">
              <w:rPr>
                <w:sz w:val="24"/>
              </w:rPr>
              <w:t>4.1</w:t>
            </w:r>
          </w:p>
        </w:tc>
        <w:tc>
          <w:tcPr>
            <w:tcW w:w="2559" w:type="dxa"/>
            <w:gridSpan w:val="2"/>
            <w:tcBorders>
              <w:bottom w:val="single" w:sz="4" w:space="0" w:color="auto"/>
            </w:tcBorders>
          </w:tcPr>
          <w:p w:rsidR="00C8306F" w:rsidRPr="00C8306F" w:rsidRDefault="00C8306F" w:rsidP="00661D50">
            <w:pPr>
              <w:pStyle w:val="TableParagraph"/>
              <w:spacing w:before="131"/>
              <w:ind w:left="83"/>
              <w:jc w:val="left"/>
              <w:rPr>
                <w:sz w:val="24"/>
              </w:rPr>
            </w:pPr>
            <w:r w:rsidRPr="00C8306F">
              <w:rPr>
                <w:sz w:val="24"/>
              </w:rPr>
              <w:t>76:17:186201:979</w:t>
            </w:r>
          </w:p>
        </w:tc>
        <w:tc>
          <w:tcPr>
            <w:tcW w:w="1134" w:type="dxa"/>
            <w:gridSpan w:val="2"/>
            <w:tcBorders>
              <w:bottom w:val="single" w:sz="4" w:space="0" w:color="auto"/>
            </w:tcBorders>
          </w:tcPr>
          <w:p w:rsidR="00C8306F" w:rsidRPr="00C8306F" w:rsidRDefault="00C8306F" w:rsidP="00A72341">
            <w:pPr>
              <w:pStyle w:val="TableParagraph"/>
              <w:spacing w:before="131"/>
              <w:ind w:right="319"/>
              <w:jc w:val="right"/>
              <w:rPr>
                <w:sz w:val="24"/>
              </w:rPr>
            </w:pPr>
            <w:r w:rsidRPr="00C8306F">
              <w:rPr>
                <w:sz w:val="24"/>
              </w:rPr>
              <w:t>80 062</w:t>
            </w:r>
          </w:p>
        </w:tc>
        <w:tc>
          <w:tcPr>
            <w:tcW w:w="793" w:type="dxa"/>
            <w:gridSpan w:val="2"/>
            <w:tcBorders>
              <w:bottom w:val="single" w:sz="4" w:space="0" w:color="auto"/>
            </w:tcBorders>
          </w:tcPr>
          <w:p w:rsidR="00C8306F" w:rsidRPr="00C8306F" w:rsidRDefault="00C8306F" w:rsidP="00A72341">
            <w:pPr>
              <w:pStyle w:val="TableParagraph"/>
              <w:spacing w:before="131"/>
              <w:ind w:left="99" w:right="98"/>
              <w:rPr>
                <w:sz w:val="24"/>
              </w:rPr>
            </w:pPr>
            <w:r w:rsidRPr="00C8306F">
              <w:rPr>
                <w:sz w:val="24"/>
              </w:rPr>
              <w:t>СХ</w:t>
            </w:r>
          </w:p>
        </w:tc>
        <w:tc>
          <w:tcPr>
            <w:tcW w:w="793" w:type="dxa"/>
            <w:gridSpan w:val="2"/>
            <w:tcBorders>
              <w:bottom w:val="single" w:sz="4" w:space="0" w:color="auto"/>
            </w:tcBorders>
          </w:tcPr>
          <w:p w:rsidR="00C8306F" w:rsidRPr="00C8306F" w:rsidRDefault="00C8306F" w:rsidP="00C8306F">
            <w:pPr>
              <w:pStyle w:val="TableParagraph"/>
              <w:spacing w:before="66"/>
              <w:ind w:left="83"/>
              <w:rPr>
                <w:sz w:val="24"/>
              </w:rPr>
            </w:pPr>
            <w:r w:rsidRPr="00C8306F">
              <w:rPr>
                <w:sz w:val="24"/>
              </w:rPr>
              <w:t>Н</w:t>
            </w:r>
          </w:p>
        </w:tc>
        <w:tc>
          <w:tcPr>
            <w:tcW w:w="3668" w:type="dxa"/>
            <w:gridSpan w:val="2"/>
            <w:tcBorders>
              <w:bottom w:val="single" w:sz="4" w:space="0" w:color="auto"/>
            </w:tcBorders>
          </w:tcPr>
          <w:p w:rsidR="00C8306F" w:rsidRDefault="00C8306F" w:rsidP="00C8306F">
            <w:pPr>
              <w:jc w:val="center"/>
            </w:pPr>
            <w:r w:rsidRPr="00CE5772">
              <w:t>Индивидуальное жилищное строительство</w:t>
            </w:r>
          </w:p>
        </w:tc>
      </w:tr>
      <w:tr w:rsidR="00422289" w:rsidRPr="008B0701" w:rsidTr="00E85421">
        <w:trPr>
          <w:trHeight w:val="551"/>
        </w:trPr>
        <w:tc>
          <w:tcPr>
            <w:tcW w:w="683" w:type="dxa"/>
            <w:vMerge w:val="restart"/>
          </w:tcPr>
          <w:p w:rsidR="00422289" w:rsidRPr="008B0701" w:rsidRDefault="00422289" w:rsidP="00E85421">
            <w:pPr>
              <w:pStyle w:val="TableParagraph"/>
              <w:spacing w:before="1"/>
              <w:jc w:val="left"/>
              <w:rPr>
                <w:sz w:val="29"/>
              </w:rPr>
            </w:pPr>
          </w:p>
          <w:p w:rsidR="00422289" w:rsidRPr="008B0701" w:rsidRDefault="00422289" w:rsidP="00E85421">
            <w:pPr>
              <w:pStyle w:val="TableParagraph"/>
              <w:ind w:left="184"/>
              <w:jc w:val="left"/>
              <w:rPr>
                <w:sz w:val="24"/>
              </w:rPr>
            </w:pPr>
            <w:r w:rsidRPr="008B0701">
              <w:rPr>
                <w:w w:val="99"/>
                <w:sz w:val="24"/>
              </w:rPr>
              <w:t>№</w:t>
            </w:r>
          </w:p>
        </w:tc>
        <w:tc>
          <w:tcPr>
            <w:tcW w:w="2559" w:type="dxa"/>
            <w:gridSpan w:val="2"/>
            <w:vMerge w:val="restart"/>
          </w:tcPr>
          <w:p w:rsidR="00422289" w:rsidRPr="008B0701" w:rsidRDefault="00422289" w:rsidP="00E85421">
            <w:pPr>
              <w:pStyle w:val="TableParagraph"/>
              <w:spacing w:before="195"/>
              <w:ind w:left="328" w:right="285" w:hanging="20"/>
              <w:jc w:val="left"/>
              <w:rPr>
                <w:sz w:val="24"/>
              </w:rPr>
            </w:pPr>
            <w:r w:rsidRPr="008B0701">
              <w:rPr>
                <w:sz w:val="24"/>
              </w:rPr>
              <w:t>Кадастровый номер земельного участка</w:t>
            </w:r>
          </w:p>
        </w:tc>
        <w:tc>
          <w:tcPr>
            <w:tcW w:w="1134" w:type="dxa"/>
            <w:gridSpan w:val="2"/>
            <w:vMerge w:val="restart"/>
          </w:tcPr>
          <w:p w:rsidR="00422289" w:rsidRPr="008B0701" w:rsidRDefault="00422289" w:rsidP="00E85421">
            <w:pPr>
              <w:pStyle w:val="TableParagraph"/>
              <w:spacing w:before="195"/>
              <w:ind w:left="281" w:right="43" w:hanging="216"/>
              <w:jc w:val="left"/>
              <w:rPr>
                <w:sz w:val="24"/>
              </w:rPr>
            </w:pPr>
            <w:r w:rsidRPr="008B0701">
              <w:rPr>
                <w:sz w:val="24"/>
              </w:rPr>
              <w:t>Площадь, кв. м.</w:t>
            </w:r>
          </w:p>
        </w:tc>
        <w:tc>
          <w:tcPr>
            <w:tcW w:w="1586" w:type="dxa"/>
            <w:gridSpan w:val="4"/>
          </w:tcPr>
          <w:p w:rsidR="00422289" w:rsidRPr="008B0701" w:rsidRDefault="00422289" w:rsidP="00E85421">
            <w:pPr>
              <w:pStyle w:val="TableParagraph"/>
              <w:spacing w:line="268" w:lineRule="exact"/>
              <w:ind w:left="238" w:right="236"/>
              <w:rPr>
                <w:sz w:val="24"/>
              </w:rPr>
            </w:pPr>
            <w:r w:rsidRPr="008B0701">
              <w:rPr>
                <w:sz w:val="24"/>
              </w:rPr>
              <w:t>Категория</w:t>
            </w:r>
          </w:p>
          <w:p w:rsidR="00422289" w:rsidRPr="008B0701" w:rsidRDefault="00422289" w:rsidP="00E85421">
            <w:pPr>
              <w:pStyle w:val="TableParagraph"/>
              <w:spacing w:line="264" w:lineRule="exact"/>
              <w:ind w:left="236" w:right="236"/>
              <w:rPr>
                <w:sz w:val="24"/>
              </w:rPr>
            </w:pPr>
            <w:r w:rsidRPr="008B0701">
              <w:rPr>
                <w:sz w:val="24"/>
              </w:rPr>
              <w:t>земель</w:t>
            </w:r>
          </w:p>
        </w:tc>
        <w:tc>
          <w:tcPr>
            <w:tcW w:w="3668" w:type="dxa"/>
            <w:gridSpan w:val="2"/>
            <w:vMerge w:val="restart"/>
          </w:tcPr>
          <w:p w:rsidR="00422289" w:rsidRPr="008B0701" w:rsidRDefault="00422289" w:rsidP="00E85421">
            <w:pPr>
              <w:pStyle w:val="TableParagraph"/>
              <w:spacing w:before="195"/>
              <w:ind w:left="1070" w:right="802" w:hanging="252"/>
              <w:jc w:val="left"/>
              <w:rPr>
                <w:sz w:val="24"/>
              </w:rPr>
            </w:pPr>
            <w:r w:rsidRPr="008B0701">
              <w:rPr>
                <w:sz w:val="24"/>
              </w:rPr>
              <w:t>Цель планируемого использования</w:t>
            </w:r>
          </w:p>
        </w:tc>
      </w:tr>
      <w:tr w:rsidR="00422289" w:rsidRPr="008B0701" w:rsidTr="00E85421">
        <w:trPr>
          <w:trHeight w:val="397"/>
        </w:trPr>
        <w:tc>
          <w:tcPr>
            <w:tcW w:w="683" w:type="dxa"/>
            <w:vMerge/>
            <w:tcBorders>
              <w:top w:val="nil"/>
            </w:tcBorders>
          </w:tcPr>
          <w:p w:rsidR="00422289" w:rsidRPr="008B0701" w:rsidRDefault="00422289" w:rsidP="00E85421">
            <w:pPr>
              <w:rPr>
                <w:sz w:val="2"/>
                <w:szCs w:val="2"/>
              </w:rPr>
            </w:pPr>
          </w:p>
        </w:tc>
        <w:tc>
          <w:tcPr>
            <w:tcW w:w="2559" w:type="dxa"/>
            <w:gridSpan w:val="2"/>
            <w:vMerge/>
            <w:tcBorders>
              <w:top w:val="nil"/>
            </w:tcBorders>
          </w:tcPr>
          <w:p w:rsidR="00422289" w:rsidRPr="008B0701" w:rsidRDefault="00422289" w:rsidP="00E85421">
            <w:pPr>
              <w:rPr>
                <w:sz w:val="2"/>
                <w:szCs w:val="2"/>
              </w:rPr>
            </w:pPr>
          </w:p>
        </w:tc>
        <w:tc>
          <w:tcPr>
            <w:tcW w:w="1134" w:type="dxa"/>
            <w:gridSpan w:val="2"/>
            <w:vMerge/>
            <w:tcBorders>
              <w:top w:val="nil"/>
            </w:tcBorders>
          </w:tcPr>
          <w:p w:rsidR="00422289" w:rsidRPr="008B0701" w:rsidRDefault="00422289" w:rsidP="00E85421">
            <w:pPr>
              <w:rPr>
                <w:sz w:val="2"/>
                <w:szCs w:val="2"/>
              </w:rPr>
            </w:pPr>
          </w:p>
        </w:tc>
        <w:tc>
          <w:tcPr>
            <w:tcW w:w="793" w:type="dxa"/>
            <w:gridSpan w:val="2"/>
          </w:tcPr>
          <w:p w:rsidR="00422289" w:rsidRPr="008B0701" w:rsidRDefault="00422289" w:rsidP="00E85421">
            <w:pPr>
              <w:pStyle w:val="TableParagraph"/>
              <w:spacing w:before="54"/>
              <w:ind w:left="99" w:right="98"/>
              <w:rPr>
                <w:sz w:val="24"/>
              </w:rPr>
            </w:pPr>
            <w:r w:rsidRPr="008B0701">
              <w:rPr>
                <w:sz w:val="24"/>
              </w:rPr>
              <w:t>сущ.</w:t>
            </w:r>
          </w:p>
        </w:tc>
        <w:tc>
          <w:tcPr>
            <w:tcW w:w="793" w:type="dxa"/>
            <w:gridSpan w:val="2"/>
          </w:tcPr>
          <w:p w:rsidR="00422289" w:rsidRPr="008B0701" w:rsidRDefault="00422289" w:rsidP="00E85421">
            <w:pPr>
              <w:pStyle w:val="TableParagraph"/>
              <w:spacing w:before="54"/>
              <w:ind w:left="99" w:right="99"/>
              <w:rPr>
                <w:sz w:val="24"/>
              </w:rPr>
            </w:pPr>
            <w:r w:rsidRPr="008B0701">
              <w:rPr>
                <w:sz w:val="24"/>
              </w:rPr>
              <w:t>план.</w:t>
            </w:r>
          </w:p>
        </w:tc>
        <w:tc>
          <w:tcPr>
            <w:tcW w:w="3668" w:type="dxa"/>
            <w:gridSpan w:val="2"/>
            <w:vMerge/>
            <w:tcBorders>
              <w:top w:val="nil"/>
            </w:tcBorders>
          </w:tcPr>
          <w:p w:rsidR="00422289" w:rsidRPr="008B0701" w:rsidRDefault="00422289" w:rsidP="00E85421">
            <w:pPr>
              <w:rPr>
                <w:sz w:val="2"/>
                <w:szCs w:val="2"/>
              </w:rPr>
            </w:pPr>
          </w:p>
        </w:tc>
      </w:tr>
      <w:tr w:rsidR="00C8306F" w:rsidRPr="00C8306F" w:rsidTr="008B07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683" w:type="dxa"/>
            <w:tcBorders>
              <w:top w:val="single" w:sz="4" w:space="0" w:color="auto"/>
              <w:left w:val="single" w:sz="4" w:space="0" w:color="auto"/>
              <w:bottom w:val="single" w:sz="4" w:space="0" w:color="auto"/>
              <w:right w:val="single" w:sz="4" w:space="0" w:color="auto"/>
            </w:tcBorders>
          </w:tcPr>
          <w:p w:rsidR="00C8306F" w:rsidRPr="00C8306F" w:rsidRDefault="00C8306F" w:rsidP="00661D50">
            <w:pPr>
              <w:pStyle w:val="TableParagraph"/>
              <w:spacing w:before="131"/>
              <w:ind w:left="9"/>
              <w:rPr>
                <w:sz w:val="24"/>
              </w:rPr>
            </w:pPr>
            <w:r w:rsidRPr="00C8306F">
              <w:rPr>
                <w:sz w:val="24"/>
              </w:rPr>
              <w:t>4.2</w:t>
            </w:r>
          </w:p>
        </w:tc>
        <w:tc>
          <w:tcPr>
            <w:tcW w:w="2559"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131"/>
              <w:ind w:left="83"/>
              <w:jc w:val="left"/>
              <w:rPr>
                <w:sz w:val="24"/>
              </w:rPr>
            </w:pPr>
            <w:r w:rsidRPr="00C8306F">
              <w:rPr>
                <w:sz w:val="24"/>
              </w:rPr>
              <w:t xml:space="preserve">76:17:186201:977 </w:t>
            </w:r>
          </w:p>
        </w:tc>
        <w:tc>
          <w:tcPr>
            <w:tcW w:w="1134"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A72341">
            <w:pPr>
              <w:pStyle w:val="TableParagraph"/>
              <w:spacing w:before="131"/>
              <w:ind w:right="319"/>
              <w:jc w:val="right"/>
              <w:rPr>
                <w:sz w:val="24"/>
              </w:rPr>
            </w:pPr>
            <w:r w:rsidRPr="00C8306F">
              <w:rPr>
                <w:sz w:val="24"/>
              </w:rPr>
              <w:t>33 550</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A72341">
            <w:pPr>
              <w:pStyle w:val="TableParagraph"/>
              <w:spacing w:before="131"/>
              <w:ind w:left="99" w:right="98"/>
              <w:rPr>
                <w:sz w:val="24"/>
              </w:rPr>
            </w:pPr>
            <w:r w:rsidRPr="00C8306F">
              <w:rPr>
                <w:sz w:val="24"/>
              </w:rPr>
              <w:t>СХ</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66"/>
              <w:ind w:left="83"/>
              <w:rPr>
                <w:sz w:val="24"/>
              </w:rPr>
            </w:pPr>
            <w:r w:rsidRPr="00C8306F">
              <w:rPr>
                <w:sz w:val="24"/>
              </w:rPr>
              <w:t>Н</w:t>
            </w:r>
          </w:p>
        </w:tc>
        <w:tc>
          <w:tcPr>
            <w:tcW w:w="3668" w:type="dxa"/>
            <w:gridSpan w:val="2"/>
            <w:tcBorders>
              <w:top w:val="single" w:sz="4" w:space="0" w:color="auto"/>
              <w:left w:val="single" w:sz="4" w:space="0" w:color="auto"/>
              <w:bottom w:val="single" w:sz="4" w:space="0" w:color="auto"/>
              <w:right w:val="single" w:sz="4" w:space="0" w:color="auto"/>
            </w:tcBorders>
          </w:tcPr>
          <w:p w:rsidR="00C8306F" w:rsidRDefault="00C8306F" w:rsidP="00C8306F">
            <w:pPr>
              <w:jc w:val="center"/>
            </w:pPr>
            <w:r w:rsidRPr="00CE5772">
              <w:t>Индивидуальное жилищное строительство</w:t>
            </w:r>
          </w:p>
        </w:tc>
      </w:tr>
      <w:tr w:rsidR="00C8306F" w:rsidRPr="00C8306F" w:rsidTr="008B07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683" w:type="dxa"/>
            <w:tcBorders>
              <w:top w:val="single" w:sz="4" w:space="0" w:color="auto"/>
              <w:left w:val="single" w:sz="4" w:space="0" w:color="auto"/>
              <w:bottom w:val="single" w:sz="4" w:space="0" w:color="auto"/>
              <w:right w:val="single" w:sz="4" w:space="0" w:color="auto"/>
            </w:tcBorders>
          </w:tcPr>
          <w:p w:rsidR="00C8306F" w:rsidRPr="00C8306F" w:rsidRDefault="00C8306F" w:rsidP="00661D50">
            <w:pPr>
              <w:pStyle w:val="TableParagraph"/>
              <w:spacing w:before="131"/>
              <w:ind w:left="9"/>
              <w:rPr>
                <w:sz w:val="24"/>
              </w:rPr>
            </w:pPr>
            <w:r w:rsidRPr="00C8306F">
              <w:rPr>
                <w:sz w:val="24"/>
              </w:rPr>
              <w:t>4.3</w:t>
            </w:r>
          </w:p>
        </w:tc>
        <w:tc>
          <w:tcPr>
            <w:tcW w:w="2559"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131"/>
              <w:ind w:left="83"/>
              <w:jc w:val="left"/>
              <w:rPr>
                <w:sz w:val="24"/>
              </w:rPr>
            </w:pPr>
            <w:r w:rsidRPr="00C8306F">
              <w:rPr>
                <w:sz w:val="24"/>
              </w:rPr>
              <w:t>76:17:186201:1237</w:t>
            </w:r>
          </w:p>
        </w:tc>
        <w:tc>
          <w:tcPr>
            <w:tcW w:w="1134"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F26B06">
            <w:pPr>
              <w:pStyle w:val="TableParagraph"/>
              <w:spacing w:before="131"/>
              <w:ind w:right="319"/>
              <w:jc w:val="right"/>
              <w:rPr>
                <w:sz w:val="24"/>
              </w:rPr>
            </w:pPr>
            <w:r w:rsidRPr="00C8306F">
              <w:rPr>
                <w:sz w:val="24"/>
              </w:rPr>
              <w:t>56 302</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F26B06">
            <w:pPr>
              <w:pStyle w:val="TableParagraph"/>
              <w:spacing w:before="131"/>
              <w:ind w:left="99" w:right="98"/>
              <w:rPr>
                <w:sz w:val="24"/>
              </w:rPr>
            </w:pPr>
            <w:r w:rsidRPr="00C8306F">
              <w:rPr>
                <w:sz w:val="24"/>
              </w:rPr>
              <w:t>СХ</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66"/>
              <w:ind w:left="83"/>
              <w:rPr>
                <w:sz w:val="24"/>
              </w:rPr>
            </w:pPr>
            <w:r w:rsidRPr="00C8306F">
              <w:rPr>
                <w:sz w:val="24"/>
              </w:rPr>
              <w:t>Н</w:t>
            </w:r>
          </w:p>
        </w:tc>
        <w:tc>
          <w:tcPr>
            <w:tcW w:w="3668" w:type="dxa"/>
            <w:gridSpan w:val="2"/>
            <w:tcBorders>
              <w:top w:val="single" w:sz="4" w:space="0" w:color="auto"/>
              <w:left w:val="single" w:sz="4" w:space="0" w:color="auto"/>
              <w:bottom w:val="single" w:sz="4" w:space="0" w:color="auto"/>
              <w:right w:val="single" w:sz="4" w:space="0" w:color="auto"/>
            </w:tcBorders>
          </w:tcPr>
          <w:p w:rsidR="00C8306F" w:rsidRDefault="00C8306F" w:rsidP="00C8306F">
            <w:pPr>
              <w:jc w:val="center"/>
            </w:pPr>
            <w:r w:rsidRPr="00CE5772">
              <w:t>Индивидуальное жилищное строительство</w:t>
            </w:r>
          </w:p>
        </w:tc>
      </w:tr>
      <w:tr w:rsidR="00C8306F" w:rsidRPr="00967ABE" w:rsidTr="008B07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683" w:type="dxa"/>
            <w:tcBorders>
              <w:top w:val="single" w:sz="4" w:space="0" w:color="auto"/>
              <w:left w:val="single" w:sz="4" w:space="0" w:color="auto"/>
              <w:bottom w:val="single" w:sz="4" w:space="0" w:color="auto"/>
              <w:right w:val="single" w:sz="4" w:space="0" w:color="auto"/>
            </w:tcBorders>
          </w:tcPr>
          <w:p w:rsidR="00C8306F" w:rsidRPr="00C8306F" w:rsidRDefault="00C8306F" w:rsidP="00661D50">
            <w:pPr>
              <w:pStyle w:val="TableParagraph"/>
              <w:spacing w:before="131"/>
              <w:ind w:left="9"/>
              <w:rPr>
                <w:sz w:val="24"/>
              </w:rPr>
            </w:pPr>
            <w:r w:rsidRPr="00C8306F">
              <w:rPr>
                <w:sz w:val="24"/>
              </w:rPr>
              <w:t>4.4</w:t>
            </w:r>
          </w:p>
        </w:tc>
        <w:tc>
          <w:tcPr>
            <w:tcW w:w="2559" w:type="dxa"/>
            <w:gridSpan w:val="2"/>
            <w:tcBorders>
              <w:top w:val="single" w:sz="4" w:space="0" w:color="auto"/>
              <w:left w:val="single" w:sz="4" w:space="0" w:color="auto"/>
              <w:bottom w:val="single" w:sz="4" w:space="0" w:color="auto"/>
              <w:right w:val="single" w:sz="4" w:space="0" w:color="auto"/>
            </w:tcBorders>
          </w:tcPr>
          <w:p w:rsidR="00C8306F" w:rsidRPr="00C8306F" w:rsidRDefault="008B0701" w:rsidP="00C8306F">
            <w:pPr>
              <w:pStyle w:val="TableParagraph"/>
              <w:spacing w:before="131"/>
              <w:ind w:right="319"/>
              <w:jc w:val="left"/>
              <w:rPr>
                <w:sz w:val="24"/>
              </w:rPr>
            </w:pPr>
            <w:r>
              <w:rPr>
                <w:sz w:val="24"/>
              </w:rPr>
              <w:t xml:space="preserve"> </w:t>
            </w:r>
            <w:r w:rsidR="00C8306F" w:rsidRPr="00C8306F">
              <w:rPr>
                <w:sz w:val="24"/>
              </w:rPr>
              <w:t>76:17:186201:1200</w:t>
            </w:r>
          </w:p>
        </w:tc>
        <w:tc>
          <w:tcPr>
            <w:tcW w:w="1134"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131"/>
              <w:ind w:right="319"/>
              <w:rPr>
                <w:sz w:val="24"/>
              </w:rPr>
            </w:pPr>
            <w:r w:rsidRPr="00C8306F">
              <w:rPr>
                <w:sz w:val="24"/>
              </w:rPr>
              <w:t>125</w:t>
            </w:r>
            <w:r>
              <w:rPr>
                <w:sz w:val="24"/>
              </w:rPr>
              <w:t> </w:t>
            </w:r>
            <w:r w:rsidRPr="00C8306F">
              <w:rPr>
                <w:sz w:val="24"/>
              </w:rPr>
              <w:t>688</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967ABE" w:rsidRDefault="00C8306F" w:rsidP="00F26B06">
            <w:pPr>
              <w:pStyle w:val="TableParagraph"/>
              <w:spacing w:before="131"/>
              <w:ind w:left="99" w:right="98"/>
              <w:rPr>
                <w:color w:val="FF0000"/>
                <w:sz w:val="24"/>
              </w:rPr>
            </w:pPr>
            <w:r w:rsidRPr="00C8306F">
              <w:rPr>
                <w:sz w:val="24"/>
              </w:rPr>
              <w:t>СХ</w:t>
            </w:r>
          </w:p>
        </w:tc>
        <w:tc>
          <w:tcPr>
            <w:tcW w:w="793" w:type="dxa"/>
            <w:gridSpan w:val="2"/>
            <w:tcBorders>
              <w:top w:val="single" w:sz="4" w:space="0" w:color="auto"/>
              <w:left w:val="single" w:sz="4" w:space="0" w:color="auto"/>
              <w:bottom w:val="single" w:sz="4" w:space="0" w:color="auto"/>
              <w:right w:val="single" w:sz="4" w:space="0" w:color="auto"/>
            </w:tcBorders>
          </w:tcPr>
          <w:p w:rsidR="00C8306F" w:rsidRPr="00C8306F" w:rsidRDefault="00C8306F" w:rsidP="00C8306F">
            <w:pPr>
              <w:pStyle w:val="TableParagraph"/>
              <w:spacing w:before="66"/>
              <w:ind w:left="83"/>
              <w:rPr>
                <w:sz w:val="24"/>
              </w:rPr>
            </w:pPr>
            <w:r>
              <w:rPr>
                <w:sz w:val="24"/>
              </w:rPr>
              <w:t>Н</w:t>
            </w:r>
          </w:p>
        </w:tc>
        <w:tc>
          <w:tcPr>
            <w:tcW w:w="3668" w:type="dxa"/>
            <w:gridSpan w:val="2"/>
            <w:tcBorders>
              <w:top w:val="single" w:sz="4" w:space="0" w:color="auto"/>
              <w:left w:val="single" w:sz="4" w:space="0" w:color="auto"/>
              <w:bottom w:val="single" w:sz="4" w:space="0" w:color="auto"/>
              <w:right w:val="single" w:sz="4" w:space="0" w:color="auto"/>
            </w:tcBorders>
          </w:tcPr>
          <w:p w:rsidR="00C8306F" w:rsidRDefault="00C8306F" w:rsidP="00C8306F">
            <w:pPr>
              <w:jc w:val="center"/>
            </w:pPr>
            <w:r w:rsidRPr="00CE5772">
              <w:t>Индивидуальное жилищное строительство</w:t>
            </w:r>
          </w:p>
        </w:tc>
      </w:tr>
      <w:tr w:rsidR="00C8306F" w:rsidRPr="00C8306F" w:rsidTr="008B07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51"/>
        </w:trPr>
        <w:tc>
          <w:tcPr>
            <w:tcW w:w="683" w:type="dxa"/>
            <w:tcBorders>
              <w:top w:val="single" w:sz="4" w:space="0" w:color="auto"/>
              <w:left w:val="single" w:sz="4" w:space="0" w:color="auto"/>
              <w:bottom w:val="single" w:sz="4" w:space="0" w:color="auto"/>
              <w:right w:val="single" w:sz="4" w:space="0" w:color="auto"/>
            </w:tcBorders>
          </w:tcPr>
          <w:p w:rsidR="00860578" w:rsidRPr="00C8306F" w:rsidRDefault="00860578" w:rsidP="00C8306F">
            <w:pPr>
              <w:pStyle w:val="TableParagraph"/>
              <w:spacing w:before="131"/>
              <w:ind w:right="319"/>
              <w:jc w:val="left"/>
              <w:rPr>
                <w:sz w:val="24"/>
              </w:rPr>
            </w:pPr>
          </w:p>
        </w:tc>
        <w:tc>
          <w:tcPr>
            <w:tcW w:w="2559" w:type="dxa"/>
            <w:gridSpan w:val="2"/>
            <w:tcBorders>
              <w:top w:val="single" w:sz="4" w:space="0" w:color="auto"/>
              <w:left w:val="single" w:sz="4" w:space="0" w:color="auto"/>
              <w:bottom w:val="single" w:sz="4" w:space="0" w:color="auto"/>
              <w:right w:val="single" w:sz="4" w:space="0" w:color="auto"/>
            </w:tcBorders>
          </w:tcPr>
          <w:p w:rsidR="00860578" w:rsidRPr="00C8306F" w:rsidRDefault="00860578" w:rsidP="00C8306F">
            <w:pPr>
              <w:pStyle w:val="TableParagraph"/>
              <w:spacing w:before="131"/>
              <w:ind w:right="319"/>
              <w:jc w:val="left"/>
              <w:rPr>
                <w:sz w:val="24"/>
              </w:rPr>
            </w:pPr>
            <w:r w:rsidRPr="00C8306F">
              <w:rPr>
                <w:sz w:val="24"/>
              </w:rPr>
              <w:t>Итого</w:t>
            </w:r>
          </w:p>
        </w:tc>
        <w:tc>
          <w:tcPr>
            <w:tcW w:w="1134" w:type="dxa"/>
            <w:gridSpan w:val="2"/>
            <w:tcBorders>
              <w:top w:val="single" w:sz="4" w:space="0" w:color="auto"/>
              <w:left w:val="single" w:sz="4" w:space="0" w:color="auto"/>
              <w:bottom w:val="single" w:sz="4" w:space="0" w:color="auto"/>
              <w:right w:val="single" w:sz="4" w:space="0" w:color="auto"/>
            </w:tcBorders>
          </w:tcPr>
          <w:p w:rsidR="00860578" w:rsidRPr="00C8306F" w:rsidRDefault="00C8306F" w:rsidP="00C8306F">
            <w:pPr>
              <w:pStyle w:val="TableParagraph"/>
              <w:spacing w:before="131"/>
              <w:ind w:right="319"/>
              <w:rPr>
                <w:sz w:val="24"/>
              </w:rPr>
            </w:pPr>
            <w:r w:rsidRPr="00C8306F">
              <w:rPr>
                <w:sz w:val="24"/>
              </w:rPr>
              <w:t>295602</w:t>
            </w:r>
          </w:p>
        </w:tc>
        <w:tc>
          <w:tcPr>
            <w:tcW w:w="793" w:type="dxa"/>
            <w:gridSpan w:val="2"/>
            <w:tcBorders>
              <w:top w:val="single" w:sz="4" w:space="0" w:color="auto"/>
              <w:left w:val="single" w:sz="4" w:space="0" w:color="auto"/>
              <w:bottom w:val="single" w:sz="4" w:space="0" w:color="auto"/>
              <w:right w:val="single" w:sz="4" w:space="0" w:color="auto"/>
            </w:tcBorders>
          </w:tcPr>
          <w:p w:rsidR="00860578" w:rsidRPr="00C8306F" w:rsidRDefault="00860578" w:rsidP="00C8306F">
            <w:pPr>
              <w:pStyle w:val="TableParagraph"/>
              <w:spacing w:before="131"/>
              <w:ind w:right="319"/>
              <w:jc w:val="left"/>
              <w:rPr>
                <w:sz w:val="24"/>
              </w:rPr>
            </w:pPr>
          </w:p>
        </w:tc>
        <w:tc>
          <w:tcPr>
            <w:tcW w:w="793" w:type="dxa"/>
            <w:gridSpan w:val="2"/>
            <w:tcBorders>
              <w:top w:val="single" w:sz="4" w:space="0" w:color="auto"/>
              <w:left w:val="single" w:sz="4" w:space="0" w:color="auto"/>
              <w:bottom w:val="single" w:sz="4" w:space="0" w:color="auto"/>
              <w:right w:val="single" w:sz="4" w:space="0" w:color="auto"/>
            </w:tcBorders>
          </w:tcPr>
          <w:p w:rsidR="00860578" w:rsidRPr="00C8306F" w:rsidRDefault="00860578" w:rsidP="00C8306F">
            <w:pPr>
              <w:pStyle w:val="TableParagraph"/>
              <w:spacing w:before="131"/>
              <w:ind w:right="319"/>
              <w:jc w:val="left"/>
              <w:rPr>
                <w:sz w:val="24"/>
              </w:rPr>
            </w:pPr>
          </w:p>
        </w:tc>
        <w:tc>
          <w:tcPr>
            <w:tcW w:w="3668" w:type="dxa"/>
            <w:gridSpan w:val="2"/>
            <w:tcBorders>
              <w:top w:val="single" w:sz="4" w:space="0" w:color="auto"/>
              <w:left w:val="single" w:sz="4" w:space="0" w:color="auto"/>
              <w:bottom w:val="single" w:sz="4" w:space="0" w:color="auto"/>
              <w:right w:val="single" w:sz="4" w:space="0" w:color="auto"/>
            </w:tcBorders>
          </w:tcPr>
          <w:p w:rsidR="00860578" w:rsidRPr="00C8306F" w:rsidRDefault="00860578" w:rsidP="00C8306F">
            <w:pPr>
              <w:pStyle w:val="TableParagraph"/>
              <w:spacing w:before="131"/>
              <w:ind w:right="319"/>
              <w:jc w:val="left"/>
              <w:rPr>
                <w:sz w:val="24"/>
              </w:rPr>
            </w:pPr>
          </w:p>
        </w:tc>
      </w:tr>
      <w:tr w:rsidR="00560FBF" w:rsidRPr="00560FBF" w:rsidTr="008B0701">
        <w:trPr>
          <w:gridAfter w:val="1"/>
          <w:wAfter w:w="6" w:type="dxa"/>
          <w:trHeight w:val="481"/>
        </w:trPr>
        <w:tc>
          <w:tcPr>
            <w:tcW w:w="683" w:type="dxa"/>
          </w:tcPr>
          <w:p w:rsidR="002B7971" w:rsidRPr="00560FBF" w:rsidRDefault="00560FBF" w:rsidP="006874A7">
            <w:pPr>
              <w:pStyle w:val="TableParagraph"/>
              <w:spacing w:before="80"/>
              <w:ind w:left="54" w:right="45"/>
              <w:rPr>
                <w:sz w:val="24"/>
              </w:rPr>
            </w:pPr>
            <w:r w:rsidRPr="006874A7">
              <w:rPr>
                <w:sz w:val="24"/>
              </w:rPr>
              <w:t>5</w:t>
            </w:r>
          </w:p>
        </w:tc>
        <w:tc>
          <w:tcPr>
            <w:tcW w:w="8941" w:type="dxa"/>
            <w:gridSpan w:val="9"/>
          </w:tcPr>
          <w:p w:rsidR="002B7971" w:rsidRPr="00560FBF" w:rsidRDefault="002B7971" w:rsidP="00560FBF">
            <w:pPr>
              <w:pStyle w:val="TableParagraph"/>
              <w:spacing w:before="95"/>
              <w:ind w:left="2575" w:right="2573"/>
              <w:rPr>
                <w:sz w:val="24"/>
              </w:rPr>
            </w:pPr>
            <w:r w:rsidRPr="00560FBF">
              <w:rPr>
                <w:sz w:val="24"/>
              </w:rPr>
              <w:t xml:space="preserve">д. </w:t>
            </w:r>
            <w:proofErr w:type="spellStart"/>
            <w:r w:rsidR="00560FBF" w:rsidRPr="00560FBF">
              <w:rPr>
                <w:sz w:val="24"/>
              </w:rPr>
              <w:t>Чурилково</w:t>
            </w:r>
            <w:proofErr w:type="spellEnd"/>
          </w:p>
        </w:tc>
      </w:tr>
      <w:tr w:rsidR="00560FBF" w:rsidRPr="00560FBF" w:rsidTr="008B0701">
        <w:trPr>
          <w:gridAfter w:val="1"/>
          <w:wAfter w:w="6" w:type="dxa"/>
          <w:trHeight w:val="453"/>
        </w:trPr>
        <w:tc>
          <w:tcPr>
            <w:tcW w:w="683" w:type="dxa"/>
          </w:tcPr>
          <w:p w:rsidR="002B7971" w:rsidRPr="00560FBF" w:rsidRDefault="00560FBF" w:rsidP="00A72341">
            <w:pPr>
              <w:pStyle w:val="TableParagraph"/>
              <w:spacing w:before="80"/>
              <w:ind w:left="54" w:right="45"/>
              <w:rPr>
                <w:sz w:val="24"/>
              </w:rPr>
            </w:pPr>
            <w:r w:rsidRPr="00560FBF">
              <w:rPr>
                <w:sz w:val="24"/>
              </w:rPr>
              <w:t>5</w:t>
            </w:r>
            <w:r w:rsidR="002B7971" w:rsidRPr="00560FBF">
              <w:rPr>
                <w:sz w:val="24"/>
              </w:rPr>
              <w:t>.1</w:t>
            </w:r>
          </w:p>
        </w:tc>
        <w:tc>
          <w:tcPr>
            <w:tcW w:w="2534" w:type="dxa"/>
          </w:tcPr>
          <w:p w:rsidR="002B7971" w:rsidRPr="00560FBF" w:rsidRDefault="00560FBF" w:rsidP="00A72341">
            <w:pPr>
              <w:pStyle w:val="TableParagraph"/>
              <w:spacing w:before="80"/>
              <w:ind w:left="83"/>
              <w:jc w:val="left"/>
              <w:rPr>
                <w:sz w:val="24"/>
              </w:rPr>
            </w:pPr>
            <w:r w:rsidRPr="00560FBF">
              <w:rPr>
                <w:sz w:val="24"/>
              </w:rPr>
              <w:t>76:17:193201:170</w:t>
            </w:r>
          </w:p>
        </w:tc>
        <w:tc>
          <w:tcPr>
            <w:tcW w:w="1135" w:type="dxa"/>
            <w:gridSpan w:val="2"/>
          </w:tcPr>
          <w:p w:rsidR="002B7971" w:rsidRPr="00560FBF" w:rsidRDefault="00560FBF" w:rsidP="00A72341">
            <w:pPr>
              <w:pStyle w:val="TableParagraph"/>
              <w:spacing w:before="80"/>
              <w:ind w:left="326"/>
              <w:jc w:val="left"/>
              <w:rPr>
                <w:sz w:val="24"/>
              </w:rPr>
            </w:pPr>
            <w:r w:rsidRPr="00560FBF">
              <w:rPr>
                <w:sz w:val="24"/>
              </w:rPr>
              <w:t>13 555</w:t>
            </w:r>
          </w:p>
        </w:tc>
        <w:tc>
          <w:tcPr>
            <w:tcW w:w="792" w:type="dxa"/>
            <w:gridSpan w:val="2"/>
          </w:tcPr>
          <w:p w:rsidR="002B7971" w:rsidRPr="00560FBF" w:rsidRDefault="002B7971" w:rsidP="00A72341">
            <w:pPr>
              <w:pStyle w:val="TableParagraph"/>
              <w:spacing w:before="80"/>
              <w:ind w:left="5"/>
              <w:rPr>
                <w:sz w:val="24"/>
              </w:rPr>
            </w:pPr>
            <w:r w:rsidRPr="00560FBF">
              <w:rPr>
                <w:sz w:val="24"/>
              </w:rPr>
              <w:t>СХ</w:t>
            </w:r>
          </w:p>
        </w:tc>
        <w:tc>
          <w:tcPr>
            <w:tcW w:w="794" w:type="dxa"/>
            <w:gridSpan w:val="2"/>
          </w:tcPr>
          <w:p w:rsidR="002B7971" w:rsidRPr="00560FBF" w:rsidRDefault="002B7971" w:rsidP="0069634E">
            <w:pPr>
              <w:pStyle w:val="TableParagraph"/>
              <w:spacing w:before="80"/>
              <w:ind w:left="8"/>
              <w:rPr>
                <w:sz w:val="24"/>
              </w:rPr>
            </w:pPr>
            <w:r w:rsidRPr="00560FBF">
              <w:rPr>
                <w:w w:val="99"/>
                <w:sz w:val="24"/>
              </w:rPr>
              <w:t xml:space="preserve">Н </w:t>
            </w:r>
          </w:p>
        </w:tc>
        <w:tc>
          <w:tcPr>
            <w:tcW w:w="3686" w:type="dxa"/>
            <w:gridSpan w:val="2"/>
          </w:tcPr>
          <w:p w:rsidR="002B7971" w:rsidRPr="00560FBF" w:rsidRDefault="00560FBF" w:rsidP="00560FBF">
            <w:pPr>
              <w:pStyle w:val="TableParagraph"/>
              <w:spacing w:before="80"/>
              <w:ind w:left="88" w:right="79"/>
              <w:rPr>
                <w:sz w:val="24"/>
              </w:rPr>
            </w:pPr>
            <w:r w:rsidRPr="00560FBF">
              <w:rPr>
                <w:sz w:val="24"/>
              </w:rPr>
              <w:t>для размещения зданий, сооружений предназначенных для сборки и хранения мебели</w:t>
            </w:r>
          </w:p>
        </w:tc>
      </w:tr>
      <w:tr w:rsidR="00560FBF" w:rsidRPr="00560FBF" w:rsidTr="008B0701">
        <w:trPr>
          <w:gridAfter w:val="1"/>
          <w:wAfter w:w="6" w:type="dxa"/>
          <w:trHeight w:val="453"/>
        </w:trPr>
        <w:tc>
          <w:tcPr>
            <w:tcW w:w="683" w:type="dxa"/>
          </w:tcPr>
          <w:p w:rsidR="00860578" w:rsidRPr="00560FBF" w:rsidRDefault="00860578" w:rsidP="00A72341">
            <w:pPr>
              <w:pStyle w:val="TableParagraph"/>
              <w:spacing w:before="80"/>
              <w:ind w:left="54" w:right="45"/>
              <w:rPr>
                <w:sz w:val="24"/>
              </w:rPr>
            </w:pPr>
          </w:p>
        </w:tc>
        <w:tc>
          <w:tcPr>
            <w:tcW w:w="2534" w:type="dxa"/>
          </w:tcPr>
          <w:p w:rsidR="00860578" w:rsidRPr="00560FBF" w:rsidRDefault="00860578" w:rsidP="00A72341">
            <w:pPr>
              <w:pStyle w:val="TableParagraph"/>
              <w:spacing w:before="80"/>
              <w:ind w:left="83"/>
              <w:jc w:val="left"/>
              <w:rPr>
                <w:sz w:val="24"/>
              </w:rPr>
            </w:pPr>
            <w:r w:rsidRPr="00560FBF">
              <w:rPr>
                <w:sz w:val="24"/>
              </w:rPr>
              <w:t>Итого</w:t>
            </w:r>
          </w:p>
        </w:tc>
        <w:tc>
          <w:tcPr>
            <w:tcW w:w="1135" w:type="dxa"/>
            <w:gridSpan w:val="2"/>
          </w:tcPr>
          <w:p w:rsidR="00860578" w:rsidRPr="00560FBF" w:rsidRDefault="008B0701" w:rsidP="00A72341">
            <w:pPr>
              <w:pStyle w:val="TableParagraph"/>
              <w:spacing w:before="80"/>
              <w:ind w:left="326"/>
              <w:jc w:val="left"/>
              <w:rPr>
                <w:sz w:val="24"/>
              </w:rPr>
            </w:pPr>
            <w:r w:rsidRPr="00560FBF">
              <w:rPr>
                <w:sz w:val="24"/>
              </w:rPr>
              <w:t>13 555</w:t>
            </w:r>
          </w:p>
        </w:tc>
        <w:tc>
          <w:tcPr>
            <w:tcW w:w="792" w:type="dxa"/>
            <w:gridSpan w:val="2"/>
          </w:tcPr>
          <w:p w:rsidR="00860578" w:rsidRPr="00560FBF" w:rsidRDefault="00860578" w:rsidP="00A72341">
            <w:pPr>
              <w:pStyle w:val="TableParagraph"/>
              <w:spacing w:before="80"/>
              <w:ind w:left="5"/>
              <w:rPr>
                <w:sz w:val="24"/>
              </w:rPr>
            </w:pPr>
          </w:p>
        </w:tc>
        <w:tc>
          <w:tcPr>
            <w:tcW w:w="794" w:type="dxa"/>
            <w:gridSpan w:val="2"/>
          </w:tcPr>
          <w:p w:rsidR="00860578" w:rsidRPr="00560FBF" w:rsidRDefault="00860578" w:rsidP="0069634E">
            <w:pPr>
              <w:pStyle w:val="TableParagraph"/>
              <w:spacing w:before="80"/>
              <w:ind w:left="8"/>
              <w:rPr>
                <w:w w:val="99"/>
                <w:sz w:val="24"/>
              </w:rPr>
            </w:pPr>
          </w:p>
        </w:tc>
        <w:tc>
          <w:tcPr>
            <w:tcW w:w="3686" w:type="dxa"/>
            <w:gridSpan w:val="2"/>
          </w:tcPr>
          <w:p w:rsidR="00860578" w:rsidRPr="00560FBF" w:rsidRDefault="00860578" w:rsidP="00A72341">
            <w:pPr>
              <w:pStyle w:val="TableParagraph"/>
              <w:spacing w:before="80"/>
              <w:ind w:left="88" w:right="79"/>
              <w:rPr>
                <w:sz w:val="24"/>
              </w:rPr>
            </w:pPr>
          </w:p>
        </w:tc>
      </w:tr>
      <w:tr w:rsidR="006874A7" w:rsidRPr="006874A7" w:rsidTr="008B0701">
        <w:trPr>
          <w:gridAfter w:val="1"/>
          <w:wAfter w:w="6" w:type="dxa"/>
          <w:trHeight w:val="481"/>
        </w:trPr>
        <w:tc>
          <w:tcPr>
            <w:tcW w:w="683" w:type="dxa"/>
          </w:tcPr>
          <w:p w:rsidR="002B7971" w:rsidRPr="006874A7" w:rsidRDefault="0056417E" w:rsidP="006874A7">
            <w:pPr>
              <w:pStyle w:val="TableParagraph"/>
              <w:spacing w:before="80"/>
              <w:ind w:left="54" w:right="45"/>
              <w:rPr>
                <w:sz w:val="24"/>
              </w:rPr>
            </w:pPr>
            <w:r w:rsidRPr="006874A7">
              <w:rPr>
                <w:sz w:val="24"/>
              </w:rPr>
              <w:t>6</w:t>
            </w:r>
          </w:p>
        </w:tc>
        <w:tc>
          <w:tcPr>
            <w:tcW w:w="8941" w:type="dxa"/>
            <w:gridSpan w:val="9"/>
          </w:tcPr>
          <w:p w:rsidR="002B7971" w:rsidRPr="006874A7" w:rsidRDefault="00560FBF" w:rsidP="00D426E1">
            <w:pPr>
              <w:pStyle w:val="TableParagraph"/>
              <w:spacing w:before="95"/>
              <w:ind w:left="2575" w:right="2573"/>
              <w:rPr>
                <w:sz w:val="24"/>
              </w:rPr>
            </w:pPr>
            <w:r w:rsidRPr="006874A7">
              <w:rPr>
                <w:sz w:val="24"/>
              </w:rPr>
              <w:t>п. Ивняки</w:t>
            </w:r>
          </w:p>
        </w:tc>
      </w:tr>
      <w:tr w:rsidR="00560FBF" w:rsidRPr="00560FBF" w:rsidTr="008B0701">
        <w:trPr>
          <w:gridAfter w:val="1"/>
          <w:wAfter w:w="6" w:type="dxa"/>
          <w:trHeight w:val="551"/>
        </w:trPr>
        <w:tc>
          <w:tcPr>
            <w:tcW w:w="683" w:type="dxa"/>
          </w:tcPr>
          <w:p w:rsidR="002B7971" w:rsidRPr="00560FBF" w:rsidRDefault="006874A7" w:rsidP="006874A7">
            <w:pPr>
              <w:pStyle w:val="TableParagraph"/>
              <w:spacing w:before="80"/>
              <w:ind w:left="54" w:right="45"/>
              <w:rPr>
                <w:sz w:val="24"/>
              </w:rPr>
            </w:pPr>
            <w:r>
              <w:rPr>
                <w:sz w:val="24"/>
              </w:rPr>
              <w:t>6</w:t>
            </w:r>
            <w:r w:rsidR="002B7971" w:rsidRPr="00560FBF">
              <w:rPr>
                <w:sz w:val="24"/>
              </w:rPr>
              <w:t>.1</w:t>
            </w:r>
          </w:p>
        </w:tc>
        <w:tc>
          <w:tcPr>
            <w:tcW w:w="2534" w:type="dxa"/>
          </w:tcPr>
          <w:p w:rsidR="002B7971" w:rsidRPr="00560FBF" w:rsidRDefault="00560FBF" w:rsidP="00D426E1">
            <w:pPr>
              <w:pStyle w:val="TableParagraph"/>
              <w:spacing w:before="131"/>
              <w:ind w:left="83"/>
              <w:jc w:val="left"/>
              <w:rPr>
                <w:sz w:val="24"/>
              </w:rPr>
            </w:pPr>
            <w:r w:rsidRPr="00560FBF">
              <w:rPr>
                <w:sz w:val="24"/>
              </w:rPr>
              <w:t>76:17:168701:1672</w:t>
            </w:r>
          </w:p>
        </w:tc>
        <w:tc>
          <w:tcPr>
            <w:tcW w:w="1135" w:type="dxa"/>
            <w:gridSpan w:val="2"/>
          </w:tcPr>
          <w:p w:rsidR="002B7971" w:rsidRPr="00560FBF" w:rsidRDefault="00560FBF" w:rsidP="000420B2">
            <w:pPr>
              <w:pStyle w:val="TableParagraph"/>
              <w:spacing w:before="131"/>
              <w:ind w:left="17"/>
              <w:rPr>
                <w:sz w:val="24"/>
              </w:rPr>
            </w:pPr>
            <w:r w:rsidRPr="00560FBF">
              <w:rPr>
                <w:sz w:val="24"/>
              </w:rPr>
              <w:t>10 000</w:t>
            </w:r>
          </w:p>
        </w:tc>
        <w:tc>
          <w:tcPr>
            <w:tcW w:w="792" w:type="dxa"/>
            <w:gridSpan w:val="2"/>
          </w:tcPr>
          <w:p w:rsidR="002B7971" w:rsidRPr="00560FBF" w:rsidRDefault="002B7971" w:rsidP="00D426E1">
            <w:pPr>
              <w:pStyle w:val="TableParagraph"/>
              <w:spacing w:before="131"/>
              <w:ind w:left="104" w:right="94"/>
              <w:rPr>
                <w:sz w:val="24"/>
              </w:rPr>
            </w:pPr>
            <w:r w:rsidRPr="00560FBF">
              <w:rPr>
                <w:sz w:val="24"/>
              </w:rPr>
              <w:t>СХ</w:t>
            </w:r>
          </w:p>
        </w:tc>
        <w:tc>
          <w:tcPr>
            <w:tcW w:w="794" w:type="dxa"/>
            <w:gridSpan w:val="2"/>
          </w:tcPr>
          <w:p w:rsidR="002B7971" w:rsidRPr="00560FBF" w:rsidRDefault="002B7971" w:rsidP="00D426E1">
            <w:pPr>
              <w:pStyle w:val="TableParagraph"/>
              <w:spacing w:before="138"/>
              <w:rPr>
                <w:sz w:val="24"/>
              </w:rPr>
            </w:pPr>
            <w:r w:rsidRPr="00560FBF">
              <w:rPr>
                <w:w w:val="99"/>
                <w:sz w:val="24"/>
              </w:rPr>
              <w:t>Н</w:t>
            </w:r>
          </w:p>
        </w:tc>
        <w:tc>
          <w:tcPr>
            <w:tcW w:w="3686" w:type="dxa"/>
            <w:gridSpan w:val="2"/>
          </w:tcPr>
          <w:p w:rsidR="002B7971" w:rsidRPr="00560FBF" w:rsidRDefault="00560FBF" w:rsidP="00560FBF">
            <w:pPr>
              <w:pStyle w:val="TableParagraph"/>
              <w:spacing w:line="264" w:lineRule="exact"/>
              <w:ind w:left="242"/>
              <w:jc w:val="left"/>
              <w:rPr>
                <w:sz w:val="24"/>
              </w:rPr>
            </w:pPr>
            <w:r w:rsidRPr="00560FBF">
              <w:rPr>
                <w:sz w:val="24"/>
              </w:rPr>
              <w:t>Для сельскохозяйственного использования</w:t>
            </w:r>
          </w:p>
        </w:tc>
      </w:tr>
      <w:tr w:rsidR="006874A7" w:rsidRPr="006874A7" w:rsidTr="008B0701">
        <w:trPr>
          <w:gridAfter w:val="1"/>
          <w:wAfter w:w="6" w:type="dxa"/>
          <w:trHeight w:val="551"/>
        </w:trPr>
        <w:tc>
          <w:tcPr>
            <w:tcW w:w="683" w:type="dxa"/>
          </w:tcPr>
          <w:p w:rsidR="00860578" w:rsidRPr="006874A7" w:rsidRDefault="00860578" w:rsidP="006874A7">
            <w:pPr>
              <w:pStyle w:val="TableParagraph"/>
              <w:spacing w:before="80"/>
              <w:ind w:left="54" w:right="45"/>
              <w:rPr>
                <w:sz w:val="24"/>
              </w:rPr>
            </w:pPr>
          </w:p>
        </w:tc>
        <w:tc>
          <w:tcPr>
            <w:tcW w:w="2534" w:type="dxa"/>
          </w:tcPr>
          <w:p w:rsidR="00860578" w:rsidRPr="006874A7" w:rsidRDefault="00860578" w:rsidP="00D426E1">
            <w:pPr>
              <w:pStyle w:val="TableParagraph"/>
              <w:spacing w:before="131"/>
              <w:ind w:left="83"/>
              <w:jc w:val="left"/>
              <w:rPr>
                <w:sz w:val="24"/>
              </w:rPr>
            </w:pPr>
            <w:r w:rsidRPr="006874A7">
              <w:rPr>
                <w:sz w:val="24"/>
              </w:rPr>
              <w:t>Итого</w:t>
            </w:r>
          </w:p>
        </w:tc>
        <w:tc>
          <w:tcPr>
            <w:tcW w:w="1135" w:type="dxa"/>
            <w:gridSpan w:val="2"/>
          </w:tcPr>
          <w:p w:rsidR="00860578" w:rsidRPr="006874A7" w:rsidRDefault="006874A7" w:rsidP="00D426E1">
            <w:pPr>
              <w:pStyle w:val="TableParagraph"/>
              <w:spacing w:before="131"/>
              <w:ind w:right="257"/>
              <w:jc w:val="right"/>
              <w:rPr>
                <w:w w:val="95"/>
                <w:sz w:val="24"/>
              </w:rPr>
            </w:pPr>
            <w:r w:rsidRPr="006874A7">
              <w:rPr>
                <w:sz w:val="24"/>
              </w:rPr>
              <w:t>10 000</w:t>
            </w:r>
          </w:p>
        </w:tc>
        <w:tc>
          <w:tcPr>
            <w:tcW w:w="792" w:type="dxa"/>
            <w:gridSpan w:val="2"/>
          </w:tcPr>
          <w:p w:rsidR="00860578" w:rsidRPr="006874A7" w:rsidRDefault="00860578" w:rsidP="00D426E1">
            <w:pPr>
              <w:pStyle w:val="TableParagraph"/>
              <w:spacing w:before="131"/>
              <w:ind w:left="104" w:right="94"/>
              <w:rPr>
                <w:sz w:val="24"/>
              </w:rPr>
            </w:pPr>
          </w:p>
        </w:tc>
        <w:tc>
          <w:tcPr>
            <w:tcW w:w="794" w:type="dxa"/>
            <w:gridSpan w:val="2"/>
          </w:tcPr>
          <w:p w:rsidR="00860578" w:rsidRPr="006874A7" w:rsidRDefault="00860578" w:rsidP="00D426E1">
            <w:pPr>
              <w:pStyle w:val="TableParagraph"/>
              <w:spacing w:before="138"/>
              <w:rPr>
                <w:w w:val="99"/>
                <w:sz w:val="24"/>
              </w:rPr>
            </w:pPr>
          </w:p>
        </w:tc>
        <w:tc>
          <w:tcPr>
            <w:tcW w:w="3686" w:type="dxa"/>
            <w:gridSpan w:val="2"/>
          </w:tcPr>
          <w:p w:rsidR="00860578" w:rsidRPr="006874A7" w:rsidRDefault="00860578" w:rsidP="00D426E1">
            <w:pPr>
              <w:pStyle w:val="TableParagraph"/>
              <w:spacing w:line="264" w:lineRule="exact"/>
              <w:ind w:left="242"/>
              <w:jc w:val="left"/>
              <w:rPr>
                <w:sz w:val="24"/>
              </w:rPr>
            </w:pPr>
          </w:p>
        </w:tc>
      </w:tr>
      <w:tr w:rsidR="006B6961" w:rsidRPr="006B6961" w:rsidTr="008B0701">
        <w:trPr>
          <w:gridAfter w:val="1"/>
          <w:wAfter w:w="6" w:type="dxa"/>
          <w:trHeight w:val="551"/>
        </w:trPr>
        <w:tc>
          <w:tcPr>
            <w:tcW w:w="683" w:type="dxa"/>
          </w:tcPr>
          <w:p w:rsidR="00577A76" w:rsidRPr="006B6961" w:rsidRDefault="00DD19A8" w:rsidP="00F56563">
            <w:pPr>
              <w:pStyle w:val="TableParagraph"/>
              <w:spacing w:before="131"/>
              <w:ind w:left="54" w:right="45"/>
              <w:rPr>
                <w:sz w:val="24"/>
              </w:rPr>
            </w:pPr>
            <w:r>
              <w:rPr>
                <w:sz w:val="24"/>
              </w:rPr>
              <w:t>7</w:t>
            </w:r>
          </w:p>
        </w:tc>
        <w:tc>
          <w:tcPr>
            <w:tcW w:w="8941" w:type="dxa"/>
            <w:gridSpan w:val="9"/>
          </w:tcPr>
          <w:p w:rsidR="00577A76" w:rsidRPr="006B6961" w:rsidRDefault="00551A14" w:rsidP="00551A14">
            <w:pPr>
              <w:pStyle w:val="TableParagraph"/>
              <w:tabs>
                <w:tab w:val="center" w:pos="4466"/>
              </w:tabs>
              <w:spacing w:before="95"/>
              <w:ind w:left="2575" w:right="2573"/>
              <w:jc w:val="left"/>
              <w:rPr>
                <w:sz w:val="24"/>
              </w:rPr>
            </w:pPr>
            <w:r>
              <w:rPr>
                <w:sz w:val="24"/>
              </w:rPr>
              <w:tab/>
            </w:r>
            <w:r w:rsidR="00577A76" w:rsidRPr="006B6961">
              <w:rPr>
                <w:sz w:val="24"/>
              </w:rPr>
              <w:t>д. Большая Поповка</w:t>
            </w:r>
          </w:p>
        </w:tc>
      </w:tr>
      <w:tr w:rsidR="006B6961" w:rsidRPr="006B6961" w:rsidTr="008B0701">
        <w:trPr>
          <w:gridAfter w:val="1"/>
          <w:wAfter w:w="6" w:type="dxa"/>
          <w:trHeight w:val="551"/>
        </w:trPr>
        <w:tc>
          <w:tcPr>
            <w:tcW w:w="683" w:type="dxa"/>
          </w:tcPr>
          <w:p w:rsidR="006B6961" w:rsidRPr="006B6961" w:rsidRDefault="00DD19A8" w:rsidP="00F56563">
            <w:pPr>
              <w:pStyle w:val="TableParagraph"/>
              <w:spacing w:before="131"/>
              <w:ind w:left="54" w:right="45"/>
              <w:rPr>
                <w:sz w:val="24"/>
              </w:rPr>
            </w:pPr>
            <w:r>
              <w:rPr>
                <w:sz w:val="24"/>
              </w:rPr>
              <w:t>7</w:t>
            </w:r>
            <w:r w:rsidR="006B6961" w:rsidRPr="006B6961">
              <w:rPr>
                <w:sz w:val="24"/>
              </w:rPr>
              <w:t>.1</w:t>
            </w:r>
          </w:p>
        </w:tc>
        <w:tc>
          <w:tcPr>
            <w:tcW w:w="2534" w:type="dxa"/>
          </w:tcPr>
          <w:p w:rsidR="006B6961" w:rsidRPr="006B6961" w:rsidRDefault="006B6961" w:rsidP="00F56563">
            <w:pPr>
              <w:pStyle w:val="TableParagraph"/>
              <w:spacing w:before="131"/>
              <w:ind w:left="83"/>
              <w:jc w:val="left"/>
              <w:rPr>
                <w:sz w:val="24"/>
              </w:rPr>
            </w:pPr>
            <w:r w:rsidRPr="006B6961">
              <w:rPr>
                <w:sz w:val="24"/>
              </w:rPr>
              <w:t>76:17:186201:193</w:t>
            </w:r>
          </w:p>
        </w:tc>
        <w:tc>
          <w:tcPr>
            <w:tcW w:w="1135" w:type="dxa"/>
            <w:gridSpan w:val="2"/>
          </w:tcPr>
          <w:p w:rsidR="006B6961" w:rsidRPr="006B6961" w:rsidRDefault="006B6961" w:rsidP="006B6961">
            <w:pPr>
              <w:pStyle w:val="TableParagraph"/>
              <w:spacing w:before="131"/>
              <w:ind w:left="83"/>
              <w:rPr>
                <w:sz w:val="24"/>
              </w:rPr>
            </w:pPr>
            <w:r w:rsidRPr="006B6961">
              <w:rPr>
                <w:sz w:val="24"/>
              </w:rPr>
              <w:t>30 300</w:t>
            </w:r>
          </w:p>
        </w:tc>
        <w:tc>
          <w:tcPr>
            <w:tcW w:w="792" w:type="dxa"/>
            <w:gridSpan w:val="2"/>
          </w:tcPr>
          <w:p w:rsidR="006B6961" w:rsidRPr="006B6961" w:rsidRDefault="006B6961" w:rsidP="006B6961">
            <w:pPr>
              <w:pStyle w:val="TableParagraph"/>
              <w:spacing w:before="131"/>
              <w:ind w:left="83"/>
              <w:rPr>
                <w:sz w:val="24"/>
              </w:rPr>
            </w:pPr>
            <w:r w:rsidRPr="006B6961">
              <w:rPr>
                <w:sz w:val="24"/>
              </w:rPr>
              <w:t>СХ</w:t>
            </w:r>
          </w:p>
        </w:tc>
        <w:tc>
          <w:tcPr>
            <w:tcW w:w="794" w:type="dxa"/>
            <w:gridSpan w:val="2"/>
          </w:tcPr>
          <w:p w:rsidR="006B6961" w:rsidRPr="006B6961" w:rsidRDefault="006B6961" w:rsidP="006B6961">
            <w:pPr>
              <w:pStyle w:val="TableParagraph"/>
              <w:spacing w:before="131"/>
              <w:ind w:left="83"/>
              <w:rPr>
                <w:sz w:val="24"/>
              </w:rPr>
            </w:pPr>
            <w:r w:rsidRPr="006B6961">
              <w:rPr>
                <w:sz w:val="24"/>
              </w:rPr>
              <w:t>Н</w:t>
            </w:r>
          </w:p>
        </w:tc>
        <w:tc>
          <w:tcPr>
            <w:tcW w:w="3686" w:type="dxa"/>
            <w:gridSpan w:val="2"/>
          </w:tcPr>
          <w:p w:rsidR="006B6961" w:rsidRDefault="006B6961" w:rsidP="006B6961">
            <w:pPr>
              <w:jc w:val="center"/>
            </w:pPr>
            <w:r w:rsidRPr="00BD0A01">
              <w:t>Индивидуальное жилищное строительство</w:t>
            </w:r>
          </w:p>
        </w:tc>
      </w:tr>
      <w:tr w:rsidR="006B6961" w:rsidRPr="006B6961" w:rsidTr="008B0701">
        <w:trPr>
          <w:gridAfter w:val="1"/>
          <w:wAfter w:w="6" w:type="dxa"/>
          <w:trHeight w:val="551"/>
        </w:trPr>
        <w:tc>
          <w:tcPr>
            <w:tcW w:w="683" w:type="dxa"/>
          </w:tcPr>
          <w:p w:rsidR="006B6961" w:rsidRPr="006B6961" w:rsidRDefault="00DD19A8" w:rsidP="00F56563">
            <w:pPr>
              <w:pStyle w:val="TableParagraph"/>
              <w:spacing w:before="131"/>
              <w:ind w:left="54" w:right="45"/>
              <w:rPr>
                <w:sz w:val="24"/>
              </w:rPr>
            </w:pPr>
            <w:r>
              <w:rPr>
                <w:sz w:val="24"/>
              </w:rPr>
              <w:t>7</w:t>
            </w:r>
            <w:r w:rsidR="006B6961" w:rsidRPr="006B6961">
              <w:rPr>
                <w:sz w:val="24"/>
              </w:rPr>
              <w:t>.2</w:t>
            </w:r>
          </w:p>
        </w:tc>
        <w:tc>
          <w:tcPr>
            <w:tcW w:w="2534" w:type="dxa"/>
          </w:tcPr>
          <w:p w:rsidR="006B6961" w:rsidRPr="006B6961" w:rsidRDefault="006B6961" w:rsidP="00F56563">
            <w:pPr>
              <w:pStyle w:val="TableParagraph"/>
              <w:spacing w:before="131"/>
              <w:ind w:left="83"/>
              <w:jc w:val="left"/>
              <w:rPr>
                <w:sz w:val="24"/>
              </w:rPr>
            </w:pPr>
            <w:r w:rsidRPr="006B6961">
              <w:rPr>
                <w:sz w:val="24"/>
              </w:rPr>
              <w:t>76:17:186201:377</w:t>
            </w:r>
          </w:p>
        </w:tc>
        <w:tc>
          <w:tcPr>
            <w:tcW w:w="1135" w:type="dxa"/>
            <w:gridSpan w:val="2"/>
          </w:tcPr>
          <w:p w:rsidR="006B6961" w:rsidRPr="006B6961" w:rsidRDefault="006B6961" w:rsidP="006B6961">
            <w:pPr>
              <w:pStyle w:val="TableParagraph"/>
              <w:spacing w:before="131"/>
              <w:ind w:left="83"/>
              <w:rPr>
                <w:sz w:val="24"/>
              </w:rPr>
            </w:pPr>
            <w:r w:rsidRPr="006B6961">
              <w:rPr>
                <w:sz w:val="24"/>
              </w:rPr>
              <w:t>30 301</w:t>
            </w:r>
          </w:p>
        </w:tc>
        <w:tc>
          <w:tcPr>
            <w:tcW w:w="792" w:type="dxa"/>
            <w:gridSpan w:val="2"/>
          </w:tcPr>
          <w:p w:rsidR="006B6961" w:rsidRPr="006B6961" w:rsidRDefault="006B6961" w:rsidP="006B6961">
            <w:pPr>
              <w:pStyle w:val="TableParagraph"/>
              <w:spacing w:before="131"/>
              <w:ind w:left="83"/>
              <w:rPr>
                <w:sz w:val="24"/>
              </w:rPr>
            </w:pPr>
            <w:r w:rsidRPr="006B6961">
              <w:rPr>
                <w:sz w:val="24"/>
              </w:rPr>
              <w:t>СХ</w:t>
            </w:r>
          </w:p>
        </w:tc>
        <w:tc>
          <w:tcPr>
            <w:tcW w:w="794" w:type="dxa"/>
            <w:gridSpan w:val="2"/>
          </w:tcPr>
          <w:p w:rsidR="006B6961" w:rsidRPr="006B6961" w:rsidRDefault="006B6961" w:rsidP="006B6961">
            <w:pPr>
              <w:pStyle w:val="TableParagraph"/>
              <w:spacing w:before="131"/>
              <w:ind w:left="83"/>
              <w:rPr>
                <w:sz w:val="24"/>
              </w:rPr>
            </w:pPr>
            <w:r w:rsidRPr="006B6961">
              <w:rPr>
                <w:sz w:val="24"/>
              </w:rPr>
              <w:t>Н</w:t>
            </w:r>
          </w:p>
        </w:tc>
        <w:tc>
          <w:tcPr>
            <w:tcW w:w="3686" w:type="dxa"/>
            <w:gridSpan w:val="2"/>
          </w:tcPr>
          <w:p w:rsidR="006B6961" w:rsidRDefault="006B6961" w:rsidP="006B6961">
            <w:pPr>
              <w:jc w:val="center"/>
            </w:pPr>
            <w:r w:rsidRPr="00BD0A01">
              <w:t>Индивидуальное жилищное строительство</w:t>
            </w:r>
          </w:p>
        </w:tc>
      </w:tr>
      <w:tr w:rsidR="006B6961" w:rsidRPr="006B6961" w:rsidTr="008B0701">
        <w:trPr>
          <w:gridAfter w:val="1"/>
          <w:wAfter w:w="6" w:type="dxa"/>
          <w:trHeight w:val="551"/>
        </w:trPr>
        <w:tc>
          <w:tcPr>
            <w:tcW w:w="683" w:type="dxa"/>
          </w:tcPr>
          <w:p w:rsidR="006B6961" w:rsidRPr="006B6961" w:rsidRDefault="00DD19A8" w:rsidP="00F56563">
            <w:pPr>
              <w:pStyle w:val="TableParagraph"/>
              <w:spacing w:before="131"/>
              <w:ind w:left="54" w:right="45"/>
              <w:rPr>
                <w:sz w:val="24"/>
              </w:rPr>
            </w:pPr>
            <w:r>
              <w:rPr>
                <w:sz w:val="24"/>
              </w:rPr>
              <w:t>7</w:t>
            </w:r>
            <w:r w:rsidR="006B6961" w:rsidRPr="006B6961">
              <w:rPr>
                <w:sz w:val="24"/>
              </w:rPr>
              <w:t>.3</w:t>
            </w:r>
          </w:p>
        </w:tc>
        <w:tc>
          <w:tcPr>
            <w:tcW w:w="2534" w:type="dxa"/>
          </w:tcPr>
          <w:p w:rsidR="006B6961" w:rsidRPr="006B6961" w:rsidRDefault="006B6961" w:rsidP="006B6961">
            <w:pPr>
              <w:pStyle w:val="TableParagraph"/>
              <w:spacing w:before="131"/>
              <w:ind w:left="83"/>
              <w:jc w:val="left"/>
              <w:rPr>
                <w:sz w:val="24"/>
              </w:rPr>
            </w:pPr>
            <w:r w:rsidRPr="006B6961">
              <w:rPr>
                <w:sz w:val="24"/>
              </w:rPr>
              <w:t xml:space="preserve">76:17:186201:198 </w:t>
            </w:r>
          </w:p>
        </w:tc>
        <w:tc>
          <w:tcPr>
            <w:tcW w:w="1135" w:type="dxa"/>
            <w:gridSpan w:val="2"/>
          </w:tcPr>
          <w:p w:rsidR="006B6961" w:rsidRPr="006B6961" w:rsidRDefault="006B6961" w:rsidP="006B6961">
            <w:pPr>
              <w:pStyle w:val="TableParagraph"/>
              <w:spacing w:before="131"/>
              <w:ind w:left="83"/>
              <w:rPr>
                <w:sz w:val="24"/>
              </w:rPr>
            </w:pPr>
            <w:r w:rsidRPr="006B6961">
              <w:rPr>
                <w:sz w:val="24"/>
              </w:rPr>
              <w:t>10 000</w:t>
            </w:r>
          </w:p>
        </w:tc>
        <w:tc>
          <w:tcPr>
            <w:tcW w:w="792" w:type="dxa"/>
            <w:gridSpan w:val="2"/>
          </w:tcPr>
          <w:p w:rsidR="006B6961" w:rsidRPr="00006312" w:rsidRDefault="006B6961" w:rsidP="006B6961">
            <w:pPr>
              <w:jc w:val="center"/>
            </w:pPr>
            <w:r w:rsidRPr="00006312">
              <w:t>СХ</w:t>
            </w:r>
          </w:p>
        </w:tc>
        <w:tc>
          <w:tcPr>
            <w:tcW w:w="794" w:type="dxa"/>
            <w:gridSpan w:val="2"/>
          </w:tcPr>
          <w:p w:rsidR="006B6961" w:rsidRPr="00006312" w:rsidRDefault="006B6961" w:rsidP="006B6961">
            <w:pPr>
              <w:jc w:val="center"/>
            </w:pPr>
            <w:r w:rsidRPr="00006312">
              <w:t>Н</w:t>
            </w:r>
          </w:p>
        </w:tc>
        <w:tc>
          <w:tcPr>
            <w:tcW w:w="3686" w:type="dxa"/>
            <w:gridSpan w:val="2"/>
          </w:tcPr>
          <w:p w:rsidR="006B6961" w:rsidRDefault="006B6961" w:rsidP="006B6961">
            <w:pPr>
              <w:jc w:val="center"/>
            </w:pPr>
            <w:r w:rsidRPr="00BD0A01">
              <w:t>Индивидуальное жилищное строительство</w:t>
            </w:r>
          </w:p>
        </w:tc>
      </w:tr>
      <w:tr w:rsidR="006B6961" w:rsidRPr="006B6961" w:rsidTr="008B0701">
        <w:trPr>
          <w:gridAfter w:val="1"/>
          <w:wAfter w:w="6" w:type="dxa"/>
          <w:trHeight w:val="551"/>
        </w:trPr>
        <w:tc>
          <w:tcPr>
            <w:tcW w:w="683" w:type="dxa"/>
          </w:tcPr>
          <w:p w:rsidR="006B6961" w:rsidRPr="006B6961" w:rsidRDefault="00DD19A8" w:rsidP="00F56563">
            <w:pPr>
              <w:pStyle w:val="TableParagraph"/>
              <w:spacing w:before="131"/>
              <w:ind w:left="54" w:right="45"/>
              <w:rPr>
                <w:sz w:val="24"/>
              </w:rPr>
            </w:pPr>
            <w:r>
              <w:rPr>
                <w:sz w:val="24"/>
              </w:rPr>
              <w:t>7</w:t>
            </w:r>
            <w:r w:rsidR="006B6961" w:rsidRPr="006B6961">
              <w:rPr>
                <w:sz w:val="24"/>
              </w:rPr>
              <w:t>.4</w:t>
            </w:r>
          </w:p>
        </w:tc>
        <w:tc>
          <w:tcPr>
            <w:tcW w:w="2534" w:type="dxa"/>
          </w:tcPr>
          <w:p w:rsidR="006B6961" w:rsidRPr="006B6961" w:rsidRDefault="006B6961" w:rsidP="00F56563">
            <w:pPr>
              <w:pStyle w:val="TableParagraph"/>
              <w:spacing w:before="131"/>
              <w:ind w:left="83"/>
              <w:jc w:val="left"/>
              <w:rPr>
                <w:sz w:val="24"/>
              </w:rPr>
            </w:pPr>
            <w:r w:rsidRPr="006B6961">
              <w:rPr>
                <w:sz w:val="24"/>
              </w:rPr>
              <w:t>76:17:186201:199</w:t>
            </w:r>
          </w:p>
        </w:tc>
        <w:tc>
          <w:tcPr>
            <w:tcW w:w="1135" w:type="dxa"/>
            <w:gridSpan w:val="2"/>
          </w:tcPr>
          <w:p w:rsidR="006B6961" w:rsidRPr="006B6961" w:rsidRDefault="006B6961" w:rsidP="006B6961">
            <w:pPr>
              <w:pStyle w:val="TableParagraph"/>
              <w:spacing w:before="131"/>
              <w:ind w:left="83"/>
              <w:rPr>
                <w:sz w:val="24"/>
              </w:rPr>
            </w:pPr>
            <w:r w:rsidRPr="006B6961">
              <w:rPr>
                <w:sz w:val="24"/>
              </w:rPr>
              <w:t>10 000</w:t>
            </w:r>
          </w:p>
        </w:tc>
        <w:tc>
          <w:tcPr>
            <w:tcW w:w="792" w:type="dxa"/>
            <w:gridSpan w:val="2"/>
          </w:tcPr>
          <w:p w:rsidR="006B6961" w:rsidRPr="00006312" w:rsidRDefault="006B6961" w:rsidP="006B6961">
            <w:pPr>
              <w:jc w:val="center"/>
            </w:pPr>
            <w:r w:rsidRPr="00006312">
              <w:t>СХ</w:t>
            </w:r>
          </w:p>
        </w:tc>
        <w:tc>
          <w:tcPr>
            <w:tcW w:w="794" w:type="dxa"/>
            <w:gridSpan w:val="2"/>
          </w:tcPr>
          <w:p w:rsidR="006B6961" w:rsidRDefault="006B6961" w:rsidP="006B6961">
            <w:pPr>
              <w:jc w:val="center"/>
            </w:pPr>
            <w:r w:rsidRPr="00006312">
              <w:t>Н</w:t>
            </w:r>
          </w:p>
        </w:tc>
        <w:tc>
          <w:tcPr>
            <w:tcW w:w="3686" w:type="dxa"/>
            <w:gridSpan w:val="2"/>
          </w:tcPr>
          <w:p w:rsidR="006B6961" w:rsidRDefault="006B6961" w:rsidP="006B6961">
            <w:pPr>
              <w:jc w:val="center"/>
            </w:pPr>
            <w:r w:rsidRPr="00BD0A01">
              <w:t>Индивидуальное жилищное строительство</w:t>
            </w:r>
          </w:p>
        </w:tc>
      </w:tr>
      <w:tr w:rsidR="006B6961" w:rsidRPr="006B6961" w:rsidTr="008B0701">
        <w:trPr>
          <w:gridAfter w:val="1"/>
          <w:wAfter w:w="6" w:type="dxa"/>
          <w:trHeight w:val="551"/>
        </w:trPr>
        <w:tc>
          <w:tcPr>
            <w:tcW w:w="683" w:type="dxa"/>
          </w:tcPr>
          <w:p w:rsidR="006B6961" w:rsidRPr="006B6961" w:rsidRDefault="00DD19A8" w:rsidP="00F56563">
            <w:pPr>
              <w:pStyle w:val="TableParagraph"/>
              <w:spacing w:before="131"/>
              <w:ind w:left="54" w:right="45"/>
              <w:rPr>
                <w:sz w:val="24"/>
              </w:rPr>
            </w:pPr>
            <w:r>
              <w:rPr>
                <w:sz w:val="24"/>
              </w:rPr>
              <w:t>7</w:t>
            </w:r>
            <w:r w:rsidR="006B6961" w:rsidRPr="006B6961">
              <w:rPr>
                <w:sz w:val="24"/>
              </w:rPr>
              <w:t>.5</w:t>
            </w:r>
          </w:p>
        </w:tc>
        <w:tc>
          <w:tcPr>
            <w:tcW w:w="2534" w:type="dxa"/>
          </w:tcPr>
          <w:p w:rsidR="006B6961" w:rsidRPr="006B6961" w:rsidRDefault="006B6961" w:rsidP="00F56563">
            <w:pPr>
              <w:pStyle w:val="TableParagraph"/>
              <w:spacing w:before="131"/>
              <w:ind w:left="83"/>
              <w:jc w:val="left"/>
              <w:rPr>
                <w:sz w:val="24"/>
              </w:rPr>
            </w:pPr>
            <w:r w:rsidRPr="006B6961">
              <w:rPr>
                <w:sz w:val="24"/>
              </w:rPr>
              <w:t>76:17:186201:201</w:t>
            </w:r>
          </w:p>
        </w:tc>
        <w:tc>
          <w:tcPr>
            <w:tcW w:w="1135" w:type="dxa"/>
            <w:gridSpan w:val="2"/>
          </w:tcPr>
          <w:p w:rsidR="006B6961" w:rsidRPr="006B6961" w:rsidRDefault="006B6961" w:rsidP="006B6961">
            <w:pPr>
              <w:pStyle w:val="TableParagraph"/>
              <w:spacing w:before="131"/>
              <w:ind w:left="83"/>
              <w:rPr>
                <w:sz w:val="24"/>
              </w:rPr>
            </w:pPr>
            <w:r w:rsidRPr="006B6961">
              <w:rPr>
                <w:sz w:val="24"/>
              </w:rPr>
              <w:t>10 000</w:t>
            </w:r>
          </w:p>
        </w:tc>
        <w:tc>
          <w:tcPr>
            <w:tcW w:w="792" w:type="dxa"/>
            <w:gridSpan w:val="2"/>
          </w:tcPr>
          <w:p w:rsidR="006B6961" w:rsidRPr="00006312" w:rsidRDefault="006B6961" w:rsidP="006B6961">
            <w:pPr>
              <w:jc w:val="center"/>
            </w:pPr>
            <w:r w:rsidRPr="00006312">
              <w:t>СХ</w:t>
            </w:r>
          </w:p>
        </w:tc>
        <w:tc>
          <w:tcPr>
            <w:tcW w:w="794" w:type="dxa"/>
            <w:gridSpan w:val="2"/>
          </w:tcPr>
          <w:p w:rsidR="006B6961" w:rsidRPr="00006312" w:rsidRDefault="006B6961" w:rsidP="006B6961">
            <w:pPr>
              <w:jc w:val="center"/>
            </w:pPr>
            <w:r w:rsidRPr="00006312">
              <w:t>Н</w:t>
            </w:r>
          </w:p>
        </w:tc>
        <w:tc>
          <w:tcPr>
            <w:tcW w:w="3686" w:type="dxa"/>
            <w:gridSpan w:val="2"/>
          </w:tcPr>
          <w:p w:rsidR="006B6961" w:rsidRDefault="006B6961" w:rsidP="006B6961">
            <w:pPr>
              <w:jc w:val="center"/>
            </w:pPr>
            <w:r w:rsidRPr="00BD0A01">
              <w:t>Индивидуальное жилищное строительство</w:t>
            </w:r>
          </w:p>
        </w:tc>
      </w:tr>
      <w:tr w:rsidR="002D7AA3" w:rsidRPr="006B6961" w:rsidTr="008B0701">
        <w:trPr>
          <w:gridAfter w:val="1"/>
          <w:wAfter w:w="6" w:type="dxa"/>
          <w:trHeight w:val="551"/>
        </w:trPr>
        <w:tc>
          <w:tcPr>
            <w:tcW w:w="683" w:type="dxa"/>
          </w:tcPr>
          <w:p w:rsidR="002D7AA3" w:rsidRPr="006B6961" w:rsidRDefault="002D7AA3" w:rsidP="00F56563">
            <w:pPr>
              <w:pStyle w:val="TableParagraph"/>
              <w:spacing w:before="131"/>
              <w:ind w:left="54" w:right="45"/>
              <w:rPr>
                <w:sz w:val="24"/>
              </w:rPr>
            </w:pPr>
          </w:p>
        </w:tc>
        <w:tc>
          <w:tcPr>
            <w:tcW w:w="2534" w:type="dxa"/>
          </w:tcPr>
          <w:p w:rsidR="002D7AA3" w:rsidRPr="006B6961" w:rsidRDefault="002D7AA3" w:rsidP="00F56563">
            <w:pPr>
              <w:pStyle w:val="TableParagraph"/>
              <w:spacing w:before="131"/>
              <w:ind w:left="83"/>
              <w:jc w:val="left"/>
              <w:rPr>
                <w:sz w:val="24"/>
              </w:rPr>
            </w:pPr>
            <w:r w:rsidRPr="006B6961">
              <w:rPr>
                <w:sz w:val="24"/>
              </w:rPr>
              <w:t>Итого</w:t>
            </w:r>
          </w:p>
        </w:tc>
        <w:tc>
          <w:tcPr>
            <w:tcW w:w="1135" w:type="dxa"/>
            <w:gridSpan w:val="2"/>
          </w:tcPr>
          <w:p w:rsidR="002D7AA3" w:rsidRPr="006B6961" w:rsidRDefault="002D7AA3" w:rsidP="00F56563">
            <w:pPr>
              <w:pStyle w:val="TableParagraph"/>
              <w:spacing w:before="131"/>
              <w:ind w:left="83"/>
              <w:rPr>
                <w:sz w:val="24"/>
              </w:rPr>
            </w:pPr>
            <w:r w:rsidRPr="006B6961">
              <w:rPr>
                <w:sz w:val="24"/>
              </w:rPr>
              <w:t>90601</w:t>
            </w:r>
          </w:p>
        </w:tc>
        <w:tc>
          <w:tcPr>
            <w:tcW w:w="792" w:type="dxa"/>
            <w:gridSpan w:val="2"/>
          </w:tcPr>
          <w:p w:rsidR="002D7AA3" w:rsidRPr="00006312" w:rsidRDefault="002D7AA3" w:rsidP="006B6961">
            <w:pPr>
              <w:jc w:val="center"/>
            </w:pPr>
          </w:p>
        </w:tc>
        <w:tc>
          <w:tcPr>
            <w:tcW w:w="794" w:type="dxa"/>
            <w:gridSpan w:val="2"/>
          </w:tcPr>
          <w:p w:rsidR="002D7AA3" w:rsidRPr="00006312" w:rsidRDefault="002D7AA3" w:rsidP="006B6961">
            <w:pPr>
              <w:jc w:val="center"/>
            </w:pPr>
          </w:p>
        </w:tc>
        <w:tc>
          <w:tcPr>
            <w:tcW w:w="3686" w:type="dxa"/>
            <w:gridSpan w:val="2"/>
          </w:tcPr>
          <w:p w:rsidR="002D7AA3" w:rsidRPr="00BD0A01" w:rsidRDefault="002D7AA3" w:rsidP="006B6961">
            <w:pPr>
              <w:jc w:val="center"/>
            </w:pPr>
          </w:p>
        </w:tc>
      </w:tr>
      <w:tr w:rsidR="002D7AA3" w:rsidRPr="006B6961" w:rsidTr="008B0701">
        <w:trPr>
          <w:gridAfter w:val="1"/>
          <w:wAfter w:w="6" w:type="dxa"/>
          <w:trHeight w:val="551"/>
        </w:trPr>
        <w:tc>
          <w:tcPr>
            <w:tcW w:w="683" w:type="dxa"/>
          </w:tcPr>
          <w:p w:rsidR="002D7AA3" w:rsidRPr="006B6961" w:rsidRDefault="00DD19A8" w:rsidP="00F56563">
            <w:pPr>
              <w:pStyle w:val="TableParagraph"/>
              <w:spacing w:before="131"/>
              <w:ind w:left="54" w:right="45"/>
              <w:rPr>
                <w:sz w:val="24"/>
              </w:rPr>
            </w:pPr>
            <w:r>
              <w:rPr>
                <w:sz w:val="24"/>
              </w:rPr>
              <w:t>8</w:t>
            </w:r>
          </w:p>
        </w:tc>
        <w:tc>
          <w:tcPr>
            <w:tcW w:w="8941" w:type="dxa"/>
            <w:gridSpan w:val="9"/>
          </w:tcPr>
          <w:p w:rsidR="002D7AA3" w:rsidRPr="006B6961" w:rsidRDefault="002D7AA3" w:rsidP="00551A14">
            <w:pPr>
              <w:pStyle w:val="TableParagraph"/>
              <w:tabs>
                <w:tab w:val="center" w:pos="4466"/>
              </w:tabs>
              <w:spacing w:before="95"/>
              <w:ind w:left="2575" w:right="2573"/>
              <w:rPr>
                <w:sz w:val="24"/>
              </w:rPr>
            </w:pPr>
            <w:r>
              <w:rPr>
                <w:sz w:val="24"/>
              </w:rPr>
              <w:t xml:space="preserve">с. </w:t>
            </w:r>
            <w:proofErr w:type="spellStart"/>
            <w:r>
              <w:rPr>
                <w:sz w:val="24"/>
              </w:rPr>
              <w:t>Сарафоново</w:t>
            </w:r>
            <w:proofErr w:type="spellEnd"/>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56563" w:rsidRPr="006B6961">
              <w:rPr>
                <w:sz w:val="24"/>
              </w:rPr>
              <w:t>.1</w:t>
            </w:r>
          </w:p>
        </w:tc>
        <w:tc>
          <w:tcPr>
            <w:tcW w:w="2534" w:type="dxa"/>
          </w:tcPr>
          <w:p w:rsidR="00F56563" w:rsidRPr="006B6961" w:rsidRDefault="00F56563" w:rsidP="00F56563">
            <w:pPr>
              <w:pStyle w:val="TableParagraph"/>
              <w:spacing w:before="131"/>
              <w:ind w:left="83"/>
              <w:jc w:val="left"/>
              <w:rPr>
                <w:sz w:val="24"/>
              </w:rPr>
            </w:pPr>
            <w:r w:rsidRPr="00FF6313">
              <w:rPr>
                <w:sz w:val="24"/>
              </w:rPr>
              <w:t>76:17:186201:1356</w:t>
            </w:r>
          </w:p>
        </w:tc>
        <w:tc>
          <w:tcPr>
            <w:tcW w:w="1135" w:type="dxa"/>
            <w:gridSpan w:val="2"/>
          </w:tcPr>
          <w:p w:rsidR="00F56563" w:rsidRPr="006B6961" w:rsidRDefault="00F56563" w:rsidP="00B124ED">
            <w:pPr>
              <w:pStyle w:val="TableParagraph"/>
              <w:spacing w:before="131"/>
              <w:ind w:left="83"/>
              <w:rPr>
                <w:sz w:val="24"/>
              </w:rPr>
            </w:pPr>
            <w:r w:rsidRPr="00FF6313">
              <w:rPr>
                <w:sz w:val="24"/>
              </w:rPr>
              <w:t>1054</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56563" w:rsidRPr="006B6961">
              <w:rPr>
                <w:sz w:val="24"/>
              </w:rPr>
              <w:t>.2</w:t>
            </w:r>
          </w:p>
        </w:tc>
        <w:tc>
          <w:tcPr>
            <w:tcW w:w="2534" w:type="dxa"/>
          </w:tcPr>
          <w:p w:rsidR="00F56563" w:rsidRPr="006B6961" w:rsidRDefault="00F56563" w:rsidP="00F56563">
            <w:pPr>
              <w:pStyle w:val="TableParagraph"/>
              <w:spacing w:before="131"/>
              <w:ind w:left="83"/>
              <w:jc w:val="left"/>
              <w:rPr>
                <w:sz w:val="24"/>
              </w:rPr>
            </w:pPr>
            <w:r w:rsidRPr="00FF6313">
              <w:rPr>
                <w:sz w:val="24"/>
              </w:rPr>
              <w:t>76:17:186201:1357</w:t>
            </w:r>
          </w:p>
        </w:tc>
        <w:tc>
          <w:tcPr>
            <w:tcW w:w="1135" w:type="dxa"/>
            <w:gridSpan w:val="2"/>
          </w:tcPr>
          <w:p w:rsidR="00F56563" w:rsidRPr="006B6961" w:rsidRDefault="00F56563" w:rsidP="00B124ED">
            <w:pPr>
              <w:pStyle w:val="TableParagraph"/>
              <w:spacing w:before="131"/>
              <w:ind w:left="83"/>
              <w:rPr>
                <w:sz w:val="24"/>
              </w:rPr>
            </w:pPr>
            <w:r w:rsidRPr="00FF6313">
              <w:rPr>
                <w:sz w:val="24"/>
              </w:rPr>
              <w:t>1003</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56563" w:rsidRPr="006B6961">
              <w:rPr>
                <w:sz w:val="24"/>
              </w:rPr>
              <w:t>.3</w:t>
            </w:r>
          </w:p>
        </w:tc>
        <w:tc>
          <w:tcPr>
            <w:tcW w:w="2534" w:type="dxa"/>
          </w:tcPr>
          <w:p w:rsidR="00F56563" w:rsidRPr="006B6961" w:rsidRDefault="00F56563" w:rsidP="00F56563">
            <w:pPr>
              <w:pStyle w:val="TableParagraph"/>
              <w:spacing w:before="131"/>
              <w:ind w:left="83"/>
              <w:jc w:val="left"/>
              <w:rPr>
                <w:sz w:val="24"/>
              </w:rPr>
            </w:pPr>
            <w:r w:rsidRPr="00FF6313">
              <w:rPr>
                <w:sz w:val="24"/>
              </w:rPr>
              <w:t>76:17:186201:1358</w:t>
            </w:r>
          </w:p>
        </w:tc>
        <w:tc>
          <w:tcPr>
            <w:tcW w:w="1135" w:type="dxa"/>
            <w:gridSpan w:val="2"/>
          </w:tcPr>
          <w:p w:rsidR="00F56563" w:rsidRPr="006B6961" w:rsidRDefault="00F56563" w:rsidP="00B124ED">
            <w:pPr>
              <w:pStyle w:val="TableParagraph"/>
              <w:spacing w:before="131"/>
              <w:ind w:left="83"/>
              <w:rPr>
                <w:sz w:val="24"/>
              </w:rPr>
            </w:pPr>
            <w:r w:rsidRPr="00FF6313">
              <w:rPr>
                <w:sz w:val="24"/>
              </w:rPr>
              <w:t>1024</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56563" w:rsidRPr="006B6961">
              <w:rPr>
                <w:sz w:val="24"/>
              </w:rPr>
              <w:t>.4</w:t>
            </w:r>
          </w:p>
        </w:tc>
        <w:tc>
          <w:tcPr>
            <w:tcW w:w="2534" w:type="dxa"/>
          </w:tcPr>
          <w:p w:rsidR="00F56563" w:rsidRPr="006B6961" w:rsidRDefault="00F56563" w:rsidP="00F56563">
            <w:pPr>
              <w:pStyle w:val="TableParagraph"/>
              <w:spacing w:before="131"/>
              <w:ind w:left="83"/>
              <w:jc w:val="left"/>
              <w:rPr>
                <w:sz w:val="24"/>
              </w:rPr>
            </w:pPr>
            <w:r w:rsidRPr="00FF6313">
              <w:rPr>
                <w:sz w:val="24"/>
              </w:rPr>
              <w:t>76:17:186201:1359</w:t>
            </w:r>
          </w:p>
        </w:tc>
        <w:tc>
          <w:tcPr>
            <w:tcW w:w="1135" w:type="dxa"/>
            <w:gridSpan w:val="2"/>
          </w:tcPr>
          <w:p w:rsidR="00F56563" w:rsidRPr="006B6961" w:rsidRDefault="00F56563" w:rsidP="00B124ED">
            <w:pPr>
              <w:pStyle w:val="TableParagraph"/>
              <w:spacing w:before="131"/>
              <w:ind w:left="83"/>
              <w:rPr>
                <w:sz w:val="24"/>
              </w:rPr>
            </w:pPr>
            <w:r w:rsidRPr="00FF6313">
              <w:rPr>
                <w:sz w:val="24"/>
              </w:rPr>
              <w:t>939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56563" w:rsidRPr="006B6961">
              <w:rPr>
                <w:sz w:val="24"/>
              </w:rPr>
              <w:t>.5</w:t>
            </w:r>
          </w:p>
        </w:tc>
        <w:tc>
          <w:tcPr>
            <w:tcW w:w="2534" w:type="dxa"/>
          </w:tcPr>
          <w:p w:rsidR="00F56563" w:rsidRPr="006B6961" w:rsidRDefault="00F56563" w:rsidP="00F56563">
            <w:pPr>
              <w:pStyle w:val="TableParagraph"/>
              <w:spacing w:before="131"/>
              <w:ind w:left="83"/>
              <w:jc w:val="left"/>
              <w:rPr>
                <w:sz w:val="24"/>
              </w:rPr>
            </w:pPr>
            <w:r w:rsidRPr="00FF6313">
              <w:rPr>
                <w:sz w:val="24"/>
              </w:rPr>
              <w:t>76:17:186201:1360</w:t>
            </w:r>
          </w:p>
        </w:tc>
        <w:tc>
          <w:tcPr>
            <w:tcW w:w="1135" w:type="dxa"/>
            <w:gridSpan w:val="2"/>
          </w:tcPr>
          <w:p w:rsidR="00F56563" w:rsidRPr="006B6961" w:rsidRDefault="00F56563" w:rsidP="00B124ED">
            <w:pPr>
              <w:pStyle w:val="TableParagraph"/>
              <w:spacing w:before="131"/>
              <w:ind w:left="83"/>
              <w:rPr>
                <w:sz w:val="24"/>
              </w:rPr>
            </w:pPr>
            <w:r w:rsidRPr="00FF6313">
              <w:rPr>
                <w:sz w:val="24"/>
              </w:rPr>
              <w:t>979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.6</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76:17:186201:1363</w:t>
            </w:r>
          </w:p>
        </w:tc>
        <w:tc>
          <w:tcPr>
            <w:tcW w:w="1135" w:type="dxa"/>
            <w:gridSpan w:val="2"/>
          </w:tcPr>
          <w:p w:rsidR="00F56563" w:rsidRPr="00FF6313" w:rsidRDefault="00F56563" w:rsidP="00B124ED">
            <w:pPr>
              <w:pStyle w:val="TableParagraph"/>
              <w:spacing w:before="131"/>
              <w:ind w:left="83"/>
              <w:rPr>
                <w:sz w:val="24"/>
              </w:rPr>
            </w:pPr>
            <w:r w:rsidRPr="00FF6313">
              <w:rPr>
                <w:sz w:val="24"/>
              </w:rPr>
              <w:t>954</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.7</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76:17:186201:1364</w:t>
            </w:r>
          </w:p>
        </w:tc>
        <w:tc>
          <w:tcPr>
            <w:tcW w:w="1135" w:type="dxa"/>
            <w:gridSpan w:val="2"/>
          </w:tcPr>
          <w:p w:rsidR="00F56563" w:rsidRPr="00FF6313" w:rsidRDefault="00F56563" w:rsidP="00B124ED">
            <w:pPr>
              <w:pStyle w:val="TableParagraph"/>
              <w:spacing w:before="131"/>
              <w:ind w:left="83"/>
              <w:rPr>
                <w:sz w:val="24"/>
              </w:rPr>
            </w:pPr>
            <w:r w:rsidRPr="00FF6313">
              <w:rPr>
                <w:sz w:val="24"/>
              </w:rPr>
              <w:t>1152</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.8</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76:17:186201:1365</w:t>
            </w:r>
          </w:p>
        </w:tc>
        <w:tc>
          <w:tcPr>
            <w:tcW w:w="1135" w:type="dxa"/>
            <w:gridSpan w:val="2"/>
          </w:tcPr>
          <w:p w:rsidR="00F56563" w:rsidRPr="00FF6313" w:rsidRDefault="00F56563" w:rsidP="00B124ED">
            <w:pPr>
              <w:pStyle w:val="TableParagraph"/>
              <w:spacing w:before="131"/>
              <w:ind w:left="83"/>
              <w:rPr>
                <w:sz w:val="24"/>
              </w:rPr>
            </w:pPr>
            <w:r w:rsidRPr="00FF6313">
              <w:rPr>
                <w:sz w:val="24"/>
              </w:rPr>
              <w:t>1040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.9</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76:17:186201:1366</w:t>
            </w:r>
          </w:p>
        </w:tc>
        <w:tc>
          <w:tcPr>
            <w:tcW w:w="1135" w:type="dxa"/>
            <w:gridSpan w:val="2"/>
          </w:tcPr>
          <w:p w:rsidR="00F56563" w:rsidRPr="00FF6313" w:rsidRDefault="00F56563" w:rsidP="00B124ED">
            <w:pPr>
              <w:pStyle w:val="TableParagraph"/>
              <w:spacing w:before="131"/>
              <w:ind w:left="83"/>
              <w:rPr>
                <w:sz w:val="24"/>
              </w:rPr>
            </w:pPr>
            <w:r w:rsidRPr="00FF6313">
              <w:rPr>
                <w:sz w:val="24"/>
              </w:rPr>
              <w:t>961</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.10</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76:17:186201:1367</w:t>
            </w:r>
          </w:p>
        </w:tc>
        <w:tc>
          <w:tcPr>
            <w:tcW w:w="1135" w:type="dxa"/>
            <w:gridSpan w:val="2"/>
          </w:tcPr>
          <w:p w:rsidR="00F56563" w:rsidRPr="00FF6313" w:rsidRDefault="00F56563" w:rsidP="00B124ED">
            <w:pPr>
              <w:pStyle w:val="TableParagraph"/>
              <w:spacing w:before="131"/>
              <w:ind w:left="83"/>
              <w:rPr>
                <w:sz w:val="24"/>
              </w:rPr>
            </w:pPr>
            <w:r w:rsidRPr="00FF6313">
              <w:rPr>
                <w:sz w:val="24"/>
              </w:rPr>
              <w:t>823</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.11</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76:17:186201:1370</w:t>
            </w:r>
          </w:p>
        </w:tc>
        <w:tc>
          <w:tcPr>
            <w:tcW w:w="1135" w:type="dxa"/>
            <w:gridSpan w:val="2"/>
          </w:tcPr>
          <w:p w:rsidR="00F56563" w:rsidRPr="00FF6313" w:rsidRDefault="00F56563" w:rsidP="00B57F72">
            <w:pPr>
              <w:pStyle w:val="TableParagraph"/>
              <w:spacing w:before="131"/>
              <w:ind w:left="83"/>
              <w:rPr>
                <w:sz w:val="24"/>
              </w:rPr>
            </w:pPr>
            <w:r w:rsidRPr="00FF6313">
              <w:rPr>
                <w:sz w:val="24"/>
              </w:rPr>
              <w:t>1013</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.12</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76:17:186201:1371</w:t>
            </w:r>
          </w:p>
        </w:tc>
        <w:tc>
          <w:tcPr>
            <w:tcW w:w="1135" w:type="dxa"/>
            <w:gridSpan w:val="2"/>
          </w:tcPr>
          <w:p w:rsidR="00F56563" w:rsidRPr="00FF6313" w:rsidRDefault="00F56563" w:rsidP="00B57F72">
            <w:pPr>
              <w:pStyle w:val="TableParagraph"/>
              <w:spacing w:before="131"/>
              <w:ind w:left="83"/>
              <w:rPr>
                <w:sz w:val="24"/>
              </w:rPr>
            </w:pPr>
            <w:r w:rsidRPr="00FF6313">
              <w:rPr>
                <w:sz w:val="24"/>
              </w:rPr>
              <w:t>1018</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.13</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76:17:186201:1372</w:t>
            </w:r>
          </w:p>
        </w:tc>
        <w:tc>
          <w:tcPr>
            <w:tcW w:w="1135" w:type="dxa"/>
            <w:gridSpan w:val="2"/>
          </w:tcPr>
          <w:p w:rsidR="00F56563" w:rsidRPr="00FF6313" w:rsidRDefault="00F56563" w:rsidP="00B57F72">
            <w:pPr>
              <w:pStyle w:val="TableParagraph"/>
              <w:spacing w:before="131"/>
              <w:ind w:left="83"/>
              <w:rPr>
                <w:sz w:val="24"/>
              </w:rPr>
            </w:pPr>
            <w:r w:rsidRPr="00FF6313">
              <w:rPr>
                <w:sz w:val="24"/>
              </w:rPr>
              <w:t>1019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.14</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76:17:186201:1373</w:t>
            </w:r>
          </w:p>
        </w:tc>
        <w:tc>
          <w:tcPr>
            <w:tcW w:w="1135" w:type="dxa"/>
            <w:gridSpan w:val="2"/>
          </w:tcPr>
          <w:p w:rsidR="00F56563" w:rsidRPr="00FF6313" w:rsidRDefault="00F56563" w:rsidP="00B57F72">
            <w:pPr>
              <w:pStyle w:val="TableParagraph"/>
              <w:spacing w:before="131"/>
              <w:ind w:left="83"/>
              <w:rPr>
                <w:sz w:val="24"/>
              </w:rPr>
            </w:pPr>
            <w:r w:rsidRPr="00FF6313">
              <w:rPr>
                <w:sz w:val="24"/>
              </w:rPr>
              <w:t>1018</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.15</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76:17:186201:1374</w:t>
            </w:r>
          </w:p>
        </w:tc>
        <w:tc>
          <w:tcPr>
            <w:tcW w:w="1135" w:type="dxa"/>
            <w:gridSpan w:val="2"/>
          </w:tcPr>
          <w:p w:rsidR="00F56563" w:rsidRPr="00FF6313" w:rsidRDefault="00F56563" w:rsidP="00B57F72">
            <w:pPr>
              <w:pStyle w:val="TableParagraph"/>
              <w:spacing w:before="131"/>
              <w:ind w:left="83"/>
              <w:rPr>
                <w:sz w:val="24"/>
              </w:rPr>
            </w:pPr>
            <w:r w:rsidRPr="00FF6313">
              <w:rPr>
                <w:sz w:val="24"/>
              </w:rPr>
              <w:t>1018</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.16</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76:17:186201:1375</w:t>
            </w:r>
          </w:p>
        </w:tc>
        <w:tc>
          <w:tcPr>
            <w:tcW w:w="1135" w:type="dxa"/>
            <w:gridSpan w:val="2"/>
          </w:tcPr>
          <w:p w:rsidR="00F56563" w:rsidRPr="00FF6313" w:rsidRDefault="00F56563" w:rsidP="00B57F72">
            <w:pPr>
              <w:pStyle w:val="TableParagraph"/>
              <w:spacing w:before="131"/>
              <w:ind w:left="83"/>
              <w:rPr>
                <w:sz w:val="24"/>
              </w:rPr>
            </w:pPr>
            <w:r w:rsidRPr="00FF6313">
              <w:rPr>
                <w:sz w:val="24"/>
              </w:rPr>
              <w:t>1168</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.17</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76:17:186201:1377</w:t>
            </w:r>
          </w:p>
        </w:tc>
        <w:tc>
          <w:tcPr>
            <w:tcW w:w="1135" w:type="dxa"/>
            <w:gridSpan w:val="2"/>
          </w:tcPr>
          <w:p w:rsidR="00F56563" w:rsidRPr="00FF6313" w:rsidRDefault="00F56563" w:rsidP="00B57F72">
            <w:pPr>
              <w:pStyle w:val="TableParagraph"/>
              <w:spacing w:before="131"/>
              <w:ind w:left="83"/>
              <w:rPr>
                <w:sz w:val="24"/>
              </w:rPr>
            </w:pPr>
            <w:r w:rsidRPr="00FF6313">
              <w:rPr>
                <w:sz w:val="24"/>
              </w:rPr>
              <w:t>1161</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.18</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76:17:186201:1378</w:t>
            </w:r>
          </w:p>
        </w:tc>
        <w:tc>
          <w:tcPr>
            <w:tcW w:w="1135" w:type="dxa"/>
            <w:gridSpan w:val="2"/>
          </w:tcPr>
          <w:p w:rsidR="00F56563" w:rsidRPr="00FF6313" w:rsidRDefault="00F56563" w:rsidP="00B57F72">
            <w:pPr>
              <w:pStyle w:val="TableParagraph"/>
              <w:spacing w:before="131"/>
              <w:ind w:left="83"/>
              <w:rPr>
                <w:sz w:val="24"/>
              </w:rPr>
            </w:pPr>
            <w:r w:rsidRPr="00FF6313">
              <w:rPr>
                <w:sz w:val="24"/>
              </w:rPr>
              <w:t>1018</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.19</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76:17:186201:1379</w:t>
            </w:r>
          </w:p>
        </w:tc>
        <w:tc>
          <w:tcPr>
            <w:tcW w:w="1135" w:type="dxa"/>
            <w:gridSpan w:val="2"/>
          </w:tcPr>
          <w:p w:rsidR="00F56563" w:rsidRPr="00FF6313" w:rsidRDefault="00F56563" w:rsidP="00B57F72">
            <w:pPr>
              <w:pStyle w:val="TableParagraph"/>
              <w:spacing w:before="131"/>
              <w:ind w:left="83"/>
              <w:rPr>
                <w:sz w:val="24"/>
              </w:rPr>
            </w:pPr>
            <w:r w:rsidRPr="00FF6313">
              <w:rPr>
                <w:sz w:val="24"/>
              </w:rPr>
              <w:t>1019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.20</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76:17:186201:1380</w:t>
            </w:r>
          </w:p>
        </w:tc>
        <w:tc>
          <w:tcPr>
            <w:tcW w:w="1135" w:type="dxa"/>
            <w:gridSpan w:val="2"/>
          </w:tcPr>
          <w:p w:rsidR="00F56563" w:rsidRPr="00FF6313" w:rsidRDefault="00F56563" w:rsidP="00B57F72">
            <w:pPr>
              <w:pStyle w:val="TableParagraph"/>
              <w:spacing w:before="131"/>
              <w:ind w:left="83"/>
              <w:rPr>
                <w:sz w:val="24"/>
              </w:rPr>
            </w:pPr>
            <w:r w:rsidRPr="00FF6313">
              <w:rPr>
                <w:sz w:val="24"/>
              </w:rPr>
              <w:t>1019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.21</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76:17:186201:1381</w:t>
            </w:r>
          </w:p>
        </w:tc>
        <w:tc>
          <w:tcPr>
            <w:tcW w:w="1135" w:type="dxa"/>
            <w:gridSpan w:val="2"/>
          </w:tcPr>
          <w:p w:rsidR="00F56563" w:rsidRPr="00FF6313" w:rsidRDefault="00F56563" w:rsidP="00B57F72">
            <w:pPr>
              <w:pStyle w:val="TableParagraph"/>
              <w:spacing w:before="131"/>
              <w:ind w:left="83"/>
              <w:rPr>
                <w:sz w:val="24"/>
              </w:rPr>
            </w:pPr>
            <w:r w:rsidRPr="00FF6313">
              <w:rPr>
                <w:sz w:val="24"/>
              </w:rPr>
              <w:t>1018</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.22</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76:17:186201:1382</w:t>
            </w:r>
          </w:p>
        </w:tc>
        <w:tc>
          <w:tcPr>
            <w:tcW w:w="1135" w:type="dxa"/>
            <w:gridSpan w:val="2"/>
          </w:tcPr>
          <w:p w:rsidR="00F56563" w:rsidRPr="00FF6313" w:rsidRDefault="00F56563" w:rsidP="00B57F72">
            <w:pPr>
              <w:pStyle w:val="TableParagraph"/>
              <w:spacing w:before="131"/>
              <w:ind w:left="83"/>
              <w:rPr>
                <w:sz w:val="24"/>
              </w:rPr>
            </w:pPr>
            <w:r w:rsidRPr="00FF6313">
              <w:rPr>
                <w:sz w:val="24"/>
              </w:rPr>
              <w:t>1003</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.23</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76:17:186201:1384</w:t>
            </w:r>
          </w:p>
        </w:tc>
        <w:tc>
          <w:tcPr>
            <w:tcW w:w="1135" w:type="dxa"/>
            <w:gridSpan w:val="2"/>
          </w:tcPr>
          <w:p w:rsidR="00F56563" w:rsidRPr="00FF6313" w:rsidRDefault="00F56563" w:rsidP="00B57F72">
            <w:pPr>
              <w:pStyle w:val="TableParagraph"/>
              <w:spacing w:before="131"/>
              <w:ind w:left="83"/>
              <w:rPr>
                <w:sz w:val="24"/>
              </w:rPr>
            </w:pPr>
            <w:r w:rsidRPr="00FF6313">
              <w:rPr>
                <w:sz w:val="24"/>
              </w:rPr>
              <w:t>1003</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.24</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76:17:186201:1385</w:t>
            </w:r>
          </w:p>
        </w:tc>
        <w:tc>
          <w:tcPr>
            <w:tcW w:w="1135" w:type="dxa"/>
            <w:gridSpan w:val="2"/>
          </w:tcPr>
          <w:p w:rsidR="00F56563" w:rsidRPr="00FF6313" w:rsidRDefault="00F56563" w:rsidP="00B57F72">
            <w:pPr>
              <w:pStyle w:val="TableParagraph"/>
              <w:spacing w:before="131"/>
              <w:ind w:left="83"/>
              <w:rPr>
                <w:sz w:val="24"/>
              </w:rPr>
            </w:pPr>
            <w:r w:rsidRPr="00FF6313">
              <w:rPr>
                <w:sz w:val="24"/>
              </w:rPr>
              <w:t>934</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.25</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76:17:186201:218</w:t>
            </w:r>
          </w:p>
        </w:tc>
        <w:tc>
          <w:tcPr>
            <w:tcW w:w="1135" w:type="dxa"/>
            <w:gridSpan w:val="2"/>
          </w:tcPr>
          <w:p w:rsidR="00F56563" w:rsidRPr="00FF6313" w:rsidRDefault="00F56563" w:rsidP="00B57F72">
            <w:pPr>
              <w:pStyle w:val="TableParagraph"/>
              <w:spacing w:before="131"/>
              <w:ind w:left="83"/>
              <w:rPr>
                <w:sz w:val="24"/>
              </w:rPr>
            </w:pPr>
            <w:r w:rsidRPr="00FF6313">
              <w:rPr>
                <w:sz w:val="24"/>
              </w:rPr>
              <w:t>1700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.26</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76:17:186201:219</w:t>
            </w:r>
          </w:p>
        </w:tc>
        <w:tc>
          <w:tcPr>
            <w:tcW w:w="1135" w:type="dxa"/>
            <w:gridSpan w:val="2"/>
          </w:tcPr>
          <w:p w:rsidR="00F56563" w:rsidRPr="00FF6313" w:rsidRDefault="00F56563" w:rsidP="00B57F72">
            <w:pPr>
              <w:pStyle w:val="TableParagraph"/>
              <w:spacing w:before="131"/>
              <w:ind w:left="83"/>
              <w:rPr>
                <w:sz w:val="24"/>
              </w:rPr>
            </w:pPr>
            <w:r w:rsidRPr="00FF6313">
              <w:rPr>
                <w:sz w:val="24"/>
              </w:rPr>
              <w:t>1000</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.27</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76:17:186201:220</w:t>
            </w:r>
          </w:p>
        </w:tc>
        <w:tc>
          <w:tcPr>
            <w:tcW w:w="1135" w:type="dxa"/>
            <w:gridSpan w:val="2"/>
          </w:tcPr>
          <w:p w:rsidR="00F56563" w:rsidRPr="00FF6313" w:rsidRDefault="00F56563" w:rsidP="00B57F72">
            <w:pPr>
              <w:pStyle w:val="TableParagraph"/>
              <w:spacing w:before="131"/>
              <w:ind w:left="83"/>
              <w:rPr>
                <w:sz w:val="24"/>
              </w:rPr>
            </w:pPr>
            <w:r w:rsidRPr="00FF6313">
              <w:rPr>
                <w:sz w:val="24"/>
              </w:rPr>
              <w:t>1700</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.28</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76:17:186201:221</w:t>
            </w:r>
          </w:p>
        </w:tc>
        <w:tc>
          <w:tcPr>
            <w:tcW w:w="1135" w:type="dxa"/>
            <w:gridSpan w:val="2"/>
          </w:tcPr>
          <w:p w:rsidR="00F56563" w:rsidRPr="00FF6313" w:rsidRDefault="00F56563" w:rsidP="00B57F72">
            <w:pPr>
              <w:pStyle w:val="TableParagraph"/>
              <w:spacing w:before="131"/>
              <w:ind w:left="83"/>
              <w:rPr>
                <w:sz w:val="24"/>
              </w:rPr>
            </w:pPr>
            <w:r w:rsidRPr="00FF6313">
              <w:rPr>
                <w:sz w:val="24"/>
              </w:rPr>
              <w:t>1450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.29</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76:17:186201:223</w:t>
            </w:r>
          </w:p>
        </w:tc>
        <w:tc>
          <w:tcPr>
            <w:tcW w:w="1135" w:type="dxa"/>
            <w:gridSpan w:val="2"/>
          </w:tcPr>
          <w:p w:rsidR="00F56563" w:rsidRPr="00FF6313" w:rsidRDefault="00F56563" w:rsidP="00B57F72">
            <w:pPr>
              <w:pStyle w:val="TableParagraph"/>
              <w:spacing w:before="131"/>
              <w:ind w:left="83"/>
              <w:rPr>
                <w:sz w:val="24"/>
              </w:rPr>
            </w:pPr>
            <w:r w:rsidRPr="00FF6313">
              <w:rPr>
                <w:sz w:val="24"/>
              </w:rPr>
              <w:t>1000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.30</w:t>
            </w:r>
          </w:p>
        </w:tc>
        <w:tc>
          <w:tcPr>
            <w:tcW w:w="2534" w:type="dxa"/>
          </w:tcPr>
          <w:p w:rsidR="00F56563" w:rsidRPr="00FF6313" w:rsidRDefault="00F56563" w:rsidP="00F56563">
            <w:pPr>
              <w:pStyle w:val="TableParagraph"/>
              <w:spacing w:before="131"/>
              <w:ind w:left="83"/>
              <w:jc w:val="left"/>
              <w:rPr>
                <w:sz w:val="24"/>
              </w:rPr>
            </w:pPr>
            <w:r w:rsidRPr="00FF6313">
              <w:rPr>
                <w:sz w:val="24"/>
              </w:rPr>
              <w:t>76:17:186201:224</w:t>
            </w:r>
          </w:p>
        </w:tc>
        <w:tc>
          <w:tcPr>
            <w:tcW w:w="1135" w:type="dxa"/>
            <w:gridSpan w:val="2"/>
          </w:tcPr>
          <w:p w:rsidR="00F56563" w:rsidRPr="00FF6313" w:rsidRDefault="00F56563" w:rsidP="00B57F72">
            <w:pPr>
              <w:pStyle w:val="TableParagraph"/>
              <w:spacing w:before="131"/>
              <w:ind w:left="83"/>
              <w:rPr>
                <w:sz w:val="24"/>
              </w:rPr>
            </w:pPr>
            <w:r w:rsidRPr="00FF6313">
              <w:rPr>
                <w:sz w:val="24"/>
              </w:rPr>
              <w:t>1750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.31</w:t>
            </w:r>
          </w:p>
        </w:tc>
        <w:tc>
          <w:tcPr>
            <w:tcW w:w="2534" w:type="dxa"/>
          </w:tcPr>
          <w:p w:rsidR="00F56563" w:rsidRPr="00FF6313" w:rsidRDefault="00F56563" w:rsidP="00F56563">
            <w:pPr>
              <w:pStyle w:val="TableParagraph"/>
              <w:spacing w:before="131"/>
              <w:ind w:left="83"/>
              <w:jc w:val="left"/>
              <w:rPr>
                <w:sz w:val="24"/>
              </w:rPr>
            </w:pPr>
            <w:r w:rsidRPr="00FF6313">
              <w:rPr>
                <w:sz w:val="24"/>
              </w:rPr>
              <w:t>76:17:181401:90</w:t>
            </w:r>
          </w:p>
        </w:tc>
        <w:tc>
          <w:tcPr>
            <w:tcW w:w="1135" w:type="dxa"/>
            <w:gridSpan w:val="2"/>
          </w:tcPr>
          <w:p w:rsidR="00F56563" w:rsidRPr="00FF6313" w:rsidRDefault="00F56563" w:rsidP="00B57F72">
            <w:pPr>
              <w:pStyle w:val="TableParagraph"/>
              <w:spacing w:before="131"/>
              <w:ind w:left="83"/>
              <w:rPr>
                <w:sz w:val="24"/>
              </w:rPr>
            </w:pPr>
            <w:r w:rsidRPr="00FF6313">
              <w:rPr>
                <w:sz w:val="24"/>
              </w:rPr>
              <w:t>900</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.32</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76:17:186201:1312</w:t>
            </w:r>
          </w:p>
        </w:tc>
        <w:tc>
          <w:tcPr>
            <w:tcW w:w="1135" w:type="dxa"/>
            <w:gridSpan w:val="2"/>
          </w:tcPr>
          <w:p w:rsidR="00F56563" w:rsidRPr="00FF6313" w:rsidRDefault="00F56563" w:rsidP="00B57F72">
            <w:pPr>
              <w:pStyle w:val="TableParagraph"/>
              <w:spacing w:before="131"/>
              <w:ind w:left="83"/>
              <w:rPr>
                <w:sz w:val="24"/>
              </w:rPr>
            </w:pPr>
            <w:r w:rsidRPr="00FF6313">
              <w:rPr>
                <w:sz w:val="24"/>
              </w:rPr>
              <w:t>1000</w:t>
            </w:r>
          </w:p>
        </w:tc>
        <w:tc>
          <w:tcPr>
            <w:tcW w:w="792" w:type="dxa"/>
            <w:gridSpan w:val="2"/>
          </w:tcPr>
          <w:p w:rsidR="00F56563" w:rsidRPr="006B6961" w:rsidRDefault="00F56563" w:rsidP="00FF6313">
            <w:pPr>
              <w:pStyle w:val="TableParagraph"/>
              <w:spacing w:before="131"/>
              <w:ind w:left="83"/>
              <w:jc w:val="left"/>
              <w:rPr>
                <w:sz w:val="24"/>
              </w:rPr>
            </w:pPr>
            <w:r w:rsidRPr="006B6961">
              <w:rPr>
                <w:sz w:val="24"/>
              </w:rPr>
              <w:t>СХ</w:t>
            </w:r>
          </w:p>
        </w:tc>
        <w:tc>
          <w:tcPr>
            <w:tcW w:w="794" w:type="dxa"/>
            <w:gridSpan w:val="2"/>
          </w:tcPr>
          <w:p w:rsidR="00F56563" w:rsidRPr="006B6961" w:rsidRDefault="00F56563" w:rsidP="00FF6313">
            <w:pPr>
              <w:pStyle w:val="TableParagraph"/>
              <w:spacing w:before="131"/>
              <w:ind w:left="83"/>
              <w:jc w:val="left"/>
              <w:rPr>
                <w:sz w:val="24"/>
              </w:rPr>
            </w:pPr>
            <w:r w:rsidRPr="006B6961">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.33</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76:17:186201:1313</w:t>
            </w:r>
          </w:p>
        </w:tc>
        <w:tc>
          <w:tcPr>
            <w:tcW w:w="1135" w:type="dxa"/>
            <w:gridSpan w:val="2"/>
          </w:tcPr>
          <w:p w:rsidR="00F56563" w:rsidRPr="00FF6313" w:rsidRDefault="00F56563" w:rsidP="00B57F72">
            <w:pPr>
              <w:pStyle w:val="TableParagraph"/>
              <w:spacing w:before="131"/>
              <w:ind w:left="83"/>
              <w:rPr>
                <w:sz w:val="24"/>
              </w:rPr>
            </w:pPr>
            <w:r w:rsidRPr="00FF6313">
              <w:rPr>
                <w:sz w:val="24"/>
              </w:rPr>
              <w:t>2010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.34</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76:17:186201:1337</w:t>
            </w:r>
          </w:p>
        </w:tc>
        <w:tc>
          <w:tcPr>
            <w:tcW w:w="1135" w:type="dxa"/>
            <w:gridSpan w:val="2"/>
          </w:tcPr>
          <w:p w:rsidR="00F56563" w:rsidRPr="00FF6313" w:rsidRDefault="00F56563" w:rsidP="00B57F72">
            <w:pPr>
              <w:pStyle w:val="TableParagraph"/>
              <w:spacing w:before="131"/>
              <w:ind w:left="83"/>
              <w:rPr>
                <w:sz w:val="24"/>
              </w:rPr>
            </w:pPr>
            <w:r w:rsidRPr="00FF6313">
              <w:rPr>
                <w:sz w:val="24"/>
              </w:rPr>
              <w:t>1108</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.35</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76:17:186201:1338</w:t>
            </w:r>
          </w:p>
        </w:tc>
        <w:tc>
          <w:tcPr>
            <w:tcW w:w="1135" w:type="dxa"/>
            <w:gridSpan w:val="2"/>
          </w:tcPr>
          <w:p w:rsidR="00F56563" w:rsidRPr="00FF6313" w:rsidRDefault="00F56563" w:rsidP="00B57F72">
            <w:pPr>
              <w:pStyle w:val="TableParagraph"/>
              <w:spacing w:before="131"/>
              <w:ind w:left="83"/>
              <w:rPr>
                <w:sz w:val="24"/>
              </w:rPr>
            </w:pPr>
            <w:r w:rsidRPr="00FF6313">
              <w:rPr>
                <w:sz w:val="24"/>
              </w:rPr>
              <w:t>1092</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ведения личного подсобного хозяйства</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.36</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76:17:186201:1368</w:t>
            </w:r>
          </w:p>
        </w:tc>
        <w:tc>
          <w:tcPr>
            <w:tcW w:w="1135" w:type="dxa"/>
            <w:gridSpan w:val="2"/>
          </w:tcPr>
          <w:p w:rsidR="00F56563" w:rsidRPr="00FF6313" w:rsidRDefault="00F56563" w:rsidP="00B57F72">
            <w:pPr>
              <w:pStyle w:val="TableParagraph"/>
              <w:spacing w:before="131"/>
              <w:ind w:left="83"/>
              <w:rPr>
                <w:sz w:val="24"/>
              </w:rPr>
            </w:pPr>
            <w:r w:rsidRPr="00FF6313">
              <w:rPr>
                <w:sz w:val="24"/>
              </w:rPr>
              <w:t>5407</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размещения объектов торговли</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.37</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76:17:186201:1383</w:t>
            </w:r>
          </w:p>
        </w:tc>
        <w:tc>
          <w:tcPr>
            <w:tcW w:w="1135" w:type="dxa"/>
            <w:gridSpan w:val="2"/>
          </w:tcPr>
          <w:p w:rsidR="00F56563" w:rsidRPr="00FF6313" w:rsidRDefault="00F56563" w:rsidP="00B57F72">
            <w:pPr>
              <w:pStyle w:val="TableParagraph"/>
              <w:spacing w:before="131"/>
              <w:ind w:left="83"/>
              <w:rPr>
                <w:sz w:val="24"/>
              </w:rPr>
            </w:pPr>
            <w:r w:rsidRPr="00FF6313">
              <w:rPr>
                <w:sz w:val="24"/>
              </w:rPr>
              <w:t>1404</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Для устройства площадки для занятия спортом и физкультурой;</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.38</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76:17:186201:1361</w:t>
            </w:r>
          </w:p>
        </w:tc>
        <w:tc>
          <w:tcPr>
            <w:tcW w:w="1135" w:type="dxa"/>
            <w:gridSpan w:val="2"/>
          </w:tcPr>
          <w:p w:rsidR="00F56563" w:rsidRPr="00FF6313" w:rsidRDefault="00F56563" w:rsidP="00B57F72">
            <w:pPr>
              <w:pStyle w:val="TableParagraph"/>
              <w:spacing w:before="131"/>
              <w:ind w:left="83"/>
              <w:rPr>
                <w:sz w:val="24"/>
              </w:rPr>
            </w:pPr>
            <w:r w:rsidRPr="00FF6313">
              <w:rPr>
                <w:sz w:val="24"/>
              </w:rPr>
              <w:t>951</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Территории общего пользования</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.39</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76:17:186201:1362</w:t>
            </w:r>
          </w:p>
        </w:tc>
        <w:tc>
          <w:tcPr>
            <w:tcW w:w="1135" w:type="dxa"/>
            <w:gridSpan w:val="2"/>
          </w:tcPr>
          <w:p w:rsidR="00F56563" w:rsidRPr="00FF6313" w:rsidRDefault="00F56563" w:rsidP="00B57F72">
            <w:pPr>
              <w:pStyle w:val="TableParagraph"/>
              <w:spacing w:before="131"/>
              <w:ind w:left="83"/>
              <w:rPr>
                <w:sz w:val="24"/>
              </w:rPr>
            </w:pPr>
            <w:r w:rsidRPr="00FF6313">
              <w:rPr>
                <w:sz w:val="24"/>
              </w:rPr>
              <w:t>976</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Территории общего пользования</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.40</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76:17:186201:1369</w:t>
            </w:r>
          </w:p>
        </w:tc>
        <w:tc>
          <w:tcPr>
            <w:tcW w:w="1135" w:type="dxa"/>
            <w:gridSpan w:val="2"/>
          </w:tcPr>
          <w:p w:rsidR="00F56563" w:rsidRPr="00FF6313" w:rsidRDefault="00F56563" w:rsidP="00B57F72">
            <w:pPr>
              <w:pStyle w:val="TableParagraph"/>
              <w:spacing w:before="131"/>
              <w:ind w:left="83"/>
              <w:rPr>
                <w:sz w:val="24"/>
              </w:rPr>
            </w:pPr>
            <w:r w:rsidRPr="00FF6313">
              <w:rPr>
                <w:sz w:val="24"/>
              </w:rPr>
              <w:t>3813</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Территории общего пользования</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.41</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76:17:186201:1376</w:t>
            </w:r>
          </w:p>
        </w:tc>
        <w:tc>
          <w:tcPr>
            <w:tcW w:w="1135" w:type="dxa"/>
            <w:gridSpan w:val="2"/>
          </w:tcPr>
          <w:p w:rsidR="00F56563" w:rsidRPr="00FF6313" w:rsidRDefault="00F56563" w:rsidP="00B57F72">
            <w:pPr>
              <w:pStyle w:val="TableParagraph"/>
              <w:spacing w:before="131"/>
              <w:ind w:left="83"/>
              <w:rPr>
                <w:sz w:val="24"/>
              </w:rPr>
            </w:pPr>
            <w:r w:rsidRPr="00FF6313">
              <w:rPr>
                <w:sz w:val="24"/>
              </w:rPr>
              <w:t>959</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Территории общего пользования</w:t>
            </w:r>
          </w:p>
        </w:tc>
      </w:tr>
      <w:tr w:rsidR="00F56563" w:rsidRPr="00FF6313" w:rsidTr="008B0701">
        <w:trPr>
          <w:gridAfter w:val="1"/>
          <w:wAfter w:w="6" w:type="dxa"/>
          <w:trHeight w:val="551"/>
        </w:trPr>
        <w:tc>
          <w:tcPr>
            <w:tcW w:w="683" w:type="dxa"/>
          </w:tcPr>
          <w:p w:rsidR="00F56563" w:rsidRPr="006B6961" w:rsidRDefault="00DD19A8" w:rsidP="00FF6313">
            <w:pPr>
              <w:pStyle w:val="TableParagraph"/>
              <w:spacing w:before="131"/>
              <w:ind w:left="83"/>
              <w:rPr>
                <w:sz w:val="24"/>
              </w:rPr>
            </w:pPr>
            <w:r>
              <w:rPr>
                <w:sz w:val="24"/>
              </w:rPr>
              <w:t>8</w:t>
            </w:r>
            <w:r w:rsidR="00FF6313">
              <w:rPr>
                <w:sz w:val="24"/>
              </w:rPr>
              <w:t>.42</w:t>
            </w:r>
          </w:p>
        </w:tc>
        <w:tc>
          <w:tcPr>
            <w:tcW w:w="2534" w:type="dxa"/>
          </w:tcPr>
          <w:p w:rsidR="00F56563" w:rsidRPr="00FF6313" w:rsidRDefault="00F56563" w:rsidP="00F56563">
            <w:pPr>
              <w:pStyle w:val="TableParagraph"/>
              <w:spacing w:before="131"/>
              <w:ind w:left="83"/>
              <w:jc w:val="left"/>
              <w:rPr>
                <w:sz w:val="24"/>
              </w:rPr>
            </w:pPr>
            <w:r w:rsidRPr="00FF6313">
              <w:rPr>
                <w:sz w:val="24"/>
              </w:rPr>
              <w:t>76:17:186201:103</w:t>
            </w:r>
          </w:p>
        </w:tc>
        <w:tc>
          <w:tcPr>
            <w:tcW w:w="1135" w:type="dxa"/>
            <w:gridSpan w:val="2"/>
          </w:tcPr>
          <w:p w:rsidR="00F56563" w:rsidRPr="00FF6313" w:rsidRDefault="00F56563" w:rsidP="00B57F72">
            <w:pPr>
              <w:pStyle w:val="TableParagraph"/>
              <w:spacing w:before="131"/>
              <w:ind w:left="83"/>
              <w:rPr>
                <w:sz w:val="24"/>
              </w:rPr>
            </w:pPr>
            <w:r w:rsidRPr="00FF6313">
              <w:rPr>
                <w:sz w:val="24"/>
              </w:rPr>
              <w:t>12130</w:t>
            </w:r>
          </w:p>
        </w:tc>
        <w:tc>
          <w:tcPr>
            <w:tcW w:w="792" w:type="dxa"/>
            <w:gridSpan w:val="2"/>
          </w:tcPr>
          <w:p w:rsidR="00F56563" w:rsidRPr="00FF6313" w:rsidRDefault="00F56563" w:rsidP="00FF6313">
            <w:pPr>
              <w:pStyle w:val="TableParagraph"/>
              <w:spacing w:before="131"/>
              <w:ind w:left="83"/>
              <w:jc w:val="left"/>
              <w:rPr>
                <w:sz w:val="24"/>
              </w:rPr>
            </w:pPr>
            <w:r w:rsidRPr="00FF6313">
              <w:rPr>
                <w:sz w:val="24"/>
              </w:rPr>
              <w:t>СХ</w:t>
            </w:r>
          </w:p>
        </w:tc>
        <w:tc>
          <w:tcPr>
            <w:tcW w:w="794" w:type="dxa"/>
            <w:gridSpan w:val="2"/>
          </w:tcPr>
          <w:p w:rsidR="00F56563" w:rsidRPr="00FF6313" w:rsidRDefault="00F56563" w:rsidP="00FF6313">
            <w:pPr>
              <w:pStyle w:val="TableParagraph"/>
              <w:spacing w:before="131"/>
              <w:ind w:left="83"/>
              <w:jc w:val="left"/>
              <w:rPr>
                <w:sz w:val="24"/>
              </w:rPr>
            </w:pPr>
            <w:r w:rsidRPr="00FF6313">
              <w:rPr>
                <w:sz w:val="24"/>
              </w:rPr>
              <w:t>Н</w:t>
            </w:r>
          </w:p>
        </w:tc>
        <w:tc>
          <w:tcPr>
            <w:tcW w:w="3686" w:type="dxa"/>
            <w:gridSpan w:val="2"/>
          </w:tcPr>
          <w:p w:rsidR="00F56563" w:rsidRPr="00FF6313" w:rsidRDefault="00F56563" w:rsidP="00FF6313">
            <w:pPr>
              <w:pStyle w:val="TableParagraph"/>
              <w:spacing w:before="131"/>
              <w:ind w:left="83"/>
              <w:jc w:val="left"/>
              <w:rPr>
                <w:sz w:val="24"/>
              </w:rPr>
            </w:pPr>
            <w:r w:rsidRPr="00FF6313">
              <w:rPr>
                <w:sz w:val="24"/>
              </w:rPr>
              <w:t>Территории общего пользования</w:t>
            </w:r>
          </w:p>
        </w:tc>
      </w:tr>
      <w:tr w:rsidR="00F56563" w:rsidRPr="00FF6313" w:rsidTr="008B0701">
        <w:trPr>
          <w:gridAfter w:val="1"/>
          <w:wAfter w:w="6" w:type="dxa"/>
          <w:trHeight w:val="551"/>
        </w:trPr>
        <w:tc>
          <w:tcPr>
            <w:tcW w:w="683" w:type="dxa"/>
          </w:tcPr>
          <w:p w:rsidR="00F56563" w:rsidRPr="006B6961" w:rsidRDefault="00F56563" w:rsidP="00FF6313">
            <w:pPr>
              <w:pStyle w:val="TableParagraph"/>
              <w:spacing w:before="131"/>
              <w:ind w:left="83"/>
              <w:jc w:val="left"/>
              <w:rPr>
                <w:sz w:val="24"/>
              </w:rPr>
            </w:pPr>
          </w:p>
        </w:tc>
        <w:tc>
          <w:tcPr>
            <w:tcW w:w="2534" w:type="dxa"/>
          </w:tcPr>
          <w:p w:rsidR="00F56563" w:rsidRPr="006B6961" w:rsidRDefault="00F56563" w:rsidP="00F56563">
            <w:pPr>
              <w:pStyle w:val="TableParagraph"/>
              <w:spacing w:before="131"/>
              <w:ind w:left="83"/>
              <w:jc w:val="left"/>
              <w:rPr>
                <w:sz w:val="24"/>
              </w:rPr>
            </w:pPr>
            <w:r w:rsidRPr="006B6961">
              <w:rPr>
                <w:sz w:val="24"/>
              </w:rPr>
              <w:t>Итого</w:t>
            </w:r>
          </w:p>
        </w:tc>
        <w:tc>
          <w:tcPr>
            <w:tcW w:w="1135" w:type="dxa"/>
            <w:gridSpan w:val="2"/>
          </w:tcPr>
          <w:p w:rsidR="00F56563" w:rsidRPr="006B6961" w:rsidRDefault="00FF6313" w:rsidP="00B57F72">
            <w:pPr>
              <w:pStyle w:val="TableParagraph"/>
              <w:spacing w:before="131"/>
              <w:ind w:left="83"/>
              <w:rPr>
                <w:sz w:val="24"/>
              </w:rPr>
            </w:pPr>
            <w:r>
              <w:rPr>
                <w:sz w:val="24"/>
              </w:rPr>
              <w:t>63705</w:t>
            </w:r>
          </w:p>
        </w:tc>
        <w:tc>
          <w:tcPr>
            <w:tcW w:w="792" w:type="dxa"/>
            <w:gridSpan w:val="2"/>
          </w:tcPr>
          <w:p w:rsidR="00F56563" w:rsidRPr="00FF6313" w:rsidRDefault="00F56563" w:rsidP="00FF6313">
            <w:pPr>
              <w:pStyle w:val="TableParagraph"/>
              <w:spacing w:before="131"/>
              <w:ind w:left="83"/>
              <w:jc w:val="left"/>
              <w:rPr>
                <w:sz w:val="24"/>
              </w:rPr>
            </w:pPr>
          </w:p>
        </w:tc>
        <w:tc>
          <w:tcPr>
            <w:tcW w:w="794" w:type="dxa"/>
            <w:gridSpan w:val="2"/>
          </w:tcPr>
          <w:p w:rsidR="00F56563" w:rsidRPr="00FF6313" w:rsidRDefault="00F56563" w:rsidP="00FF6313">
            <w:pPr>
              <w:pStyle w:val="TableParagraph"/>
              <w:spacing w:before="131"/>
              <w:ind w:left="83"/>
              <w:jc w:val="left"/>
              <w:rPr>
                <w:sz w:val="24"/>
              </w:rPr>
            </w:pPr>
          </w:p>
        </w:tc>
        <w:tc>
          <w:tcPr>
            <w:tcW w:w="3686" w:type="dxa"/>
            <w:gridSpan w:val="2"/>
          </w:tcPr>
          <w:p w:rsidR="00F56563" w:rsidRPr="00FF6313" w:rsidRDefault="00F56563" w:rsidP="00FF6313">
            <w:pPr>
              <w:pStyle w:val="TableParagraph"/>
              <w:spacing w:before="131"/>
              <w:ind w:left="83"/>
              <w:jc w:val="left"/>
              <w:rPr>
                <w:sz w:val="24"/>
              </w:rPr>
            </w:pPr>
          </w:p>
        </w:tc>
      </w:tr>
      <w:tr w:rsidR="000366C3" w:rsidRPr="00FF6313" w:rsidTr="007A50BE">
        <w:trPr>
          <w:gridAfter w:val="1"/>
          <w:wAfter w:w="6" w:type="dxa"/>
          <w:trHeight w:val="551"/>
        </w:trPr>
        <w:tc>
          <w:tcPr>
            <w:tcW w:w="683" w:type="dxa"/>
          </w:tcPr>
          <w:p w:rsidR="000366C3" w:rsidRPr="006B6961" w:rsidRDefault="007F7D91" w:rsidP="00E51FDD">
            <w:pPr>
              <w:pStyle w:val="TableParagraph"/>
              <w:spacing w:before="131"/>
              <w:ind w:left="83"/>
              <w:rPr>
                <w:sz w:val="24"/>
              </w:rPr>
            </w:pPr>
            <w:r>
              <w:rPr>
                <w:sz w:val="24"/>
              </w:rPr>
              <w:t>9</w:t>
            </w:r>
          </w:p>
        </w:tc>
        <w:tc>
          <w:tcPr>
            <w:tcW w:w="8941" w:type="dxa"/>
            <w:gridSpan w:val="9"/>
          </w:tcPr>
          <w:p w:rsidR="000366C3" w:rsidRPr="00FF6313" w:rsidRDefault="000366C3" w:rsidP="000366C3">
            <w:pPr>
              <w:pStyle w:val="TableParagraph"/>
              <w:spacing w:before="131"/>
              <w:ind w:left="83"/>
              <w:rPr>
                <w:sz w:val="24"/>
              </w:rPr>
            </w:pPr>
            <w:r>
              <w:rPr>
                <w:sz w:val="24"/>
              </w:rPr>
              <w:t>д. Костино</w:t>
            </w:r>
          </w:p>
        </w:tc>
      </w:tr>
      <w:tr w:rsidR="000366C3" w:rsidRPr="00FF6313" w:rsidTr="008B0701">
        <w:trPr>
          <w:gridAfter w:val="1"/>
          <w:wAfter w:w="6" w:type="dxa"/>
          <w:trHeight w:val="551"/>
        </w:trPr>
        <w:tc>
          <w:tcPr>
            <w:tcW w:w="683" w:type="dxa"/>
          </w:tcPr>
          <w:p w:rsidR="000366C3" w:rsidRPr="006B6961" w:rsidRDefault="007F7D91" w:rsidP="00E51FDD">
            <w:pPr>
              <w:pStyle w:val="TableParagraph"/>
              <w:spacing w:before="131"/>
              <w:ind w:left="83"/>
              <w:rPr>
                <w:sz w:val="24"/>
              </w:rPr>
            </w:pPr>
            <w:r>
              <w:rPr>
                <w:sz w:val="24"/>
              </w:rPr>
              <w:t>9</w:t>
            </w:r>
            <w:r w:rsidR="000366C3">
              <w:rPr>
                <w:sz w:val="24"/>
              </w:rPr>
              <w:t>.1</w:t>
            </w:r>
          </w:p>
        </w:tc>
        <w:tc>
          <w:tcPr>
            <w:tcW w:w="2534" w:type="dxa"/>
          </w:tcPr>
          <w:p w:rsidR="000366C3" w:rsidRPr="006B6961" w:rsidRDefault="000366C3" w:rsidP="000366C3">
            <w:pPr>
              <w:pStyle w:val="TableParagraph"/>
              <w:spacing w:before="131"/>
              <w:ind w:left="83"/>
              <w:jc w:val="left"/>
              <w:rPr>
                <w:sz w:val="24"/>
              </w:rPr>
            </w:pPr>
            <w:r w:rsidRPr="00FF6313">
              <w:rPr>
                <w:sz w:val="24"/>
              </w:rPr>
              <w:t>76:17:168</w:t>
            </w:r>
            <w:r>
              <w:rPr>
                <w:sz w:val="24"/>
              </w:rPr>
              <w:t>7</w:t>
            </w:r>
            <w:r w:rsidRPr="00FF6313">
              <w:rPr>
                <w:sz w:val="24"/>
              </w:rPr>
              <w:t>01:</w:t>
            </w:r>
            <w:r>
              <w:rPr>
                <w:sz w:val="24"/>
              </w:rPr>
              <w:t>2768</w:t>
            </w:r>
          </w:p>
        </w:tc>
        <w:tc>
          <w:tcPr>
            <w:tcW w:w="1135" w:type="dxa"/>
            <w:gridSpan w:val="2"/>
          </w:tcPr>
          <w:p w:rsidR="000366C3" w:rsidRDefault="000366C3" w:rsidP="00FF6313">
            <w:pPr>
              <w:pStyle w:val="TableParagraph"/>
              <w:spacing w:before="131"/>
              <w:ind w:left="83"/>
              <w:jc w:val="left"/>
              <w:rPr>
                <w:sz w:val="24"/>
              </w:rPr>
            </w:pPr>
            <w:r>
              <w:rPr>
                <w:sz w:val="24"/>
              </w:rPr>
              <w:t>10001</w:t>
            </w:r>
          </w:p>
        </w:tc>
        <w:tc>
          <w:tcPr>
            <w:tcW w:w="792" w:type="dxa"/>
            <w:gridSpan w:val="2"/>
          </w:tcPr>
          <w:p w:rsidR="000366C3" w:rsidRPr="00FF6313" w:rsidRDefault="000366C3" w:rsidP="007A50BE">
            <w:pPr>
              <w:pStyle w:val="TableParagraph"/>
              <w:spacing w:before="131"/>
              <w:ind w:left="83"/>
              <w:jc w:val="left"/>
              <w:rPr>
                <w:sz w:val="24"/>
              </w:rPr>
            </w:pPr>
            <w:r w:rsidRPr="00FF6313">
              <w:rPr>
                <w:sz w:val="24"/>
              </w:rPr>
              <w:t>СХ</w:t>
            </w:r>
          </w:p>
        </w:tc>
        <w:tc>
          <w:tcPr>
            <w:tcW w:w="794" w:type="dxa"/>
            <w:gridSpan w:val="2"/>
          </w:tcPr>
          <w:p w:rsidR="000366C3" w:rsidRPr="00FF6313" w:rsidRDefault="000366C3" w:rsidP="007A50BE">
            <w:pPr>
              <w:pStyle w:val="TableParagraph"/>
              <w:spacing w:before="131"/>
              <w:ind w:left="83"/>
              <w:jc w:val="left"/>
              <w:rPr>
                <w:sz w:val="24"/>
              </w:rPr>
            </w:pPr>
            <w:r w:rsidRPr="00FF6313">
              <w:rPr>
                <w:sz w:val="24"/>
              </w:rPr>
              <w:t>Н</w:t>
            </w:r>
          </w:p>
        </w:tc>
        <w:tc>
          <w:tcPr>
            <w:tcW w:w="3686" w:type="dxa"/>
            <w:gridSpan w:val="2"/>
          </w:tcPr>
          <w:p w:rsidR="000366C3" w:rsidRPr="00FF6313" w:rsidRDefault="000366C3" w:rsidP="00FF6313">
            <w:pPr>
              <w:pStyle w:val="TableParagraph"/>
              <w:spacing w:before="131"/>
              <w:ind w:left="83"/>
              <w:jc w:val="left"/>
              <w:rPr>
                <w:sz w:val="24"/>
              </w:rPr>
            </w:pPr>
            <w:r>
              <w:rPr>
                <w:sz w:val="24"/>
              </w:rPr>
              <w:t>Для жилищного строительства</w:t>
            </w:r>
          </w:p>
        </w:tc>
      </w:tr>
      <w:tr w:rsidR="000366C3" w:rsidRPr="00FF6313" w:rsidTr="008B0701">
        <w:trPr>
          <w:gridAfter w:val="1"/>
          <w:wAfter w:w="6" w:type="dxa"/>
          <w:trHeight w:val="551"/>
        </w:trPr>
        <w:tc>
          <w:tcPr>
            <w:tcW w:w="683" w:type="dxa"/>
          </w:tcPr>
          <w:p w:rsidR="000366C3" w:rsidRPr="006B6961" w:rsidRDefault="000366C3" w:rsidP="00FF6313">
            <w:pPr>
              <w:pStyle w:val="TableParagraph"/>
              <w:spacing w:before="131"/>
              <w:ind w:left="83"/>
              <w:jc w:val="left"/>
              <w:rPr>
                <w:sz w:val="24"/>
              </w:rPr>
            </w:pPr>
          </w:p>
        </w:tc>
        <w:tc>
          <w:tcPr>
            <w:tcW w:w="2534" w:type="dxa"/>
          </w:tcPr>
          <w:p w:rsidR="000366C3" w:rsidRPr="006B6961" w:rsidRDefault="000366C3" w:rsidP="00F56563">
            <w:pPr>
              <w:pStyle w:val="TableParagraph"/>
              <w:spacing w:before="131"/>
              <w:ind w:left="83"/>
              <w:jc w:val="left"/>
              <w:rPr>
                <w:sz w:val="24"/>
              </w:rPr>
            </w:pPr>
            <w:r>
              <w:rPr>
                <w:sz w:val="24"/>
              </w:rPr>
              <w:t>Итого</w:t>
            </w:r>
          </w:p>
        </w:tc>
        <w:tc>
          <w:tcPr>
            <w:tcW w:w="1135" w:type="dxa"/>
            <w:gridSpan w:val="2"/>
          </w:tcPr>
          <w:p w:rsidR="000366C3" w:rsidRDefault="000366C3" w:rsidP="00FF6313">
            <w:pPr>
              <w:pStyle w:val="TableParagraph"/>
              <w:spacing w:before="131"/>
              <w:ind w:left="83"/>
              <w:jc w:val="left"/>
              <w:rPr>
                <w:sz w:val="24"/>
              </w:rPr>
            </w:pPr>
            <w:r>
              <w:rPr>
                <w:sz w:val="24"/>
              </w:rPr>
              <w:t>10001</w:t>
            </w:r>
          </w:p>
        </w:tc>
        <w:tc>
          <w:tcPr>
            <w:tcW w:w="792" w:type="dxa"/>
            <w:gridSpan w:val="2"/>
          </w:tcPr>
          <w:p w:rsidR="000366C3" w:rsidRPr="00FF6313" w:rsidRDefault="000366C3" w:rsidP="00FF6313">
            <w:pPr>
              <w:pStyle w:val="TableParagraph"/>
              <w:spacing w:before="131"/>
              <w:ind w:left="83"/>
              <w:jc w:val="left"/>
              <w:rPr>
                <w:sz w:val="24"/>
              </w:rPr>
            </w:pPr>
          </w:p>
        </w:tc>
        <w:tc>
          <w:tcPr>
            <w:tcW w:w="794" w:type="dxa"/>
            <w:gridSpan w:val="2"/>
          </w:tcPr>
          <w:p w:rsidR="000366C3" w:rsidRPr="00FF6313" w:rsidRDefault="000366C3" w:rsidP="00FF6313">
            <w:pPr>
              <w:pStyle w:val="TableParagraph"/>
              <w:spacing w:before="131"/>
              <w:ind w:left="83"/>
              <w:jc w:val="left"/>
              <w:rPr>
                <w:sz w:val="24"/>
              </w:rPr>
            </w:pPr>
          </w:p>
        </w:tc>
        <w:tc>
          <w:tcPr>
            <w:tcW w:w="3686" w:type="dxa"/>
            <w:gridSpan w:val="2"/>
          </w:tcPr>
          <w:p w:rsidR="000366C3" w:rsidRPr="00FF6313" w:rsidRDefault="000366C3" w:rsidP="00FF6313">
            <w:pPr>
              <w:pStyle w:val="TableParagraph"/>
              <w:spacing w:before="131"/>
              <w:ind w:left="83"/>
              <w:jc w:val="left"/>
              <w:rPr>
                <w:sz w:val="24"/>
              </w:rPr>
            </w:pPr>
          </w:p>
        </w:tc>
      </w:tr>
      <w:tr w:rsidR="00877073" w:rsidRPr="00FF6313" w:rsidTr="00AE7F6A">
        <w:trPr>
          <w:gridAfter w:val="1"/>
          <w:wAfter w:w="6" w:type="dxa"/>
          <w:trHeight w:val="551"/>
        </w:trPr>
        <w:tc>
          <w:tcPr>
            <w:tcW w:w="683" w:type="dxa"/>
          </w:tcPr>
          <w:p w:rsidR="00877073" w:rsidRPr="006B6961" w:rsidRDefault="00877073" w:rsidP="00AE7F6A">
            <w:pPr>
              <w:pStyle w:val="TableParagraph"/>
              <w:spacing w:before="131"/>
              <w:ind w:left="83"/>
              <w:rPr>
                <w:sz w:val="24"/>
              </w:rPr>
            </w:pPr>
            <w:r>
              <w:rPr>
                <w:sz w:val="24"/>
              </w:rPr>
              <w:t>10</w:t>
            </w:r>
          </w:p>
        </w:tc>
        <w:tc>
          <w:tcPr>
            <w:tcW w:w="8941" w:type="dxa"/>
            <w:gridSpan w:val="9"/>
          </w:tcPr>
          <w:p w:rsidR="00877073" w:rsidRPr="00FF6313" w:rsidRDefault="00877073" w:rsidP="00AE7F6A">
            <w:pPr>
              <w:pStyle w:val="TableParagraph"/>
              <w:spacing w:before="131"/>
              <w:ind w:left="83"/>
              <w:rPr>
                <w:sz w:val="24"/>
              </w:rPr>
            </w:pPr>
            <w:proofErr w:type="gramStart"/>
            <w:r>
              <w:rPr>
                <w:sz w:val="24"/>
              </w:rPr>
              <w:t>с</w:t>
            </w:r>
            <w:proofErr w:type="gramEnd"/>
            <w:r>
              <w:rPr>
                <w:sz w:val="24"/>
              </w:rPr>
              <w:t>. Спасское</w:t>
            </w:r>
          </w:p>
        </w:tc>
      </w:tr>
      <w:tr w:rsidR="00877073" w:rsidRPr="00FF6313" w:rsidTr="00AE7F6A">
        <w:trPr>
          <w:gridAfter w:val="1"/>
          <w:wAfter w:w="6" w:type="dxa"/>
          <w:trHeight w:val="551"/>
        </w:trPr>
        <w:tc>
          <w:tcPr>
            <w:tcW w:w="683" w:type="dxa"/>
          </w:tcPr>
          <w:p w:rsidR="00877073" w:rsidRPr="006B6961" w:rsidRDefault="00877073" w:rsidP="00AE7F6A">
            <w:pPr>
              <w:pStyle w:val="TableParagraph"/>
              <w:spacing w:before="131"/>
              <w:ind w:left="83"/>
              <w:rPr>
                <w:sz w:val="24"/>
              </w:rPr>
            </w:pPr>
            <w:r>
              <w:rPr>
                <w:sz w:val="24"/>
              </w:rPr>
              <w:t>10.1</w:t>
            </w:r>
          </w:p>
        </w:tc>
        <w:tc>
          <w:tcPr>
            <w:tcW w:w="2534" w:type="dxa"/>
          </w:tcPr>
          <w:p w:rsidR="00877073" w:rsidRPr="006B6961" w:rsidRDefault="00877073" w:rsidP="00AE7F6A">
            <w:pPr>
              <w:pStyle w:val="TableParagraph"/>
              <w:spacing w:before="131"/>
              <w:ind w:left="83"/>
              <w:jc w:val="left"/>
              <w:rPr>
                <w:sz w:val="24"/>
              </w:rPr>
            </w:pPr>
            <w:r>
              <w:rPr>
                <w:sz w:val="26"/>
                <w:szCs w:val="26"/>
              </w:rPr>
              <w:t>76:17:193201:236</w:t>
            </w:r>
          </w:p>
        </w:tc>
        <w:tc>
          <w:tcPr>
            <w:tcW w:w="1135" w:type="dxa"/>
            <w:gridSpan w:val="2"/>
          </w:tcPr>
          <w:p w:rsidR="00877073" w:rsidRDefault="00877073" w:rsidP="00AE7F6A">
            <w:pPr>
              <w:pStyle w:val="TableParagraph"/>
              <w:spacing w:before="131"/>
              <w:ind w:left="83"/>
              <w:jc w:val="left"/>
              <w:rPr>
                <w:sz w:val="24"/>
              </w:rPr>
            </w:pPr>
            <w:r>
              <w:rPr>
                <w:sz w:val="24"/>
              </w:rPr>
              <w:t>80000</w:t>
            </w:r>
          </w:p>
        </w:tc>
        <w:tc>
          <w:tcPr>
            <w:tcW w:w="792" w:type="dxa"/>
            <w:gridSpan w:val="2"/>
          </w:tcPr>
          <w:p w:rsidR="00877073" w:rsidRPr="00FF6313" w:rsidRDefault="00877073" w:rsidP="00AE7F6A">
            <w:pPr>
              <w:pStyle w:val="TableParagraph"/>
              <w:spacing w:before="131"/>
              <w:ind w:left="83"/>
              <w:jc w:val="left"/>
              <w:rPr>
                <w:sz w:val="24"/>
              </w:rPr>
            </w:pPr>
            <w:r w:rsidRPr="00FF6313">
              <w:rPr>
                <w:sz w:val="24"/>
              </w:rPr>
              <w:t>СХ</w:t>
            </w:r>
          </w:p>
        </w:tc>
        <w:tc>
          <w:tcPr>
            <w:tcW w:w="794" w:type="dxa"/>
            <w:gridSpan w:val="2"/>
          </w:tcPr>
          <w:p w:rsidR="00877073" w:rsidRPr="00FF6313" w:rsidRDefault="00877073" w:rsidP="00AE7F6A">
            <w:pPr>
              <w:pStyle w:val="TableParagraph"/>
              <w:spacing w:before="131"/>
              <w:ind w:left="83"/>
              <w:jc w:val="left"/>
              <w:rPr>
                <w:sz w:val="24"/>
              </w:rPr>
            </w:pPr>
            <w:r w:rsidRPr="00FF6313">
              <w:rPr>
                <w:sz w:val="24"/>
              </w:rPr>
              <w:t>Н</w:t>
            </w:r>
          </w:p>
        </w:tc>
        <w:tc>
          <w:tcPr>
            <w:tcW w:w="3686" w:type="dxa"/>
            <w:gridSpan w:val="2"/>
          </w:tcPr>
          <w:p w:rsidR="00877073" w:rsidRPr="00FF6313" w:rsidRDefault="00877073" w:rsidP="00AE7F6A">
            <w:pPr>
              <w:pStyle w:val="TableParagraph"/>
              <w:spacing w:before="131"/>
              <w:ind w:left="83"/>
              <w:jc w:val="left"/>
              <w:rPr>
                <w:sz w:val="24"/>
              </w:rPr>
            </w:pPr>
            <w:r>
              <w:rPr>
                <w:sz w:val="24"/>
              </w:rPr>
              <w:t>Для жилищного строительства</w:t>
            </w:r>
          </w:p>
        </w:tc>
      </w:tr>
      <w:tr w:rsidR="00877073" w:rsidRPr="00FF6313" w:rsidTr="00AE7F6A">
        <w:trPr>
          <w:gridAfter w:val="1"/>
          <w:wAfter w:w="6" w:type="dxa"/>
          <w:trHeight w:val="551"/>
        </w:trPr>
        <w:tc>
          <w:tcPr>
            <w:tcW w:w="683" w:type="dxa"/>
          </w:tcPr>
          <w:p w:rsidR="00877073" w:rsidRPr="006B6961" w:rsidRDefault="00877073" w:rsidP="00AE7F6A">
            <w:pPr>
              <w:pStyle w:val="TableParagraph"/>
              <w:spacing w:before="131"/>
              <w:ind w:left="83"/>
              <w:jc w:val="left"/>
              <w:rPr>
                <w:sz w:val="24"/>
              </w:rPr>
            </w:pPr>
          </w:p>
        </w:tc>
        <w:tc>
          <w:tcPr>
            <w:tcW w:w="2534" w:type="dxa"/>
          </w:tcPr>
          <w:p w:rsidR="00877073" w:rsidRPr="006B6961" w:rsidRDefault="00877073" w:rsidP="00AE7F6A">
            <w:pPr>
              <w:pStyle w:val="TableParagraph"/>
              <w:spacing w:before="131"/>
              <w:ind w:left="83"/>
              <w:jc w:val="left"/>
              <w:rPr>
                <w:sz w:val="24"/>
              </w:rPr>
            </w:pPr>
            <w:r>
              <w:rPr>
                <w:sz w:val="24"/>
              </w:rPr>
              <w:t>Итого</w:t>
            </w:r>
          </w:p>
        </w:tc>
        <w:tc>
          <w:tcPr>
            <w:tcW w:w="1135" w:type="dxa"/>
            <w:gridSpan w:val="2"/>
          </w:tcPr>
          <w:p w:rsidR="00877073" w:rsidRDefault="00877073" w:rsidP="00AE7F6A">
            <w:pPr>
              <w:pStyle w:val="TableParagraph"/>
              <w:spacing w:before="131"/>
              <w:ind w:left="83"/>
              <w:jc w:val="left"/>
              <w:rPr>
                <w:sz w:val="24"/>
              </w:rPr>
            </w:pPr>
            <w:r>
              <w:rPr>
                <w:sz w:val="24"/>
              </w:rPr>
              <w:t>80000</w:t>
            </w:r>
          </w:p>
        </w:tc>
        <w:tc>
          <w:tcPr>
            <w:tcW w:w="792" w:type="dxa"/>
            <w:gridSpan w:val="2"/>
          </w:tcPr>
          <w:p w:rsidR="00877073" w:rsidRPr="00FF6313" w:rsidRDefault="00877073" w:rsidP="00AE7F6A">
            <w:pPr>
              <w:pStyle w:val="TableParagraph"/>
              <w:spacing w:before="131"/>
              <w:ind w:left="83"/>
              <w:jc w:val="left"/>
              <w:rPr>
                <w:sz w:val="24"/>
              </w:rPr>
            </w:pPr>
          </w:p>
        </w:tc>
        <w:tc>
          <w:tcPr>
            <w:tcW w:w="794" w:type="dxa"/>
            <w:gridSpan w:val="2"/>
          </w:tcPr>
          <w:p w:rsidR="00877073" w:rsidRPr="00FF6313" w:rsidRDefault="00877073" w:rsidP="00AE7F6A">
            <w:pPr>
              <w:pStyle w:val="TableParagraph"/>
              <w:spacing w:before="131"/>
              <w:ind w:left="83"/>
              <w:jc w:val="left"/>
              <w:rPr>
                <w:sz w:val="24"/>
              </w:rPr>
            </w:pPr>
          </w:p>
        </w:tc>
        <w:tc>
          <w:tcPr>
            <w:tcW w:w="3686" w:type="dxa"/>
            <w:gridSpan w:val="2"/>
          </w:tcPr>
          <w:p w:rsidR="00877073" w:rsidRPr="00FF6313" w:rsidRDefault="00877073" w:rsidP="00AE7F6A">
            <w:pPr>
              <w:pStyle w:val="TableParagraph"/>
              <w:spacing w:before="131"/>
              <w:ind w:left="83"/>
              <w:jc w:val="left"/>
              <w:rPr>
                <w:sz w:val="24"/>
              </w:rPr>
            </w:pPr>
          </w:p>
        </w:tc>
      </w:tr>
      <w:tr w:rsidR="007019EF" w:rsidRPr="00FF6313" w:rsidTr="00252941">
        <w:trPr>
          <w:gridAfter w:val="1"/>
          <w:wAfter w:w="6" w:type="dxa"/>
          <w:trHeight w:val="551"/>
        </w:trPr>
        <w:tc>
          <w:tcPr>
            <w:tcW w:w="683" w:type="dxa"/>
          </w:tcPr>
          <w:p w:rsidR="007019EF" w:rsidRPr="006B6961" w:rsidRDefault="007019EF" w:rsidP="007019EF">
            <w:pPr>
              <w:pStyle w:val="TableParagraph"/>
              <w:spacing w:before="131"/>
              <w:ind w:left="83"/>
              <w:rPr>
                <w:sz w:val="24"/>
              </w:rPr>
            </w:pPr>
            <w:r>
              <w:rPr>
                <w:sz w:val="24"/>
              </w:rPr>
              <w:t>11</w:t>
            </w:r>
          </w:p>
        </w:tc>
        <w:tc>
          <w:tcPr>
            <w:tcW w:w="8941" w:type="dxa"/>
            <w:gridSpan w:val="9"/>
          </w:tcPr>
          <w:p w:rsidR="007019EF" w:rsidRPr="00FF6313" w:rsidRDefault="007019EF" w:rsidP="007019EF">
            <w:pPr>
              <w:pStyle w:val="TableParagraph"/>
              <w:spacing w:before="131"/>
              <w:ind w:left="83"/>
              <w:rPr>
                <w:sz w:val="24"/>
              </w:rPr>
            </w:pPr>
            <w:proofErr w:type="gramStart"/>
            <w:r>
              <w:rPr>
                <w:sz w:val="24"/>
              </w:rPr>
              <w:t>с</w:t>
            </w:r>
            <w:proofErr w:type="gramEnd"/>
            <w:r>
              <w:rPr>
                <w:sz w:val="24"/>
              </w:rPr>
              <w:t>. Богослов</w:t>
            </w:r>
          </w:p>
        </w:tc>
      </w:tr>
      <w:tr w:rsidR="007019EF" w:rsidRPr="00FF6313" w:rsidTr="00252941">
        <w:trPr>
          <w:gridAfter w:val="1"/>
          <w:wAfter w:w="6" w:type="dxa"/>
          <w:trHeight w:val="551"/>
        </w:trPr>
        <w:tc>
          <w:tcPr>
            <w:tcW w:w="683" w:type="dxa"/>
          </w:tcPr>
          <w:p w:rsidR="007019EF" w:rsidRPr="006B6961" w:rsidRDefault="007019EF" w:rsidP="007019EF">
            <w:pPr>
              <w:pStyle w:val="TableParagraph"/>
              <w:spacing w:before="131"/>
              <w:ind w:left="83"/>
              <w:rPr>
                <w:sz w:val="24"/>
              </w:rPr>
            </w:pPr>
            <w:r>
              <w:rPr>
                <w:sz w:val="24"/>
              </w:rPr>
              <w:t>11.1</w:t>
            </w:r>
          </w:p>
        </w:tc>
        <w:tc>
          <w:tcPr>
            <w:tcW w:w="2534" w:type="dxa"/>
          </w:tcPr>
          <w:p w:rsidR="007019EF" w:rsidRPr="006B6961" w:rsidRDefault="007019EF" w:rsidP="007019EF">
            <w:pPr>
              <w:pStyle w:val="TableParagraph"/>
              <w:spacing w:before="131"/>
              <w:ind w:left="83"/>
              <w:jc w:val="left"/>
              <w:rPr>
                <w:sz w:val="24"/>
              </w:rPr>
            </w:pPr>
            <w:r w:rsidRPr="007019EF">
              <w:rPr>
                <w:sz w:val="24"/>
              </w:rPr>
              <w:t>76:17:186201:1248</w:t>
            </w:r>
          </w:p>
        </w:tc>
        <w:tc>
          <w:tcPr>
            <w:tcW w:w="1135" w:type="dxa"/>
            <w:gridSpan w:val="2"/>
          </w:tcPr>
          <w:p w:rsidR="007019EF" w:rsidRPr="00D916DB" w:rsidRDefault="007019EF" w:rsidP="00252941">
            <w:pPr>
              <w:pStyle w:val="TableParagraph"/>
              <w:spacing w:before="131"/>
              <w:ind w:left="83"/>
              <w:jc w:val="left"/>
            </w:pPr>
            <w:r w:rsidRPr="00D916DB">
              <w:t>114 031</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Pr="006B6961" w:rsidRDefault="007019EF" w:rsidP="00252941">
            <w:pPr>
              <w:pStyle w:val="TableParagraph"/>
              <w:spacing w:before="131"/>
              <w:ind w:left="83"/>
              <w:jc w:val="left"/>
              <w:rPr>
                <w:sz w:val="24"/>
              </w:rPr>
            </w:pPr>
            <w:r>
              <w:rPr>
                <w:sz w:val="24"/>
              </w:rPr>
              <w:t>11.2</w:t>
            </w:r>
          </w:p>
        </w:tc>
        <w:tc>
          <w:tcPr>
            <w:tcW w:w="2534" w:type="dxa"/>
          </w:tcPr>
          <w:p w:rsidR="007019EF" w:rsidRPr="006B6961" w:rsidRDefault="007019EF" w:rsidP="007019EF">
            <w:pPr>
              <w:pStyle w:val="TableParagraph"/>
              <w:spacing w:before="131"/>
              <w:ind w:left="83"/>
              <w:jc w:val="left"/>
              <w:rPr>
                <w:sz w:val="24"/>
              </w:rPr>
            </w:pPr>
            <w:r w:rsidRPr="007019EF">
              <w:rPr>
                <w:sz w:val="24"/>
              </w:rPr>
              <w:t>76:17:186201:1249</w:t>
            </w:r>
          </w:p>
        </w:tc>
        <w:tc>
          <w:tcPr>
            <w:tcW w:w="1135" w:type="dxa"/>
            <w:gridSpan w:val="2"/>
          </w:tcPr>
          <w:p w:rsidR="007019EF" w:rsidRDefault="007019EF" w:rsidP="00252941">
            <w:pPr>
              <w:pStyle w:val="TableParagraph"/>
              <w:spacing w:before="131"/>
              <w:ind w:left="83"/>
              <w:jc w:val="left"/>
              <w:rPr>
                <w:sz w:val="24"/>
              </w:rPr>
            </w:pPr>
            <w:r>
              <w:t>68 383</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Pr="006B6961" w:rsidRDefault="007019EF" w:rsidP="00252941">
            <w:pPr>
              <w:pStyle w:val="TableParagraph"/>
              <w:spacing w:before="131"/>
              <w:ind w:left="83"/>
              <w:jc w:val="left"/>
              <w:rPr>
                <w:sz w:val="24"/>
              </w:rPr>
            </w:pPr>
            <w:r>
              <w:rPr>
                <w:sz w:val="24"/>
              </w:rPr>
              <w:t>11.3</w:t>
            </w:r>
          </w:p>
        </w:tc>
        <w:tc>
          <w:tcPr>
            <w:tcW w:w="2534" w:type="dxa"/>
          </w:tcPr>
          <w:p w:rsidR="007019EF" w:rsidRDefault="007019EF" w:rsidP="007019EF">
            <w:pPr>
              <w:pStyle w:val="TableParagraph"/>
              <w:spacing w:before="131"/>
              <w:ind w:left="83"/>
              <w:jc w:val="left"/>
              <w:rPr>
                <w:sz w:val="24"/>
              </w:rPr>
            </w:pPr>
            <w:r w:rsidRPr="007019EF">
              <w:rPr>
                <w:sz w:val="24"/>
              </w:rPr>
              <w:t>76:17:186201:1250</w:t>
            </w:r>
          </w:p>
        </w:tc>
        <w:tc>
          <w:tcPr>
            <w:tcW w:w="1135" w:type="dxa"/>
            <w:gridSpan w:val="2"/>
          </w:tcPr>
          <w:p w:rsidR="007019EF" w:rsidRDefault="007019EF" w:rsidP="00252941">
            <w:pPr>
              <w:pStyle w:val="TableParagraph"/>
              <w:spacing w:before="131"/>
              <w:ind w:left="83"/>
              <w:jc w:val="left"/>
              <w:rPr>
                <w:sz w:val="24"/>
              </w:rPr>
            </w:pPr>
            <w:r>
              <w:t>51 833</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Default="007019EF" w:rsidP="00252941">
            <w:pPr>
              <w:pStyle w:val="TableParagraph"/>
              <w:spacing w:before="131"/>
              <w:ind w:left="83"/>
              <w:jc w:val="left"/>
              <w:rPr>
                <w:sz w:val="24"/>
              </w:rPr>
            </w:pPr>
            <w:r>
              <w:rPr>
                <w:sz w:val="24"/>
              </w:rPr>
              <w:t>11.4</w:t>
            </w:r>
          </w:p>
        </w:tc>
        <w:tc>
          <w:tcPr>
            <w:tcW w:w="2534" w:type="dxa"/>
          </w:tcPr>
          <w:p w:rsidR="007019EF" w:rsidRPr="007019EF" w:rsidRDefault="007019EF" w:rsidP="007019EF">
            <w:pPr>
              <w:pStyle w:val="TableParagraph"/>
              <w:spacing w:before="131"/>
              <w:ind w:left="83"/>
              <w:jc w:val="left"/>
            </w:pPr>
            <w:r w:rsidRPr="007019EF">
              <w:rPr>
                <w:sz w:val="24"/>
              </w:rPr>
              <w:t>76</w:t>
            </w:r>
            <w:r>
              <w:rPr>
                <w:rStyle w:val="button-search"/>
              </w:rPr>
              <w:t>:17:186201:1482</w:t>
            </w:r>
          </w:p>
        </w:tc>
        <w:tc>
          <w:tcPr>
            <w:tcW w:w="1135" w:type="dxa"/>
            <w:gridSpan w:val="2"/>
          </w:tcPr>
          <w:p w:rsidR="007019EF" w:rsidRDefault="007019EF" w:rsidP="00252941">
            <w:pPr>
              <w:pStyle w:val="TableParagraph"/>
              <w:spacing w:before="131"/>
              <w:ind w:left="83"/>
              <w:jc w:val="left"/>
            </w:pPr>
            <w:r>
              <w:t>32 941</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Default="007019EF" w:rsidP="00252941">
            <w:pPr>
              <w:pStyle w:val="TableParagraph"/>
              <w:spacing w:before="131"/>
              <w:ind w:left="83"/>
              <w:jc w:val="left"/>
              <w:rPr>
                <w:sz w:val="24"/>
              </w:rPr>
            </w:pPr>
            <w:r>
              <w:rPr>
                <w:sz w:val="24"/>
              </w:rPr>
              <w:t>11.5</w:t>
            </w:r>
          </w:p>
        </w:tc>
        <w:tc>
          <w:tcPr>
            <w:tcW w:w="2534" w:type="dxa"/>
          </w:tcPr>
          <w:p w:rsidR="007019EF" w:rsidRPr="007019EF" w:rsidRDefault="007019EF" w:rsidP="007019EF">
            <w:pPr>
              <w:pStyle w:val="TableParagraph"/>
              <w:spacing w:before="131"/>
              <w:ind w:left="83"/>
              <w:jc w:val="left"/>
            </w:pPr>
            <w:r>
              <w:rPr>
                <w:rStyle w:val="button-search"/>
              </w:rPr>
              <w:t>76:17:168702:964</w:t>
            </w:r>
          </w:p>
        </w:tc>
        <w:tc>
          <w:tcPr>
            <w:tcW w:w="1135" w:type="dxa"/>
            <w:gridSpan w:val="2"/>
          </w:tcPr>
          <w:p w:rsidR="007019EF" w:rsidRDefault="007019EF" w:rsidP="00252941">
            <w:pPr>
              <w:pStyle w:val="TableParagraph"/>
              <w:spacing w:before="131"/>
              <w:ind w:left="83"/>
              <w:jc w:val="left"/>
            </w:pPr>
            <w:r>
              <w:t>322 456</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Default="007019EF" w:rsidP="00252941">
            <w:pPr>
              <w:pStyle w:val="TableParagraph"/>
              <w:spacing w:before="131"/>
              <w:ind w:left="83"/>
              <w:jc w:val="left"/>
              <w:rPr>
                <w:sz w:val="24"/>
              </w:rPr>
            </w:pPr>
            <w:r>
              <w:rPr>
                <w:sz w:val="24"/>
              </w:rPr>
              <w:t>11.6</w:t>
            </w:r>
          </w:p>
        </w:tc>
        <w:tc>
          <w:tcPr>
            <w:tcW w:w="2534" w:type="dxa"/>
          </w:tcPr>
          <w:p w:rsidR="007019EF" w:rsidRPr="007019EF" w:rsidRDefault="007019EF" w:rsidP="007019EF">
            <w:pPr>
              <w:pStyle w:val="TableParagraph"/>
              <w:spacing w:before="131"/>
              <w:ind w:left="83"/>
              <w:jc w:val="left"/>
              <w:rPr>
                <w:rStyle w:val="button-search"/>
              </w:rPr>
            </w:pPr>
            <w:r w:rsidRPr="007019EF">
              <w:rPr>
                <w:rStyle w:val="button-search"/>
              </w:rPr>
              <w:t>76:17:168702:1051</w:t>
            </w:r>
          </w:p>
        </w:tc>
        <w:tc>
          <w:tcPr>
            <w:tcW w:w="1135" w:type="dxa"/>
            <w:gridSpan w:val="2"/>
          </w:tcPr>
          <w:p w:rsidR="007019EF" w:rsidRPr="007019EF" w:rsidRDefault="007019EF" w:rsidP="007019EF">
            <w:pPr>
              <w:pStyle w:val="TableParagraph"/>
              <w:spacing w:before="131"/>
              <w:ind w:left="83"/>
              <w:jc w:val="left"/>
              <w:rPr>
                <w:rStyle w:val="button-search"/>
              </w:rPr>
            </w:pPr>
            <w:r>
              <w:t>55 433</w:t>
            </w:r>
          </w:p>
        </w:tc>
        <w:tc>
          <w:tcPr>
            <w:tcW w:w="792" w:type="dxa"/>
            <w:gridSpan w:val="2"/>
          </w:tcPr>
          <w:p w:rsidR="007019EF" w:rsidRPr="00FF6313" w:rsidRDefault="007019EF" w:rsidP="00252941">
            <w:pPr>
              <w:pStyle w:val="TableParagraph"/>
              <w:spacing w:before="131"/>
              <w:ind w:left="83"/>
              <w:jc w:val="left"/>
              <w:rPr>
                <w:sz w:val="24"/>
              </w:rPr>
            </w:pPr>
            <w:r w:rsidRPr="00FF6313">
              <w:rPr>
                <w:sz w:val="24"/>
              </w:rPr>
              <w:t>СХ</w:t>
            </w:r>
          </w:p>
        </w:tc>
        <w:tc>
          <w:tcPr>
            <w:tcW w:w="794" w:type="dxa"/>
            <w:gridSpan w:val="2"/>
          </w:tcPr>
          <w:p w:rsidR="007019EF" w:rsidRPr="00FF6313" w:rsidRDefault="007019EF" w:rsidP="00252941">
            <w:pPr>
              <w:pStyle w:val="TableParagraph"/>
              <w:spacing w:before="131"/>
              <w:ind w:left="83"/>
              <w:jc w:val="left"/>
              <w:rPr>
                <w:sz w:val="24"/>
              </w:rPr>
            </w:pPr>
            <w:r w:rsidRPr="00FF6313">
              <w:rPr>
                <w:sz w:val="24"/>
              </w:rPr>
              <w:t>Н</w:t>
            </w:r>
          </w:p>
        </w:tc>
        <w:tc>
          <w:tcPr>
            <w:tcW w:w="3686" w:type="dxa"/>
            <w:gridSpan w:val="2"/>
          </w:tcPr>
          <w:p w:rsidR="007019EF" w:rsidRPr="00FF6313" w:rsidRDefault="007019EF" w:rsidP="00252941">
            <w:pPr>
              <w:pStyle w:val="TableParagraph"/>
              <w:spacing w:before="131"/>
              <w:ind w:left="83"/>
              <w:jc w:val="left"/>
              <w:rPr>
                <w:sz w:val="24"/>
              </w:rPr>
            </w:pPr>
            <w:r>
              <w:rPr>
                <w:sz w:val="24"/>
              </w:rPr>
              <w:t>Для сельскохозяйственного производства</w:t>
            </w:r>
          </w:p>
        </w:tc>
      </w:tr>
      <w:tr w:rsidR="007019EF" w:rsidRPr="00FF6313" w:rsidTr="00252941">
        <w:trPr>
          <w:gridAfter w:val="1"/>
          <w:wAfter w:w="6" w:type="dxa"/>
          <w:trHeight w:val="551"/>
        </w:trPr>
        <w:tc>
          <w:tcPr>
            <w:tcW w:w="683" w:type="dxa"/>
          </w:tcPr>
          <w:p w:rsidR="007019EF" w:rsidRPr="006B6961" w:rsidRDefault="007019EF" w:rsidP="00252941">
            <w:pPr>
              <w:pStyle w:val="TableParagraph"/>
              <w:spacing w:before="131"/>
              <w:ind w:left="83"/>
              <w:jc w:val="left"/>
              <w:rPr>
                <w:sz w:val="24"/>
              </w:rPr>
            </w:pPr>
          </w:p>
        </w:tc>
        <w:tc>
          <w:tcPr>
            <w:tcW w:w="2534" w:type="dxa"/>
          </w:tcPr>
          <w:p w:rsidR="007019EF" w:rsidRPr="006B6961" w:rsidRDefault="007019EF" w:rsidP="00252941">
            <w:pPr>
              <w:pStyle w:val="TableParagraph"/>
              <w:spacing w:before="131"/>
              <w:ind w:left="83"/>
              <w:jc w:val="left"/>
              <w:rPr>
                <w:sz w:val="24"/>
              </w:rPr>
            </w:pPr>
            <w:r>
              <w:rPr>
                <w:sz w:val="24"/>
              </w:rPr>
              <w:t>Итого</w:t>
            </w:r>
          </w:p>
        </w:tc>
        <w:tc>
          <w:tcPr>
            <w:tcW w:w="1135" w:type="dxa"/>
            <w:gridSpan w:val="2"/>
          </w:tcPr>
          <w:p w:rsidR="007019EF" w:rsidRDefault="00D916DB" w:rsidP="00252941">
            <w:pPr>
              <w:pStyle w:val="TableParagraph"/>
              <w:spacing w:before="131"/>
              <w:ind w:left="83"/>
              <w:jc w:val="left"/>
              <w:rPr>
                <w:sz w:val="24"/>
              </w:rPr>
            </w:pPr>
            <w:r>
              <w:rPr>
                <w:sz w:val="24"/>
              </w:rPr>
              <w:t>645077</w:t>
            </w:r>
          </w:p>
        </w:tc>
        <w:tc>
          <w:tcPr>
            <w:tcW w:w="792" w:type="dxa"/>
            <w:gridSpan w:val="2"/>
          </w:tcPr>
          <w:p w:rsidR="007019EF" w:rsidRPr="00FF6313" w:rsidRDefault="007019EF" w:rsidP="00252941">
            <w:pPr>
              <w:pStyle w:val="TableParagraph"/>
              <w:spacing w:before="131"/>
              <w:ind w:left="83"/>
              <w:jc w:val="left"/>
              <w:rPr>
                <w:sz w:val="24"/>
              </w:rPr>
            </w:pPr>
          </w:p>
        </w:tc>
        <w:tc>
          <w:tcPr>
            <w:tcW w:w="794" w:type="dxa"/>
            <w:gridSpan w:val="2"/>
          </w:tcPr>
          <w:p w:rsidR="007019EF" w:rsidRPr="00FF6313" w:rsidRDefault="007019EF" w:rsidP="00252941">
            <w:pPr>
              <w:pStyle w:val="TableParagraph"/>
              <w:spacing w:before="131"/>
              <w:ind w:left="83"/>
              <w:jc w:val="left"/>
              <w:rPr>
                <w:sz w:val="24"/>
              </w:rPr>
            </w:pPr>
          </w:p>
        </w:tc>
        <w:tc>
          <w:tcPr>
            <w:tcW w:w="3686" w:type="dxa"/>
            <w:gridSpan w:val="2"/>
          </w:tcPr>
          <w:p w:rsidR="007019EF" w:rsidRPr="00FF6313" w:rsidRDefault="007019EF" w:rsidP="00252941">
            <w:pPr>
              <w:pStyle w:val="TableParagraph"/>
              <w:spacing w:before="131"/>
              <w:ind w:left="83"/>
              <w:jc w:val="left"/>
              <w:rPr>
                <w:sz w:val="24"/>
              </w:rPr>
            </w:pPr>
          </w:p>
        </w:tc>
      </w:tr>
      <w:tr w:rsidR="00D916DB" w:rsidRPr="00FF6313" w:rsidTr="00252941">
        <w:trPr>
          <w:gridAfter w:val="1"/>
          <w:wAfter w:w="6" w:type="dxa"/>
          <w:trHeight w:val="551"/>
        </w:trPr>
        <w:tc>
          <w:tcPr>
            <w:tcW w:w="683" w:type="dxa"/>
          </w:tcPr>
          <w:p w:rsidR="00D916DB" w:rsidRPr="006B6961" w:rsidRDefault="00D916DB" w:rsidP="00D916DB">
            <w:pPr>
              <w:pStyle w:val="TableParagraph"/>
              <w:spacing w:before="131"/>
              <w:ind w:left="83"/>
              <w:rPr>
                <w:sz w:val="24"/>
              </w:rPr>
            </w:pPr>
            <w:r>
              <w:rPr>
                <w:sz w:val="24"/>
              </w:rPr>
              <w:t>12</w:t>
            </w:r>
          </w:p>
        </w:tc>
        <w:tc>
          <w:tcPr>
            <w:tcW w:w="8941" w:type="dxa"/>
            <w:gridSpan w:val="9"/>
          </w:tcPr>
          <w:p w:rsidR="00D916DB" w:rsidRPr="00FF6313" w:rsidRDefault="00D916DB" w:rsidP="00D916DB">
            <w:pPr>
              <w:pStyle w:val="TableParagraph"/>
              <w:spacing w:before="131"/>
              <w:ind w:left="83"/>
              <w:rPr>
                <w:sz w:val="24"/>
              </w:rPr>
            </w:pPr>
            <w:r>
              <w:rPr>
                <w:sz w:val="24"/>
              </w:rPr>
              <w:t xml:space="preserve">д. </w:t>
            </w:r>
            <w:proofErr w:type="spellStart"/>
            <w:r>
              <w:rPr>
                <w:sz w:val="24"/>
              </w:rPr>
              <w:t>Сабельницы</w:t>
            </w:r>
            <w:proofErr w:type="spellEnd"/>
          </w:p>
        </w:tc>
      </w:tr>
      <w:tr w:rsidR="00D916DB" w:rsidRPr="00FF6313" w:rsidTr="00252941">
        <w:trPr>
          <w:gridAfter w:val="1"/>
          <w:wAfter w:w="6" w:type="dxa"/>
          <w:trHeight w:val="551"/>
        </w:trPr>
        <w:tc>
          <w:tcPr>
            <w:tcW w:w="683" w:type="dxa"/>
          </w:tcPr>
          <w:p w:rsidR="00D916DB" w:rsidRPr="006B6961" w:rsidRDefault="00D916DB" w:rsidP="00D916DB">
            <w:pPr>
              <w:pStyle w:val="TableParagraph"/>
              <w:spacing w:before="131"/>
              <w:ind w:left="83"/>
              <w:rPr>
                <w:sz w:val="24"/>
              </w:rPr>
            </w:pPr>
            <w:r>
              <w:rPr>
                <w:sz w:val="24"/>
              </w:rPr>
              <w:t>12.1</w:t>
            </w:r>
          </w:p>
        </w:tc>
        <w:tc>
          <w:tcPr>
            <w:tcW w:w="2534" w:type="dxa"/>
          </w:tcPr>
          <w:p w:rsidR="00D916DB" w:rsidRPr="006B6961" w:rsidRDefault="00D916DB" w:rsidP="00D916DB">
            <w:pPr>
              <w:pStyle w:val="TableParagraph"/>
              <w:spacing w:before="131"/>
              <w:ind w:left="83"/>
              <w:jc w:val="left"/>
              <w:rPr>
                <w:sz w:val="24"/>
              </w:rPr>
            </w:pPr>
            <w:r w:rsidRPr="007019EF">
              <w:rPr>
                <w:rStyle w:val="button-search"/>
              </w:rPr>
              <w:t>76:17:16870</w:t>
            </w:r>
            <w:r>
              <w:rPr>
                <w:rStyle w:val="button-search"/>
              </w:rPr>
              <w:t>1</w:t>
            </w:r>
            <w:r w:rsidRPr="007019EF">
              <w:rPr>
                <w:rStyle w:val="button-search"/>
              </w:rPr>
              <w:t>:</w:t>
            </w:r>
            <w:r>
              <w:rPr>
                <w:rStyle w:val="button-search"/>
              </w:rPr>
              <w:t>2765</w:t>
            </w:r>
          </w:p>
        </w:tc>
        <w:tc>
          <w:tcPr>
            <w:tcW w:w="1135" w:type="dxa"/>
            <w:gridSpan w:val="2"/>
          </w:tcPr>
          <w:p w:rsidR="00D916DB" w:rsidRPr="00D916DB" w:rsidRDefault="00D916DB" w:rsidP="00252941">
            <w:pPr>
              <w:pStyle w:val="TableParagraph"/>
              <w:spacing w:before="131"/>
              <w:ind w:left="83"/>
              <w:jc w:val="left"/>
            </w:pPr>
            <w:r>
              <w:t>10 450</w:t>
            </w:r>
          </w:p>
        </w:tc>
        <w:tc>
          <w:tcPr>
            <w:tcW w:w="792" w:type="dxa"/>
            <w:gridSpan w:val="2"/>
          </w:tcPr>
          <w:p w:rsidR="00D916DB" w:rsidRPr="00FF6313" w:rsidRDefault="00D916DB" w:rsidP="00252941">
            <w:pPr>
              <w:pStyle w:val="TableParagraph"/>
              <w:spacing w:before="131"/>
              <w:ind w:left="83"/>
              <w:jc w:val="left"/>
              <w:rPr>
                <w:sz w:val="24"/>
              </w:rPr>
            </w:pPr>
            <w:r w:rsidRPr="00FF6313">
              <w:rPr>
                <w:sz w:val="24"/>
              </w:rPr>
              <w:t>СХ</w:t>
            </w:r>
          </w:p>
        </w:tc>
        <w:tc>
          <w:tcPr>
            <w:tcW w:w="794" w:type="dxa"/>
            <w:gridSpan w:val="2"/>
          </w:tcPr>
          <w:p w:rsidR="00D916DB" w:rsidRPr="00FF6313" w:rsidRDefault="00D916DB" w:rsidP="00252941">
            <w:pPr>
              <w:pStyle w:val="TableParagraph"/>
              <w:spacing w:before="131"/>
              <w:ind w:left="83"/>
              <w:jc w:val="left"/>
              <w:rPr>
                <w:sz w:val="24"/>
              </w:rPr>
            </w:pPr>
            <w:r w:rsidRPr="00FF6313">
              <w:rPr>
                <w:sz w:val="24"/>
              </w:rPr>
              <w:t>Н</w:t>
            </w:r>
          </w:p>
        </w:tc>
        <w:tc>
          <w:tcPr>
            <w:tcW w:w="3686" w:type="dxa"/>
            <w:gridSpan w:val="2"/>
          </w:tcPr>
          <w:p w:rsidR="00D916DB" w:rsidRPr="00FF6313" w:rsidRDefault="00D916DB" w:rsidP="00252941">
            <w:pPr>
              <w:pStyle w:val="TableParagraph"/>
              <w:spacing w:before="131"/>
              <w:ind w:left="83"/>
              <w:jc w:val="left"/>
              <w:rPr>
                <w:sz w:val="24"/>
              </w:rPr>
            </w:pPr>
            <w:r>
              <w:rPr>
                <w:sz w:val="24"/>
              </w:rPr>
              <w:t>Для сельскохозяйственного производства</w:t>
            </w:r>
          </w:p>
        </w:tc>
      </w:tr>
      <w:tr w:rsidR="00D916DB" w:rsidRPr="00FF6313" w:rsidTr="00252941">
        <w:trPr>
          <w:gridAfter w:val="1"/>
          <w:wAfter w:w="6" w:type="dxa"/>
          <w:trHeight w:val="551"/>
        </w:trPr>
        <w:tc>
          <w:tcPr>
            <w:tcW w:w="683" w:type="dxa"/>
          </w:tcPr>
          <w:p w:rsidR="00D916DB" w:rsidRPr="006B6961" w:rsidRDefault="00D916DB" w:rsidP="00D916DB">
            <w:pPr>
              <w:pStyle w:val="TableParagraph"/>
              <w:spacing w:before="131"/>
              <w:ind w:left="83"/>
              <w:rPr>
                <w:sz w:val="24"/>
              </w:rPr>
            </w:pPr>
            <w:r>
              <w:rPr>
                <w:sz w:val="24"/>
              </w:rPr>
              <w:t>12.2</w:t>
            </w:r>
          </w:p>
        </w:tc>
        <w:tc>
          <w:tcPr>
            <w:tcW w:w="2534" w:type="dxa"/>
          </w:tcPr>
          <w:p w:rsidR="00D916DB" w:rsidRPr="006B6961" w:rsidRDefault="00D916DB" w:rsidP="00D916DB">
            <w:pPr>
              <w:pStyle w:val="TableParagraph"/>
              <w:spacing w:before="131"/>
              <w:ind w:left="83"/>
              <w:jc w:val="left"/>
              <w:rPr>
                <w:sz w:val="24"/>
              </w:rPr>
            </w:pPr>
            <w:r w:rsidRPr="007019EF">
              <w:rPr>
                <w:rStyle w:val="button-search"/>
              </w:rPr>
              <w:t>76:17:16870</w:t>
            </w:r>
            <w:r>
              <w:rPr>
                <w:rStyle w:val="button-search"/>
              </w:rPr>
              <w:t>1</w:t>
            </w:r>
            <w:r w:rsidRPr="007019EF">
              <w:rPr>
                <w:rStyle w:val="button-search"/>
              </w:rPr>
              <w:t>:</w:t>
            </w:r>
            <w:r>
              <w:rPr>
                <w:rStyle w:val="button-search"/>
              </w:rPr>
              <w:t>2766</w:t>
            </w:r>
          </w:p>
        </w:tc>
        <w:tc>
          <w:tcPr>
            <w:tcW w:w="1135" w:type="dxa"/>
            <w:gridSpan w:val="2"/>
          </w:tcPr>
          <w:p w:rsidR="00D916DB" w:rsidRDefault="00D916DB" w:rsidP="00252941">
            <w:pPr>
              <w:pStyle w:val="TableParagraph"/>
              <w:spacing w:before="131"/>
              <w:ind w:left="83"/>
              <w:jc w:val="left"/>
              <w:rPr>
                <w:sz w:val="24"/>
              </w:rPr>
            </w:pPr>
            <w:r>
              <w:t>24 053</w:t>
            </w:r>
          </w:p>
        </w:tc>
        <w:tc>
          <w:tcPr>
            <w:tcW w:w="792" w:type="dxa"/>
            <w:gridSpan w:val="2"/>
          </w:tcPr>
          <w:p w:rsidR="00D916DB" w:rsidRPr="00FF6313" w:rsidRDefault="00D916DB" w:rsidP="00252941">
            <w:pPr>
              <w:pStyle w:val="TableParagraph"/>
              <w:spacing w:before="131"/>
              <w:ind w:left="83"/>
              <w:jc w:val="left"/>
              <w:rPr>
                <w:sz w:val="24"/>
              </w:rPr>
            </w:pPr>
            <w:r w:rsidRPr="00FF6313">
              <w:rPr>
                <w:sz w:val="24"/>
              </w:rPr>
              <w:t>СХ</w:t>
            </w:r>
          </w:p>
        </w:tc>
        <w:tc>
          <w:tcPr>
            <w:tcW w:w="794" w:type="dxa"/>
            <w:gridSpan w:val="2"/>
          </w:tcPr>
          <w:p w:rsidR="00D916DB" w:rsidRPr="00FF6313" w:rsidRDefault="00D916DB" w:rsidP="00252941">
            <w:pPr>
              <w:pStyle w:val="TableParagraph"/>
              <w:spacing w:before="131"/>
              <w:ind w:left="83"/>
              <w:jc w:val="left"/>
              <w:rPr>
                <w:sz w:val="24"/>
              </w:rPr>
            </w:pPr>
            <w:r w:rsidRPr="00FF6313">
              <w:rPr>
                <w:sz w:val="24"/>
              </w:rPr>
              <w:t>Н</w:t>
            </w:r>
          </w:p>
        </w:tc>
        <w:tc>
          <w:tcPr>
            <w:tcW w:w="3686" w:type="dxa"/>
            <w:gridSpan w:val="2"/>
          </w:tcPr>
          <w:p w:rsidR="00D916DB" w:rsidRPr="00FF6313" w:rsidRDefault="00D916DB" w:rsidP="00252941">
            <w:pPr>
              <w:pStyle w:val="TableParagraph"/>
              <w:spacing w:before="131"/>
              <w:ind w:left="83"/>
              <w:jc w:val="left"/>
              <w:rPr>
                <w:sz w:val="24"/>
              </w:rPr>
            </w:pPr>
            <w:r>
              <w:rPr>
                <w:sz w:val="24"/>
              </w:rPr>
              <w:t>Для сельскохозяйственного производства</w:t>
            </w:r>
          </w:p>
        </w:tc>
      </w:tr>
      <w:tr w:rsidR="00D916DB" w:rsidRPr="00FF6313" w:rsidTr="00252941">
        <w:trPr>
          <w:gridAfter w:val="1"/>
          <w:wAfter w:w="6" w:type="dxa"/>
          <w:trHeight w:val="551"/>
        </w:trPr>
        <w:tc>
          <w:tcPr>
            <w:tcW w:w="683" w:type="dxa"/>
          </w:tcPr>
          <w:p w:rsidR="00D916DB" w:rsidRPr="006B6961" w:rsidRDefault="00D916DB" w:rsidP="00252941">
            <w:pPr>
              <w:pStyle w:val="TableParagraph"/>
              <w:spacing w:before="131"/>
              <w:ind w:left="83"/>
              <w:jc w:val="left"/>
              <w:rPr>
                <w:sz w:val="24"/>
              </w:rPr>
            </w:pPr>
          </w:p>
        </w:tc>
        <w:tc>
          <w:tcPr>
            <w:tcW w:w="2534" w:type="dxa"/>
          </w:tcPr>
          <w:p w:rsidR="00D916DB" w:rsidRPr="006B6961" w:rsidRDefault="00D916DB" w:rsidP="00252941">
            <w:pPr>
              <w:pStyle w:val="TableParagraph"/>
              <w:spacing w:before="131"/>
              <w:ind w:left="83"/>
              <w:jc w:val="left"/>
              <w:rPr>
                <w:sz w:val="24"/>
              </w:rPr>
            </w:pPr>
            <w:r>
              <w:rPr>
                <w:sz w:val="24"/>
              </w:rPr>
              <w:t>Итого</w:t>
            </w:r>
          </w:p>
        </w:tc>
        <w:tc>
          <w:tcPr>
            <w:tcW w:w="1135" w:type="dxa"/>
            <w:gridSpan w:val="2"/>
          </w:tcPr>
          <w:p w:rsidR="00D916DB" w:rsidRDefault="00D916DB" w:rsidP="00252941">
            <w:pPr>
              <w:pStyle w:val="TableParagraph"/>
              <w:spacing w:before="131"/>
              <w:ind w:left="83"/>
              <w:jc w:val="left"/>
              <w:rPr>
                <w:sz w:val="24"/>
              </w:rPr>
            </w:pPr>
            <w:r w:rsidRPr="00D916DB">
              <w:t>34503</w:t>
            </w:r>
          </w:p>
        </w:tc>
        <w:tc>
          <w:tcPr>
            <w:tcW w:w="792" w:type="dxa"/>
            <w:gridSpan w:val="2"/>
          </w:tcPr>
          <w:p w:rsidR="00D916DB" w:rsidRPr="00FF6313" w:rsidRDefault="00D916DB" w:rsidP="00252941">
            <w:pPr>
              <w:pStyle w:val="TableParagraph"/>
              <w:spacing w:before="131"/>
              <w:ind w:left="83"/>
              <w:jc w:val="left"/>
              <w:rPr>
                <w:sz w:val="24"/>
              </w:rPr>
            </w:pPr>
          </w:p>
        </w:tc>
        <w:tc>
          <w:tcPr>
            <w:tcW w:w="794" w:type="dxa"/>
            <w:gridSpan w:val="2"/>
          </w:tcPr>
          <w:p w:rsidR="00D916DB" w:rsidRPr="00FF6313" w:rsidRDefault="00D916DB" w:rsidP="00252941">
            <w:pPr>
              <w:pStyle w:val="TableParagraph"/>
              <w:spacing w:before="131"/>
              <w:ind w:left="83"/>
              <w:jc w:val="left"/>
              <w:rPr>
                <w:sz w:val="24"/>
              </w:rPr>
            </w:pPr>
          </w:p>
        </w:tc>
        <w:tc>
          <w:tcPr>
            <w:tcW w:w="3686" w:type="dxa"/>
            <w:gridSpan w:val="2"/>
          </w:tcPr>
          <w:p w:rsidR="00D916DB" w:rsidRPr="00FF6313" w:rsidRDefault="00D916DB" w:rsidP="00252941">
            <w:pPr>
              <w:pStyle w:val="TableParagraph"/>
              <w:spacing w:before="131"/>
              <w:ind w:left="83"/>
              <w:jc w:val="left"/>
              <w:rPr>
                <w:sz w:val="24"/>
              </w:rPr>
            </w:pPr>
          </w:p>
        </w:tc>
      </w:tr>
      <w:tr w:rsidR="001C6BA4" w:rsidRPr="00FF6313" w:rsidTr="009C6C0B">
        <w:trPr>
          <w:gridAfter w:val="1"/>
          <w:wAfter w:w="6" w:type="dxa"/>
          <w:trHeight w:val="551"/>
        </w:trPr>
        <w:tc>
          <w:tcPr>
            <w:tcW w:w="683" w:type="dxa"/>
          </w:tcPr>
          <w:p w:rsidR="001C6BA4" w:rsidRPr="006B6961" w:rsidRDefault="001C6BA4" w:rsidP="001C6BA4">
            <w:pPr>
              <w:pStyle w:val="TableParagraph"/>
              <w:spacing w:before="131"/>
              <w:ind w:left="83"/>
              <w:rPr>
                <w:sz w:val="24"/>
              </w:rPr>
            </w:pPr>
            <w:r>
              <w:rPr>
                <w:sz w:val="24"/>
              </w:rPr>
              <w:t>15</w:t>
            </w:r>
          </w:p>
        </w:tc>
        <w:tc>
          <w:tcPr>
            <w:tcW w:w="8941" w:type="dxa"/>
            <w:gridSpan w:val="9"/>
          </w:tcPr>
          <w:p w:rsidR="001C6BA4" w:rsidRPr="00FF6313" w:rsidRDefault="001C6BA4" w:rsidP="00C3605C">
            <w:pPr>
              <w:pStyle w:val="TableParagraph"/>
              <w:spacing w:before="131"/>
              <w:ind w:left="83"/>
              <w:rPr>
                <w:sz w:val="24"/>
              </w:rPr>
            </w:pPr>
            <w:r>
              <w:rPr>
                <w:sz w:val="24"/>
              </w:rPr>
              <w:t xml:space="preserve">д. </w:t>
            </w:r>
            <w:proofErr w:type="spellStart"/>
            <w:r w:rsidR="00C3605C">
              <w:rPr>
                <w:sz w:val="24"/>
              </w:rPr>
              <w:t>Петелино</w:t>
            </w:r>
            <w:proofErr w:type="spellEnd"/>
          </w:p>
        </w:tc>
      </w:tr>
      <w:tr w:rsidR="001C6BA4" w:rsidRPr="001C6BA4" w:rsidTr="009C6C0B">
        <w:trPr>
          <w:gridAfter w:val="1"/>
          <w:wAfter w:w="6" w:type="dxa"/>
          <w:trHeight w:val="551"/>
        </w:trPr>
        <w:tc>
          <w:tcPr>
            <w:tcW w:w="683" w:type="dxa"/>
          </w:tcPr>
          <w:p w:rsidR="001C6BA4" w:rsidRPr="001C6BA4" w:rsidRDefault="001C6BA4" w:rsidP="001C6BA4">
            <w:pPr>
              <w:pStyle w:val="TableParagraph"/>
              <w:spacing w:before="131"/>
              <w:ind w:left="83"/>
              <w:jc w:val="left"/>
              <w:rPr>
                <w:rStyle w:val="button-search"/>
              </w:rPr>
            </w:pPr>
            <w:r w:rsidRPr="001C6BA4">
              <w:rPr>
                <w:rStyle w:val="button-search"/>
              </w:rPr>
              <w:t>15.1</w:t>
            </w:r>
          </w:p>
        </w:tc>
        <w:tc>
          <w:tcPr>
            <w:tcW w:w="2534" w:type="dxa"/>
          </w:tcPr>
          <w:p w:rsidR="001C6BA4" w:rsidRPr="001C6BA4" w:rsidRDefault="001C6BA4" w:rsidP="009C6C0B">
            <w:pPr>
              <w:pStyle w:val="TableParagraph"/>
              <w:spacing w:before="131"/>
              <w:ind w:left="83"/>
              <w:jc w:val="left"/>
              <w:rPr>
                <w:rStyle w:val="button-search"/>
              </w:rPr>
            </w:pPr>
            <w:r w:rsidRPr="001C6BA4">
              <w:rPr>
                <w:rStyle w:val="button-search"/>
              </w:rPr>
              <w:t>76:17:204401:227</w:t>
            </w:r>
          </w:p>
        </w:tc>
        <w:tc>
          <w:tcPr>
            <w:tcW w:w="1135" w:type="dxa"/>
            <w:gridSpan w:val="2"/>
          </w:tcPr>
          <w:p w:rsidR="001C6BA4" w:rsidRPr="001C6BA4" w:rsidRDefault="001C6BA4" w:rsidP="009C6C0B">
            <w:pPr>
              <w:pStyle w:val="TableParagraph"/>
              <w:spacing w:before="131"/>
              <w:ind w:left="83"/>
              <w:jc w:val="left"/>
              <w:rPr>
                <w:rStyle w:val="button-search"/>
              </w:rPr>
            </w:pPr>
            <w:r w:rsidRPr="001C6BA4">
              <w:rPr>
                <w:rStyle w:val="button-search"/>
              </w:rPr>
              <w:t>21 993</w:t>
            </w:r>
          </w:p>
        </w:tc>
        <w:tc>
          <w:tcPr>
            <w:tcW w:w="792" w:type="dxa"/>
            <w:gridSpan w:val="2"/>
          </w:tcPr>
          <w:p w:rsidR="001C6BA4" w:rsidRPr="001C6BA4" w:rsidRDefault="001C6BA4" w:rsidP="009C6C0B">
            <w:pPr>
              <w:pStyle w:val="TableParagraph"/>
              <w:spacing w:before="131"/>
              <w:ind w:left="83"/>
              <w:jc w:val="left"/>
              <w:rPr>
                <w:rStyle w:val="button-search"/>
              </w:rPr>
            </w:pPr>
            <w:r w:rsidRPr="001C6BA4">
              <w:rPr>
                <w:rStyle w:val="button-search"/>
              </w:rPr>
              <w:t>СХ</w:t>
            </w:r>
          </w:p>
        </w:tc>
        <w:tc>
          <w:tcPr>
            <w:tcW w:w="794" w:type="dxa"/>
            <w:gridSpan w:val="2"/>
          </w:tcPr>
          <w:p w:rsidR="001C6BA4" w:rsidRPr="001C6BA4" w:rsidRDefault="001C6BA4" w:rsidP="009C6C0B">
            <w:pPr>
              <w:pStyle w:val="TableParagraph"/>
              <w:spacing w:before="131"/>
              <w:ind w:left="83"/>
              <w:jc w:val="left"/>
              <w:rPr>
                <w:rStyle w:val="button-search"/>
              </w:rPr>
            </w:pPr>
            <w:r w:rsidRPr="001C6BA4">
              <w:rPr>
                <w:rStyle w:val="button-search"/>
              </w:rPr>
              <w:t>Н</w:t>
            </w:r>
          </w:p>
        </w:tc>
        <w:tc>
          <w:tcPr>
            <w:tcW w:w="3686" w:type="dxa"/>
            <w:gridSpan w:val="2"/>
          </w:tcPr>
          <w:p w:rsidR="001C6BA4" w:rsidRPr="001C6BA4" w:rsidRDefault="001C6BA4" w:rsidP="009C6C0B">
            <w:pPr>
              <w:pStyle w:val="TableParagraph"/>
              <w:spacing w:before="131"/>
              <w:ind w:left="83"/>
              <w:jc w:val="left"/>
              <w:rPr>
                <w:rStyle w:val="button-search"/>
              </w:rPr>
            </w:pPr>
            <w:r>
              <w:rPr>
                <w:rStyle w:val="button-search"/>
              </w:rPr>
              <w:t>Для жилищного строительства</w:t>
            </w:r>
          </w:p>
        </w:tc>
      </w:tr>
      <w:tr w:rsidR="001C6BA4" w:rsidRPr="00FF6313" w:rsidTr="009C6C0B">
        <w:trPr>
          <w:gridAfter w:val="1"/>
          <w:wAfter w:w="6" w:type="dxa"/>
          <w:trHeight w:val="551"/>
        </w:trPr>
        <w:tc>
          <w:tcPr>
            <w:tcW w:w="683" w:type="dxa"/>
          </w:tcPr>
          <w:p w:rsidR="001C6BA4" w:rsidRPr="006B6961" w:rsidRDefault="001C6BA4" w:rsidP="009C6C0B">
            <w:pPr>
              <w:pStyle w:val="TableParagraph"/>
              <w:spacing w:before="131"/>
              <w:ind w:left="83"/>
              <w:jc w:val="left"/>
              <w:rPr>
                <w:sz w:val="24"/>
              </w:rPr>
            </w:pPr>
          </w:p>
        </w:tc>
        <w:tc>
          <w:tcPr>
            <w:tcW w:w="2534" w:type="dxa"/>
          </w:tcPr>
          <w:p w:rsidR="001C6BA4" w:rsidRPr="006B6961" w:rsidRDefault="001C6BA4" w:rsidP="009C6C0B">
            <w:pPr>
              <w:pStyle w:val="TableParagraph"/>
              <w:spacing w:before="131"/>
              <w:ind w:left="83"/>
              <w:jc w:val="left"/>
              <w:rPr>
                <w:sz w:val="24"/>
              </w:rPr>
            </w:pPr>
            <w:r>
              <w:rPr>
                <w:sz w:val="24"/>
              </w:rPr>
              <w:t>Итого</w:t>
            </w:r>
          </w:p>
        </w:tc>
        <w:tc>
          <w:tcPr>
            <w:tcW w:w="1135" w:type="dxa"/>
            <w:gridSpan w:val="2"/>
          </w:tcPr>
          <w:p w:rsidR="001C6BA4" w:rsidRDefault="001C6BA4" w:rsidP="009C6C0B">
            <w:pPr>
              <w:pStyle w:val="TableParagraph"/>
              <w:spacing w:before="131"/>
              <w:ind w:left="83"/>
              <w:jc w:val="left"/>
              <w:rPr>
                <w:sz w:val="24"/>
              </w:rPr>
            </w:pPr>
            <w:r w:rsidRPr="001C6BA4">
              <w:rPr>
                <w:rStyle w:val="button-search"/>
              </w:rPr>
              <w:t>21 993</w:t>
            </w:r>
          </w:p>
        </w:tc>
        <w:tc>
          <w:tcPr>
            <w:tcW w:w="792" w:type="dxa"/>
            <w:gridSpan w:val="2"/>
          </w:tcPr>
          <w:p w:rsidR="001C6BA4" w:rsidRPr="00FF6313" w:rsidRDefault="001C6BA4" w:rsidP="009C6C0B">
            <w:pPr>
              <w:pStyle w:val="TableParagraph"/>
              <w:spacing w:before="131"/>
              <w:ind w:left="83"/>
              <w:jc w:val="left"/>
              <w:rPr>
                <w:sz w:val="24"/>
              </w:rPr>
            </w:pPr>
          </w:p>
        </w:tc>
        <w:tc>
          <w:tcPr>
            <w:tcW w:w="794" w:type="dxa"/>
            <w:gridSpan w:val="2"/>
          </w:tcPr>
          <w:p w:rsidR="001C6BA4" w:rsidRPr="00FF6313" w:rsidRDefault="001C6BA4" w:rsidP="009C6C0B">
            <w:pPr>
              <w:pStyle w:val="TableParagraph"/>
              <w:spacing w:before="131"/>
              <w:ind w:left="83"/>
              <w:jc w:val="left"/>
              <w:rPr>
                <w:sz w:val="24"/>
              </w:rPr>
            </w:pPr>
          </w:p>
        </w:tc>
        <w:tc>
          <w:tcPr>
            <w:tcW w:w="3686" w:type="dxa"/>
            <w:gridSpan w:val="2"/>
          </w:tcPr>
          <w:p w:rsidR="001C6BA4" w:rsidRPr="00FF6313" w:rsidRDefault="001C6BA4" w:rsidP="009C6C0B">
            <w:pPr>
              <w:pStyle w:val="TableParagraph"/>
              <w:spacing w:before="131"/>
              <w:ind w:left="83"/>
              <w:jc w:val="left"/>
              <w:rPr>
                <w:sz w:val="24"/>
              </w:rPr>
            </w:pPr>
          </w:p>
        </w:tc>
      </w:tr>
    </w:tbl>
    <w:p w:rsidR="00661D50" w:rsidRDefault="00661D50">
      <w:pPr>
        <w:pStyle w:val="a3"/>
        <w:ind w:right="4851"/>
        <w:jc w:val="both"/>
      </w:pPr>
    </w:p>
    <w:p w:rsidR="00B57F72" w:rsidRDefault="00016C92" w:rsidP="00B57F72">
      <w:pPr>
        <w:pStyle w:val="a3"/>
        <w:ind w:right="39"/>
        <w:jc w:val="both"/>
      </w:pPr>
      <w:r>
        <w:t xml:space="preserve">СХ – земли сельскохозяйственного назначения; </w:t>
      </w:r>
    </w:p>
    <w:p w:rsidR="00D54EBA" w:rsidRDefault="00016C92" w:rsidP="00B57F72">
      <w:pPr>
        <w:pStyle w:val="a3"/>
        <w:ind w:right="39"/>
        <w:jc w:val="both"/>
      </w:pPr>
      <w:r>
        <w:t>Н – земли населенных пунктов;</w:t>
      </w:r>
    </w:p>
    <w:p w:rsidR="00D54EBA" w:rsidRDefault="00016C92">
      <w:pPr>
        <w:pStyle w:val="a3"/>
        <w:ind w:right="115"/>
        <w:jc w:val="both"/>
      </w:pPr>
      <w:proofErr w:type="gramStart"/>
      <w:r>
        <w:t>П</w:t>
      </w:r>
      <w:proofErr w:type="gramEnd"/>
      <w:r>
        <w:t xml:space="preserve">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E953CF" w:rsidRDefault="00E953CF">
      <w:pPr>
        <w:pStyle w:val="a3"/>
        <w:spacing w:before="10"/>
        <w:ind w:left="0"/>
        <w:rPr>
          <w:sz w:val="30"/>
        </w:rPr>
      </w:pPr>
      <w:r>
        <w:rPr>
          <w:sz w:val="30"/>
        </w:rPr>
        <w:tab/>
      </w:r>
    </w:p>
    <w:p w:rsidR="00967ABE" w:rsidRDefault="0043704F" w:rsidP="009C08D4">
      <w:pPr>
        <w:pStyle w:val="a3"/>
        <w:spacing w:before="10"/>
        <w:ind w:left="0" w:firstLine="567"/>
        <w:jc w:val="both"/>
        <w:rPr>
          <w:noProof/>
          <w:lang w:eastAsia="ru-RU"/>
        </w:rPr>
      </w:pPr>
      <w:r w:rsidRPr="005C1230">
        <w:t>Земельны</w:t>
      </w:r>
      <w:r>
        <w:t>й</w:t>
      </w:r>
      <w:r w:rsidRPr="005C1230">
        <w:t xml:space="preserve"> участ</w:t>
      </w:r>
      <w:r>
        <w:t>ок</w:t>
      </w:r>
      <w:r w:rsidRPr="005C1230">
        <w:t>, предусмотренны</w:t>
      </w:r>
      <w:r>
        <w:t>й</w:t>
      </w:r>
      <w:r w:rsidRPr="005C1230">
        <w:t xml:space="preserve"> </w:t>
      </w:r>
      <w:r>
        <w:t>п. 1.</w:t>
      </w:r>
      <w:r w:rsidR="007461D4">
        <w:t>1</w:t>
      </w:r>
      <w:r>
        <w:t xml:space="preserve"> по его назначению «</w:t>
      </w:r>
      <w:r w:rsidRPr="0043704F">
        <w:t>для обслуживания и эксплуатации здания племенной базы и гаража</w:t>
      </w:r>
      <w:r>
        <w:t xml:space="preserve">» не используется. Участок находится в </w:t>
      </w:r>
      <w:proofErr w:type="spellStart"/>
      <w:r>
        <w:t>водоохранной</w:t>
      </w:r>
      <w:proofErr w:type="spellEnd"/>
      <w:r>
        <w:t xml:space="preserve"> зоне и прибрежной защитной полосе р. </w:t>
      </w:r>
      <w:proofErr w:type="spellStart"/>
      <w:r>
        <w:t>Пахма</w:t>
      </w:r>
      <w:proofErr w:type="spellEnd"/>
      <w:r>
        <w:t xml:space="preserve">, где имеются ограничения по </w:t>
      </w:r>
      <w:r w:rsidRPr="0043704F">
        <w:t>движени</w:t>
      </w:r>
      <w:r>
        <w:t>ю</w:t>
      </w:r>
      <w:r w:rsidRPr="0043704F">
        <w:t xml:space="preserve"> и стоянк</w:t>
      </w:r>
      <w:r>
        <w:t xml:space="preserve">е транспортных средств, размещению </w:t>
      </w:r>
      <w:r w:rsidRPr="0043704F">
        <w:t>складов горюче-смазочных материалов</w:t>
      </w:r>
      <w:r>
        <w:t>, выпасу сельскохозяйственных животных и т.п. Целесообразно включить земельный участок в границу населенного пункта.</w:t>
      </w:r>
    </w:p>
    <w:p w:rsidR="00A476DC" w:rsidRDefault="0043704F" w:rsidP="009C08D4">
      <w:pPr>
        <w:pStyle w:val="a3"/>
        <w:spacing w:before="10"/>
        <w:ind w:left="0" w:firstLine="567"/>
        <w:jc w:val="both"/>
        <w:rPr>
          <w:noProof/>
          <w:lang w:eastAsia="ru-RU"/>
        </w:rPr>
      </w:pPr>
      <w:r w:rsidRPr="005C1230">
        <w:t>Земельны</w:t>
      </w:r>
      <w:r>
        <w:t>й</w:t>
      </w:r>
      <w:r w:rsidRPr="005C1230">
        <w:t xml:space="preserve"> участ</w:t>
      </w:r>
      <w:r>
        <w:t>ок</w:t>
      </w:r>
      <w:r w:rsidRPr="005C1230">
        <w:t>, предусмотренны</w:t>
      </w:r>
      <w:r>
        <w:t>й</w:t>
      </w:r>
      <w:r w:rsidRPr="005C1230">
        <w:t xml:space="preserve"> </w:t>
      </w:r>
      <w:r>
        <w:t>п. 1.</w:t>
      </w:r>
      <w:r w:rsidR="007461D4">
        <w:t>2</w:t>
      </w:r>
      <w:r>
        <w:t xml:space="preserve"> планируется для дальнейшего развития </w:t>
      </w:r>
      <w:r w:rsidRPr="0043704F">
        <w:t>торгово-производственной базы</w:t>
      </w:r>
      <w:r>
        <w:t>.</w:t>
      </w:r>
    </w:p>
    <w:p w:rsidR="009C08D4" w:rsidRDefault="009C08D4" w:rsidP="009C08D4">
      <w:pPr>
        <w:pStyle w:val="a3"/>
        <w:spacing w:before="10"/>
        <w:ind w:left="0" w:firstLine="567"/>
        <w:jc w:val="both"/>
        <w:rPr>
          <w:noProof/>
          <w:lang w:eastAsia="ru-RU"/>
        </w:rPr>
      </w:pPr>
      <w:proofErr w:type="gramStart"/>
      <w:r>
        <w:rPr>
          <w:noProof/>
          <w:lang w:eastAsia="ru-RU"/>
        </w:rPr>
        <w:t>Предполагаемые к освоению в целях жилищного строительства в дер. Ильино массивы, предусмотренные п.2.1 - 2.3 общей площадью 91 га из земель запаса планируются к предоставлению частично по договору комплексного освоения в целях жилищного строительства, частично – для предоставления многодетным семьям в рамках Закона Ярославской области от 27.04.2007 № 22-з "О бесплатном предоставлении в собственность граждан земельных участков, находящихся в государственной или муниципальной</w:t>
      </w:r>
      <w:proofErr w:type="gramEnd"/>
      <w:r>
        <w:rPr>
          <w:noProof/>
          <w:lang w:eastAsia="ru-RU"/>
        </w:rPr>
        <w:t xml:space="preserve"> собственности". </w:t>
      </w:r>
      <w:r w:rsidRPr="009C08D4">
        <w:rPr>
          <w:noProof/>
          <w:lang w:eastAsia="ru-RU"/>
        </w:rPr>
        <w:t>В соответствии со схемой территориального планирования Ярославской области дер. Ильино включена в мероприятия по перспективному развитию жилищного строительства, в частности малоэтажное жилищное строительство по программе «Жилье для молодых семей». После включения земельных участков в границу населенного пункта будет разработан проект планировки территории, которым будет предусмотрено размещение социальных объектов – детского сада, школы, амбулатории и т.п. объектов, инженерной и транспортной инфраструктуры. Необходимые мероприятия будут включены в комплексные программы развития. Частично земельные участки, планируемые к включению в границы дер. Ильино попадают в зону минимально-допустимых расстояний от магистрального газопровода «Горький-Череповец» (сведения о местоположении объекта, его охранной зоне и границах зоны минимально-допустимых расстояний на кадастровом в ЕГРН отсутствуют).</w:t>
      </w:r>
      <w:r w:rsidR="00804723">
        <w:rPr>
          <w:noProof/>
          <w:lang w:eastAsia="ru-RU"/>
        </w:rPr>
        <w:t xml:space="preserve"> По завершению реконструкции </w:t>
      </w:r>
      <w:r w:rsidR="00804723" w:rsidRPr="009C08D4">
        <w:rPr>
          <w:noProof/>
          <w:lang w:eastAsia="ru-RU"/>
        </w:rPr>
        <w:t>магистрального газопровода «Горький-Череповец»</w:t>
      </w:r>
      <w:r w:rsidR="00804723">
        <w:rPr>
          <w:noProof/>
          <w:lang w:eastAsia="ru-RU"/>
        </w:rPr>
        <w:t xml:space="preserve"> и внесении сведений о границах зоны </w:t>
      </w:r>
      <w:r w:rsidR="00804723" w:rsidRPr="009C08D4">
        <w:rPr>
          <w:noProof/>
          <w:lang w:eastAsia="ru-RU"/>
        </w:rPr>
        <w:t>минимально-допустимых расстояний в ЕГРН</w:t>
      </w:r>
      <w:r w:rsidR="00804723">
        <w:rPr>
          <w:noProof/>
          <w:lang w:eastAsia="ru-RU"/>
        </w:rPr>
        <w:t xml:space="preserve"> часть указанных земельных участков после их раздела будет исключена из границы населенного пункта.</w:t>
      </w:r>
    </w:p>
    <w:p w:rsidR="009C08D4" w:rsidRDefault="009C08D4" w:rsidP="009C08D4">
      <w:pPr>
        <w:pStyle w:val="a3"/>
        <w:spacing w:before="10"/>
        <w:ind w:left="0" w:firstLine="567"/>
        <w:jc w:val="both"/>
        <w:rPr>
          <w:noProof/>
          <w:lang w:eastAsia="ru-RU"/>
        </w:rPr>
      </w:pPr>
      <w:r>
        <w:rPr>
          <w:noProof/>
          <w:lang w:eastAsia="ru-RU"/>
        </w:rPr>
        <w:t>Таким образом, планируется выделение зоны индивидуальной жилой застройки, зона ведения личного подсобного хозяйства (приусадебные земельные участки), зоны делового и коммерческого назначения, зона размещения объектов общественного назначения, зона спорта, зона рекреации, зона коммунального обслуживания, зона транспорта.</w:t>
      </w:r>
      <w:r w:rsidRPr="009C08D4">
        <w:rPr>
          <w:noProof/>
          <w:lang w:eastAsia="ru-RU"/>
        </w:rPr>
        <w:t xml:space="preserve"> </w:t>
      </w:r>
      <w:proofErr w:type="gramStart"/>
      <w:r>
        <w:rPr>
          <w:noProof/>
          <w:lang w:eastAsia="ru-RU"/>
        </w:rPr>
        <w:t>По предварительной проработке на земельных участках планируется размещение административно-бытового здания, 300 участков по 1090 кв.м для индивидуального жилищного строительства, хозяйственная площадка (+площадка для выгула собак), 1 этажный торговый центр (магазин, аптека, химчистка, кафе), общей площадью 1500 кв.м., детская площадка, площадка для отдыха взрослого населения, физкультурная площадка, детское дошкольное учреждение на 250 чел., общеобразовательная школа на 750 чел, парк, физкультурно-оздоровительный комплекс</w:t>
      </w:r>
      <w:proofErr w:type="gramEnd"/>
      <w:r>
        <w:rPr>
          <w:noProof/>
          <w:lang w:eastAsia="ru-RU"/>
        </w:rPr>
        <w:t>, объект здравоохранения, территория остановки общественного транспорта.</w:t>
      </w:r>
    </w:p>
    <w:p w:rsidR="009C08D4" w:rsidRDefault="009C08D4" w:rsidP="009C08D4">
      <w:pPr>
        <w:pStyle w:val="a3"/>
        <w:spacing w:before="10"/>
        <w:ind w:firstLine="567"/>
        <w:jc w:val="both"/>
      </w:pPr>
      <w:r w:rsidRPr="005C1230">
        <w:t>Земельны</w:t>
      </w:r>
      <w:r>
        <w:t>е</w:t>
      </w:r>
      <w:r w:rsidRPr="005C1230">
        <w:t xml:space="preserve"> участ</w:t>
      </w:r>
      <w:r>
        <w:t>ки</w:t>
      </w:r>
      <w:r w:rsidRPr="005C1230">
        <w:t>, предусмотренны</w:t>
      </w:r>
      <w:r>
        <w:t>е</w:t>
      </w:r>
      <w:r w:rsidRPr="005C1230">
        <w:t xml:space="preserve"> </w:t>
      </w:r>
      <w:r>
        <w:t xml:space="preserve">п. 3.1, 3.2 по своему географическому положению расположены рядом с дер. </w:t>
      </w:r>
      <w:proofErr w:type="spellStart"/>
      <w:r>
        <w:t>Суринское</w:t>
      </w:r>
      <w:proofErr w:type="spellEnd"/>
      <w:r>
        <w:t xml:space="preserve"> и наиболее пригодны для использования в целях </w:t>
      </w:r>
      <w:r w:rsidR="00422289">
        <w:t>индивидуального жилищного строи</w:t>
      </w:r>
      <w:r w:rsidR="00306412">
        <w:t>т</w:t>
      </w:r>
      <w:r w:rsidR="00422289">
        <w:t>ельства</w:t>
      </w:r>
      <w:r>
        <w:t>. Хорошее географическое положение и развитая транспортная сеть позволяет развивать данную территорию. Территория участков свободна от застройки.</w:t>
      </w:r>
    </w:p>
    <w:p w:rsidR="009C08D4" w:rsidRDefault="009C08D4" w:rsidP="009C08D4">
      <w:pPr>
        <w:pStyle w:val="a3"/>
        <w:spacing w:before="10"/>
        <w:ind w:firstLine="567"/>
        <w:jc w:val="both"/>
      </w:pPr>
      <w:r>
        <w:t xml:space="preserve"> Предполагаемый к застройке массив общей площадью  11,81 Га, будет разбит на следующие зоны:</w:t>
      </w:r>
    </w:p>
    <w:p w:rsidR="009C08D4" w:rsidRDefault="009C08D4" w:rsidP="009C08D4">
      <w:pPr>
        <w:pStyle w:val="a3"/>
        <w:spacing w:before="10"/>
        <w:ind w:firstLine="567"/>
        <w:jc w:val="both"/>
      </w:pPr>
      <w:r>
        <w:t xml:space="preserve">- зона </w:t>
      </w:r>
      <w:r w:rsidR="00422289">
        <w:t>индивидуальных</w:t>
      </w:r>
      <w:r>
        <w:t xml:space="preserve"> жилых домов;</w:t>
      </w:r>
    </w:p>
    <w:p w:rsidR="009C08D4" w:rsidRDefault="009C08D4" w:rsidP="009C08D4">
      <w:pPr>
        <w:pStyle w:val="a3"/>
        <w:spacing w:before="10"/>
        <w:ind w:firstLine="567"/>
        <w:jc w:val="both"/>
      </w:pPr>
      <w:r>
        <w:t>- зона общественного отдыха;</w:t>
      </w:r>
    </w:p>
    <w:p w:rsidR="009C08D4" w:rsidRDefault="009C08D4" w:rsidP="009C08D4">
      <w:pPr>
        <w:pStyle w:val="a3"/>
        <w:spacing w:before="10"/>
        <w:ind w:firstLine="567"/>
        <w:jc w:val="both"/>
      </w:pPr>
      <w:r>
        <w:t>- зона коммунальной инфраструктуры;</w:t>
      </w:r>
    </w:p>
    <w:p w:rsidR="009C08D4" w:rsidRDefault="009C08D4" w:rsidP="009C08D4">
      <w:pPr>
        <w:pStyle w:val="a3"/>
        <w:spacing w:before="10"/>
        <w:ind w:firstLine="567"/>
        <w:jc w:val="both"/>
      </w:pPr>
      <w:r>
        <w:t>- зона транспорта.</w:t>
      </w:r>
    </w:p>
    <w:p w:rsidR="009C08D4" w:rsidRDefault="00B94B09" w:rsidP="009C08D4">
      <w:pPr>
        <w:pStyle w:val="a3"/>
        <w:spacing w:before="10"/>
        <w:ind w:firstLine="567"/>
        <w:jc w:val="both"/>
      </w:pPr>
      <w:r>
        <w:rPr>
          <w:noProof/>
          <w:lang w:eastAsia="ru-RU"/>
        </w:rPr>
        <w:drawing>
          <wp:anchor distT="0" distB="0" distL="114300" distR="114300" simplePos="0" relativeHeight="251658240" behindDoc="0" locked="0" layoutInCell="1" allowOverlap="1" wp14:anchorId="4C6E04D9" wp14:editId="33BCDB97">
            <wp:simplePos x="0" y="0"/>
            <wp:positionH relativeFrom="column">
              <wp:posOffset>111125</wp:posOffset>
            </wp:positionH>
            <wp:positionV relativeFrom="paragraph">
              <wp:posOffset>1871345</wp:posOffset>
            </wp:positionV>
            <wp:extent cx="3057525" cy="433895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l="28081" t="18245" r="31332" b="10127"/>
                    <a:stretch>
                      <a:fillRect/>
                    </a:stretch>
                  </pic:blipFill>
                  <pic:spPr bwMode="auto">
                    <a:xfrm>
                      <a:off x="0" y="0"/>
                      <a:ext cx="3057525" cy="4338955"/>
                    </a:xfrm>
                    <a:prstGeom prst="rect">
                      <a:avLst/>
                    </a:prstGeom>
                    <a:noFill/>
                    <a:ln>
                      <a:noFill/>
                    </a:ln>
                  </pic:spPr>
                </pic:pic>
              </a:graphicData>
            </a:graphic>
            <wp14:sizeRelH relativeFrom="page">
              <wp14:pctWidth>0</wp14:pctWidth>
            </wp14:sizeRelH>
            <wp14:sizeRelV relativeFrom="page">
              <wp14:pctHeight>0</wp14:pctHeight>
            </wp14:sizeRelV>
          </wp:anchor>
        </w:drawing>
      </w:r>
      <w:r w:rsidR="009C08D4">
        <w:t xml:space="preserve">В зоне жилых домов планируется размещение 70 участков под </w:t>
      </w:r>
      <w:r w:rsidR="00422289">
        <w:t>индивидуальную</w:t>
      </w:r>
      <w:r w:rsidR="009C08D4">
        <w:t xml:space="preserve"> застройку площадью от 8 до 20 сот. В зонах общественного отдыха предусматривается устройство игровых и детских площадок. В зоне коммунальной инфраструктуры обустройство площадок для установки мусорных контейнеров. В зоне транспорта будет располагаться дорожно-транспортная </w:t>
      </w:r>
      <w:proofErr w:type="gramStart"/>
      <w:r w:rsidR="009C08D4">
        <w:t>сеть</w:t>
      </w:r>
      <w:proofErr w:type="gramEnd"/>
      <w:r w:rsidR="009C08D4">
        <w:t xml:space="preserve"> по территории дачного поселка исходя из условий обеспечения подъездов к участкам домовладений, обслуживания объектов общего пользования, создания единой дорожной сети, объединяющей участки застройки. Въезды на территорию будут осуществляться по существующей </w:t>
      </w:r>
      <w:proofErr w:type="gramStart"/>
      <w:r w:rsidR="009C08D4">
        <w:t>дороге</w:t>
      </w:r>
      <w:proofErr w:type="gramEnd"/>
      <w:r w:rsidR="009C08D4">
        <w:t xml:space="preserve"> ведущей в д. Ломки, а так же со стороны  дер. </w:t>
      </w:r>
      <w:proofErr w:type="spellStart"/>
      <w:r w:rsidR="009C08D4">
        <w:t>Суринское</w:t>
      </w:r>
      <w:proofErr w:type="spellEnd"/>
      <w:r w:rsidR="009C08D4">
        <w:t xml:space="preserve">. Ширина </w:t>
      </w:r>
      <w:proofErr w:type="gramStart"/>
      <w:r w:rsidR="009C08D4">
        <w:t>основной дороги, проходящей по центру поселка принята</w:t>
      </w:r>
      <w:proofErr w:type="gramEnd"/>
      <w:r w:rsidR="009C08D4">
        <w:t xml:space="preserve"> 12 м, без организации  тупиковых проездов. Подъезды к участкам будут организованы с учетом требований СП 34.13330.2012. </w:t>
      </w:r>
    </w:p>
    <w:p w:rsidR="009C08D4" w:rsidRDefault="009C08D4" w:rsidP="009C08D4">
      <w:pPr>
        <w:pStyle w:val="a3"/>
        <w:spacing w:before="10"/>
        <w:ind w:firstLine="567"/>
        <w:jc w:val="both"/>
      </w:pPr>
      <w:r>
        <w:t>Электроснабжение поселка будет осуществлено по техническим условиям ПАО «МРСК Центра» - «Ярэнерго». По информации ПАО «МРСК Центра» - «Ярэнерго» (письмо от 06.07.2017) имеется техническая возможность присоединения к электрическим сетям. Система водоснабжения и производится устройством колодца или скважины собственником земельного участка индивидуально. Организация водоотведения планируется путем устройства придорожных канав с учетом существующего рельефа с отведением вод в накопительные (противопожарные) водоемы. В местах пересечения канав с дорогами планируется устройство дренажных труб. Для сбора и очистки хозяйственно-бытовых сточных вод на участках планируется  установка локальных очистных сооружений, с индивидуальной привязкой на участке. Рекомендуется устройство и использование систем очистки сточных вод, прошедших исследования и аккредитацию ГСЭН РФ, соответствующих государственным санитарно-эпидемиологическим правилам и нормам. Отвод атмосферных вод с территории участков осуществляется устройством вертикальной планировки по участку с существующего рельефа, с территории участка в придорожные канавы.</w:t>
      </w:r>
    </w:p>
    <w:p w:rsidR="005C269B" w:rsidRPr="008930CE" w:rsidRDefault="009C08D4" w:rsidP="005C269B">
      <w:pPr>
        <w:pStyle w:val="a3"/>
        <w:spacing w:before="10"/>
        <w:ind w:firstLine="567"/>
        <w:jc w:val="both"/>
      </w:pPr>
      <w:r>
        <w:t>На территории жилого поселка для обеспечения требований пожарной безопасности планируется организация 2-х противопожарных прудов.</w:t>
      </w:r>
    </w:p>
    <w:p w:rsidR="00F20B5E" w:rsidRDefault="005C269B" w:rsidP="00E85670">
      <w:pPr>
        <w:pStyle w:val="a3"/>
        <w:spacing w:before="10"/>
        <w:ind w:firstLine="567"/>
        <w:jc w:val="both"/>
      </w:pPr>
      <w:r>
        <w:t xml:space="preserve">Земельные участки попадают в границы </w:t>
      </w:r>
      <w:r w:rsidR="00F20B5E" w:rsidRPr="00F20B5E">
        <w:t xml:space="preserve">третьего </w:t>
      </w:r>
      <w:proofErr w:type="gramStart"/>
      <w:r w:rsidR="00F20B5E" w:rsidRPr="00F20B5E">
        <w:t>пояса зоны санитарной охраны поверхностного источника водоснабжения</w:t>
      </w:r>
      <w:proofErr w:type="gramEnd"/>
      <w:r w:rsidR="00F20B5E" w:rsidRPr="00F20B5E">
        <w:t xml:space="preserve"> ОАО «</w:t>
      </w:r>
      <w:proofErr w:type="spellStart"/>
      <w:r w:rsidR="00F20B5E" w:rsidRPr="00F20B5E">
        <w:t>Славнефть</w:t>
      </w:r>
      <w:proofErr w:type="spellEnd"/>
      <w:r w:rsidR="00F20B5E" w:rsidRPr="00F20B5E">
        <w:t xml:space="preserve"> – ЯНОС», при осуществлении хозяйственной и иной деятельности в границах ЗСО источников питьевого и хозяйственно-бытового водоснабжения необходимо руководствоваться требованиями Санитарных правил и норм СанПиН 2.1.4.1110-02 «Зоны санитарной охраны источников водоснабжения и водопроводов питьевого назначения»</w:t>
      </w:r>
      <w:r w:rsidR="00F20B5E">
        <w:t>.</w:t>
      </w:r>
    </w:p>
    <w:p w:rsidR="00E85670" w:rsidRPr="00E85670" w:rsidRDefault="00422289" w:rsidP="00E85670">
      <w:pPr>
        <w:pStyle w:val="a3"/>
        <w:spacing w:before="10"/>
        <w:ind w:firstLine="567"/>
        <w:jc w:val="both"/>
      </w:pPr>
      <w:r w:rsidRPr="00E85670">
        <w:t>Земельные участки, предусмотренные п. 4.1 – 4.4</w:t>
      </w:r>
      <w:r w:rsidR="00306412" w:rsidRPr="00E85670">
        <w:t xml:space="preserve"> </w:t>
      </w:r>
      <w:r w:rsidR="00E85670" w:rsidRPr="00E85670">
        <w:t xml:space="preserve">общей площадью 29,56 га, расположенных по адресу: Ярославская область, Ярославский р-н, на территории </w:t>
      </w:r>
      <w:proofErr w:type="spellStart"/>
      <w:r w:rsidR="00E85670" w:rsidRPr="00E85670">
        <w:t>Бекреневского</w:t>
      </w:r>
      <w:proofErr w:type="spellEnd"/>
      <w:r w:rsidR="00E85670" w:rsidRPr="00E85670">
        <w:t xml:space="preserve"> сельского округа в границу населенного пункта пос. Садовый планируются к освоению в целях ведения садоводства.</w:t>
      </w:r>
    </w:p>
    <w:p w:rsidR="00E85670" w:rsidRPr="00E85670" w:rsidRDefault="00E85670" w:rsidP="00E85670">
      <w:pPr>
        <w:pStyle w:val="a3"/>
        <w:spacing w:before="10"/>
        <w:ind w:firstLine="567"/>
        <w:jc w:val="both"/>
      </w:pPr>
      <w:r w:rsidRPr="00E85670">
        <w:t xml:space="preserve">Согласно материалам почвенного обследования, почвенный покров земельных участков представлен дерново-подзолистыми почвами с разной степенью </w:t>
      </w:r>
      <w:proofErr w:type="spellStart"/>
      <w:r w:rsidRPr="00E85670">
        <w:t>оподзоленности</w:t>
      </w:r>
      <w:proofErr w:type="spellEnd"/>
      <w:r w:rsidRPr="00E85670">
        <w:t xml:space="preserve"> – легкий суглинок, супесь, а также глееватыми и глеевыми почвами, в </w:t>
      </w:r>
      <w:proofErr w:type="gramStart"/>
      <w:r w:rsidRPr="00E85670">
        <w:t>связи</w:t>
      </w:r>
      <w:proofErr w:type="gramEnd"/>
      <w:r w:rsidRPr="00E85670">
        <w:t xml:space="preserve"> с чем обладают низкой урожайностью. Кроме того, из-за не проведения запланированных в 1993-1996 гг. мероприятий по мелиорации указанных земельных участков, произошло заболачивание почв, с последующим повышением их кислотности.</w:t>
      </w:r>
    </w:p>
    <w:p w:rsidR="00E85670" w:rsidRPr="00E85670" w:rsidRDefault="00B94B09" w:rsidP="00E85670">
      <w:pPr>
        <w:pStyle w:val="a3"/>
        <w:spacing w:before="10"/>
        <w:ind w:firstLine="567"/>
        <w:jc w:val="both"/>
      </w:pPr>
      <w:r>
        <w:rPr>
          <w:rFonts w:ascii="Calibri" w:hAnsi="Calibri"/>
          <w:noProof/>
          <w:sz w:val="22"/>
          <w:szCs w:val="22"/>
          <w:lang w:eastAsia="ru-RU"/>
        </w:rPr>
        <w:drawing>
          <wp:anchor distT="0" distB="0" distL="114300" distR="114300" simplePos="0" relativeHeight="251659264" behindDoc="1" locked="0" layoutInCell="1" allowOverlap="1" wp14:anchorId="20CC7B5E" wp14:editId="5FA58CC7">
            <wp:simplePos x="0" y="0"/>
            <wp:positionH relativeFrom="column">
              <wp:posOffset>82550</wp:posOffset>
            </wp:positionH>
            <wp:positionV relativeFrom="paragraph">
              <wp:posOffset>704215</wp:posOffset>
            </wp:positionV>
            <wp:extent cx="4152900" cy="2452370"/>
            <wp:effectExtent l="0" t="0" r="0" b="0"/>
            <wp:wrapTight wrapText="bothSides">
              <wp:wrapPolygon edited="0">
                <wp:start x="0" y="0"/>
                <wp:lineTo x="0" y="21477"/>
                <wp:lineTo x="21501" y="21477"/>
                <wp:lineTo x="2150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19040" t="43907" r="12669" b="5609"/>
                    <a:stretch>
                      <a:fillRect/>
                    </a:stretch>
                  </pic:blipFill>
                  <pic:spPr bwMode="auto">
                    <a:xfrm>
                      <a:off x="0" y="0"/>
                      <a:ext cx="4152900" cy="2452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670" w:rsidRPr="00E85670">
        <w:t xml:space="preserve">По своему географическому положению земельные участки расположены вблизи жилого поселка </w:t>
      </w:r>
      <w:proofErr w:type="gramStart"/>
      <w:r w:rsidR="00E85670" w:rsidRPr="00E85670">
        <w:t>Садовый</w:t>
      </w:r>
      <w:proofErr w:type="gramEnd"/>
      <w:r w:rsidR="00E85670" w:rsidRPr="00E85670">
        <w:t xml:space="preserve"> и наиболее пригодны для использования в целях  ведения садоводства. Хорошее географическое положение и развитая транспортная сеть позволяет развивать данную территорию. Территория участков свободна от застройки.</w:t>
      </w:r>
    </w:p>
    <w:p w:rsidR="00E85670" w:rsidRPr="00E85670" w:rsidRDefault="00E85670" w:rsidP="00E85670">
      <w:pPr>
        <w:pStyle w:val="a3"/>
        <w:spacing w:before="10"/>
        <w:ind w:firstLine="567"/>
        <w:jc w:val="both"/>
      </w:pPr>
      <w:r w:rsidRPr="00E85670">
        <w:t xml:space="preserve">На территории участков существует возможность организации 2-х съездов/выездов, со стороны автомобильной дороги ведущей к поселку Садовый,  СНТ «Русь» с выездом на а/д «Углич – Ярославль». </w:t>
      </w:r>
      <w:proofErr w:type="gramStart"/>
      <w:r w:rsidRPr="00E85670">
        <w:t>Для организации подъезда к земельному участку с кадастровым</w:t>
      </w:r>
      <w:r w:rsidR="00B94B09">
        <w:t xml:space="preserve"> </w:t>
      </w:r>
      <w:r w:rsidRPr="00E85670">
        <w:t>№ 76:17:186201:1237 собственником (ОАО «Сельхозтехника») и собственником смежного земельного участка  (ИП Тимофеев Н.И.) с кадастровым  № 76:17:186201:979 заключено соглашение об установлении  сервитута для обеспечения прохода и проезда через земельный участок с кадастровым  № 76:17:186201:1238, собственником которого также является АО «Сельхозтехника».</w:t>
      </w:r>
      <w:proofErr w:type="gramEnd"/>
      <w:r w:rsidRPr="00E85670">
        <w:t xml:space="preserve"> Подъезды к участкам будут организованы с учетом требований СП 34.13330.2012. </w:t>
      </w:r>
    </w:p>
    <w:p w:rsidR="00E85670" w:rsidRPr="00E85670" w:rsidRDefault="00E85670" w:rsidP="00E85670">
      <w:pPr>
        <w:pStyle w:val="a3"/>
        <w:spacing w:before="10"/>
        <w:ind w:firstLine="567"/>
        <w:jc w:val="both"/>
      </w:pPr>
      <w:r w:rsidRPr="00E85670">
        <w:t>Отвод атмосферных вод с территории участков осуществляется устройством вертикальной планировки по участку с существующего рельефа, с территории участка в придорожные канавы.</w:t>
      </w:r>
    </w:p>
    <w:p w:rsidR="00E85670" w:rsidRPr="00E85670" w:rsidRDefault="00E85670" w:rsidP="00E85670">
      <w:pPr>
        <w:pStyle w:val="a3"/>
        <w:spacing w:before="10"/>
        <w:ind w:firstLine="567"/>
        <w:jc w:val="both"/>
      </w:pPr>
      <w:r w:rsidRPr="00E85670">
        <w:t>Предполагаемый к ведению садоводства земельный массив будет разбит на следующие зоны:</w:t>
      </w:r>
    </w:p>
    <w:p w:rsidR="00E85670" w:rsidRPr="00E85670" w:rsidRDefault="00E85670" w:rsidP="00E85670">
      <w:pPr>
        <w:pStyle w:val="a3"/>
        <w:spacing w:before="10"/>
        <w:ind w:firstLine="567"/>
        <w:jc w:val="both"/>
      </w:pPr>
      <w:r w:rsidRPr="00E85670">
        <w:t>- зона дачных жилых домов;</w:t>
      </w:r>
    </w:p>
    <w:p w:rsidR="00E85670" w:rsidRPr="00E85670" w:rsidRDefault="00E85670" w:rsidP="00E85670">
      <w:pPr>
        <w:pStyle w:val="a3"/>
        <w:spacing w:before="10"/>
        <w:ind w:firstLine="567"/>
        <w:jc w:val="both"/>
      </w:pPr>
      <w:r w:rsidRPr="00E85670">
        <w:t>- зона общественного отдыха;</w:t>
      </w:r>
    </w:p>
    <w:p w:rsidR="00E85670" w:rsidRPr="00E85670" w:rsidRDefault="00E85670" w:rsidP="00E85670">
      <w:pPr>
        <w:pStyle w:val="a3"/>
        <w:spacing w:before="10"/>
        <w:ind w:firstLine="567"/>
        <w:jc w:val="both"/>
      </w:pPr>
      <w:r w:rsidRPr="00E85670">
        <w:t>- зона коммунальной инфраструктуры;</w:t>
      </w:r>
    </w:p>
    <w:p w:rsidR="00E85670" w:rsidRPr="00E85670" w:rsidRDefault="00E85670" w:rsidP="00E85670">
      <w:pPr>
        <w:pStyle w:val="a3"/>
        <w:spacing w:before="10"/>
        <w:ind w:firstLine="567"/>
        <w:jc w:val="both"/>
      </w:pPr>
      <w:r w:rsidRPr="00E85670">
        <w:t>- зона транспорта;</w:t>
      </w:r>
    </w:p>
    <w:p w:rsidR="00E85670" w:rsidRPr="00E85670" w:rsidRDefault="00E85670" w:rsidP="00E85670">
      <w:pPr>
        <w:pStyle w:val="a3"/>
        <w:spacing w:before="10"/>
        <w:ind w:firstLine="567"/>
        <w:jc w:val="both"/>
      </w:pPr>
      <w:r w:rsidRPr="00E85670">
        <w:t>- зона озеленения.</w:t>
      </w:r>
    </w:p>
    <w:p w:rsidR="00E85670" w:rsidRPr="00E85670" w:rsidRDefault="00E85670" w:rsidP="00E85670">
      <w:pPr>
        <w:pStyle w:val="a3"/>
        <w:spacing w:before="10"/>
        <w:ind w:firstLine="567"/>
        <w:jc w:val="both"/>
      </w:pPr>
      <w:r w:rsidRPr="00E85670">
        <w:t>В зоне садовых домов планируется размещение 100 участков площадью от 12 до 20 сот. В зонах общественного отдыха предусматривается устройство игровых и детских площадок.</w:t>
      </w:r>
    </w:p>
    <w:p w:rsidR="00E85670" w:rsidRPr="00E85670" w:rsidRDefault="00E85670" w:rsidP="00E85670">
      <w:pPr>
        <w:pStyle w:val="a3"/>
        <w:spacing w:before="10"/>
        <w:ind w:firstLine="567"/>
        <w:jc w:val="both"/>
      </w:pPr>
      <w:r w:rsidRPr="00E85670">
        <w:t>В зоне коммунальной инфраструктуры обустройство площадок для установки мусорных контейнеров и размещения ШРП.</w:t>
      </w:r>
    </w:p>
    <w:p w:rsidR="00E85670" w:rsidRPr="00E85670" w:rsidRDefault="00E85670" w:rsidP="00E85670">
      <w:pPr>
        <w:pStyle w:val="a3"/>
        <w:spacing w:before="10"/>
        <w:ind w:firstLine="567"/>
        <w:jc w:val="both"/>
      </w:pPr>
      <w:r w:rsidRPr="00E85670">
        <w:t xml:space="preserve">В зоне транспорта будет располагаться дорожно-транспортная </w:t>
      </w:r>
      <w:proofErr w:type="gramStart"/>
      <w:r w:rsidRPr="00E85670">
        <w:t>сеть</w:t>
      </w:r>
      <w:proofErr w:type="gramEnd"/>
      <w:r w:rsidRPr="00E85670">
        <w:t xml:space="preserve"> по территории поселка исходя из условий обеспечения подъездов к участкам дачных хозяйств, обслуживания объектов общего пользования, создания единой дорожной сети, объединяющей участки застройки. Въезды на территорию будут осуществляться по существующей дороге на поселок Садовый и дороге на СНТ «Русь»  с последующим выездом на а/д «Углич – Ярославль». Ширина </w:t>
      </w:r>
      <w:proofErr w:type="gramStart"/>
      <w:r w:rsidRPr="00E85670">
        <w:t>основной дороги, проходящей по центру поселка принята</w:t>
      </w:r>
      <w:proofErr w:type="gramEnd"/>
      <w:r w:rsidRPr="00E85670">
        <w:t xml:space="preserve">  12-15 м.</w:t>
      </w:r>
    </w:p>
    <w:p w:rsidR="00E85670" w:rsidRPr="00E85670" w:rsidRDefault="00B94B09" w:rsidP="00E85670">
      <w:pPr>
        <w:pStyle w:val="a3"/>
        <w:spacing w:before="10"/>
        <w:ind w:firstLine="567"/>
        <w:jc w:val="both"/>
      </w:pPr>
      <w:r>
        <w:rPr>
          <w:noProof/>
          <w:sz w:val="28"/>
          <w:szCs w:val="28"/>
          <w:shd w:val="clear" w:color="auto" w:fill="FFFFFF"/>
          <w:lang w:eastAsia="ru-RU"/>
        </w:rPr>
        <w:drawing>
          <wp:anchor distT="0" distB="0" distL="114300" distR="114300" simplePos="0" relativeHeight="251660288" behindDoc="0" locked="0" layoutInCell="1" allowOverlap="1" wp14:anchorId="4E7C269C" wp14:editId="0BE216E7">
            <wp:simplePos x="0" y="0"/>
            <wp:positionH relativeFrom="column">
              <wp:posOffset>149225</wp:posOffset>
            </wp:positionH>
            <wp:positionV relativeFrom="paragraph">
              <wp:posOffset>68580</wp:posOffset>
            </wp:positionV>
            <wp:extent cx="2628900" cy="372491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36842" t="21005" r="34274" b="5936"/>
                    <a:stretch>
                      <a:fillRect/>
                    </a:stretch>
                  </pic:blipFill>
                  <pic:spPr bwMode="auto">
                    <a:xfrm>
                      <a:off x="0" y="0"/>
                      <a:ext cx="2628900" cy="372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670" w:rsidRPr="00E85670">
        <w:t>Электроснабжение жилого поселка будет осуществлено по техническим условиям ПАО «МРСК Центра» - «Ярэнерго». По информации ПАО «МРСК Центра» - «Ярэнерго» имеется техническая возможность присоединения к электрическим сетям. Система водоснабжения и производится устройством колодца или скважины собственником земельного участка индивидуально.</w:t>
      </w:r>
    </w:p>
    <w:p w:rsidR="00E85670" w:rsidRPr="00E85670" w:rsidRDefault="00E85670" w:rsidP="00E85670">
      <w:pPr>
        <w:pStyle w:val="a3"/>
        <w:spacing w:before="10"/>
        <w:ind w:firstLine="567"/>
        <w:jc w:val="both"/>
      </w:pPr>
      <w:r w:rsidRPr="00E85670">
        <w:t>Организация водоотведения планируется путем устройства придорожных канав с учетом существующего рельефа с отведением вод в накопительные (противопожарные) водоемы. В местах пересечения канав с дорогами планируется устройство дренажных труб. Для сбора и очистки хозяйственно-бытовых сточных вод на участках планируется  установка локальных очистных сооружений, с индивидуальной привязкой на участке. Рекомендуется устройства и использование систем очистки сточных вод, прошедших исследования и аккредитацию ГСЭН РФ, соответствующих государственным санитарно-эпидемиологическим правилам и нормам</w:t>
      </w:r>
    </w:p>
    <w:p w:rsidR="00E85670" w:rsidRPr="00E85670" w:rsidRDefault="00E85670" w:rsidP="00E85670">
      <w:pPr>
        <w:pStyle w:val="a3"/>
        <w:spacing w:before="10"/>
        <w:ind w:firstLine="567"/>
        <w:jc w:val="both"/>
      </w:pPr>
      <w:r w:rsidRPr="00E85670">
        <w:t xml:space="preserve">Газоснабжение населенного пункта будет осуществляться от газораспределительной сети. Точкой подключения является существующий газопровод от 0,3 МПа – 06 МПа давления II категория. Обеспечение газом дачных домов будет осуществлено путем прокладывания </w:t>
      </w:r>
      <w:proofErr w:type="spellStart"/>
      <w:r w:rsidRPr="00E85670">
        <w:t>подземно</w:t>
      </w:r>
      <w:proofErr w:type="spellEnd"/>
      <w:r w:rsidRPr="00E85670">
        <w:t>-полиэтиленовыми трубами.</w:t>
      </w:r>
    </w:p>
    <w:p w:rsidR="00E85670" w:rsidRDefault="00E85670" w:rsidP="00E85670">
      <w:pPr>
        <w:pStyle w:val="a3"/>
        <w:spacing w:before="10"/>
        <w:ind w:firstLine="567"/>
        <w:jc w:val="both"/>
      </w:pPr>
      <w:r w:rsidRPr="00E85670">
        <w:t>На территории жилого поселка для обеспечения требований пожарной безопасности планируется организация 2-х противопожарных прудов.</w:t>
      </w:r>
    </w:p>
    <w:p w:rsidR="00F20B5E" w:rsidRDefault="00F20B5E" w:rsidP="00E85670">
      <w:pPr>
        <w:pStyle w:val="a3"/>
        <w:spacing w:before="10"/>
        <w:ind w:firstLine="567"/>
        <w:jc w:val="both"/>
      </w:pPr>
      <w:proofErr w:type="gramStart"/>
      <w:r w:rsidRPr="00F20B5E">
        <w:t>Земельные участки</w:t>
      </w:r>
      <w:r>
        <w:t>, предусмотренные пунктами 4.1. 4.2</w:t>
      </w:r>
      <w:r w:rsidRPr="00F20B5E">
        <w:t xml:space="preserve"> попадают в границы третьего пояса зоны санитарной охраны поверхностного источника водоснабжения ОАО «</w:t>
      </w:r>
      <w:proofErr w:type="spellStart"/>
      <w:r w:rsidRPr="00F20B5E">
        <w:t>Славнефть</w:t>
      </w:r>
      <w:proofErr w:type="spellEnd"/>
      <w:r w:rsidRPr="00F20B5E">
        <w:t xml:space="preserve"> – ЯНОС», при осуществлении хозяйственной и иной деятельности в границах ЗСО источников питьевого и хозяйственно-бытового водоснабжения необходимо руководствоваться требованиями Санитарных правил и норм СанПиН 2.1.4.1110-02 «Зоны санитарной охраны источников водоснабжения и водопроводов питьевого назначения».</w:t>
      </w:r>
      <w:proofErr w:type="gramEnd"/>
    </w:p>
    <w:p w:rsidR="00F20B5E" w:rsidRPr="00E85670" w:rsidRDefault="00F20B5E" w:rsidP="00F20B5E">
      <w:pPr>
        <w:pStyle w:val="a3"/>
        <w:spacing w:before="10"/>
        <w:jc w:val="both"/>
      </w:pPr>
      <w:r>
        <w:t xml:space="preserve"> </w:t>
      </w:r>
      <w:r>
        <w:tab/>
      </w:r>
      <w:r w:rsidRPr="0064257F">
        <w:t>Земельный участок, предусмотренный</w:t>
      </w:r>
      <w:r>
        <w:t xml:space="preserve"> п. 4.3 </w:t>
      </w:r>
      <w:r w:rsidRPr="00F20B5E">
        <w:t xml:space="preserve">попадает в границы </w:t>
      </w:r>
      <w:proofErr w:type="spellStart"/>
      <w:r w:rsidRPr="00F20B5E">
        <w:t>водоохранной</w:t>
      </w:r>
      <w:proofErr w:type="spellEnd"/>
      <w:r w:rsidRPr="00F20B5E">
        <w:t xml:space="preserve"> зоны и прибрежной защитной полосы реки </w:t>
      </w:r>
      <w:proofErr w:type="spellStart"/>
      <w:r w:rsidRPr="00F20B5E">
        <w:t>Пахма</w:t>
      </w:r>
      <w:proofErr w:type="spellEnd"/>
      <w:r w:rsidR="004C2C32">
        <w:t xml:space="preserve">. </w:t>
      </w:r>
      <w:proofErr w:type="gramStart"/>
      <w:r w:rsidR="004C2C32">
        <w:t>П</w:t>
      </w:r>
      <w:r w:rsidR="004C2C32" w:rsidRPr="004C2C32">
        <w:t>ри</w:t>
      </w:r>
      <w:proofErr w:type="gramEnd"/>
      <w:r w:rsidR="004C2C32" w:rsidRPr="004C2C32">
        <w:t xml:space="preserve"> </w:t>
      </w:r>
      <w:proofErr w:type="gramStart"/>
      <w:r w:rsidR="004C2C32" w:rsidRPr="004C2C32">
        <w:t>осуществления</w:t>
      </w:r>
      <w:proofErr w:type="gramEnd"/>
      <w:r w:rsidR="004C2C32" w:rsidRPr="004C2C32">
        <w:t xml:space="preserve"> хозяйственной и иной деятельности на территории земельн</w:t>
      </w:r>
      <w:r w:rsidR="004C2C32">
        <w:t>ых</w:t>
      </w:r>
      <w:r w:rsidR="004C2C32" w:rsidRPr="004C2C32">
        <w:t xml:space="preserve"> участк</w:t>
      </w:r>
      <w:r w:rsidR="004C2C32">
        <w:t>ов</w:t>
      </w:r>
      <w:r w:rsidR="004C2C32" w:rsidRPr="004C2C32">
        <w:t xml:space="preserve">, входящих в </w:t>
      </w:r>
      <w:proofErr w:type="spellStart"/>
      <w:r w:rsidR="004C2C32" w:rsidRPr="004C2C32">
        <w:t>водоохранные</w:t>
      </w:r>
      <w:proofErr w:type="spellEnd"/>
      <w:r w:rsidR="004C2C32" w:rsidRPr="004C2C32">
        <w:t xml:space="preserve"> зоны и прибрежные защитные полосы необходимо соблюдать ограничения и запреты, установленные ст.65 Водного кодекса Российской Федерации.</w:t>
      </w:r>
    </w:p>
    <w:p w:rsidR="0064257F" w:rsidRPr="0064257F" w:rsidRDefault="00E85670" w:rsidP="0064257F">
      <w:pPr>
        <w:spacing w:after="200" w:line="276" w:lineRule="auto"/>
        <w:ind w:firstLine="709"/>
        <w:contextualSpacing/>
        <w:jc w:val="both"/>
      </w:pPr>
      <w:r w:rsidRPr="0064257F">
        <w:t>Земельны</w:t>
      </w:r>
      <w:r w:rsidR="00A25046" w:rsidRPr="0064257F">
        <w:t>й</w:t>
      </w:r>
      <w:r w:rsidRPr="0064257F">
        <w:t xml:space="preserve"> участ</w:t>
      </w:r>
      <w:r w:rsidR="00A25046" w:rsidRPr="0064257F">
        <w:t>ок</w:t>
      </w:r>
      <w:r w:rsidRPr="0064257F">
        <w:t>, предусмотренны</w:t>
      </w:r>
      <w:r w:rsidR="00A25046" w:rsidRPr="0064257F">
        <w:t>й</w:t>
      </w:r>
      <w:r w:rsidRPr="0064257F">
        <w:t xml:space="preserve"> п. 5.1</w:t>
      </w:r>
      <w:r w:rsidR="0064257F" w:rsidRPr="0064257F">
        <w:t>,</w:t>
      </w:r>
      <w:r w:rsidR="0049121C" w:rsidRPr="0064257F">
        <w:t xml:space="preserve"> </w:t>
      </w:r>
      <w:r w:rsidR="0064257F" w:rsidRPr="0064257F">
        <w:t xml:space="preserve">с кадастровым номером 76:17:193201:170 площадью 13 555 кв. м, планируется к переводу в «земли населенных пунктов».  Земельный участок расположен по адресу: Ярославская область, Ярославский р-н, на территории </w:t>
      </w:r>
      <w:proofErr w:type="spellStart"/>
      <w:r w:rsidR="0064257F" w:rsidRPr="0064257F">
        <w:t>Бекреневского</w:t>
      </w:r>
      <w:proofErr w:type="spellEnd"/>
      <w:r w:rsidR="0064257F" w:rsidRPr="0064257F">
        <w:t xml:space="preserve"> сельского округа. Земельный участок с северной стороны граничит с населенным пунктом д. </w:t>
      </w:r>
      <w:proofErr w:type="spellStart"/>
      <w:r w:rsidR="0064257F" w:rsidRPr="0064257F">
        <w:t>Чурилково</w:t>
      </w:r>
      <w:proofErr w:type="spellEnd"/>
      <w:r w:rsidR="0064257F" w:rsidRPr="0064257F">
        <w:t xml:space="preserve">, с южной стороны с автомобильной дорогой «Углич-Ярославль». </w:t>
      </w:r>
    </w:p>
    <w:p w:rsidR="0064257F" w:rsidRPr="0064257F" w:rsidRDefault="0064257F" w:rsidP="0064257F">
      <w:pPr>
        <w:spacing w:after="200" w:line="276" w:lineRule="auto"/>
        <w:ind w:firstLine="709"/>
        <w:contextualSpacing/>
        <w:jc w:val="both"/>
      </w:pPr>
      <w:r w:rsidRPr="0064257F">
        <w:t xml:space="preserve">В настоящее время земельный участок относится к категории земель: земли сельскохозяйственного назначения, с видом разрешенного использования: для сельскохозяйственного производства. Территория участка свободна от застройки. Согласно материалам почвенного обследования, почвенный покров земельного участка представлен дерново-подзолистыми почвами с разной степенью </w:t>
      </w:r>
      <w:proofErr w:type="spellStart"/>
      <w:r w:rsidRPr="0064257F">
        <w:t>оподзоленности</w:t>
      </w:r>
      <w:proofErr w:type="spellEnd"/>
      <w:r w:rsidRPr="0064257F">
        <w:t xml:space="preserve"> – легкий суглинок, супесь, а также глееватыми и глеевыми почвами, в </w:t>
      </w:r>
      <w:proofErr w:type="gramStart"/>
      <w:r w:rsidRPr="0064257F">
        <w:t>связи</w:t>
      </w:r>
      <w:proofErr w:type="gramEnd"/>
      <w:r w:rsidRPr="0064257F">
        <w:t xml:space="preserve"> с чем обладает низкой урожайностью. Кроме того, из-за не проведения запланированных в 1993-1996 гг. мероприятий по мелиорации, произошло заболачивание почв, с последующим повышением их кислотности.</w:t>
      </w:r>
    </w:p>
    <w:p w:rsidR="0064257F" w:rsidRPr="0064257F" w:rsidRDefault="0064257F" w:rsidP="0064257F">
      <w:pPr>
        <w:tabs>
          <w:tab w:val="left" w:pos="709"/>
        </w:tabs>
        <w:spacing w:after="200" w:line="276" w:lineRule="auto"/>
        <w:contextualSpacing/>
        <w:jc w:val="center"/>
        <w:rPr>
          <w:sz w:val="28"/>
          <w:szCs w:val="28"/>
          <w:shd w:val="clear" w:color="auto" w:fill="FFFFFF"/>
        </w:rPr>
      </w:pPr>
      <w:r>
        <w:rPr>
          <w:rFonts w:ascii="Calibri" w:hAnsi="Calibri"/>
          <w:noProof/>
          <w:sz w:val="22"/>
          <w:szCs w:val="22"/>
        </w:rPr>
        <w:drawing>
          <wp:anchor distT="0" distB="0" distL="114300" distR="114300" simplePos="0" relativeHeight="251661312" behindDoc="1" locked="0" layoutInCell="1" allowOverlap="1">
            <wp:simplePos x="0" y="0"/>
            <wp:positionH relativeFrom="column">
              <wp:posOffset>15875</wp:posOffset>
            </wp:positionH>
            <wp:positionV relativeFrom="paragraph">
              <wp:posOffset>62230</wp:posOffset>
            </wp:positionV>
            <wp:extent cx="2971800" cy="2507615"/>
            <wp:effectExtent l="0" t="0" r="0" b="0"/>
            <wp:wrapTight wrapText="bothSides">
              <wp:wrapPolygon edited="0">
                <wp:start x="0" y="0"/>
                <wp:lineTo x="0" y="21496"/>
                <wp:lineTo x="21462" y="21496"/>
                <wp:lineTo x="2146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l="21982" t="12766" r="6656" b="11992"/>
                    <a:stretch>
                      <a:fillRect/>
                    </a:stretch>
                  </pic:blipFill>
                  <pic:spPr bwMode="auto">
                    <a:xfrm>
                      <a:off x="0" y="0"/>
                      <a:ext cx="2971800" cy="250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57F" w:rsidRPr="0064257F" w:rsidRDefault="0064257F" w:rsidP="0064257F">
      <w:pPr>
        <w:spacing w:after="200" w:line="276" w:lineRule="auto"/>
        <w:ind w:firstLine="709"/>
        <w:contextualSpacing/>
        <w:jc w:val="both"/>
      </w:pPr>
      <w:r w:rsidRPr="0064257F">
        <w:t xml:space="preserve">В центре земельного участка находится естественный водный объект (пруд) занимающий более 35% от всей площади участка, что приводит к невозможности в полном объеме использовать земельный участок по целевому назначению, в </w:t>
      </w:r>
      <w:proofErr w:type="gramStart"/>
      <w:r w:rsidRPr="0064257F">
        <w:t>связи</w:t>
      </w:r>
      <w:proofErr w:type="gramEnd"/>
      <w:r w:rsidRPr="0064257F">
        <w:t xml:space="preserve"> с чем имеет  низкую сельскохозяйственную ценность. Участок непосредственно примыкает к земельному участку производственной базы по производству пиломатериалов. Подъезд к участку осуществляется по </w:t>
      </w:r>
      <w:proofErr w:type="gramStart"/>
      <w:r w:rsidRPr="0064257F">
        <w:t>дороге</w:t>
      </w:r>
      <w:proofErr w:type="gramEnd"/>
      <w:r w:rsidRPr="0064257F">
        <w:t xml:space="preserve"> ведущей в д. </w:t>
      </w:r>
      <w:proofErr w:type="spellStart"/>
      <w:r w:rsidRPr="0064257F">
        <w:t>Чурилково</w:t>
      </w:r>
      <w:proofErr w:type="spellEnd"/>
      <w:r w:rsidRPr="0064257F">
        <w:t>, с возможностью выезда на а/д «Углич – Ярославль».</w:t>
      </w:r>
    </w:p>
    <w:p w:rsidR="0064257F" w:rsidRPr="0064257F" w:rsidRDefault="0064257F" w:rsidP="0064257F">
      <w:pPr>
        <w:spacing w:after="200" w:line="276" w:lineRule="auto"/>
        <w:ind w:firstLine="709"/>
        <w:contextualSpacing/>
        <w:jc w:val="both"/>
      </w:pPr>
      <w:r w:rsidRPr="0064257F">
        <w:t xml:space="preserve">Согласно Правилам землепользования и застройки </w:t>
      </w:r>
      <w:proofErr w:type="spellStart"/>
      <w:r w:rsidRPr="0064257F">
        <w:t>Ивняковского</w:t>
      </w:r>
      <w:proofErr w:type="spellEnd"/>
      <w:r w:rsidRPr="0064257F">
        <w:t xml:space="preserve"> сельского поселения ЯМР в границах сельских поселений и населенных пунктов  в территориальной зоне «</w:t>
      </w:r>
      <w:proofErr w:type="gramStart"/>
      <w:r w:rsidRPr="0064257F">
        <w:t>П</w:t>
      </w:r>
      <w:proofErr w:type="gramEnd"/>
      <w:r w:rsidRPr="0064257F">
        <w:t xml:space="preserve"> 1 - Территория размещения, коммунальных и складских объектов» следует размещать животноводческие, птицеводческие и звероводческие предприятия, предприятия по хранению и переработке сельскохозяйственной продукции, ремонту, техническому обслуживанию и хранению сельскохозяйственных машин и автомобилей, по изготовлению строительных конструкций, изделий и деталей из местных материалов, машиноиспытательные станции, ветеринарные учреждения, теплицы и парники, промысловые цеха, материальные склады, транспортные, энергетические и другие объекты, связанные с проектируемыми предприятиями, а также коммуникации, обеспечивающие внутренние и внешние связи объектов производственной зоны.</w:t>
      </w:r>
    </w:p>
    <w:p w:rsidR="0064257F" w:rsidRPr="0064257F" w:rsidRDefault="0064257F" w:rsidP="0064257F">
      <w:pPr>
        <w:spacing w:after="200" w:line="276" w:lineRule="auto"/>
        <w:ind w:firstLine="709"/>
        <w:contextualSpacing/>
        <w:jc w:val="both"/>
      </w:pPr>
      <w:proofErr w:type="gramStart"/>
      <w:r w:rsidRPr="0064257F">
        <w:t>Учитывая изложенное, а также особенности расположения и ограничения в части использования по целевому назначению земельного участка кадастровым номером 76:17:193201:170 наиболее целесообразным является решение о включении его в границы населенного пункта с установлением вида разрешенного использования: для размещения зданий, сооружений, используемых для сборки и хранения мебели из готовых изделий.</w:t>
      </w:r>
      <w:proofErr w:type="gramEnd"/>
      <w:r w:rsidRPr="0064257F">
        <w:t xml:space="preserve"> Данный вид разрешенного использования полностью соответствует </w:t>
      </w:r>
      <w:proofErr w:type="gramStart"/>
      <w:r w:rsidRPr="0064257F">
        <w:t>требованиям</w:t>
      </w:r>
      <w:proofErr w:type="gramEnd"/>
      <w:r w:rsidRPr="0064257F">
        <w:t xml:space="preserve"> установленным СанПиН 2.2.1/2.1.1.1200-03 «Санитарно-защитные зоны и санитарная классификация предприятий, сооружений и иных объектов», в отношении объектов по сборке и хранению мебели из готовых изделий без лакирования и окраски. </w:t>
      </w:r>
    </w:p>
    <w:p w:rsidR="0064257F" w:rsidRDefault="0064257F" w:rsidP="0064257F">
      <w:pPr>
        <w:spacing w:after="200" w:line="276" w:lineRule="auto"/>
        <w:ind w:firstLine="709"/>
        <w:contextualSpacing/>
        <w:jc w:val="both"/>
      </w:pPr>
      <w:r w:rsidRPr="0064257F">
        <w:t>По информации ПАО «МРСК Центра» - «Ярэнерго» (письмо от 06.07.2017) имеется техническая возможность присоединения к электрическим сетям.</w:t>
      </w:r>
    </w:p>
    <w:p w:rsidR="00F20B5E" w:rsidRDefault="007D5587" w:rsidP="0064257F">
      <w:pPr>
        <w:spacing w:after="200" w:line="276" w:lineRule="auto"/>
        <w:ind w:firstLine="709"/>
        <w:contextualSpacing/>
        <w:jc w:val="both"/>
      </w:pPr>
      <w:r>
        <w:rPr>
          <w:noProof/>
        </w:rPr>
        <w:drawing>
          <wp:anchor distT="0" distB="0" distL="114300" distR="114300" simplePos="0" relativeHeight="251662336" behindDoc="0" locked="0" layoutInCell="1" allowOverlap="1" wp14:anchorId="74424500" wp14:editId="2D5E1061">
            <wp:simplePos x="0" y="0"/>
            <wp:positionH relativeFrom="column">
              <wp:posOffset>-79375</wp:posOffset>
            </wp:positionH>
            <wp:positionV relativeFrom="paragraph">
              <wp:posOffset>427355</wp:posOffset>
            </wp:positionV>
            <wp:extent cx="2466975" cy="341947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6975"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B5E" w:rsidRPr="00F20B5E">
        <w:t>Земельны</w:t>
      </w:r>
      <w:r w:rsidR="00F20B5E">
        <w:t>й</w:t>
      </w:r>
      <w:r w:rsidR="00F20B5E" w:rsidRPr="00F20B5E">
        <w:t xml:space="preserve"> участ</w:t>
      </w:r>
      <w:r w:rsidR="00F20B5E">
        <w:t>ок</w:t>
      </w:r>
      <w:r w:rsidR="00F20B5E" w:rsidRPr="00F20B5E">
        <w:t xml:space="preserve"> попада</w:t>
      </w:r>
      <w:r w:rsidR="00F20B5E">
        <w:t>е</w:t>
      </w:r>
      <w:r w:rsidR="00F20B5E" w:rsidRPr="00F20B5E">
        <w:t xml:space="preserve">т в границы третьего </w:t>
      </w:r>
      <w:proofErr w:type="gramStart"/>
      <w:r w:rsidR="00F20B5E" w:rsidRPr="00F20B5E">
        <w:t>пояса зоны санитарной охраны поверхностного источника водоснабжения</w:t>
      </w:r>
      <w:proofErr w:type="gramEnd"/>
      <w:r w:rsidR="00F20B5E" w:rsidRPr="00F20B5E">
        <w:t xml:space="preserve"> ОАО «</w:t>
      </w:r>
      <w:proofErr w:type="spellStart"/>
      <w:r w:rsidR="00F20B5E" w:rsidRPr="00F20B5E">
        <w:t>Славнефть</w:t>
      </w:r>
      <w:proofErr w:type="spellEnd"/>
      <w:r w:rsidR="00F20B5E" w:rsidRPr="00F20B5E">
        <w:t xml:space="preserve"> – ЯНОС», при осуществлении хозяйственной и иной деятельности в границах ЗСО источников питьевого и хозяйственно-бытового водоснабжения необходимо руководствоваться требованиями Санитарных правил и норм СанПиН 2.1.4.1110-02 «Зоны санитарной охраны источников водоснабжения и водопроводов питьевого назначения».</w:t>
      </w:r>
    </w:p>
    <w:p w:rsidR="0064257F" w:rsidRDefault="0064257F" w:rsidP="0064257F">
      <w:pPr>
        <w:spacing w:after="200" w:line="276" w:lineRule="auto"/>
        <w:ind w:firstLine="709"/>
        <w:contextualSpacing/>
        <w:jc w:val="both"/>
      </w:pPr>
      <w:r w:rsidRPr="005C1230">
        <w:t>Земельны</w:t>
      </w:r>
      <w:r>
        <w:t>й</w:t>
      </w:r>
      <w:r w:rsidRPr="005C1230">
        <w:t xml:space="preserve"> участ</w:t>
      </w:r>
      <w:r>
        <w:t>ок</w:t>
      </w:r>
      <w:r w:rsidRPr="005C1230">
        <w:t>, предусмотренны</w:t>
      </w:r>
      <w:r>
        <w:t>й</w:t>
      </w:r>
      <w:r w:rsidRPr="005C1230">
        <w:t xml:space="preserve"> </w:t>
      </w:r>
      <w:r>
        <w:t>п. 6.1 планируется к включению в границу населенного пункта п. Ивняки с сохранением цели его использования (сельскохозяйственное использование).</w:t>
      </w:r>
    </w:p>
    <w:p w:rsidR="00821D33" w:rsidRDefault="0073061B" w:rsidP="0073061B">
      <w:pPr>
        <w:spacing w:after="200" w:line="276" w:lineRule="auto"/>
        <w:ind w:firstLine="709"/>
        <w:contextualSpacing/>
        <w:jc w:val="both"/>
      </w:pPr>
      <w:r>
        <w:t xml:space="preserve">Земельные участки, предусмотренные </w:t>
      </w:r>
      <w:proofErr w:type="spellStart"/>
      <w:r>
        <w:t>п.п</w:t>
      </w:r>
      <w:proofErr w:type="spellEnd"/>
      <w:r>
        <w:t xml:space="preserve">. </w:t>
      </w:r>
      <w:r w:rsidR="007D5587">
        <w:t>7</w:t>
      </w:r>
      <w:r>
        <w:t>.1-</w:t>
      </w:r>
      <w:r w:rsidR="007D5587">
        <w:t>7</w:t>
      </w:r>
      <w:r>
        <w:t xml:space="preserve">.4 планируются к включению в границы д. Большая Поповка. Предоставлены документы об отсутствии полезных ископаемых. Предоставлен проект соглашения, где заявитель обязуется выполнить все инженерные коммуникации, дороги за свой счет. </w:t>
      </w:r>
    </w:p>
    <w:p w:rsidR="0073061B" w:rsidRDefault="0073061B" w:rsidP="0073061B">
      <w:pPr>
        <w:spacing w:after="200" w:line="276" w:lineRule="auto"/>
        <w:ind w:firstLine="709"/>
        <w:contextualSpacing/>
        <w:jc w:val="both"/>
      </w:pPr>
      <w:proofErr w:type="gramStart"/>
      <w:r>
        <w:t>На указанной территории планируется размещение объектов электроснабжения по выданным технических условиям.</w:t>
      </w:r>
      <w:proofErr w:type="gramEnd"/>
      <w:r>
        <w:t xml:space="preserve"> Планируемое водоснабжение – индивидуальные скважины, канализация – локальные очистные сооружения. В проекте предусматривается территория для размещения объектов общественного назначения (для размещения детского сада). Запланированы площадки для размещения локальных очистных сооружений, артезианской скважины. Общая численность населения – 330 человек. Планируется построить 66 индивидуальных жилых домов. Предусмотрена площадка для установки мусорных контейнеров. Ширина улиц в красных линиях составляет</w:t>
      </w:r>
      <w:r w:rsidR="00821D33">
        <w:t xml:space="preserve"> </w:t>
      </w:r>
      <w:r>
        <w:t xml:space="preserve">15 метров. Для территории общественного назначения резервируется 2,4 га, под жилую застройку – 6,6 га. </w:t>
      </w:r>
    </w:p>
    <w:p w:rsidR="00B84B28" w:rsidRDefault="00AE50A9" w:rsidP="00B84B28">
      <w:pPr>
        <w:spacing w:after="200" w:line="276" w:lineRule="auto"/>
        <w:ind w:firstLine="709"/>
        <w:contextualSpacing/>
        <w:jc w:val="both"/>
      </w:pPr>
      <w:r w:rsidRPr="00AE50A9">
        <w:t xml:space="preserve">Земельные участки, предусмотренные </w:t>
      </w:r>
      <w:proofErr w:type="spellStart"/>
      <w:r w:rsidRPr="00AE50A9">
        <w:t>п.п</w:t>
      </w:r>
      <w:proofErr w:type="spellEnd"/>
      <w:r w:rsidRPr="00AE50A9">
        <w:t xml:space="preserve">. </w:t>
      </w:r>
      <w:r w:rsidR="007D5587">
        <w:t>8</w:t>
      </w:r>
      <w:r w:rsidRPr="00AE50A9">
        <w:t>.1-</w:t>
      </w:r>
      <w:r w:rsidR="007D5587">
        <w:t>8</w:t>
      </w:r>
      <w:r w:rsidRPr="00AE50A9">
        <w:t>.4</w:t>
      </w:r>
      <w:r>
        <w:t>2</w:t>
      </w:r>
      <w:r w:rsidR="00B84B28">
        <w:t xml:space="preserve"> включаются в границу населенного пункта с. </w:t>
      </w:r>
      <w:proofErr w:type="spellStart"/>
      <w:r w:rsidR="00B84B28">
        <w:t>Сарафоново</w:t>
      </w:r>
      <w:proofErr w:type="spellEnd"/>
      <w:r w:rsidR="00B84B28">
        <w:t xml:space="preserve"> по инициативе Администрации ЯМР. Указанные участки предоставлены многодетным семьям в соответствии с законом Ярославской области от 27 апреля 2007 г. № 22-з "О бесплатном предоставлении в собственность граждан земельных участков, находящихся в государственной или муниципальной собственности".</w:t>
      </w:r>
      <w:r w:rsidR="00B124ED">
        <w:t xml:space="preserve"> </w:t>
      </w:r>
      <w:r w:rsidR="00B84B28">
        <w:t>Указанные земельные участки были предоставлены из земель сельскохозяйственного назначения (сельскохозяйственных угодий).</w:t>
      </w:r>
    </w:p>
    <w:p w:rsidR="00B84B28" w:rsidRDefault="00B84B28" w:rsidP="00B84B28">
      <w:pPr>
        <w:spacing w:after="200" w:line="276" w:lineRule="auto"/>
        <w:ind w:firstLine="709"/>
        <w:contextualSpacing/>
        <w:jc w:val="both"/>
      </w:pPr>
      <w:r>
        <w:t>Земельные участки непосредственно прилегают к усадебной застройке. К земельным участкам имеется подъезд. Ширина организованных проездов составляет 15 метров. Планировка территории исключает формирование тупиковых проездов.</w:t>
      </w:r>
    </w:p>
    <w:p w:rsidR="00B84B28" w:rsidRDefault="00B84B28" w:rsidP="00B84B28">
      <w:pPr>
        <w:spacing w:after="200" w:line="276" w:lineRule="auto"/>
        <w:ind w:firstLine="709"/>
        <w:contextualSpacing/>
        <w:jc w:val="both"/>
      </w:pPr>
      <w:r>
        <w:t xml:space="preserve">Территория планируемой застройки фактически обеспечена централизованным электроснабжением, водоснабжение планируется осуществлять через индивидуальные скважины, выполняемые индивидуальными застройщиками, водоотведение, в </w:t>
      </w:r>
      <w:proofErr w:type="spellStart"/>
      <w:r>
        <w:t>т.ч</w:t>
      </w:r>
      <w:proofErr w:type="spellEnd"/>
      <w:r>
        <w:t>. канализация (локальный септик) выполняется индивидуальными застройщиками. Предусматривается размещение бетонной площадки для контейнеров для сборки бытовых отходов. Территория участка частично находится в охранной зоне охранная зона ВЛ</w:t>
      </w:r>
      <w:proofErr w:type="gramStart"/>
      <w:r>
        <w:t>0</w:t>
      </w:r>
      <w:proofErr w:type="gramEnd"/>
      <w:r>
        <w:t xml:space="preserve">,4КВ Ф19 ПС БРАГИНО 3000975, и ВЛ-10 </w:t>
      </w:r>
      <w:proofErr w:type="spellStart"/>
      <w:r>
        <w:t>кВ</w:t>
      </w:r>
      <w:proofErr w:type="spellEnd"/>
      <w:r>
        <w:t xml:space="preserve"> Ф19 ПС </w:t>
      </w:r>
      <w:proofErr w:type="spellStart"/>
      <w:r>
        <w:t>Брагино</w:t>
      </w:r>
      <w:proofErr w:type="spellEnd"/>
      <w:r>
        <w:t xml:space="preserve">. Обустройство улично-дорожной сети будет выполнено в грунтовом, песчано-гравийном или щебеночном покрытии. </w:t>
      </w:r>
    </w:p>
    <w:p w:rsidR="00B84B28" w:rsidRDefault="00B84B28" w:rsidP="00B84B28">
      <w:pPr>
        <w:tabs>
          <w:tab w:val="left" w:pos="5670"/>
        </w:tabs>
        <w:spacing w:after="200" w:line="276" w:lineRule="auto"/>
        <w:ind w:firstLine="709"/>
        <w:contextualSpacing/>
        <w:jc w:val="both"/>
      </w:pPr>
      <w:r>
        <w:rPr>
          <w:noProof/>
          <w:sz w:val="20"/>
          <w:szCs w:val="20"/>
        </w:rPr>
        <w:drawing>
          <wp:anchor distT="0" distB="0" distL="114300" distR="114300" simplePos="0" relativeHeight="251663360" behindDoc="0" locked="0" layoutInCell="1" allowOverlap="1" wp14:anchorId="04C443D0" wp14:editId="786A476B">
            <wp:simplePos x="0" y="0"/>
            <wp:positionH relativeFrom="column">
              <wp:posOffset>-3175</wp:posOffset>
            </wp:positionH>
            <wp:positionV relativeFrom="paragraph">
              <wp:posOffset>76200</wp:posOffset>
            </wp:positionV>
            <wp:extent cx="3267075" cy="269811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l="20247" t="7921" r="16847" b="8662"/>
                    <a:stretch>
                      <a:fillRect/>
                    </a:stretch>
                  </pic:blipFill>
                  <pic:spPr bwMode="auto">
                    <a:xfrm>
                      <a:off x="0" y="0"/>
                      <a:ext cx="3267075" cy="26981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В настоящее время территория участка свободна от застройки. </w:t>
      </w:r>
    </w:p>
    <w:p w:rsidR="00B124ED" w:rsidRDefault="00B84B28" w:rsidP="00B84B28">
      <w:pPr>
        <w:tabs>
          <w:tab w:val="left" w:pos="5954"/>
        </w:tabs>
        <w:spacing w:after="200" w:line="276" w:lineRule="auto"/>
        <w:ind w:firstLine="709"/>
        <w:contextualSpacing/>
        <w:jc w:val="both"/>
      </w:pPr>
      <w:r>
        <w:t xml:space="preserve">Согласно Правилам землепользования и застройки </w:t>
      </w:r>
      <w:proofErr w:type="spellStart"/>
      <w:r>
        <w:t>Ивняковского</w:t>
      </w:r>
      <w:proofErr w:type="spellEnd"/>
      <w:r>
        <w:t xml:space="preserve"> сельского поселения ЯМР в границах сельских поселений и населенных пунктов в территориальной зоне СХ-3 «Зона сельскохозяйственного назначения, предназначенная для ведения садоводства, личного подсобного хозяйства в границах населенных пунктов» предусматривается ведение личного подсобного хозяйства на приусадебных участках. </w:t>
      </w:r>
      <w:proofErr w:type="gramStart"/>
      <w:r>
        <w:t xml:space="preserve">В территориальной зоне Р-1 «Зона рекреации»  предусматривается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 </w:t>
      </w:r>
      <w:proofErr w:type="gramEnd"/>
    </w:p>
    <w:p w:rsidR="00B84B28" w:rsidRDefault="000E1F35" w:rsidP="00B84B28">
      <w:pPr>
        <w:tabs>
          <w:tab w:val="left" w:pos="5954"/>
        </w:tabs>
        <w:spacing w:after="200" w:line="276" w:lineRule="auto"/>
        <w:ind w:firstLine="709"/>
        <w:contextualSpacing/>
        <w:jc w:val="both"/>
      </w:pPr>
      <w:r>
        <w:rPr>
          <w:noProof/>
        </w:rPr>
        <w:drawing>
          <wp:anchor distT="0" distB="0" distL="114300" distR="114300" simplePos="0" relativeHeight="251664384" behindDoc="0" locked="0" layoutInCell="1" allowOverlap="1" wp14:anchorId="34734460" wp14:editId="4512EFD1">
            <wp:simplePos x="0" y="0"/>
            <wp:positionH relativeFrom="column">
              <wp:posOffset>2711450</wp:posOffset>
            </wp:positionH>
            <wp:positionV relativeFrom="paragraph">
              <wp:posOffset>208280</wp:posOffset>
            </wp:positionV>
            <wp:extent cx="3619500" cy="323659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424" t="12027" r="29799" b="12726"/>
                    <a:stretch/>
                  </pic:blipFill>
                  <pic:spPr bwMode="auto">
                    <a:xfrm>
                      <a:off x="0" y="0"/>
                      <a:ext cx="3619500" cy="3236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B28">
        <w:t xml:space="preserve">В территориальной зоне ОД-1 «Зона делового и коммерческого назначения» предусматривается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 </w:t>
      </w:r>
      <w:proofErr w:type="gramStart"/>
      <w:r w:rsidR="00B84B28">
        <w:t>В зоне Р-2 «Зона спорта» предусматривается 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w:t>
      </w:r>
      <w:proofErr w:type="gramEnd"/>
      <w:r w:rsidR="00B84B28">
        <w:t xml:space="preserve"> и лагерей.</w:t>
      </w:r>
    </w:p>
    <w:p w:rsidR="00374D12" w:rsidRDefault="00B124ED" w:rsidP="00374D12">
      <w:pPr>
        <w:spacing w:after="200" w:line="276" w:lineRule="auto"/>
        <w:contextualSpacing/>
        <w:jc w:val="both"/>
      </w:pPr>
      <w:r>
        <w:tab/>
        <w:t xml:space="preserve">Земельный участок, предусмотренный п. </w:t>
      </w:r>
      <w:r w:rsidR="00252941">
        <w:t>9</w:t>
      </w:r>
      <w:r>
        <w:t xml:space="preserve">.1 </w:t>
      </w:r>
      <w:r w:rsidR="00374D12">
        <w:t xml:space="preserve">общей площадью 1001 м. кв., расположен по адресу: Ярославская область, Ярославский район, </w:t>
      </w:r>
      <w:proofErr w:type="spellStart"/>
      <w:r w:rsidR="00374D12">
        <w:t>Ивняковский</w:t>
      </w:r>
      <w:proofErr w:type="spellEnd"/>
      <w:r w:rsidR="00374D12">
        <w:t xml:space="preserve"> с/о, напротив д. Костино в 24 метрах от границы населенного пункта </w:t>
      </w:r>
      <w:r>
        <w:t>включается в границу населенного пункта д. Костино</w:t>
      </w:r>
      <w:r w:rsidR="00374D12">
        <w:t xml:space="preserve"> </w:t>
      </w:r>
      <w:r>
        <w:t xml:space="preserve">с целью развития фермерского хозяйства с возможностью строительства </w:t>
      </w:r>
      <w:r w:rsidR="00374D12">
        <w:t>жилого дома, склада для хранения готовой продукции; организации: площадки для хранения сельхозтехники, разбивки сада плодов</w:t>
      </w:r>
      <w:proofErr w:type="gramStart"/>
      <w:r w:rsidR="00374D12">
        <w:t>о-</w:t>
      </w:r>
      <w:proofErr w:type="gramEnd"/>
      <w:r w:rsidR="00374D12">
        <w:t xml:space="preserve"> ягодных насаждений, пожарного водоема и т.д.,. Территория участка свободна от застройки.</w:t>
      </w:r>
    </w:p>
    <w:p w:rsidR="00374D12" w:rsidRDefault="00374D12" w:rsidP="00CF52A3">
      <w:pPr>
        <w:spacing w:after="200" w:line="276" w:lineRule="auto"/>
        <w:ind w:firstLine="720"/>
        <w:contextualSpacing/>
        <w:jc w:val="both"/>
      </w:pPr>
      <w:r>
        <w:t xml:space="preserve">На территорию участка будет организован въезд и выезд, со стороны автомобильной дороги «Карачиха - </w:t>
      </w:r>
      <w:proofErr w:type="spellStart"/>
      <w:r>
        <w:t>Ширинье</w:t>
      </w:r>
      <w:proofErr w:type="spellEnd"/>
      <w:r>
        <w:t xml:space="preserve">» - </w:t>
      </w:r>
      <w:proofErr w:type="spellStart"/>
      <w:r>
        <w:t>Ременицы</w:t>
      </w:r>
      <w:proofErr w:type="spellEnd"/>
      <w:r>
        <w:t xml:space="preserve"> км 3+000 слева в соответствии с ТУ № 04-19/555 от 18.12.2019 г., выданными Департаментом дорожного хозяйства Ярославской области.</w:t>
      </w:r>
    </w:p>
    <w:p w:rsidR="00AE50A9" w:rsidRDefault="006B07B0" w:rsidP="006B07B0">
      <w:pPr>
        <w:spacing w:after="200" w:line="276" w:lineRule="auto"/>
        <w:contextualSpacing/>
        <w:jc w:val="both"/>
      </w:pPr>
      <w:r>
        <w:rPr>
          <w:rFonts w:ascii="Courier New" w:eastAsia="Courier New" w:hAnsi="Courier New" w:cs="Courier New"/>
          <w:noProof/>
          <w:color w:val="000000"/>
        </w:rPr>
        <w:drawing>
          <wp:anchor distT="0" distB="0" distL="114300" distR="114300" simplePos="0" relativeHeight="251665408" behindDoc="0" locked="0" layoutInCell="1" allowOverlap="1">
            <wp:simplePos x="0" y="0"/>
            <wp:positionH relativeFrom="column">
              <wp:posOffset>-3175</wp:posOffset>
            </wp:positionH>
            <wp:positionV relativeFrom="paragraph">
              <wp:posOffset>-3810</wp:posOffset>
            </wp:positionV>
            <wp:extent cx="3248025" cy="2971800"/>
            <wp:effectExtent l="0" t="0" r="0" b="0"/>
            <wp:wrapSquare wrapText="bothSides"/>
            <wp:docPr id="9" name="Рисунок 9" descr="C:\Users\EF1B5~1.KUL\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F1B5~1.KUL\AppData\Local\Temp\FineReader11.00\media\image7.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11" t="8459" r="-1" b="31573"/>
                    <a:stretch/>
                  </pic:blipFill>
                  <pic:spPr bwMode="auto">
                    <a:xfrm>
                      <a:off x="0" y="0"/>
                      <a:ext cx="3248025"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52A3">
        <w:t>Система водоснабжения производится из скважины собственником участка.</w:t>
      </w:r>
      <w:r w:rsidR="00CF52A3" w:rsidRPr="00CF52A3">
        <w:t xml:space="preserve"> </w:t>
      </w:r>
      <w:r w:rsidR="00CF52A3">
        <w:t>Водоотведение выполнено путем устройства придорожных канав с учетом существующего рельефа с отведением вод в накопительные (</w:t>
      </w:r>
      <w:proofErr w:type="gramStart"/>
      <w:r w:rsidR="00CF52A3">
        <w:t>противопожарный</w:t>
      </w:r>
      <w:proofErr w:type="gramEnd"/>
      <w:r w:rsidR="00CF52A3">
        <w:t xml:space="preserve">) водоемы. </w:t>
      </w:r>
      <w:r w:rsidR="00374D12">
        <w:t>Для сбора и очистки хозяйственно-бытовых сточных вод на участке планируется установка локальных очистительных сооружений с очисткой сточных вод 95-98% с индивидуальной привязкой на</w:t>
      </w:r>
      <w:r w:rsidR="00CF52A3">
        <w:t xml:space="preserve"> участке. </w:t>
      </w:r>
      <w:proofErr w:type="gramStart"/>
      <w:r w:rsidR="00374D12">
        <w:t xml:space="preserve">Электроснабжение индивидуального жилого дома, бани, склада и других хозяйственных построек будет осуществляться от существующей BJI- 10 </w:t>
      </w:r>
      <w:proofErr w:type="spellStart"/>
      <w:r w:rsidR="00374D12">
        <w:t>кВ</w:t>
      </w:r>
      <w:proofErr w:type="spellEnd"/>
      <w:r w:rsidR="00374D12">
        <w:t>, проходящей вдоль данного земельного участка.</w:t>
      </w:r>
      <w:proofErr w:type="gramEnd"/>
      <w:r w:rsidR="00CF52A3">
        <w:t xml:space="preserve"> </w:t>
      </w:r>
      <w:r w:rsidR="00374D12">
        <w:t>На территории земельного участка, планируется устройство противопожарного водоема.</w:t>
      </w:r>
    </w:p>
    <w:p w:rsidR="00252941" w:rsidRDefault="00252941" w:rsidP="006B07B0">
      <w:pPr>
        <w:spacing w:after="200" w:line="276" w:lineRule="auto"/>
        <w:contextualSpacing/>
        <w:jc w:val="both"/>
      </w:pPr>
      <w:r>
        <w:tab/>
        <w:t xml:space="preserve">Земельный участок, предусмотренный п. 10.1 планируется к включению в границу населенного пункта </w:t>
      </w:r>
      <w:proofErr w:type="gramStart"/>
      <w:r>
        <w:t>с</w:t>
      </w:r>
      <w:proofErr w:type="gramEnd"/>
      <w:r>
        <w:t xml:space="preserve">. Спасское для реализации индивидуального проекта по строительству индивидуальных жилых домов застройщиком. </w:t>
      </w:r>
    </w:p>
    <w:p w:rsidR="00FF4D43" w:rsidRDefault="00252941" w:rsidP="005C3812">
      <w:pPr>
        <w:ind w:firstLine="360"/>
        <w:jc w:val="both"/>
      </w:pPr>
      <w:r>
        <w:rPr>
          <w:noProof/>
        </w:rPr>
        <w:drawing>
          <wp:anchor distT="0" distB="0" distL="114300" distR="114300" simplePos="0" relativeHeight="251668480" behindDoc="0" locked="0" layoutInCell="1" allowOverlap="1" wp14:anchorId="25040F85" wp14:editId="27D424E7">
            <wp:simplePos x="0" y="0"/>
            <wp:positionH relativeFrom="column">
              <wp:posOffset>225425</wp:posOffset>
            </wp:positionH>
            <wp:positionV relativeFrom="paragraph">
              <wp:posOffset>-5080</wp:posOffset>
            </wp:positionV>
            <wp:extent cx="2600325" cy="168783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7018" t="6223" r="11831" b="19875"/>
                    <a:stretch/>
                  </pic:blipFill>
                  <pic:spPr bwMode="auto">
                    <a:xfrm>
                      <a:off x="0" y="0"/>
                      <a:ext cx="2600325" cy="168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812">
        <w:t xml:space="preserve">Земельный участок имеет правильную, почти квадратную конфигурацию, одной стороной непосредственно примыкает к границам существующего населенного пункта </w:t>
      </w:r>
      <w:proofErr w:type="gramStart"/>
      <w:r w:rsidR="005C3812">
        <w:t>с</w:t>
      </w:r>
      <w:proofErr w:type="gramEnd"/>
      <w:r w:rsidR="005C3812">
        <w:t xml:space="preserve">. Спасское, другая сторона тянется в 30 м от трассы Ярославль - Углич, земельный участок находится в 10 км от границ г. Ярославля, имеет хорошую транспортную доступность. Село Спасское имеет интересную историю, связанную с древним родом князей Урусовых. Несмотря на близость к черте города, транспортную доступность (каждые полчаса ходят автобусы), фактически населенный пункт умирает, численность его населения за 7 лет уменьшилась вдвое. В непосредственной близости от северной границы участка расположен пруд площадью около 0,6 га. Пруд имеет высокий уровень воды, излишек которой частично стекает на земельный участок. Образующийся ручей делит участок на две примерно равные части. Западная часть участка практически полностью залита водой, восточная часть залита водой в меньшей степени. Согласно </w:t>
      </w:r>
    </w:p>
    <w:p w:rsidR="005C3812" w:rsidRDefault="00FF4D43" w:rsidP="00FF4D43">
      <w:pPr>
        <w:jc w:val="both"/>
      </w:pPr>
      <w:r>
        <w:rPr>
          <w:noProof/>
        </w:rPr>
        <w:drawing>
          <wp:anchor distT="0" distB="0" distL="114300" distR="114300" simplePos="0" relativeHeight="251669504" behindDoc="0" locked="0" layoutInCell="1" allowOverlap="1" wp14:anchorId="3CFE4F45" wp14:editId="0333D812">
            <wp:simplePos x="0" y="0"/>
            <wp:positionH relativeFrom="column">
              <wp:posOffset>3016250</wp:posOffset>
            </wp:positionH>
            <wp:positionV relativeFrom="paragraph">
              <wp:posOffset>-1362075</wp:posOffset>
            </wp:positionV>
            <wp:extent cx="3076575" cy="266573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7828" t="8039" r="20259" b="6132"/>
                    <a:stretch/>
                  </pic:blipFill>
                  <pic:spPr bwMode="auto">
                    <a:xfrm>
                      <a:off x="0" y="0"/>
                      <a:ext cx="3076575" cy="2665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о</w:t>
      </w:r>
      <w:r w:rsidR="005C3812">
        <w:t>тчету об агроэкологическом обследовании земельного участка, выполненного ФГБУ «Тверская межобластная ветеринарная лаборатория»: «Земельный участок не относится к особо ценным сельскохозяйственным угодьям. Использование земельного участка для сельхозпроизводства возможно после проведения специальных мелиоративных и природоохранных мероприятий, что связанно с существенными финансовыми материально- техническими затратами». Обследованием установлено, что использовать земельный участок как сельхозугодия не представляется возможным. Затраты на проведение специальных мелиоративных и природоохранных мероприятий на земельном участке могут быть компенсированы только в случае использование участка для целей жилищного строительства, что возможно только после включения земельного участка в границы населенного пункта.</w:t>
      </w:r>
    </w:p>
    <w:p w:rsidR="00252941" w:rsidRDefault="00C43ADD" w:rsidP="006B07B0">
      <w:pPr>
        <w:spacing w:after="200" w:line="276" w:lineRule="auto"/>
        <w:contextualSpacing/>
        <w:jc w:val="both"/>
      </w:pPr>
      <w:r>
        <w:tab/>
        <w:t xml:space="preserve">Земельные участки, предусмотренные п.11.1-11.6, 12.1, 12.2 включаются в границы населенных пунктов </w:t>
      </w:r>
      <w:proofErr w:type="gramStart"/>
      <w:r>
        <w:t>с</w:t>
      </w:r>
      <w:proofErr w:type="gramEnd"/>
      <w:r>
        <w:t xml:space="preserve">. </w:t>
      </w:r>
      <w:proofErr w:type="gramStart"/>
      <w:r>
        <w:t>Богослов</w:t>
      </w:r>
      <w:proofErr w:type="gramEnd"/>
      <w:r>
        <w:t xml:space="preserve"> и д. </w:t>
      </w:r>
      <w:proofErr w:type="spellStart"/>
      <w:r>
        <w:t>Сабельницы</w:t>
      </w:r>
      <w:proofErr w:type="spellEnd"/>
      <w:r>
        <w:t xml:space="preserve"> в целях их дальнейшего освоения для сельскохозяйственного производства. ЗАО «Агрофирма </w:t>
      </w:r>
      <w:proofErr w:type="spellStart"/>
      <w:r>
        <w:t>Пахма</w:t>
      </w:r>
      <w:proofErr w:type="spellEnd"/>
      <w:r>
        <w:t xml:space="preserve">» участвует в государственных программах развития сельскохозяйственного производства, реконструкции и модернизации действующих сельскохозяйственных объектов. Поскольку планируемые к освоению земельные участки расположены в границах сельскохозяйственных угодий, строительство ни этих землях не предусмотрено. Их дальнейшее использование для строительства и размещения сельскохозяйственных </w:t>
      </w:r>
      <w:proofErr w:type="gramStart"/>
      <w:r>
        <w:t>объектов</w:t>
      </w:r>
      <w:proofErr w:type="gramEnd"/>
      <w:r>
        <w:t xml:space="preserve"> возможно исключительно после их перевода в другую категорию. В границах населенных пунктов в дальнейшем будет установлена соответствующая территориальная зона. </w:t>
      </w:r>
    </w:p>
    <w:p w:rsidR="00FF4D43" w:rsidRDefault="00FF4D43" w:rsidP="00FF4D43">
      <w:pPr>
        <w:spacing w:after="200" w:line="276" w:lineRule="auto"/>
        <w:ind w:firstLine="567"/>
        <w:contextualSpacing/>
        <w:jc w:val="both"/>
      </w:pPr>
      <w:r>
        <w:t xml:space="preserve">Земельный участок, предусмотренный п. 15.1. включается в границу </w:t>
      </w:r>
      <w:proofErr w:type="spellStart"/>
      <w:r>
        <w:t>н.п</w:t>
      </w:r>
      <w:proofErr w:type="spellEnd"/>
      <w:r>
        <w:t xml:space="preserve">. дер. </w:t>
      </w:r>
      <w:proofErr w:type="spellStart"/>
      <w:r>
        <w:t>Петелино</w:t>
      </w:r>
      <w:proofErr w:type="spellEnd"/>
      <w:r>
        <w:t xml:space="preserve">. Указанный участок </w:t>
      </w:r>
      <w:proofErr w:type="gramStart"/>
      <w:r>
        <w:t>согласно сведений</w:t>
      </w:r>
      <w:proofErr w:type="gramEnd"/>
      <w:r>
        <w:t xml:space="preserve"> ЕГРН относится к категории – земли населенных пунктов, арендуется заявителем с 2015 года в целях </w:t>
      </w:r>
      <w:r w:rsidR="00424C3B">
        <w:t>жилищного строительства.</w:t>
      </w:r>
    </w:p>
    <w:p w:rsidR="00D54EBA" w:rsidRDefault="00016C92" w:rsidP="006B07B0">
      <w:pPr>
        <w:pStyle w:val="1"/>
        <w:numPr>
          <w:ilvl w:val="1"/>
          <w:numId w:val="1"/>
        </w:numPr>
        <w:spacing w:before="1"/>
        <w:ind w:hanging="725"/>
      </w:pPr>
      <w:bookmarkStart w:id="15" w:name="_TOC_250000"/>
      <w:r>
        <w:rPr>
          <w:spacing w:val="-5"/>
        </w:rPr>
        <w:t xml:space="preserve">Земельные участки, исключаемые </w:t>
      </w:r>
      <w:r>
        <w:rPr>
          <w:spacing w:val="-3"/>
        </w:rPr>
        <w:t xml:space="preserve">из </w:t>
      </w:r>
      <w:r>
        <w:rPr>
          <w:spacing w:val="-5"/>
        </w:rPr>
        <w:t>границ населенных</w:t>
      </w:r>
      <w:r>
        <w:rPr>
          <w:spacing w:val="-7"/>
        </w:rPr>
        <w:t xml:space="preserve"> </w:t>
      </w:r>
      <w:bookmarkEnd w:id="15"/>
      <w:r>
        <w:rPr>
          <w:spacing w:val="-4"/>
        </w:rPr>
        <w:t>пунктов</w:t>
      </w:r>
    </w:p>
    <w:p w:rsidR="00D54EBA" w:rsidRDefault="00D54EBA">
      <w:pPr>
        <w:pStyle w:val="a3"/>
        <w:spacing w:before="11"/>
        <w:ind w:left="0"/>
        <w:rPr>
          <w:b/>
          <w:sz w:val="30"/>
        </w:rPr>
      </w:pPr>
    </w:p>
    <w:p w:rsidR="00795069" w:rsidRDefault="00FC320F" w:rsidP="00FC320F">
      <w:pPr>
        <w:pStyle w:val="a3"/>
        <w:tabs>
          <w:tab w:val="left" w:pos="2075"/>
          <w:tab w:val="left" w:pos="3390"/>
          <w:tab w:val="left" w:pos="4568"/>
          <w:tab w:val="left" w:pos="6203"/>
          <w:tab w:val="left" w:pos="6642"/>
          <w:tab w:val="left" w:pos="7563"/>
          <w:tab w:val="left" w:pos="8989"/>
        </w:tabs>
        <w:ind w:right="117" w:firstLine="708"/>
      </w:pPr>
      <w:r>
        <w:t>Исключение земельных</w:t>
      </w:r>
      <w:r>
        <w:tab/>
        <w:t>участков</w:t>
      </w:r>
      <w:r w:rsidRPr="00FC320F">
        <w:t xml:space="preserve"> </w:t>
      </w:r>
      <w:r>
        <w:t xml:space="preserve">из границ населенных </w:t>
      </w:r>
      <w:r>
        <w:rPr>
          <w:spacing w:val="-4"/>
        </w:rPr>
        <w:t xml:space="preserve">пунктов </w:t>
      </w:r>
      <w:proofErr w:type="spellStart"/>
      <w:r>
        <w:t>Ивняковского</w:t>
      </w:r>
      <w:proofErr w:type="spellEnd"/>
      <w:r>
        <w:t xml:space="preserve"> сельского поселения настоящим генеральным планом не предусматривается.</w:t>
      </w:r>
    </w:p>
    <w:p w:rsidR="00D860F4" w:rsidRPr="00213983" w:rsidRDefault="00D860F4">
      <w:pPr>
        <w:pStyle w:val="a3"/>
        <w:ind w:right="115"/>
        <w:jc w:val="both"/>
        <w:rPr>
          <w:color w:val="FF0000"/>
        </w:rPr>
      </w:pPr>
    </w:p>
    <w:p w:rsidR="00A53429" w:rsidRDefault="00A53429" w:rsidP="0002403F">
      <w:pPr>
        <w:pStyle w:val="1"/>
        <w:tabs>
          <w:tab w:val="left" w:pos="1293"/>
        </w:tabs>
        <w:spacing w:before="1"/>
        <w:ind w:hanging="725"/>
        <w:rPr>
          <w:spacing w:val="-5"/>
        </w:rPr>
        <w:sectPr w:rsidR="00A53429" w:rsidSect="00026156">
          <w:pgSz w:w="11900" w:h="16840"/>
          <w:pgMar w:top="1380" w:right="1127" w:bottom="1020" w:left="1520" w:header="689" w:footer="838" w:gutter="0"/>
          <w:cols w:space="720"/>
        </w:sectPr>
      </w:pPr>
    </w:p>
    <w:p w:rsidR="00795069" w:rsidRDefault="00E624A6" w:rsidP="0002403F">
      <w:pPr>
        <w:pStyle w:val="1"/>
        <w:tabs>
          <w:tab w:val="left" w:pos="1293"/>
        </w:tabs>
        <w:spacing w:before="1"/>
        <w:ind w:hanging="725"/>
      </w:pPr>
      <w:r>
        <w:rPr>
          <w:spacing w:val="-5"/>
        </w:rPr>
        <w:t>6.3</w:t>
      </w:r>
      <w:r w:rsidR="00795069">
        <w:rPr>
          <w:spacing w:val="-5"/>
        </w:rPr>
        <w:t xml:space="preserve">  Земельные участки, подлежащие переводу</w:t>
      </w:r>
      <w:r w:rsidR="001D6ED6">
        <w:rPr>
          <w:spacing w:val="-5"/>
        </w:rPr>
        <w:t xml:space="preserve"> из земель иных </w:t>
      </w:r>
      <w:r w:rsidR="00795069">
        <w:rPr>
          <w:spacing w:val="-5"/>
        </w:rPr>
        <w:t>категорий</w:t>
      </w:r>
    </w:p>
    <w:p w:rsidR="00D54EBA" w:rsidRDefault="00D54EBA">
      <w:pPr>
        <w:jc w:val="both"/>
      </w:pPr>
      <w:bookmarkStart w:id="16" w:name="_GoBack"/>
      <w:bookmarkEnd w:id="16"/>
    </w:p>
    <w:p w:rsidR="00661D50" w:rsidRDefault="00661D50" w:rsidP="00661D50">
      <w:pPr>
        <w:pStyle w:val="a3"/>
        <w:spacing w:before="1" w:after="8"/>
      </w:pPr>
      <w:r>
        <w:t>Таблица 10 - Земельные участки</w:t>
      </w:r>
      <w:r w:rsidR="00795069" w:rsidRPr="00795069">
        <w:t xml:space="preserve"> </w:t>
      </w:r>
      <w:proofErr w:type="spellStart"/>
      <w:r w:rsidR="00346891">
        <w:t>Ивняковского</w:t>
      </w:r>
      <w:proofErr w:type="spellEnd"/>
      <w:r w:rsidR="00795069">
        <w:t xml:space="preserve"> сельского поселения</w:t>
      </w:r>
      <w:r>
        <w:t xml:space="preserve">, включаемые подлежащие переводу  </w:t>
      </w:r>
      <w:r w:rsidR="00795069">
        <w:t>из земель иных категорий</w:t>
      </w:r>
    </w:p>
    <w:p w:rsidR="00795069" w:rsidRDefault="00795069" w:rsidP="00661D50">
      <w:pPr>
        <w:pStyle w:val="a3"/>
        <w:spacing w:before="1" w:after="8"/>
      </w:pPr>
    </w:p>
    <w:tbl>
      <w:tblPr>
        <w:tblStyle w:val="TableNormal"/>
        <w:tblW w:w="9646" w:type="dxa"/>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8"/>
        <w:gridCol w:w="2660"/>
        <w:gridCol w:w="1134"/>
        <w:gridCol w:w="793"/>
        <w:gridCol w:w="793"/>
        <w:gridCol w:w="3668"/>
      </w:tblGrid>
      <w:tr w:rsidR="00661D50" w:rsidTr="00FC320F">
        <w:trPr>
          <w:trHeight w:val="551"/>
        </w:trPr>
        <w:tc>
          <w:tcPr>
            <w:tcW w:w="598" w:type="dxa"/>
            <w:vMerge w:val="restart"/>
          </w:tcPr>
          <w:p w:rsidR="00661D50" w:rsidRDefault="00661D50" w:rsidP="00A72341">
            <w:pPr>
              <w:pStyle w:val="TableParagraph"/>
              <w:spacing w:before="1"/>
              <w:jc w:val="left"/>
              <w:rPr>
                <w:sz w:val="29"/>
              </w:rPr>
            </w:pPr>
          </w:p>
          <w:p w:rsidR="00661D50" w:rsidRDefault="00661D50" w:rsidP="00A72341">
            <w:pPr>
              <w:pStyle w:val="TableParagraph"/>
              <w:ind w:left="184"/>
              <w:jc w:val="left"/>
              <w:rPr>
                <w:sz w:val="24"/>
              </w:rPr>
            </w:pPr>
            <w:r>
              <w:rPr>
                <w:w w:val="99"/>
                <w:sz w:val="24"/>
              </w:rPr>
              <w:t>№</w:t>
            </w:r>
          </w:p>
        </w:tc>
        <w:tc>
          <w:tcPr>
            <w:tcW w:w="2660" w:type="dxa"/>
            <w:vMerge w:val="restart"/>
          </w:tcPr>
          <w:p w:rsidR="00661D50" w:rsidRDefault="00661D50" w:rsidP="00A72341">
            <w:pPr>
              <w:pStyle w:val="TableParagraph"/>
              <w:spacing w:before="195"/>
              <w:ind w:left="328" w:right="285" w:hanging="20"/>
              <w:jc w:val="left"/>
              <w:rPr>
                <w:sz w:val="24"/>
              </w:rPr>
            </w:pPr>
            <w:r>
              <w:rPr>
                <w:sz w:val="24"/>
              </w:rPr>
              <w:t>Кадастровый номер земельного участка</w:t>
            </w:r>
          </w:p>
        </w:tc>
        <w:tc>
          <w:tcPr>
            <w:tcW w:w="1134" w:type="dxa"/>
            <w:vMerge w:val="restart"/>
          </w:tcPr>
          <w:p w:rsidR="00661D50" w:rsidRDefault="00661D50" w:rsidP="00A72341">
            <w:pPr>
              <w:pStyle w:val="TableParagraph"/>
              <w:spacing w:before="195"/>
              <w:ind w:left="281" w:right="43" w:hanging="216"/>
              <w:jc w:val="left"/>
              <w:rPr>
                <w:sz w:val="24"/>
              </w:rPr>
            </w:pPr>
            <w:r>
              <w:rPr>
                <w:sz w:val="24"/>
              </w:rPr>
              <w:t>Площадь, кв. м.</w:t>
            </w:r>
          </w:p>
        </w:tc>
        <w:tc>
          <w:tcPr>
            <w:tcW w:w="1586" w:type="dxa"/>
            <w:gridSpan w:val="2"/>
          </w:tcPr>
          <w:p w:rsidR="00661D50" w:rsidRDefault="00661D50" w:rsidP="00A72341">
            <w:pPr>
              <w:pStyle w:val="TableParagraph"/>
              <w:spacing w:line="268" w:lineRule="exact"/>
              <w:ind w:left="238" w:right="236"/>
              <w:rPr>
                <w:sz w:val="24"/>
              </w:rPr>
            </w:pPr>
            <w:r>
              <w:rPr>
                <w:sz w:val="24"/>
              </w:rPr>
              <w:t>Категория</w:t>
            </w:r>
          </w:p>
          <w:p w:rsidR="00661D50" w:rsidRDefault="00661D50" w:rsidP="00A72341">
            <w:pPr>
              <w:pStyle w:val="TableParagraph"/>
              <w:spacing w:line="264" w:lineRule="exact"/>
              <w:ind w:left="236" w:right="236"/>
              <w:rPr>
                <w:sz w:val="24"/>
              </w:rPr>
            </w:pPr>
            <w:r>
              <w:rPr>
                <w:sz w:val="24"/>
              </w:rPr>
              <w:t>земель</w:t>
            </w:r>
          </w:p>
        </w:tc>
        <w:tc>
          <w:tcPr>
            <w:tcW w:w="3668" w:type="dxa"/>
            <w:vMerge w:val="restart"/>
          </w:tcPr>
          <w:p w:rsidR="00661D50" w:rsidRDefault="00661D50" w:rsidP="00A72341">
            <w:pPr>
              <w:pStyle w:val="TableParagraph"/>
              <w:spacing w:before="195"/>
              <w:ind w:left="1070" w:right="802" w:hanging="252"/>
              <w:jc w:val="left"/>
              <w:rPr>
                <w:sz w:val="24"/>
              </w:rPr>
            </w:pPr>
            <w:r>
              <w:rPr>
                <w:sz w:val="24"/>
              </w:rPr>
              <w:t>Цель планируемого использования</w:t>
            </w:r>
          </w:p>
        </w:tc>
      </w:tr>
      <w:tr w:rsidR="00661D50" w:rsidTr="00FC320F">
        <w:trPr>
          <w:trHeight w:val="397"/>
        </w:trPr>
        <w:tc>
          <w:tcPr>
            <w:tcW w:w="598" w:type="dxa"/>
            <w:vMerge/>
            <w:tcBorders>
              <w:top w:val="nil"/>
            </w:tcBorders>
          </w:tcPr>
          <w:p w:rsidR="00661D50" w:rsidRDefault="00661D50" w:rsidP="00A72341">
            <w:pPr>
              <w:rPr>
                <w:sz w:val="2"/>
                <w:szCs w:val="2"/>
              </w:rPr>
            </w:pPr>
          </w:p>
        </w:tc>
        <w:tc>
          <w:tcPr>
            <w:tcW w:w="2660" w:type="dxa"/>
            <w:vMerge/>
            <w:tcBorders>
              <w:top w:val="nil"/>
            </w:tcBorders>
          </w:tcPr>
          <w:p w:rsidR="00661D50" w:rsidRDefault="00661D50" w:rsidP="00A72341">
            <w:pPr>
              <w:rPr>
                <w:sz w:val="2"/>
                <w:szCs w:val="2"/>
              </w:rPr>
            </w:pPr>
          </w:p>
        </w:tc>
        <w:tc>
          <w:tcPr>
            <w:tcW w:w="1134" w:type="dxa"/>
            <w:vMerge/>
            <w:tcBorders>
              <w:top w:val="nil"/>
            </w:tcBorders>
          </w:tcPr>
          <w:p w:rsidR="00661D50" w:rsidRDefault="00661D50" w:rsidP="00A72341">
            <w:pPr>
              <w:rPr>
                <w:sz w:val="2"/>
                <w:szCs w:val="2"/>
              </w:rPr>
            </w:pPr>
          </w:p>
        </w:tc>
        <w:tc>
          <w:tcPr>
            <w:tcW w:w="793" w:type="dxa"/>
          </w:tcPr>
          <w:p w:rsidR="00661D50" w:rsidRDefault="00661D50" w:rsidP="00A72341">
            <w:pPr>
              <w:pStyle w:val="TableParagraph"/>
              <w:spacing w:before="54"/>
              <w:ind w:left="99" w:right="98"/>
              <w:rPr>
                <w:sz w:val="24"/>
              </w:rPr>
            </w:pPr>
            <w:r>
              <w:rPr>
                <w:sz w:val="24"/>
              </w:rPr>
              <w:t>сущ.</w:t>
            </w:r>
          </w:p>
        </w:tc>
        <w:tc>
          <w:tcPr>
            <w:tcW w:w="793" w:type="dxa"/>
          </w:tcPr>
          <w:p w:rsidR="00661D50" w:rsidRDefault="00661D50" w:rsidP="00A72341">
            <w:pPr>
              <w:pStyle w:val="TableParagraph"/>
              <w:spacing w:before="54"/>
              <w:ind w:left="99" w:right="99"/>
              <w:rPr>
                <w:sz w:val="24"/>
              </w:rPr>
            </w:pPr>
            <w:r>
              <w:rPr>
                <w:sz w:val="24"/>
              </w:rPr>
              <w:t>план.</w:t>
            </w:r>
          </w:p>
        </w:tc>
        <w:tc>
          <w:tcPr>
            <w:tcW w:w="3668" w:type="dxa"/>
            <w:vMerge/>
            <w:tcBorders>
              <w:top w:val="nil"/>
            </w:tcBorders>
          </w:tcPr>
          <w:p w:rsidR="00661D50" w:rsidRDefault="00661D50" w:rsidP="00A72341">
            <w:pPr>
              <w:rPr>
                <w:sz w:val="2"/>
                <w:szCs w:val="2"/>
              </w:rPr>
            </w:pPr>
          </w:p>
        </w:tc>
      </w:tr>
      <w:tr w:rsidR="007C1410" w:rsidTr="00FC320F">
        <w:trPr>
          <w:trHeight w:val="551"/>
        </w:trPr>
        <w:tc>
          <w:tcPr>
            <w:tcW w:w="598" w:type="dxa"/>
          </w:tcPr>
          <w:p w:rsidR="007C1410" w:rsidRDefault="007C1410" w:rsidP="00A816C2">
            <w:pPr>
              <w:pStyle w:val="TableParagraph"/>
              <w:spacing w:before="131"/>
              <w:ind w:left="9"/>
              <w:rPr>
                <w:sz w:val="24"/>
              </w:rPr>
            </w:pPr>
            <w:r>
              <w:rPr>
                <w:sz w:val="24"/>
              </w:rPr>
              <w:t>1</w:t>
            </w:r>
            <w:r w:rsidR="00A816C2">
              <w:rPr>
                <w:sz w:val="24"/>
              </w:rPr>
              <w:t>3</w:t>
            </w:r>
            <w:r>
              <w:rPr>
                <w:sz w:val="24"/>
              </w:rPr>
              <w:t>.1</w:t>
            </w:r>
          </w:p>
        </w:tc>
        <w:tc>
          <w:tcPr>
            <w:tcW w:w="2660" w:type="dxa"/>
          </w:tcPr>
          <w:p w:rsidR="007C1410" w:rsidRPr="00BC1AE7" w:rsidRDefault="007C1410" w:rsidP="002F2EFD">
            <w:pPr>
              <w:pStyle w:val="TableParagraph"/>
              <w:spacing w:before="131"/>
              <w:ind w:left="83"/>
              <w:rPr>
                <w:sz w:val="24"/>
              </w:rPr>
            </w:pPr>
            <w:r w:rsidRPr="00BC1AE7">
              <w:rPr>
                <w:sz w:val="24"/>
              </w:rPr>
              <w:t>76:17:186201:507</w:t>
            </w:r>
          </w:p>
        </w:tc>
        <w:tc>
          <w:tcPr>
            <w:tcW w:w="1134" w:type="dxa"/>
          </w:tcPr>
          <w:p w:rsidR="007C1410" w:rsidRPr="00BC1AE7" w:rsidRDefault="007C1410" w:rsidP="007A50BE">
            <w:pPr>
              <w:pStyle w:val="TableParagraph"/>
              <w:spacing w:before="131"/>
              <w:ind w:left="83"/>
              <w:rPr>
                <w:sz w:val="24"/>
              </w:rPr>
            </w:pPr>
            <w:r w:rsidRPr="00BC1AE7">
              <w:rPr>
                <w:sz w:val="24"/>
              </w:rPr>
              <w:t>10 000</w:t>
            </w:r>
          </w:p>
        </w:tc>
        <w:tc>
          <w:tcPr>
            <w:tcW w:w="793" w:type="dxa"/>
          </w:tcPr>
          <w:p w:rsidR="007C1410" w:rsidRPr="00BC1AE7" w:rsidRDefault="007C1410" w:rsidP="007A50BE">
            <w:pPr>
              <w:pStyle w:val="TableParagraph"/>
              <w:spacing w:before="131"/>
              <w:ind w:left="83"/>
              <w:rPr>
                <w:sz w:val="24"/>
              </w:rPr>
            </w:pPr>
            <w:r w:rsidRPr="00BC1AE7">
              <w:rPr>
                <w:sz w:val="24"/>
              </w:rPr>
              <w:t>СХ</w:t>
            </w:r>
          </w:p>
        </w:tc>
        <w:tc>
          <w:tcPr>
            <w:tcW w:w="793" w:type="dxa"/>
          </w:tcPr>
          <w:p w:rsidR="007C1410" w:rsidRPr="00BC1AE7" w:rsidRDefault="007C1410" w:rsidP="007A50BE">
            <w:pPr>
              <w:pStyle w:val="TableParagraph"/>
              <w:spacing w:before="131"/>
              <w:ind w:left="83"/>
              <w:rPr>
                <w:sz w:val="24"/>
              </w:rPr>
            </w:pPr>
            <w:proofErr w:type="gramStart"/>
            <w:r w:rsidRPr="00BC1AE7">
              <w:rPr>
                <w:sz w:val="24"/>
              </w:rPr>
              <w:t>П</w:t>
            </w:r>
            <w:proofErr w:type="gramEnd"/>
          </w:p>
        </w:tc>
        <w:tc>
          <w:tcPr>
            <w:tcW w:w="3668" w:type="dxa"/>
          </w:tcPr>
          <w:p w:rsidR="007C1410" w:rsidRPr="00BC1AE7" w:rsidRDefault="007C1410" w:rsidP="004F1691">
            <w:pPr>
              <w:pStyle w:val="TableParagraph"/>
              <w:spacing w:before="95"/>
              <w:ind w:left="86" w:right="79"/>
              <w:rPr>
                <w:sz w:val="24"/>
              </w:rPr>
            </w:pPr>
            <w:r w:rsidRPr="00BC1AE7">
              <w:rPr>
                <w:sz w:val="24"/>
              </w:rPr>
              <w:t xml:space="preserve">Размещение производства </w:t>
            </w:r>
          </w:p>
        </w:tc>
      </w:tr>
      <w:tr w:rsidR="007C1410" w:rsidRPr="00967ABE" w:rsidTr="00FC320F">
        <w:trPr>
          <w:trHeight w:val="551"/>
        </w:trPr>
        <w:tc>
          <w:tcPr>
            <w:tcW w:w="598" w:type="dxa"/>
          </w:tcPr>
          <w:p w:rsidR="007C1410" w:rsidRPr="00967ABE" w:rsidRDefault="007C1410" w:rsidP="00A816C2">
            <w:pPr>
              <w:pStyle w:val="TableParagraph"/>
              <w:spacing w:before="131"/>
              <w:ind w:left="83"/>
              <w:rPr>
                <w:sz w:val="24"/>
              </w:rPr>
            </w:pPr>
            <w:r w:rsidRPr="00967ABE">
              <w:rPr>
                <w:sz w:val="24"/>
              </w:rPr>
              <w:t>1</w:t>
            </w:r>
            <w:r w:rsidR="00A816C2">
              <w:rPr>
                <w:sz w:val="24"/>
              </w:rPr>
              <w:t>3</w:t>
            </w:r>
            <w:r w:rsidRPr="00967ABE">
              <w:rPr>
                <w:sz w:val="24"/>
              </w:rPr>
              <w:t>.2</w:t>
            </w:r>
          </w:p>
        </w:tc>
        <w:tc>
          <w:tcPr>
            <w:tcW w:w="2660" w:type="dxa"/>
          </w:tcPr>
          <w:p w:rsidR="007C1410" w:rsidRPr="00BC1AE7" w:rsidRDefault="007C1410" w:rsidP="002F2EFD">
            <w:pPr>
              <w:pStyle w:val="TableParagraph"/>
              <w:spacing w:before="131"/>
              <w:ind w:left="83"/>
              <w:rPr>
                <w:sz w:val="24"/>
              </w:rPr>
            </w:pPr>
            <w:r w:rsidRPr="00BC1AE7">
              <w:rPr>
                <w:sz w:val="24"/>
              </w:rPr>
              <w:t>76:17:168701:2582</w:t>
            </w:r>
          </w:p>
        </w:tc>
        <w:tc>
          <w:tcPr>
            <w:tcW w:w="1134" w:type="dxa"/>
          </w:tcPr>
          <w:p w:rsidR="007C1410" w:rsidRPr="00BC1AE7" w:rsidRDefault="007C1410" w:rsidP="007A50BE">
            <w:pPr>
              <w:pStyle w:val="TableParagraph"/>
              <w:spacing w:before="131"/>
              <w:ind w:left="83"/>
              <w:rPr>
                <w:sz w:val="24"/>
              </w:rPr>
            </w:pPr>
            <w:r w:rsidRPr="00BC1AE7">
              <w:rPr>
                <w:sz w:val="24"/>
              </w:rPr>
              <w:t>91 671</w:t>
            </w:r>
          </w:p>
        </w:tc>
        <w:tc>
          <w:tcPr>
            <w:tcW w:w="793" w:type="dxa"/>
          </w:tcPr>
          <w:p w:rsidR="007C1410" w:rsidRPr="00BC1AE7" w:rsidRDefault="007C1410" w:rsidP="007A50BE">
            <w:pPr>
              <w:pStyle w:val="TableParagraph"/>
              <w:spacing w:before="131"/>
              <w:ind w:left="83"/>
              <w:rPr>
                <w:sz w:val="24"/>
              </w:rPr>
            </w:pPr>
            <w:r w:rsidRPr="00BC1AE7">
              <w:rPr>
                <w:sz w:val="24"/>
              </w:rPr>
              <w:t>СХ</w:t>
            </w:r>
          </w:p>
        </w:tc>
        <w:tc>
          <w:tcPr>
            <w:tcW w:w="793" w:type="dxa"/>
          </w:tcPr>
          <w:p w:rsidR="007C1410" w:rsidRPr="00BC1AE7" w:rsidRDefault="007C1410" w:rsidP="007A50BE">
            <w:pPr>
              <w:pStyle w:val="TableParagraph"/>
              <w:spacing w:before="131"/>
              <w:ind w:left="83"/>
              <w:rPr>
                <w:sz w:val="24"/>
              </w:rPr>
            </w:pPr>
            <w:proofErr w:type="gramStart"/>
            <w:r w:rsidRPr="00BC1AE7">
              <w:rPr>
                <w:sz w:val="24"/>
              </w:rPr>
              <w:t>П</w:t>
            </w:r>
            <w:proofErr w:type="gramEnd"/>
          </w:p>
        </w:tc>
        <w:tc>
          <w:tcPr>
            <w:tcW w:w="3668" w:type="dxa"/>
          </w:tcPr>
          <w:p w:rsidR="007C1410" w:rsidRPr="00BC1AE7" w:rsidRDefault="007C1410" w:rsidP="007A50BE">
            <w:pPr>
              <w:pStyle w:val="TableParagraph"/>
              <w:spacing w:before="95"/>
              <w:ind w:left="86" w:right="79"/>
              <w:rPr>
                <w:sz w:val="24"/>
              </w:rPr>
            </w:pPr>
            <w:r>
              <w:rPr>
                <w:sz w:val="24"/>
              </w:rPr>
              <w:t>Размещение производства</w:t>
            </w:r>
          </w:p>
        </w:tc>
      </w:tr>
      <w:tr w:rsidR="007C1410" w:rsidRPr="00BC1AE7" w:rsidTr="00FC320F">
        <w:trPr>
          <w:trHeight w:val="551"/>
        </w:trPr>
        <w:tc>
          <w:tcPr>
            <w:tcW w:w="598" w:type="dxa"/>
          </w:tcPr>
          <w:p w:rsidR="007C1410" w:rsidRPr="00BC1AE7" w:rsidRDefault="007C1410" w:rsidP="00A816C2">
            <w:pPr>
              <w:pStyle w:val="TableParagraph"/>
              <w:spacing w:before="131"/>
              <w:ind w:left="9"/>
              <w:rPr>
                <w:sz w:val="24"/>
              </w:rPr>
            </w:pPr>
            <w:r w:rsidRPr="00BC1AE7">
              <w:rPr>
                <w:sz w:val="24"/>
              </w:rPr>
              <w:t>1</w:t>
            </w:r>
            <w:r w:rsidR="00A816C2">
              <w:rPr>
                <w:sz w:val="24"/>
              </w:rPr>
              <w:t>3</w:t>
            </w:r>
            <w:r w:rsidRPr="00BC1AE7">
              <w:rPr>
                <w:sz w:val="24"/>
              </w:rPr>
              <w:t>.3</w:t>
            </w:r>
          </w:p>
        </w:tc>
        <w:tc>
          <w:tcPr>
            <w:tcW w:w="2660" w:type="dxa"/>
          </w:tcPr>
          <w:p w:rsidR="007C1410" w:rsidRPr="00215342" w:rsidRDefault="007C1410" w:rsidP="002F2EFD">
            <w:pPr>
              <w:pStyle w:val="TableParagraph"/>
              <w:spacing w:before="131"/>
              <w:ind w:left="9"/>
              <w:rPr>
                <w:sz w:val="24"/>
              </w:rPr>
            </w:pPr>
            <w:r w:rsidRPr="00215342">
              <w:rPr>
                <w:sz w:val="24"/>
              </w:rPr>
              <w:t>76:17:168701:2431</w:t>
            </w:r>
          </w:p>
        </w:tc>
        <w:tc>
          <w:tcPr>
            <w:tcW w:w="1134" w:type="dxa"/>
          </w:tcPr>
          <w:p w:rsidR="007C1410" w:rsidRPr="00215342" w:rsidRDefault="007C1410" w:rsidP="007A50BE">
            <w:pPr>
              <w:pStyle w:val="TableParagraph"/>
              <w:spacing w:before="131"/>
              <w:ind w:left="9"/>
              <w:rPr>
                <w:sz w:val="24"/>
              </w:rPr>
            </w:pPr>
            <w:r w:rsidRPr="00215342">
              <w:rPr>
                <w:sz w:val="24"/>
              </w:rPr>
              <w:t>29 354</w:t>
            </w:r>
          </w:p>
        </w:tc>
        <w:tc>
          <w:tcPr>
            <w:tcW w:w="793" w:type="dxa"/>
          </w:tcPr>
          <w:p w:rsidR="007C1410" w:rsidRPr="00215342" w:rsidRDefault="007C1410" w:rsidP="007A50BE">
            <w:pPr>
              <w:pStyle w:val="TableParagraph"/>
              <w:spacing w:before="131"/>
              <w:ind w:left="9"/>
              <w:rPr>
                <w:sz w:val="24"/>
              </w:rPr>
            </w:pPr>
            <w:r w:rsidRPr="00215342">
              <w:rPr>
                <w:sz w:val="24"/>
              </w:rPr>
              <w:t>СХ</w:t>
            </w:r>
          </w:p>
        </w:tc>
        <w:tc>
          <w:tcPr>
            <w:tcW w:w="793" w:type="dxa"/>
          </w:tcPr>
          <w:p w:rsidR="007C1410" w:rsidRPr="00215342" w:rsidRDefault="007C1410" w:rsidP="007A50BE">
            <w:pPr>
              <w:pStyle w:val="TableParagraph"/>
              <w:spacing w:before="131"/>
              <w:ind w:left="9"/>
              <w:rPr>
                <w:sz w:val="24"/>
              </w:rPr>
            </w:pPr>
            <w:proofErr w:type="gramStart"/>
            <w:r w:rsidRPr="00215342">
              <w:rPr>
                <w:sz w:val="24"/>
              </w:rPr>
              <w:t>П</w:t>
            </w:r>
            <w:proofErr w:type="gramEnd"/>
          </w:p>
        </w:tc>
        <w:tc>
          <w:tcPr>
            <w:tcW w:w="3668" w:type="dxa"/>
          </w:tcPr>
          <w:p w:rsidR="007C1410" w:rsidRPr="00215342" w:rsidRDefault="007C1410" w:rsidP="007A50BE">
            <w:pPr>
              <w:pStyle w:val="TableParagraph"/>
              <w:spacing w:before="131"/>
              <w:ind w:left="9"/>
              <w:rPr>
                <w:sz w:val="24"/>
              </w:rPr>
            </w:pPr>
            <w:r w:rsidRPr="00215342">
              <w:rPr>
                <w:sz w:val="24"/>
              </w:rPr>
              <w:t>Размещение складских зданий и сооружений</w:t>
            </w:r>
          </w:p>
        </w:tc>
      </w:tr>
      <w:tr w:rsidR="007C1410" w:rsidRPr="00BC1AE7" w:rsidTr="00FC320F">
        <w:trPr>
          <w:trHeight w:val="551"/>
        </w:trPr>
        <w:tc>
          <w:tcPr>
            <w:tcW w:w="598" w:type="dxa"/>
          </w:tcPr>
          <w:p w:rsidR="007C1410" w:rsidRPr="00BC1AE7" w:rsidRDefault="007C1410" w:rsidP="00A816C2">
            <w:pPr>
              <w:pStyle w:val="TableParagraph"/>
              <w:spacing w:before="131"/>
              <w:ind w:left="9"/>
              <w:rPr>
                <w:sz w:val="24"/>
              </w:rPr>
            </w:pPr>
            <w:r w:rsidRPr="00BC1AE7">
              <w:rPr>
                <w:sz w:val="24"/>
              </w:rPr>
              <w:t>1</w:t>
            </w:r>
            <w:r w:rsidR="00A816C2">
              <w:rPr>
                <w:sz w:val="24"/>
              </w:rPr>
              <w:t>3</w:t>
            </w:r>
            <w:r w:rsidRPr="00BC1AE7">
              <w:rPr>
                <w:sz w:val="24"/>
              </w:rPr>
              <w:t>.4</w:t>
            </w:r>
          </w:p>
        </w:tc>
        <w:tc>
          <w:tcPr>
            <w:tcW w:w="2660" w:type="dxa"/>
          </w:tcPr>
          <w:p w:rsidR="007C1410" w:rsidRPr="00215342" w:rsidRDefault="007C1410" w:rsidP="002F2EFD">
            <w:pPr>
              <w:pStyle w:val="TableParagraph"/>
              <w:spacing w:before="131"/>
              <w:ind w:left="9"/>
              <w:rPr>
                <w:sz w:val="24"/>
              </w:rPr>
            </w:pPr>
            <w:r w:rsidRPr="00215342">
              <w:rPr>
                <w:sz w:val="24"/>
              </w:rPr>
              <w:t>76:17:193201:902</w:t>
            </w:r>
          </w:p>
        </w:tc>
        <w:tc>
          <w:tcPr>
            <w:tcW w:w="1134" w:type="dxa"/>
          </w:tcPr>
          <w:p w:rsidR="007C1410" w:rsidRPr="00215342" w:rsidRDefault="007C1410" w:rsidP="007A50BE">
            <w:pPr>
              <w:pStyle w:val="TableParagraph"/>
              <w:spacing w:before="131"/>
              <w:ind w:left="9"/>
              <w:rPr>
                <w:sz w:val="24"/>
              </w:rPr>
            </w:pPr>
            <w:r w:rsidRPr="00215342">
              <w:rPr>
                <w:sz w:val="24"/>
              </w:rPr>
              <w:t>14 500</w:t>
            </w:r>
          </w:p>
        </w:tc>
        <w:tc>
          <w:tcPr>
            <w:tcW w:w="793" w:type="dxa"/>
          </w:tcPr>
          <w:p w:rsidR="007C1410" w:rsidRPr="00215342" w:rsidRDefault="007C1410" w:rsidP="007A50BE">
            <w:pPr>
              <w:pStyle w:val="TableParagraph"/>
              <w:spacing w:before="131"/>
              <w:ind w:left="9"/>
              <w:rPr>
                <w:sz w:val="24"/>
              </w:rPr>
            </w:pPr>
            <w:r w:rsidRPr="00215342">
              <w:rPr>
                <w:sz w:val="24"/>
              </w:rPr>
              <w:t>ООТ</w:t>
            </w:r>
          </w:p>
        </w:tc>
        <w:tc>
          <w:tcPr>
            <w:tcW w:w="793" w:type="dxa"/>
          </w:tcPr>
          <w:p w:rsidR="007C1410" w:rsidRPr="00215342" w:rsidRDefault="007C1410" w:rsidP="007A50BE">
            <w:pPr>
              <w:pStyle w:val="TableParagraph"/>
              <w:spacing w:before="131"/>
              <w:ind w:left="9"/>
              <w:rPr>
                <w:sz w:val="24"/>
              </w:rPr>
            </w:pPr>
            <w:r w:rsidRPr="00215342">
              <w:rPr>
                <w:sz w:val="24"/>
              </w:rPr>
              <w:t>СХ</w:t>
            </w:r>
          </w:p>
        </w:tc>
        <w:tc>
          <w:tcPr>
            <w:tcW w:w="3668" w:type="dxa"/>
          </w:tcPr>
          <w:p w:rsidR="007C1410" w:rsidRPr="00215342" w:rsidRDefault="007C1410" w:rsidP="007A50BE">
            <w:pPr>
              <w:pStyle w:val="TableParagraph"/>
              <w:spacing w:before="131"/>
              <w:ind w:left="9"/>
              <w:rPr>
                <w:sz w:val="24"/>
              </w:rPr>
            </w:pPr>
            <w:r w:rsidRPr="00215342">
              <w:rPr>
                <w:sz w:val="24"/>
              </w:rPr>
              <w:t>Сельскохозяйственное использование</w:t>
            </w:r>
          </w:p>
        </w:tc>
      </w:tr>
      <w:tr w:rsidR="007C1410" w:rsidRPr="00215342" w:rsidTr="00FC320F">
        <w:trPr>
          <w:trHeight w:val="551"/>
        </w:trPr>
        <w:tc>
          <w:tcPr>
            <w:tcW w:w="598" w:type="dxa"/>
          </w:tcPr>
          <w:p w:rsidR="007C1410" w:rsidRPr="00215342" w:rsidRDefault="007C1410" w:rsidP="00A816C2">
            <w:pPr>
              <w:pStyle w:val="TableParagraph"/>
              <w:spacing w:before="131"/>
              <w:ind w:left="9"/>
              <w:rPr>
                <w:sz w:val="24"/>
              </w:rPr>
            </w:pPr>
            <w:r w:rsidRPr="00215342">
              <w:rPr>
                <w:sz w:val="24"/>
              </w:rPr>
              <w:t>1</w:t>
            </w:r>
            <w:r w:rsidR="00A816C2">
              <w:rPr>
                <w:sz w:val="24"/>
              </w:rPr>
              <w:t>3</w:t>
            </w:r>
            <w:r w:rsidRPr="00215342">
              <w:rPr>
                <w:sz w:val="24"/>
              </w:rPr>
              <w:t>.5</w:t>
            </w:r>
          </w:p>
        </w:tc>
        <w:tc>
          <w:tcPr>
            <w:tcW w:w="2660" w:type="dxa"/>
          </w:tcPr>
          <w:p w:rsidR="007C1410" w:rsidRPr="00DC4A01" w:rsidRDefault="007C1410" w:rsidP="002F2EFD">
            <w:pPr>
              <w:pStyle w:val="TableParagraph"/>
              <w:spacing w:before="131"/>
              <w:ind w:left="9"/>
              <w:rPr>
                <w:sz w:val="24"/>
              </w:rPr>
            </w:pPr>
            <w:r w:rsidRPr="00DC4A01">
              <w:rPr>
                <w:sz w:val="24"/>
              </w:rPr>
              <w:t>76:17:168701:331</w:t>
            </w:r>
          </w:p>
        </w:tc>
        <w:tc>
          <w:tcPr>
            <w:tcW w:w="1134" w:type="dxa"/>
          </w:tcPr>
          <w:p w:rsidR="007C1410" w:rsidRPr="00DC4A01" w:rsidRDefault="007C1410" w:rsidP="007A50BE">
            <w:pPr>
              <w:pStyle w:val="TableParagraph"/>
              <w:spacing w:before="131"/>
              <w:ind w:left="9"/>
              <w:rPr>
                <w:sz w:val="24"/>
              </w:rPr>
            </w:pPr>
            <w:r w:rsidRPr="00DC4A01">
              <w:rPr>
                <w:sz w:val="24"/>
              </w:rPr>
              <w:t>5000</w:t>
            </w:r>
          </w:p>
        </w:tc>
        <w:tc>
          <w:tcPr>
            <w:tcW w:w="793" w:type="dxa"/>
          </w:tcPr>
          <w:p w:rsidR="007C1410" w:rsidRPr="00DC4A01" w:rsidRDefault="007C1410" w:rsidP="007A50BE">
            <w:pPr>
              <w:pStyle w:val="TableParagraph"/>
              <w:spacing w:before="131"/>
              <w:ind w:left="9"/>
              <w:rPr>
                <w:sz w:val="24"/>
              </w:rPr>
            </w:pPr>
            <w:proofErr w:type="gramStart"/>
            <w:r w:rsidRPr="00DC4A01">
              <w:rPr>
                <w:sz w:val="24"/>
              </w:rPr>
              <w:t>З</w:t>
            </w:r>
            <w:proofErr w:type="gramEnd"/>
          </w:p>
        </w:tc>
        <w:tc>
          <w:tcPr>
            <w:tcW w:w="793" w:type="dxa"/>
          </w:tcPr>
          <w:p w:rsidR="007C1410" w:rsidRPr="00DC4A01" w:rsidRDefault="007C1410" w:rsidP="007A50BE">
            <w:pPr>
              <w:pStyle w:val="TableParagraph"/>
              <w:spacing w:before="131"/>
              <w:ind w:left="9"/>
              <w:rPr>
                <w:sz w:val="24"/>
              </w:rPr>
            </w:pPr>
            <w:proofErr w:type="gramStart"/>
            <w:r w:rsidRPr="00DC4A01">
              <w:rPr>
                <w:sz w:val="24"/>
              </w:rPr>
              <w:t>П</w:t>
            </w:r>
            <w:proofErr w:type="gramEnd"/>
          </w:p>
        </w:tc>
        <w:tc>
          <w:tcPr>
            <w:tcW w:w="3668" w:type="dxa"/>
          </w:tcPr>
          <w:p w:rsidR="007C1410" w:rsidRPr="00DC4A01" w:rsidRDefault="007C1410" w:rsidP="007A50BE">
            <w:pPr>
              <w:pStyle w:val="TableParagraph"/>
              <w:spacing w:before="131"/>
              <w:ind w:left="9"/>
              <w:rPr>
                <w:sz w:val="24"/>
              </w:rPr>
            </w:pPr>
            <w:r>
              <w:rPr>
                <w:sz w:val="24"/>
              </w:rPr>
              <w:t>Размещение производства</w:t>
            </w:r>
          </w:p>
        </w:tc>
      </w:tr>
      <w:tr w:rsidR="007C1410" w:rsidRPr="00215342" w:rsidTr="00FC320F">
        <w:trPr>
          <w:trHeight w:val="551"/>
        </w:trPr>
        <w:tc>
          <w:tcPr>
            <w:tcW w:w="598" w:type="dxa"/>
          </w:tcPr>
          <w:p w:rsidR="007C1410" w:rsidRPr="00215342" w:rsidRDefault="007C1410" w:rsidP="00A816C2">
            <w:pPr>
              <w:pStyle w:val="TableParagraph"/>
              <w:spacing w:before="131"/>
              <w:ind w:left="9"/>
              <w:rPr>
                <w:sz w:val="24"/>
              </w:rPr>
            </w:pPr>
            <w:r w:rsidRPr="00215342">
              <w:rPr>
                <w:sz w:val="24"/>
              </w:rPr>
              <w:t>1</w:t>
            </w:r>
            <w:r w:rsidR="00A816C2">
              <w:rPr>
                <w:sz w:val="24"/>
              </w:rPr>
              <w:t>3</w:t>
            </w:r>
            <w:r w:rsidRPr="00215342">
              <w:rPr>
                <w:sz w:val="24"/>
              </w:rPr>
              <w:t>.6</w:t>
            </w:r>
          </w:p>
        </w:tc>
        <w:tc>
          <w:tcPr>
            <w:tcW w:w="2660" w:type="dxa"/>
          </w:tcPr>
          <w:p w:rsidR="007C1410" w:rsidRPr="00DC4A01" w:rsidRDefault="007C1410" w:rsidP="002F2EFD">
            <w:pPr>
              <w:pStyle w:val="TableParagraph"/>
              <w:spacing w:before="131"/>
              <w:ind w:left="9"/>
              <w:rPr>
                <w:sz w:val="24"/>
              </w:rPr>
            </w:pPr>
            <w:r w:rsidRPr="00DC4A01">
              <w:rPr>
                <w:sz w:val="24"/>
              </w:rPr>
              <w:t>76:17:168701:1806</w:t>
            </w:r>
          </w:p>
        </w:tc>
        <w:tc>
          <w:tcPr>
            <w:tcW w:w="1134" w:type="dxa"/>
          </w:tcPr>
          <w:p w:rsidR="007C1410" w:rsidRPr="00DC4A01" w:rsidRDefault="007C1410" w:rsidP="007A50BE">
            <w:pPr>
              <w:pStyle w:val="TableParagraph"/>
              <w:spacing w:before="131"/>
              <w:ind w:left="9"/>
              <w:rPr>
                <w:sz w:val="24"/>
              </w:rPr>
            </w:pPr>
            <w:r w:rsidRPr="00DC4A01">
              <w:rPr>
                <w:sz w:val="24"/>
              </w:rPr>
              <w:t>5116</w:t>
            </w:r>
          </w:p>
        </w:tc>
        <w:tc>
          <w:tcPr>
            <w:tcW w:w="793" w:type="dxa"/>
          </w:tcPr>
          <w:p w:rsidR="007C1410" w:rsidRPr="00DC4A01" w:rsidRDefault="007C1410" w:rsidP="007A50BE">
            <w:pPr>
              <w:pStyle w:val="TableParagraph"/>
              <w:spacing w:before="131"/>
              <w:ind w:left="9"/>
              <w:rPr>
                <w:sz w:val="24"/>
              </w:rPr>
            </w:pPr>
            <w:proofErr w:type="gramStart"/>
            <w:r w:rsidRPr="00DC4A01">
              <w:rPr>
                <w:sz w:val="24"/>
              </w:rPr>
              <w:t>З</w:t>
            </w:r>
            <w:proofErr w:type="gramEnd"/>
          </w:p>
        </w:tc>
        <w:tc>
          <w:tcPr>
            <w:tcW w:w="793" w:type="dxa"/>
          </w:tcPr>
          <w:p w:rsidR="007C1410" w:rsidRPr="00DC4A01" w:rsidRDefault="007C1410" w:rsidP="007A50BE">
            <w:pPr>
              <w:pStyle w:val="TableParagraph"/>
              <w:spacing w:before="131"/>
              <w:ind w:left="9"/>
              <w:rPr>
                <w:sz w:val="24"/>
              </w:rPr>
            </w:pPr>
            <w:proofErr w:type="gramStart"/>
            <w:r w:rsidRPr="00DC4A01">
              <w:rPr>
                <w:sz w:val="24"/>
              </w:rPr>
              <w:t>П</w:t>
            </w:r>
            <w:proofErr w:type="gramEnd"/>
          </w:p>
        </w:tc>
        <w:tc>
          <w:tcPr>
            <w:tcW w:w="3668" w:type="dxa"/>
          </w:tcPr>
          <w:p w:rsidR="007C1410" w:rsidRPr="00DC4A01" w:rsidRDefault="007C1410" w:rsidP="007A50BE">
            <w:pPr>
              <w:pStyle w:val="TableParagraph"/>
              <w:spacing w:before="131"/>
              <w:ind w:left="9"/>
              <w:rPr>
                <w:sz w:val="24"/>
              </w:rPr>
            </w:pPr>
            <w:r>
              <w:rPr>
                <w:sz w:val="24"/>
              </w:rPr>
              <w:t>Размещение производства</w:t>
            </w:r>
          </w:p>
        </w:tc>
      </w:tr>
      <w:tr w:rsidR="007C1410" w:rsidRPr="00DC4A01" w:rsidTr="00FC320F">
        <w:trPr>
          <w:trHeight w:val="551"/>
        </w:trPr>
        <w:tc>
          <w:tcPr>
            <w:tcW w:w="598" w:type="dxa"/>
          </w:tcPr>
          <w:p w:rsidR="007C1410" w:rsidRPr="00DC4A01" w:rsidRDefault="007C1410" w:rsidP="00A816C2">
            <w:pPr>
              <w:pStyle w:val="TableParagraph"/>
              <w:spacing w:before="131"/>
              <w:ind w:left="9"/>
              <w:rPr>
                <w:sz w:val="24"/>
              </w:rPr>
            </w:pPr>
            <w:r w:rsidRPr="00DC4A01">
              <w:rPr>
                <w:sz w:val="24"/>
              </w:rPr>
              <w:t>1</w:t>
            </w:r>
            <w:r w:rsidR="00A816C2">
              <w:rPr>
                <w:sz w:val="24"/>
              </w:rPr>
              <w:t>3</w:t>
            </w:r>
            <w:r w:rsidRPr="00DC4A01">
              <w:rPr>
                <w:sz w:val="24"/>
              </w:rPr>
              <w:t>.7</w:t>
            </w:r>
          </w:p>
        </w:tc>
        <w:tc>
          <w:tcPr>
            <w:tcW w:w="2660" w:type="dxa"/>
          </w:tcPr>
          <w:p w:rsidR="007C1410" w:rsidRPr="00FC320F" w:rsidRDefault="007C1410" w:rsidP="002F2EFD">
            <w:pPr>
              <w:pStyle w:val="TableParagraph"/>
              <w:spacing w:before="131"/>
              <w:ind w:left="9"/>
              <w:rPr>
                <w:sz w:val="24"/>
              </w:rPr>
            </w:pPr>
            <w:r w:rsidRPr="00FC320F">
              <w:rPr>
                <w:sz w:val="24"/>
              </w:rPr>
              <w:t>76:17:000000:952</w:t>
            </w:r>
          </w:p>
        </w:tc>
        <w:tc>
          <w:tcPr>
            <w:tcW w:w="1134" w:type="dxa"/>
          </w:tcPr>
          <w:p w:rsidR="007C1410" w:rsidRPr="00FC320F" w:rsidRDefault="007C1410" w:rsidP="007A50BE">
            <w:pPr>
              <w:pStyle w:val="TableParagraph"/>
              <w:spacing w:before="131"/>
              <w:ind w:left="9"/>
              <w:rPr>
                <w:sz w:val="24"/>
              </w:rPr>
            </w:pPr>
            <w:r w:rsidRPr="00FC320F">
              <w:rPr>
                <w:sz w:val="24"/>
              </w:rPr>
              <w:t>805 817</w:t>
            </w:r>
          </w:p>
        </w:tc>
        <w:tc>
          <w:tcPr>
            <w:tcW w:w="793" w:type="dxa"/>
          </w:tcPr>
          <w:p w:rsidR="007C1410" w:rsidRPr="00FC320F" w:rsidRDefault="007C1410" w:rsidP="007A50BE">
            <w:pPr>
              <w:pStyle w:val="TableParagraph"/>
              <w:spacing w:before="131"/>
              <w:ind w:left="9"/>
              <w:rPr>
                <w:sz w:val="24"/>
              </w:rPr>
            </w:pPr>
            <w:r w:rsidRPr="00FC320F">
              <w:rPr>
                <w:sz w:val="24"/>
              </w:rPr>
              <w:t>СХ</w:t>
            </w:r>
          </w:p>
        </w:tc>
        <w:tc>
          <w:tcPr>
            <w:tcW w:w="793" w:type="dxa"/>
          </w:tcPr>
          <w:p w:rsidR="007C1410" w:rsidRPr="00FC320F" w:rsidRDefault="007C1410" w:rsidP="007A50BE">
            <w:pPr>
              <w:pStyle w:val="TableParagraph"/>
              <w:spacing w:before="131"/>
              <w:ind w:left="9"/>
              <w:rPr>
                <w:sz w:val="24"/>
              </w:rPr>
            </w:pPr>
            <w:proofErr w:type="gramStart"/>
            <w:r w:rsidRPr="00FC320F">
              <w:rPr>
                <w:sz w:val="24"/>
              </w:rPr>
              <w:t>П</w:t>
            </w:r>
            <w:proofErr w:type="gramEnd"/>
          </w:p>
        </w:tc>
        <w:tc>
          <w:tcPr>
            <w:tcW w:w="3668" w:type="dxa"/>
          </w:tcPr>
          <w:p w:rsidR="007C1410" w:rsidRPr="00FC320F" w:rsidRDefault="007C1410" w:rsidP="007A50BE">
            <w:pPr>
              <w:pStyle w:val="TableParagraph"/>
              <w:spacing w:before="131"/>
              <w:ind w:left="9"/>
              <w:rPr>
                <w:sz w:val="24"/>
              </w:rPr>
            </w:pPr>
            <w:r>
              <w:rPr>
                <w:sz w:val="24"/>
              </w:rPr>
              <w:t>Размещение производства</w:t>
            </w:r>
          </w:p>
        </w:tc>
      </w:tr>
      <w:tr w:rsidR="007C1410" w:rsidRPr="00DC4A01" w:rsidTr="00FC320F">
        <w:trPr>
          <w:trHeight w:val="551"/>
        </w:trPr>
        <w:tc>
          <w:tcPr>
            <w:tcW w:w="598" w:type="dxa"/>
          </w:tcPr>
          <w:p w:rsidR="007C1410" w:rsidRPr="00DC4A01" w:rsidRDefault="007C1410" w:rsidP="00A816C2">
            <w:pPr>
              <w:pStyle w:val="TableParagraph"/>
              <w:spacing w:before="131"/>
              <w:ind w:left="9"/>
              <w:rPr>
                <w:sz w:val="24"/>
              </w:rPr>
            </w:pPr>
            <w:r w:rsidRPr="00DC4A01">
              <w:rPr>
                <w:sz w:val="24"/>
              </w:rPr>
              <w:t>1</w:t>
            </w:r>
            <w:r w:rsidR="00A816C2">
              <w:rPr>
                <w:sz w:val="24"/>
              </w:rPr>
              <w:t>3</w:t>
            </w:r>
            <w:r w:rsidRPr="00DC4A01">
              <w:rPr>
                <w:sz w:val="24"/>
              </w:rPr>
              <w:t>.8</w:t>
            </w:r>
          </w:p>
        </w:tc>
        <w:tc>
          <w:tcPr>
            <w:tcW w:w="2660" w:type="dxa"/>
          </w:tcPr>
          <w:p w:rsidR="007C1410" w:rsidRPr="00FC320F" w:rsidRDefault="007C1410" w:rsidP="002F2EFD">
            <w:pPr>
              <w:pStyle w:val="TableParagraph"/>
              <w:spacing w:before="131"/>
              <w:ind w:left="9"/>
              <w:rPr>
                <w:sz w:val="24"/>
              </w:rPr>
            </w:pPr>
            <w:r>
              <w:rPr>
                <w:sz w:val="24"/>
              </w:rPr>
              <w:t>76:17:000000:1423</w:t>
            </w:r>
          </w:p>
        </w:tc>
        <w:tc>
          <w:tcPr>
            <w:tcW w:w="1134" w:type="dxa"/>
          </w:tcPr>
          <w:p w:rsidR="007C1410" w:rsidRPr="00FC320F" w:rsidRDefault="007C1410" w:rsidP="007A50BE">
            <w:pPr>
              <w:pStyle w:val="TableParagraph"/>
              <w:spacing w:before="131"/>
              <w:ind w:left="9"/>
              <w:rPr>
                <w:sz w:val="24"/>
              </w:rPr>
            </w:pPr>
            <w:r w:rsidRPr="00052520">
              <w:rPr>
                <w:sz w:val="24"/>
              </w:rPr>
              <w:t>13 611</w:t>
            </w:r>
          </w:p>
        </w:tc>
        <w:tc>
          <w:tcPr>
            <w:tcW w:w="793" w:type="dxa"/>
          </w:tcPr>
          <w:p w:rsidR="007C1410" w:rsidRPr="00FC320F" w:rsidRDefault="007C1410" w:rsidP="007A50BE">
            <w:pPr>
              <w:pStyle w:val="TableParagraph"/>
              <w:spacing w:before="131"/>
              <w:ind w:left="9"/>
              <w:rPr>
                <w:sz w:val="24"/>
              </w:rPr>
            </w:pPr>
            <w:r>
              <w:rPr>
                <w:sz w:val="24"/>
              </w:rPr>
              <w:t>СХ</w:t>
            </w:r>
          </w:p>
        </w:tc>
        <w:tc>
          <w:tcPr>
            <w:tcW w:w="793" w:type="dxa"/>
          </w:tcPr>
          <w:p w:rsidR="007C1410" w:rsidRPr="00FC320F" w:rsidRDefault="007C1410" w:rsidP="007A50BE">
            <w:pPr>
              <w:pStyle w:val="TableParagraph"/>
              <w:spacing w:before="131"/>
              <w:ind w:left="9"/>
              <w:rPr>
                <w:sz w:val="24"/>
              </w:rPr>
            </w:pPr>
            <w:r>
              <w:rPr>
                <w:sz w:val="24"/>
              </w:rPr>
              <w:t>Т</w:t>
            </w:r>
          </w:p>
        </w:tc>
        <w:tc>
          <w:tcPr>
            <w:tcW w:w="3668" w:type="dxa"/>
          </w:tcPr>
          <w:p w:rsidR="007C1410" w:rsidRDefault="007C1410" w:rsidP="007A50BE">
            <w:pPr>
              <w:jc w:val="center"/>
            </w:pPr>
            <w:r w:rsidRPr="00443B85">
              <w:t>Автомобильный транспорт</w:t>
            </w:r>
          </w:p>
        </w:tc>
      </w:tr>
      <w:tr w:rsidR="007C1410" w:rsidRPr="00FC320F" w:rsidTr="00FC320F">
        <w:trPr>
          <w:trHeight w:val="551"/>
        </w:trPr>
        <w:tc>
          <w:tcPr>
            <w:tcW w:w="598" w:type="dxa"/>
          </w:tcPr>
          <w:p w:rsidR="007C1410" w:rsidRPr="00FC320F" w:rsidRDefault="007C1410" w:rsidP="00A816C2">
            <w:pPr>
              <w:pStyle w:val="TableParagraph"/>
              <w:spacing w:before="131"/>
              <w:ind w:left="9"/>
              <w:rPr>
                <w:sz w:val="24"/>
              </w:rPr>
            </w:pPr>
            <w:r w:rsidRPr="00FC320F">
              <w:rPr>
                <w:sz w:val="24"/>
              </w:rPr>
              <w:t>1</w:t>
            </w:r>
            <w:r w:rsidR="00A816C2">
              <w:rPr>
                <w:sz w:val="24"/>
              </w:rPr>
              <w:t>3</w:t>
            </w:r>
            <w:r w:rsidRPr="00FC320F">
              <w:rPr>
                <w:sz w:val="24"/>
              </w:rPr>
              <w:t>.9</w:t>
            </w:r>
          </w:p>
        </w:tc>
        <w:tc>
          <w:tcPr>
            <w:tcW w:w="2660" w:type="dxa"/>
          </w:tcPr>
          <w:p w:rsidR="007C1410" w:rsidRPr="00FC320F" w:rsidRDefault="007C1410" w:rsidP="002F2EFD">
            <w:pPr>
              <w:pStyle w:val="TableParagraph"/>
              <w:spacing w:before="131"/>
              <w:ind w:left="9"/>
              <w:rPr>
                <w:sz w:val="24"/>
              </w:rPr>
            </w:pPr>
            <w:r>
              <w:rPr>
                <w:sz w:val="24"/>
              </w:rPr>
              <w:t>76:17:204401:824</w:t>
            </w:r>
          </w:p>
        </w:tc>
        <w:tc>
          <w:tcPr>
            <w:tcW w:w="1134" w:type="dxa"/>
          </w:tcPr>
          <w:p w:rsidR="007C1410" w:rsidRPr="00FC320F" w:rsidRDefault="007C1410" w:rsidP="007A50BE">
            <w:pPr>
              <w:pStyle w:val="TableParagraph"/>
              <w:spacing w:before="131"/>
              <w:ind w:left="9"/>
              <w:rPr>
                <w:sz w:val="24"/>
              </w:rPr>
            </w:pPr>
            <w:r w:rsidRPr="00052520">
              <w:rPr>
                <w:sz w:val="24"/>
              </w:rPr>
              <w:t>91 942</w:t>
            </w:r>
          </w:p>
        </w:tc>
        <w:tc>
          <w:tcPr>
            <w:tcW w:w="793" w:type="dxa"/>
          </w:tcPr>
          <w:p w:rsidR="007C1410" w:rsidRPr="00FC320F" w:rsidRDefault="007C1410" w:rsidP="007A50BE">
            <w:pPr>
              <w:pStyle w:val="TableParagraph"/>
              <w:spacing w:before="131"/>
              <w:ind w:left="9"/>
              <w:rPr>
                <w:sz w:val="24"/>
              </w:rPr>
            </w:pPr>
            <w:proofErr w:type="gramStart"/>
            <w:r>
              <w:rPr>
                <w:sz w:val="24"/>
              </w:rPr>
              <w:t>З</w:t>
            </w:r>
            <w:proofErr w:type="gramEnd"/>
          </w:p>
        </w:tc>
        <w:tc>
          <w:tcPr>
            <w:tcW w:w="793" w:type="dxa"/>
          </w:tcPr>
          <w:p w:rsidR="007C1410" w:rsidRPr="00FC320F" w:rsidRDefault="007C1410" w:rsidP="007A50BE">
            <w:pPr>
              <w:pStyle w:val="TableParagraph"/>
              <w:spacing w:before="131"/>
              <w:ind w:left="9"/>
              <w:rPr>
                <w:sz w:val="24"/>
              </w:rPr>
            </w:pPr>
            <w:r>
              <w:rPr>
                <w:sz w:val="24"/>
              </w:rPr>
              <w:t>Т</w:t>
            </w:r>
          </w:p>
        </w:tc>
        <w:tc>
          <w:tcPr>
            <w:tcW w:w="3668" w:type="dxa"/>
          </w:tcPr>
          <w:p w:rsidR="007C1410" w:rsidRDefault="007C1410" w:rsidP="007A50BE">
            <w:pPr>
              <w:jc w:val="center"/>
            </w:pPr>
            <w:r w:rsidRPr="00443B85">
              <w:t>Автомобильный транспорт</w:t>
            </w:r>
          </w:p>
        </w:tc>
      </w:tr>
      <w:tr w:rsidR="007C1410" w:rsidRPr="00FC320F" w:rsidTr="00FC320F">
        <w:trPr>
          <w:trHeight w:val="551"/>
        </w:trPr>
        <w:tc>
          <w:tcPr>
            <w:tcW w:w="598" w:type="dxa"/>
          </w:tcPr>
          <w:p w:rsidR="007C1410" w:rsidRPr="00FC320F" w:rsidRDefault="007C1410" w:rsidP="00A816C2">
            <w:pPr>
              <w:pStyle w:val="TableParagraph"/>
              <w:spacing w:before="131"/>
              <w:ind w:left="9"/>
              <w:rPr>
                <w:sz w:val="24"/>
              </w:rPr>
            </w:pPr>
            <w:r>
              <w:rPr>
                <w:sz w:val="24"/>
              </w:rPr>
              <w:t>1</w:t>
            </w:r>
            <w:r w:rsidR="00A816C2">
              <w:rPr>
                <w:sz w:val="24"/>
              </w:rPr>
              <w:t>3</w:t>
            </w:r>
            <w:r>
              <w:rPr>
                <w:sz w:val="24"/>
              </w:rPr>
              <w:t>.10</w:t>
            </w:r>
          </w:p>
        </w:tc>
        <w:tc>
          <w:tcPr>
            <w:tcW w:w="2660" w:type="dxa"/>
          </w:tcPr>
          <w:p w:rsidR="007C1410" w:rsidRPr="00FC320F" w:rsidRDefault="007C1410" w:rsidP="002F2EFD">
            <w:pPr>
              <w:pStyle w:val="TableParagraph"/>
              <w:spacing w:before="131"/>
              <w:ind w:left="9"/>
              <w:rPr>
                <w:sz w:val="24"/>
              </w:rPr>
            </w:pPr>
            <w:r>
              <w:rPr>
                <w:sz w:val="24"/>
              </w:rPr>
              <w:t>76:17:204401:530</w:t>
            </w:r>
          </w:p>
        </w:tc>
        <w:tc>
          <w:tcPr>
            <w:tcW w:w="1134" w:type="dxa"/>
          </w:tcPr>
          <w:p w:rsidR="007C1410" w:rsidRPr="00FC320F" w:rsidRDefault="007C1410" w:rsidP="007A50BE">
            <w:pPr>
              <w:pStyle w:val="TableParagraph"/>
              <w:spacing w:before="131"/>
              <w:ind w:left="9"/>
              <w:rPr>
                <w:sz w:val="24"/>
              </w:rPr>
            </w:pPr>
            <w:r w:rsidRPr="00052520">
              <w:rPr>
                <w:sz w:val="24"/>
              </w:rPr>
              <w:t>25</w:t>
            </w:r>
            <w:r>
              <w:rPr>
                <w:sz w:val="24"/>
              </w:rPr>
              <w:t> </w:t>
            </w:r>
            <w:r w:rsidRPr="00052520">
              <w:rPr>
                <w:sz w:val="24"/>
              </w:rPr>
              <w:t>369</w:t>
            </w:r>
          </w:p>
        </w:tc>
        <w:tc>
          <w:tcPr>
            <w:tcW w:w="793" w:type="dxa"/>
          </w:tcPr>
          <w:p w:rsidR="007C1410" w:rsidRPr="00FC320F" w:rsidRDefault="007C1410" w:rsidP="007A50BE">
            <w:pPr>
              <w:pStyle w:val="TableParagraph"/>
              <w:spacing w:before="131"/>
              <w:ind w:left="9"/>
              <w:rPr>
                <w:sz w:val="24"/>
              </w:rPr>
            </w:pPr>
            <w:proofErr w:type="gramStart"/>
            <w:r>
              <w:rPr>
                <w:sz w:val="24"/>
              </w:rPr>
              <w:t>З</w:t>
            </w:r>
            <w:proofErr w:type="gramEnd"/>
          </w:p>
        </w:tc>
        <w:tc>
          <w:tcPr>
            <w:tcW w:w="793" w:type="dxa"/>
          </w:tcPr>
          <w:p w:rsidR="007C1410" w:rsidRPr="00FC320F" w:rsidRDefault="007C1410" w:rsidP="007A50BE">
            <w:pPr>
              <w:pStyle w:val="TableParagraph"/>
              <w:spacing w:before="131"/>
              <w:ind w:left="9"/>
              <w:rPr>
                <w:sz w:val="24"/>
              </w:rPr>
            </w:pPr>
            <w:r>
              <w:rPr>
                <w:sz w:val="24"/>
              </w:rPr>
              <w:t>Т</w:t>
            </w:r>
          </w:p>
        </w:tc>
        <w:tc>
          <w:tcPr>
            <w:tcW w:w="3668" w:type="dxa"/>
          </w:tcPr>
          <w:p w:rsidR="007C1410" w:rsidRDefault="007C1410" w:rsidP="007A50BE">
            <w:pPr>
              <w:jc w:val="center"/>
            </w:pPr>
            <w:r w:rsidRPr="00443B85">
              <w:t>Автомобильный транспорт</w:t>
            </w:r>
          </w:p>
        </w:tc>
      </w:tr>
      <w:tr w:rsidR="007C1410" w:rsidRPr="00FC320F" w:rsidTr="00FC320F">
        <w:trPr>
          <w:trHeight w:val="551"/>
        </w:trPr>
        <w:tc>
          <w:tcPr>
            <w:tcW w:w="598" w:type="dxa"/>
          </w:tcPr>
          <w:p w:rsidR="007C1410" w:rsidRPr="00FC320F" w:rsidRDefault="007C1410" w:rsidP="00A816C2">
            <w:pPr>
              <w:pStyle w:val="TableParagraph"/>
              <w:spacing w:before="131"/>
              <w:ind w:left="9"/>
              <w:rPr>
                <w:sz w:val="24"/>
              </w:rPr>
            </w:pPr>
            <w:r>
              <w:rPr>
                <w:sz w:val="24"/>
              </w:rPr>
              <w:t>1</w:t>
            </w:r>
            <w:r w:rsidR="00A816C2">
              <w:rPr>
                <w:sz w:val="24"/>
              </w:rPr>
              <w:t>3</w:t>
            </w:r>
            <w:r>
              <w:rPr>
                <w:sz w:val="24"/>
              </w:rPr>
              <w:t>.11</w:t>
            </w:r>
          </w:p>
        </w:tc>
        <w:tc>
          <w:tcPr>
            <w:tcW w:w="2660" w:type="dxa"/>
          </w:tcPr>
          <w:p w:rsidR="007C1410" w:rsidRDefault="007C1410" w:rsidP="002F2EFD">
            <w:pPr>
              <w:pStyle w:val="TableParagraph"/>
              <w:spacing w:before="131"/>
              <w:ind w:left="9"/>
              <w:rPr>
                <w:sz w:val="24"/>
              </w:rPr>
            </w:pPr>
            <w:r w:rsidRPr="00052520">
              <w:rPr>
                <w:sz w:val="24"/>
              </w:rPr>
              <w:t>76:17:204401:724</w:t>
            </w:r>
          </w:p>
        </w:tc>
        <w:tc>
          <w:tcPr>
            <w:tcW w:w="1134" w:type="dxa"/>
          </w:tcPr>
          <w:p w:rsidR="007C1410" w:rsidRPr="00052520" w:rsidRDefault="007C1410" w:rsidP="007A50BE">
            <w:pPr>
              <w:pStyle w:val="TableParagraph"/>
              <w:spacing w:before="131"/>
              <w:ind w:left="9"/>
              <w:rPr>
                <w:sz w:val="24"/>
              </w:rPr>
            </w:pPr>
            <w:r w:rsidRPr="00052520">
              <w:rPr>
                <w:sz w:val="24"/>
              </w:rPr>
              <w:t>20</w:t>
            </w:r>
            <w:r>
              <w:rPr>
                <w:sz w:val="24"/>
              </w:rPr>
              <w:t> </w:t>
            </w:r>
            <w:r w:rsidRPr="00052520">
              <w:rPr>
                <w:sz w:val="24"/>
              </w:rPr>
              <w:t>404</w:t>
            </w:r>
          </w:p>
        </w:tc>
        <w:tc>
          <w:tcPr>
            <w:tcW w:w="793" w:type="dxa"/>
          </w:tcPr>
          <w:p w:rsidR="007C1410" w:rsidRPr="00FC320F" w:rsidRDefault="007C1410" w:rsidP="007A50BE">
            <w:pPr>
              <w:pStyle w:val="TableParagraph"/>
              <w:spacing w:before="131"/>
              <w:ind w:left="9"/>
              <w:rPr>
                <w:sz w:val="24"/>
              </w:rPr>
            </w:pPr>
            <w:proofErr w:type="gramStart"/>
            <w:r>
              <w:rPr>
                <w:sz w:val="24"/>
              </w:rPr>
              <w:t>З</w:t>
            </w:r>
            <w:proofErr w:type="gramEnd"/>
          </w:p>
        </w:tc>
        <w:tc>
          <w:tcPr>
            <w:tcW w:w="793" w:type="dxa"/>
          </w:tcPr>
          <w:p w:rsidR="007C1410" w:rsidRPr="00FC320F" w:rsidRDefault="007C1410" w:rsidP="007A50BE">
            <w:pPr>
              <w:pStyle w:val="TableParagraph"/>
              <w:spacing w:before="131"/>
              <w:ind w:left="9"/>
              <w:rPr>
                <w:sz w:val="24"/>
              </w:rPr>
            </w:pPr>
            <w:r>
              <w:rPr>
                <w:sz w:val="24"/>
              </w:rPr>
              <w:t>Т</w:t>
            </w:r>
          </w:p>
        </w:tc>
        <w:tc>
          <w:tcPr>
            <w:tcW w:w="3668" w:type="dxa"/>
          </w:tcPr>
          <w:p w:rsidR="007C1410" w:rsidRDefault="007C1410" w:rsidP="007A50BE">
            <w:pPr>
              <w:jc w:val="center"/>
            </w:pPr>
            <w:r w:rsidRPr="00443B85">
              <w:t>Автомобильный транспорт</w:t>
            </w:r>
          </w:p>
        </w:tc>
      </w:tr>
      <w:tr w:rsidR="00B61EAC" w:rsidRPr="00FC320F" w:rsidTr="00FC320F">
        <w:trPr>
          <w:trHeight w:val="551"/>
        </w:trPr>
        <w:tc>
          <w:tcPr>
            <w:tcW w:w="598" w:type="dxa"/>
          </w:tcPr>
          <w:p w:rsidR="00B61EAC" w:rsidRDefault="00B61EAC" w:rsidP="00A816C2">
            <w:pPr>
              <w:pStyle w:val="TableParagraph"/>
              <w:spacing w:before="131"/>
              <w:ind w:left="9"/>
              <w:rPr>
                <w:sz w:val="24"/>
              </w:rPr>
            </w:pPr>
            <w:r>
              <w:rPr>
                <w:sz w:val="24"/>
              </w:rPr>
              <w:t>1</w:t>
            </w:r>
            <w:r w:rsidR="00A816C2">
              <w:rPr>
                <w:sz w:val="24"/>
              </w:rPr>
              <w:t>3</w:t>
            </w:r>
            <w:r>
              <w:rPr>
                <w:sz w:val="24"/>
              </w:rPr>
              <w:t>.12</w:t>
            </w:r>
          </w:p>
        </w:tc>
        <w:tc>
          <w:tcPr>
            <w:tcW w:w="2660" w:type="dxa"/>
          </w:tcPr>
          <w:p w:rsidR="00B61EAC" w:rsidRPr="00052520" w:rsidRDefault="006259EC" w:rsidP="002F2EFD">
            <w:pPr>
              <w:pStyle w:val="TableParagraph"/>
              <w:spacing w:before="131"/>
              <w:ind w:left="9"/>
              <w:rPr>
                <w:sz w:val="24"/>
              </w:rPr>
            </w:pPr>
            <w:r>
              <w:rPr>
                <w:sz w:val="24"/>
              </w:rPr>
              <w:t>76:17:204401:1129</w:t>
            </w:r>
          </w:p>
        </w:tc>
        <w:tc>
          <w:tcPr>
            <w:tcW w:w="1134" w:type="dxa"/>
          </w:tcPr>
          <w:p w:rsidR="00B61EAC" w:rsidRPr="00052520" w:rsidRDefault="006259EC" w:rsidP="007A50BE">
            <w:pPr>
              <w:pStyle w:val="TableParagraph"/>
              <w:spacing w:before="131"/>
              <w:ind w:left="9"/>
              <w:rPr>
                <w:sz w:val="24"/>
              </w:rPr>
            </w:pPr>
            <w:r>
              <w:rPr>
                <w:sz w:val="24"/>
              </w:rPr>
              <w:t>20 000</w:t>
            </w:r>
          </w:p>
        </w:tc>
        <w:tc>
          <w:tcPr>
            <w:tcW w:w="793" w:type="dxa"/>
          </w:tcPr>
          <w:p w:rsidR="00B61EAC" w:rsidRDefault="006259EC" w:rsidP="007A50BE">
            <w:pPr>
              <w:pStyle w:val="TableParagraph"/>
              <w:spacing w:before="131"/>
              <w:ind w:left="9"/>
              <w:rPr>
                <w:sz w:val="24"/>
              </w:rPr>
            </w:pPr>
            <w:r>
              <w:rPr>
                <w:sz w:val="24"/>
              </w:rPr>
              <w:t>СХ</w:t>
            </w:r>
          </w:p>
        </w:tc>
        <w:tc>
          <w:tcPr>
            <w:tcW w:w="793" w:type="dxa"/>
          </w:tcPr>
          <w:p w:rsidR="00B61EAC" w:rsidRDefault="006259EC" w:rsidP="007A50BE">
            <w:pPr>
              <w:pStyle w:val="TableParagraph"/>
              <w:spacing w:before="131"/>
              <w:ind w:left="9"/>
              <w:rPr>
                <w:sz w:val="24"/>
              </w:rPr>
            </w:pPr>
            <w:proofErr w:type="gramStart"/>
            <w:r>
              <w:rPr>
                <w:sz w:val="24"/>
              </w:rPr>
              <w:t>П</w:t>
            </w:r>
            <w:proofErr w:type="gramEnd"/>
          </w:p>
        </w:tc>
        <w:tc>
          <w:tcPr>
            <w:tcW w:w="3668" w:type="dxa"/>
          </w:tcPr>
          <w:p w:rsidR="00B61EAC" w:rsidRPr="00443B85" w:rsidRDefault="006259EC" w:rsidP="007A50BE">
            <w:pPr>
              <w:jc w:val="center"/>
            </w:pPr>
            <w:r>
              <w:t xml:space="preserve">Размещение площадки для компостирования и </w:t>
            </w:r>
            <w:proofErr w:type="spellStart"/>
            <w:r>
              <w:t>гидросепарации</w:t>
            </w:r>
            <w:proofErr w:type="spellEnd"/>
            <w:r>
              <w:t xml:space="preserve"> ТКО</w:t>
            </w:r>
          </w:p>
        </w:tc>
      </w:tr>
      <w:tr w:rsidR="00016E7E" w:rsidRPr="00FC320F" w:rsidTr="00016E7E">
        <w:trPr>
          <w:trHeight w:val="551"/>
        </w:trPr>
        <w:tc>
          <w:tcPr>
            <w:tcW w:w="9646" w:type="dxa"/>
            <w:gridSpan w:val="6"/>
          </w:tcPr>
          <w:p w:rsidR="00016E7E" w:rsidRDefault="00016E7E" w:rsidP="00016E7E">
            <w:pPr>
              <w:pStyle w:val="TableParagraph"/>
              <w:spacing w:before="95"/>
              <w:ind w:left="86" w:right="79"/>
              <w:rPr>
                <w:sz w:val="24"/>
              </w:rPr>
            </w:pPr>
            <w:r>
              <w:rPr>
                <w:sz w:val="24"/>
              </w:rPr>
              <w:t>Земельные участки в соответствии с ранее принятыми решениями</w:t>
            </w:r>
            <w:r w:rsidR="001D6ED6">
              <w:rPr>
                <w:sz w:val="24"/>
              </w:rPr>
              <w:t xml:space="preserve"> до 01.01.2015 года</w:t>
            </w:r>
            <w:r>
              <w:rPr>
                <w:sz w:val="24"/>
              </w:rPr>
              <w:t>, не осуществившими перевод в категорию земель промышленности</w:t>
            </w:r>
          </w:p>
        </w:tc>
      </w:tr>
      <w:tr w:rsidR="00D94C38" w:rsidRPr="00FC320F" w:rsidTr="007A50BE">
        <w:trPr>
          <w:trHeight w:val="551"/>
        </w:trPr>
        <w:tc>
          <w:tcPr>
            <w:tcW w:w="598" w:type="dxa"/>
          </w:tcPr>
          <w:p w:rsidR="00D94C38" w:rsidRDefault="007F7D91" w:rsidP="00A816C2">
            <w:pPr>
              <w:pStyle w:val="TableParagraph"/>
              <w:spacing w:before="131"/>
              <w:ind w:left="9"/>
              <w:rPr>
                <w:sz w:val="24"/>
              </w:rPr>
            </w:pPr>
            <w:r>
              <w:rPr>
                <w:sz w:val="24"/>
              </w:rPr>
              <w:t>1</w:t>
            </w:r>
            <w:r w:rsidR="00A816C2">
              <w:rPr>
                <w:sz w:val="24"/>
              </w:rPr>
              <w:t>4</w:t>
            </w:r>
            <w:r>
              <w:rPr>
                <w:sz w:val="24"/>
              </w:rPr>
              <w:t>.1</w:t>
            </w:r>
          </w:p>
        </w:tc>
        <w:tc>
          <w:tcPr>
            <w:tcW w:w="2660" w:type="dxa"/>
          </w:tcPr>
          <w:p w:rsidR="00D94C38" w:rsidRPr="00EE2BDB" w:rsidRDefault="00D94C38" w:rsidP="002F2EFD">
            <w:pPr>
              <w:pStyle w:val="af9"/>
              <w:snapToGrid w:val="0"/>
              <w:jc w:val="center"/>
            </w:pPr>
            <w:r w:rsidRPr="00EE2BDB">
              <w:t>76:17:168701:973</w:t>
            </w:r>
          </w:p>
          <w:p w:rsidR="00D94C38" w:rsidRPr="00EE2BDB" w:rsidRDefault="00D94C38" w:rsidP="002F2EFD">
            <w:pPr>
              <w:pStyle w:val="af9"/>
              <w:jc w:val="center"/>
              <w:rPr>
                <w:vertAlign w:val="superscript"/>
              </w:rPr>
            </w:pPr>
          </w:p>
        </w:tc>
        <w:tc>
          <w:tcPr>
            <w:tcW w:w="1134" w:type="dxa"/>
          </w:tcPr>
          <w:p w:rsidR="00D94C38" w:rsidRPr="009D0D78" w:rsidRDefault="00D94C38" w:rsidP="00573884">
            <w:pPr>
              <w:pStyle w:val="af9"/>
              <w:snapToGrid w:val="0"/>
              <w:jc w:val="center"/>
            </w:pPr>
            <w:r w:rsidRPr="00EE2BDB">
              <w:t>51 760</w:t>
            </w:r>
          </w:p>
        </w:tc>
        <w:tc>
          <w:tcPr>
            <w:tcW w:w="793" w:type="dxa"/>
          </w:tcPr>
          <w:p w:rsidR="00D94C38" w:rsidRDefault="00D94C38" w:rsidP="007A50BE">
            <w:pPr>
              <w:pStyle w:val="TableParagraph"/>
              <w:spacing w:before="131"/>
              <w:ind w:left="99" w:right="98"/>
              <w:rPr>
                <w:sz w:val="24"/>
              </w:rPr>
            </w:pPr>
            <w:r>
              <w:rPr>
                <w:sz w:val="24"/>
              </w:rPr>
              <w:t>СХ</w:t>
            </w:r>
          </w:p>
        </w:tc>
        <w:tc>
          <w:tcPr>
            <w:tcW w:w="793" w:type="dxa"/>
          </w:tcPr>
          <w:p w:rsidR="00D94C38" w:rsidRDefault="00D94C38" w:rsidP="007A50BE">
            <w:pPr>
              <w:pStyle w:val="TableParagraph"/>
              <w:spacing w:before="131"/>
              <w:rPr>
                <w:w w:val="99"/>
                <w:sz w:val="24"/>
              </w:rPr>
            </w:pPr>
            <w:r>
              <w:rPr>
                <w:w w:val="99"/>
                <w:sz w:val="24"/>
              </w:rPr>
              <w:t>Т</w:t>
            </w:r>
          </w:p>
        </w:tc>
        <w:tc>
          <w:tcPr>
            <w:tcW w:w="3668" w:type="dxa"/>
          </w:tcPr>
          <w:p w:rsidR="00D94C38" w:rsidRDefault="00D94C38" w:rsidP="00016E7E">
            <w:pPr>
              <w:pStyle w:val="TableParagraph"/>
              <w:spacing w:before="95"/>
              <w:ind w:left="86" w:right="79"/>
              <w:jc w:val="left"/>
              <w:rPr>
                <w:sz w:val="24"/>
              </w:rPr>
            </w:pPr>
            <w:r w:rsidRPr="009D0D78">
              <w:t>Для организации СТО и автостоянки</w:t>
            </w:r>
          </w:p>
        </w:tc>
      </w:tr>
      <w:tr w:rsidR="00040523" w:rsidRPr="00FC320F" w:rsidTr="007A50B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.2</w:t>
            </w:r>
          </w:p>
        </w:tc>
        <w:tc>
          <w:tcPr>
            <w:tcW w:w="2660" w:type="dxa"/>
          </w:tcPr>
          <w:p w:rsidR="00040523" w:rsidRPr="00EE2BDB" w:rsidRDefault="00040523" w:rsidP="002F2EFD">
            <w:pPr>
              <w:snapToGrid w:val="0"/>
              <w:jc w:val="center"/>
            </w:pPr>
            <w:r w:rsidRPr="00EE2BDB">
              <w:t>76:17:168701:962</w:t>
            </w:r>
          </w:p>
          <w:p w:rsidR="00040523" w:rsidRPr="00EE2BDB" w:rsidRDefault="00040523" w:rsidP="002F2EFD">
            <w:pPr>
              <w:jc w:val="center"/>
              <w:rPr>
                <w:vertAlign w:val="superscript"/>
              </w:rPr>
            </w:pPr>
          </w:p>
        </w:tc>
        <w:tc>
          <w:tcPr>
            <w:tcW w:w="1134" w:type="dxa"/>
          </w:tcPr>
          <w:p w:rsidR="00040523" w:rsidRPr="009D0D78" w:rsidRDefault="00040523" w:rsidP="00573884">
            <w:pPr>
              <w:pStyle w:val="af9"/>
              <w:snapToGrid w:val="0"/>
              <w:jc w:val="center"/>
            </w:pPr>
            <w:r w:rsidRPr="00EE2BDB">
              <w:t>25 514</w:t>
            </w:r>
          </w:p>
        </w:tc>
        <w:tc>
          <w:tcPr>
            <w:tcW w:w="793" w:type="dxa"/>
          </w:tcPr>
          <w:p w:rsidR="00040523" w:rsidRDefault="00040523" w:rsidP="00016E7E">
            <w:pPr>
              <w:pStyle w:val="TableParagraph"/>
              <w:spacing w:before="131"/>
              <w:ind w:left="99" w:right="98"/>
              <w:rPr>
                <w:sz w:val="24"/>
              </w:rPr>
            </w:pPr>
            <w:r>
              <w:rPr>
                <w:sz w:val="24"/>
              </w:rPr>
              <w:t>СХ</w:t>
            </w:r>
          </w:p>
        </w:tc>
        <w:tc>
          <w:tcPr>
            <w:tcW w:w="793" w:type="dxa"/>
          </w:tcPr>
          <w:p w:rsidR="00040523" w:rsidRDefault="00040523" w:rsidP="00016E7E">
            <w:pPr>
              <w:pStyle w:val="TableParagraph"/>
              <w:spacing w:before="131"/>
              <w:rPr>
                <w:w w:val="99"/>
                <w:sz w:val="24"/>
              </w:rPr>
            </w:pPr>
            <w:r>
              <w:rPr>
                <w:w w:val="99"/>
                <w:sz w:val="24"/>
              </w:rPr>
              <w:t>Т</w:t>
            </w:r>
          </w:p>
        </w:tc>
        <w:tc>
          <w:tcPr>
            <w:tcW w:w="3668" w:type="dxa"/>
          </w:tcPr>
          <w:p w:rsidR="00040523" w:rsidRPr="009D0D78" w:rsidRDefault="00040523" w:rsidP="007A50BE">
            <w:pPr>
              <w:pStyle w:val="TableParagraph"/>
              <w:spacing w:before="95"/>
              <w:ind w:left="86" w:right="79"/>
            </w:pPr>
            <w:r w:rsidRPr="009D0D78">
              <w:t>Для организации СТО, автос</w:t>
            </w:r>
            <w:r w:rsidR="00016E7E">
              <w:t>тоянки и сопутствующего сервиса</w:t>
            </w:r>
          </w:p>
        </w:tc>
      </w:tr>
      <w:tr w:rsidR="00040523" w:rsidRPr="00FC320F" w:rsidTr="007A50B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.3</w:t>
            </w:r>
          </w:p>
        </w:tc>
        <w:tc>
          <w:tcPr>
            <w:tcW w:w="2660" w:type="dxa"/>
          </w:tcPr>
          <w:p w:rsidR="00040523" w:rsidRPr="00EE2BDB" w:rsidRDefault="00040523" w:rsidP="002F2EFD">
            <w:pPr>
              <w:pStyle w:val="af9"/>
              <w:snapToGrid w:val="0"/>
              <w:jc w:val="center"/>
            </w:pPr>
            <w:r>
              <w:rPr>
                <w:rStyle w:val="button-search"/>
              </w:rPr>
              <w:t>76:17:204401:384</w:t>
            </w:r>
          </w:p>
        </w:tc>
        <w:tc>
          <w:tcPr>
            <w:tcW w:w="1134" w:type="dxa"/>
          </w:tcPr>
          <w:p w:rsidR="00040523" w:rsidRPr="00EE2BDB" w:rsidRDefault="00040523" w:rsidP="00573884">
            <w:pPr>
              <w:pStyle w:val="af9"/>
              <w:snapToGrid w:val="0"/>
              <w:jc w:val="center"/>
            </w:pPr>
            <w:r>
              <w:t>31130</w:t>
            </w:r>
          </w:p>
        </w:tc>
        <w:tc>
          <w:tcPr>
            <w:tcW w:w="793" w:type="dxa"/>
          </w:tcPr>
          <w:p w:rsidR="00040523" w:rsidRDefault="00040523" w:rsidP="007A50BE">
            <w:pPr>
              <w:pStyle w:val="TableParagraph"/>
              <w:spacing w:before="131"/>
              <w:ind w:left="99" w:right="98"/>
              <w:rPr>
                <w:sz w:val="24"/>
              </w:rPr>
            </w:pPr>
            <w:proofErr w:type="gramStart"/>
            <w:r>
              <w:rPr>
                <w:sz w:val="24"/>
              </w:rPr>
              <w:t>З</w:t>
            </w:r>
            <w:proofErr w:type="gramEnd"/>
          </w:p>
        </w:tc>
        <w:tc>
          <w:tcPr>
            <w:tcW w:w="793" w:type="dxa"/>
          </w:tcPr>
          <w:p w:rsidR="00040523" w:rsidRDefault="00040523" w:rsidP="007A50BE">
            <w:pPr>
              <w:pStyle w:val="TableParagraph"/>
              <w:spacing w:before="131"/>
              <w:rPr>
                <w:w w:val="99"/>
                <w:sz w:val="24"/>
              </w:rPr>
            </w:pPr>
            <w:proofErr w:type="gramStart"/>
            <w:r>
              <w:rPr>
                <w:w w:val="99"/>
                <w:sz w:val="24"/>
              </w:rPr>
              <w:t>П</w:t>
            </w:r>
            <w:proofErr w:type="gramEnd"/>
          </w:p>
        </w:tc>
        <w:tc>
          <w:tcPr>
            <w:tcW w:w="3668" w:type="dxa"/>
          </w:tcPr>
          <w:p w:rsidR="00040523" w:rsidRPr="009D0D78" w:rsidRDefault="00573884" w:rsidP="00573884">
            <w:pPr>
              <w:autoSpaceDE w:val="0"/>
              <w:jc w:val="center"/>
            </w:pPr>
            <w:r w:rsidRPr="00573884">
              <w:rPr>
                <w:bCs/>
              </w:rPr>
              <w:t>Добыча суглинков</w:t>
            </w:r>
            <w:r>
              <w:rPr>
                <w:bCs/>
              </w:rPr>
              <w:t xml:space="preserve"> </w:t>
            </w:r>
            <w:r w:rsidRPr="00573884">
              <w:rPr>
                <w:bCs/>
              </w:rPr>
              <w:t>для производства керамзитового гравия</w:t>
            </w:r>
          </w:p>
        </w:tc>
      </w:tr>
      <w:tr w:rsidR="00040523" w:rsidRPr="00FC320F" w:rsidTr="00016E7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.4</w:t>
            </w:r>
          </w:p>
        </w:tc>
        <w:tc>
          <w:tcPr>
            <w:tcW w:w="2660" w:type="dxa"/>
          </w:tcPr>
          <w:p w:rsidR="00040523" w:rsidRPr="00040523" w:rsidRDefault="00040523" w:rsidP="002F2EFD">
            <w:pPr>
              <w:jc w:val="center"/>
            </w:pPr>
            <w:r>
              <w:rPr>
                <w:rStyle w:val="button-search"/>
              </w:rPr>
              <w:t>76:17:204401:385</w:t>
            </w:r>
          </w:p>
        </w:tc>
        <w:tc>
          <w:tcPr>
            <w:tcW w:w="1134" w:type="dxa"/>
          </w:tcPr>
          <w:p w:rsidR="00040523" w:rsidRDefault="00040523" w:rsidP="00573884">
            <w:pPr>
              <w:pStyle w:val="af9"/>
              <w:snapToGrid w:val="0"/>
              <w:jc w:val="center"/>
            </w:pPr>
            <w:r>
              <w:t>30059</w:t>
            </w:r>
          </w:p>
        </w:tc>
        <w:tc>
          <w:tcPr>
            <w:tcW w:w="793" w:type="dxa"/>
          </w:tcPr>
          <w:p w:rsidR="00040523" w:rsidRDefault="00040523" w:rsidP="00016E7E">
            <w:pPr>
              <w:pStyle w:val="TableParagraph"/>
              <w:spacing w:before="131"/>
              <w:ind w:left="99" w:right="98"/>
              <w:rPr>
                <w:sz w:val="24"/>
              </w:rPr>
            </w:pPr>
            <w:proofErr w:type="gramStart"/>
            <w:r>
              <w:rPr>
                <w:sz w:val="24"/>
              </w:rPr>
              <w:t>З</w:t>
            </w:r>
            <w:proofErr w:type="gramEnd"/>
          </w:p>
        </w:tc>
        <w:tc>
          <w:tcPr>
            <w:tcW w:w="793" w:type="dxa"/>
          </w:tcPr>
          <w:p w:rsidR="00040523" w:rsidRDefault="00040523" w:rsidP="00016E7E">
            <w:pPr>
              <w:pStyle w:val="TableParagraph"/>
              <w:spacing w:before="131"/>
              <w:rPr>
                <w:w w:val="99"/>
                <w:sz w:val="24"/>
              </w:rPr>
            </w:pPr>
            <w:proofErr w:type="gramStart"/>
            <w:r>
              <w:rPr>
                <w:w w:val="99"/>
                <w:sz w:val="24"/>
              </w:rPr>
              <w:t>П</w:t>
            </w:r>
            <w:proofErr w:type="gramEnd"/>
          </w:p>
        </w:tc>
        <w:tc>
          <w:tcPr>
            <w:tcW w:w="3668" w:type="dxa"/>
          </w:tcPr>
          <w:p w:rsidR="00040523" w:rsidRPr="009D0D78" w:rsidRDefault="00573884" w:rsidP="00573884">
            <w:pPr>
              <w:autoSpaceDE w:val="0"/>
              <w:jc w:val="center"/>
            </w:pPr>
            <w:r w:rsidRPr="00573884">
              <w:rPr>
                <w:bCs/>
              </w:rPr>
              <w:t>Добыча суглинков</w:t>
            </w:r>
            <w:r>
              <w:rPr>
                <w:bCs/>
              </w:rPr>
              <w:t xml:space="preserve"> </w:t>
            </w:r>
            <w:r w:rsidRPr="00573884">
              <w:rPr>
                <w:bCs/>
              </w:rPr>
              <w:t>для производства керамзитового гравия</w:t>
            </w:r>
          </w:p>
        </w:tc>
      </w:tr>
      <w:tr w:rsidR="00040523" w:rsidRPr="00FC320F" w:rsidTr="00016E7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.5</w:t>
            </w:r>
          </w:p>
        </w:tc>
        <w:tc>
          <w:tcPr>
            <w:tcW w:w="2660" w:type="dxa"/>
          </w:tcPr>
          <w:p w:rsidR="00040523" w:rsidRPr="00040523" w:rsidRDefault="00040523" w:rsidP="002F2EFD">
            <w:pPr>
              <w:jc w:val="center"/>
            </w:pPr>
            <w:r w:rsidRPr="00040523">
              <w:t>76:17:204401:386</w:t>
            </w:r>
          </w:p>
          <w:p w:rsidR="00040523" w:rsidRPr="00EE2BDB" w:rsidRDefault="00040523" w:rsidP="002F2EFD">
            <w:pPr>
              <w:pStyle w:val="af9"/>
              <w:snapToGrid w:val="0"/>
              <w:jc w:val="center"/>
            </w:pPr>
          </w:p>
        </w:tc>
        <w:tc>
          <w:tcPr>
            <w:tcW w:w="1134" w:type="dxa"/>
          </w:tcPr>
          <w:p w:rsidR="00040523" w:rsidRPr="00EE2BDB" w:rsidRDefault="00040523" w:rsidP="00573884">
            <w:pPr>
              <w:pStyle w:val="af9"/>
              <w:snapToGrid w:val="0"/>
              <w:jc w:val="center"/>
            </w:pPr>
            <w:r>
              <w:t>30095</w:t>
            </w:r>
          </w:p>
        </w:tc>
        <w:tc>
          <w:tcPr>
            <w:tcW w:w="793" w:type="dxa"/>
          </w:tcPr>
          <w:p w:rsidR="00040523" w:rsidRDefault="00040523" w:rsidP="00016E7E">
            <w:pPr>
              <w:pStyle w:val="TableParagraph"/>
              <w:spacing w:before="131"/>
              <w:ind w:left="99" w:right="98"/>
              <w:rPr>
                <w:sz w:val="24"/>
              </w:rPr>
            </w:pPr>
            <w:proofErr w:type="gramStart"/>
            <w:r>
              <w:rPr>
                <w:sz w:val="24"/>
              </w:rPr>
              <w:t>З</w:t>
            </w:r>
            <w:proofErr w:type="gramEnd"/>
          </w:p>
        </w:tc>
        <w:tc>
          <w:tcPr>
            <w:tcW w:w="793" w:type="dxa"/>
          </w:tcPr>
          <w:p w:rsidR="00040523" w:rsidRDefault="00040523" w:rsidP="00016E7E">
            <w:pPr>
              <w:pStyle w:val="TableParagraph"/>
              <w:spacing w:before="131"/>
              <w:rPr>
                <w:w w:val="99"/>
                <w:sz w:val="24"/>
              </w:rPr>
            </w:pPr>
            <w:proofErr w:type="gramStart"/>
            <w:r>
              <w:rPr>
                <w:w w:val="99"/>
                <w:sz w:val="24"/>
              </w:rPr>
              <w:t>П</w:t>
            </w:r>
            <w:proofErr w:type="gramEnd"/>
          </w:p>
        </w:tc>
        <w:tc>
          <w:tcPr>
            <w:tcW w:w="3668" w:type="dxa"/>
          </w:tcPr>
          <w:p w:rsidR="00040523" w:rsidRPr="009D0D78" w:rsidRDefault="00573884" w:rsidP="00016E7E">
            <w:pPr>
              <w:pStyle w:val="TableParagraph"/>
              <w:spacing w:before="95"/>
              <w:ind w:left="86" w:right="79"/>
            </w:pPr>
            <w:r w:rsidRPr="00573884">
              <w:rPr>
                <w:bCs/>
              </w:rPr>
              <w:t>Добыча суглинков</w:t>
            </w:r>
            <w:r>
              <w:rPr>
                <w:bCs/>
              </w:rPr>
              <w:t xml:space="preserve"> </w:t>
            </w:r>
            <w:r w:rsidRPr="00573884">
              <w:rPr>
                <w:bCs/>
              </w:rPr>
              <w:t>для производства керамзитового гравия</w:t>
            </w:r>
          </w:p>
        </w:tc>
      </w:tr>
      <w:tr w:rsidR="00040523" w:rsidRPr="00FC320F" w:rsidTr="007A50B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.6</w:t>
            </w:r>
          </w:p>
        </w:tc>
        <w:tc>
          <w:tcPr>
            <w:tcW w:w="2660" w:type="dxa"/>
          </w:tcPr>
          <w:p w:rsidR="00040523" w:rsidRPr="00040523" w:rsidRDefault="00040523" w:rsidP="002F2EFD">
            <w:pPr>
              <w:jc w:val="center"/>
            </w:pPr>
            <w:r w:rsidRPr="00040523">
              <w:t>76:17:204401:387</w:t>
            </w:r>
          </w:p>
          <w:p w:rsidR="00040523" w:rsidRPr="00EE2BDB" w:rsidRDefault="00040523" w:rsidP="002F2EFD">
            <w:pPr>
              <w:pStyle w:val="af9"/>
              <w:snapToGrid w:val="0"/>
              <w:jc w:val="center"/>
            </w:pPr>
          </w:p>
        </w:tc>
        <w:tc>
          <w:tcPr>
            <w:tcW w:w="1134" w:type="dxa"/>
          </w:tcPr>
          <w:p w:rsidR="00040523" w:rsidRPr="00EE2BDB" w:rsidRDefault="00040523" w:rsidP="00573884">
            <w:pPr>
              <w:pStyle w:val="af9"/>
              <w:snapToGrid w:val="0"/>
              <w:jc w:val="center"/>
            </w:pPr>
            <w:r>
              <w:t>30915</w:t>
            </w:r>
          </w:p>
        </w:tc>
        <w:tc>
          <w:tcPr>
            <w:tcW w:w="793" w:type="dxa"/>
          </w:tcPr>
          <w:p w:rsidR="00040523" w:rsidRDefault="00040523" w:rsidP="007A50BE">
            <w:pPr>
              <w:pStyle w:val="TableParagraph"/>
              <w:spacing w:before="131"/>
              <w:ind w:left="99" w:right="98"/>
              <w:rPr>
                <w:sz w:val="24"/>
              </w:rPr>
            </w:pPr>
            <w:proofErr w:type="gramStart"/>
            <w:r>
              <w:rPr>
                <w:sz w:val="24"/>
              </w:rPr>
              <w:t>З</w:t>
            </w:r>
            <w:proofErr w:type="gramEnd"/>
          </w:p>
        </w:tc>
        <w:tc>
          <w:tcPr>
            <w:tcW w:w="793" w:type="dxa"/>
          </w:tcPr>
          <w:p w:rsidR="00040523" w:rsidRDefault="00040523" w:rsidP="007A50BE">
            <w:pPr>
              <w:pStyle w:val="TableParagraph"/>
              <w:spacing w:before="131"/>
              <w:rPr>
                <w:w w:val="99"/>
                <w:sz w:val="24"/>
              </w:rPr>
            </w:pPr>
            <w:proofErr w:type="gramStart"/>
            <w:r>
              <w:rPr>
                <w:w w:val="99"/>
                <w:sz w:val="24"/>
              </w:rPr>
              <w:t>П</w:t>
            </w:r>
            <w:proofErr w:type="gramEnd"/>
          </w:p>
        </w:tc>
        <w:tc>
          <w:tcPr>
            <w:tcW w:w="3668" w:type="dxa"/>
          </w:tcPr>
          <w:p w:rsidR="00040523" w:rsidRPr="009D0D78" w:rsidRDefault="00573884" w:rsidP="007A50BE">
            <w:pPr>
              <w:pStyle w:val="TableParagraph"/>
              <w:spacing w:before="95"/>
              <w:ind w:left="86" w:right="79"/>
            </w:pPr>
            <w:r w:rsidRPr="00573884">
              <w:rPr>
                <w:bCs/>
              </w:rPr>
              <w:t>Добыча суглинков</w:t>
            </w:r>
            <w:r>
              <w:rPr>
                <w:bCs/>
              </w:rPr>
              <w:t xml:space="preserve"> </w:t>
            </w:r>
            <w:r w:rsidRPr="00573884">
              <w:rPr>
                <w:bCs/>
              </w:rPr>
              <w:t>для производства керамзитового гравия</w:t>
            </w:r>
          </w:p>
        </w:tc>
      </w:tr>
      <w:tr w:rsidR="00040523" w:rsidRPr="00FC320F" w:rsidTr="00016E7E">
        <w:trPr>
          <w:trHeight w:val="551"/>
        </w:trPr>
        <w:tc>
          <w:tcPr>
            <w:tcW w:w="598" w:type="dxa"/>
          </w:tcPr>
          <w:p w:rsidR="00040523" w:rsidRDefault="007F7D91" w:rsidP="00A816C2">
            <w:pPr>
              <w:pStyle w:val="TableParagraph"/>
              <w:spacing w:before="131"/>
              <w:ind w:left="9"/>
              <w:rPr>
                <w:sz w:val="24"/>
              </w:rPr>
            </w:pPr>
            <w:r>
              <w:rPr>
                <w:sz w:val="24"/>
              </w:rPr>
              <w:t>1</w:t>
            </w:r>
            <w:r w:rsidR="00A816C2">
              <w:rPr>
                <w:sz w:val="24"/>
              </w:rPr>
              <w:t>4</w:t>
            </w:r>
            <w:r>
              <w:rPr>
                <w:sz w:val="24"/>
              </w:rPr>
              <w:t>.7</w:t>
            </w:r>
          </w:p>
        </w:tc>
        <w:tc>
          <w:tcPr>
            <w:tcW w:w="2660" w:type="dxa"/>
          </w:tcPr>
          <w:p w:rsidR="00040523" w:rsidRPr="00EE2BDB" w:rsidRDefault="00040523" w:rsidP="002F2EFD">
            <w:pPr>
              <w:pStyle w:val="af9"/>
              <w:snapToGrid w:val="0"/>
              <w:jc w:val="center"/>
            </w:pPr>
            <w:r>
              <w:rPr>
                <w:rStyle w:val="button-search"/>
              </w:rPr>
              <w:t>76:17:204401:388</w:t>
            </w:r>
          </w:p>
        </w:tc>
        <w:tc>
          <w:tcPr>
            <w:tcW w:w="1134" w:type="dxa"/>
          </w:tcPr>
          <w:p w:rsidR="00040523" w:rsidRPr="00EE2BDB" w:rsidRDefault="00040523" w:rsidP="00573884">
            <w:pPr>
              <w:pStyle w:val="af9"/>
              <w:snapToGrid w:val="0"/>
              <w:jc w:val="center"/>
            </w:pPr>
            <w:r>
              <w:t>30726</w:t>
            </w:r>
          </w:p>
        </w:tc>
        <w:tc>
          <w:tcPr>
            <w:tcW w:w="793" w:type="dxa"/>
          </w:tcPr>
          <w:p w:rsidR="00040523" w:rsidRDefault="00040523" w:rsidP="00016E7E">
            <w:pPr>
              <w:pStyle w:val="TableParagraph"/>
              <w:spacing w:before="131"/>
              <w:ind w:left="99" w:right="98"/>
              <w:rPr>
                <w:sz w:val="24"/>
              </w:rPr>
            </w:pPr>
            <w:proofErr w:type="gramStart"/>
            <w:r>
              <w:rPr>
                <w:sz w:val="24"/>
              </w:rPr>
              <w:t>З</w:t>
            </w:r>
            <w:proofErr w:type="gramEnd"/>
          </w:p>
        </w:tc>
        <w:tc>
          <w:tcPr>
            <w:tcW w:w="793" w:type="dxa"/>
          </w:tcPr>
          <w:p w:rsidR="00040523" w:rsidRDefault="00040523" w:rsidP="00016E7E">
            <w:pPr>
              <w:pStyle w:val="TableParagraph"/>
              <w:spacing w:before="131"/>
              <w:rPr>
                <w:w w:val="99"/>
                <w:sz w:val="24"/>
              </w:rPr>
            </w:pPr>
            <w:proofErr w:type="gramStart"/>
            <w:r>
              <w:rPr>
                <w:w w:val="99"/>
                <w:sz w:val="24"/>
              </w:rPr>
              <w:t>П</w:t>
            </w:r>
            <w:proofErr w:type="gramEnd"/>
          </w:p>
        </w:tc>
        <w:tc>
          <w:tcPr>
            <w:tcW w:w="3668" w:type="dxa"/>
          </w:tcPr>
          <w:p w:rsidR="00040523" w:rsidRPr="009D0D78" w:rsidRDefault="00573884" w:rsidP="00016E7E">
            <w:pPr>
              <w:pStyle w:val="TableParagraph"/>
              <w:spacing w:before="95"/>
              <w:ind w:left="86" w:right="79"/>
            </w:pPr>
            <w:r w:rsidRPr="00573884">
              <w:rPr>
                <w:bCs/>
              </w:rPr>
              <w:t>Добыча суглинков</w:t>
            </w:r>
            <w:r>
              <w:rPr>
                <w:bCs/>
              </w:rPr>
              <w:t xml:space="preserve"> </w:t>
            </w:r>
            <w:r w:rsidRPr="00573884">
              <w:rPr>
                <w:bCs/>
              </w:rPr>
              <w:t>для производства керамзитового гравия</w:t>
            </w:r>
          </w:p>
        </w:tc>
      </w:tr>
      <w:tr w:rsidR="007F7D91" w:rsidRPr="00FC320F" w:rsidTr="00016E7E">
        <w:trPr>
          <w:trHeight w:val="551"/>
        </w:trPr>
        <w:tc>
          <w:tcPr>
            <w:tcW w:w="598" w:type="dxa"/>
          </w:tcPr>
          <w:p w:rsidR="007F7D91" w:rsidRDefault="007F7D91" w:rsidP="00A816C2">
            <w:pPr>
              <w:pStyle w:val="TableParagraph"/>
              <w:spacing w:before="131"/>
              <w:ind w:left="9"/>
              <w:rPr>
                <w:sz w:val="24"/>
              </w:rPr>
            </w:pPr>
            <w:r>
              <w:rPr>
                <w:sz w:val="24"/>
              </w:rPr>
              <w:t>1</w:t>
            </w:r>
            <w:r w:rsidR="00A816C2">
              <w:rPr>
                <w:sz w:val="24"/>
              </w:rPr>
              <w:t>4</w:t>
            </w:r>
            <w:r>
              <w:rPr>
                <w:sz w:val="24"/>
              </w:rPr>
              <w:t>.8</w:t>
            </w:r>
          </w:p>
        </w:tc>
        <w:tc>
          <w:tcPr>
            <w:tcW w:w="2660" w:type="dxa"/>
          </w:tcPr>
          <w:p w:rsidR="007F7D91" w:rsidRPr="00040523" w:rsidRDefault="007F7D91" w:rsidP="002F2EFD">
            <w:pPr>
              <w:jc w:val="center"/>
            </w:pPr>
            <w:r w:rsidRPr="00040523">
              <w:t>76:17:204401:389</w:t>
            </w:r>
          </w:p>
          <w:p w:rsidR="007F7D91" w:rsidRPr="00EE2BDB" w:rsidRDefault="007F7D91" w:rsidP="002F2EFD">
            <w:pPr>
              <w:pStyle w:val="af9"/>
              <w:snapToGrid w:val="0"/>
              <w:jc w:val="center"/>
            </w:pPr>
          </w:p>
        </w:tc>
        <w:tc>
          <w:tcPr>
            <w:tcW w:w="1134" w:type="dxa"/>
          </w:tcPr>
          <w:p w:rsidR="007F7D91" w:rsidRPr="00EE2BDB" w:rsidRDefault="007F7D91" w:rsidP="00573884">
            <w:pPr>
              <w:pStyle w:val="af9"/>
              <w:snapToGrid w:val="0"/>
              <w:jc w:val="center"/>
            </w:pPr>
            <w:r>
              <w:t>88443</w:t>
            </w:r>
          </w:p>
        </w:tc>
        <w:tc>
          <w:tcPr>
            <w:tcW w:w="793" w:type="dxa"/>
          </w:tcPr>
          <w:p w:rsidR="007F7D91" w:rsidRDefault="007F7D91" w:rsidP="00016E7E">
            <w:pPr>
              <w:pStyle w:val="TableParagraph"/>
              <w:spacing w:before="131"/>
              <w:ind w:left="99" w:right="98"/>
              <w:rPr>
                <w:sz w:val="24"/>
              </w:rPr>
            </w:pPr>
            <w:proofErr w:type="gramStart"/>
            <w:r>
              <w:rPr>
                <w:sz w:val="24"/>
              </w:rPr>
              <w:t>З</w:t>
            </w:r>
            <w:proofErr w:type="gramEnd"/>
          </w:p>
        </w:tc>
        <w:tc>
          <w:tcPr>
            <w:tcW w:w="793" w:type="dxa"/>
          </w:tcPr>
          <w:p w:rsidR="007F7D91" w:rsidRDefault="007F7D91" w:rsidP="00016E7E">
            <w:pPr>
              <w:pStyle w:val="TableParagraph"/>
              <w:spacing w:before="131"/>
              <w:rPr>
                <w:w w:val="99"/>
                <w:sz w:val="24"/>
              </w:rPr>
            </w:pPr>
            <w:proofErr w:type="gramStart"/>
            <w:r>
              <w:rPr>
                <w:w w:val="99"/>
                <w:sz w:val="24"/>
              </w:rPr>
              <w:t>П</w:t>
            </w:r>
            <w:proofErr w:type="gramEnd"/>
          </w:p>
        </w:tc>
        <w:tc>
          <w:tcPr>
            <w:tcW w:w="3668" w:type="dxa"/>
          </w:tcPr>
          <w:p w:rsidR="007F7D91" w:rsidRPr="009D0D78" w:rsidRDefault="007F7D91" w:rsidP="00016E7E">
            <w:pPr>
              <w:pStyle w:val="TableParagraph"/>
              <w:spacing w:before="95"/>
              <w:ind w:left="86" w:right="79"/>
            </w:pPr>
            <w:r w:rsidRPr="00573884">
              <w:rPr>
                <w:bCs/>
              </w:rPr>
              <w:t>Добыча суглинков</w:t>
            </w:r>
            <w:r>
              <w:rPr>
                <w:bCs/>
              </w:rPr>
              <w:t xml:space="preserve"> </w:t>
            </w:r>
            <w:r w:rsidRPr="00573884">
              <w:rPr>
                <w:bCs/>
              </w:rPr>
              <w:t>для производства керамзитового гравия</w:t>
            </w:r>
          </w:p>
        </w:tc>
      </w:tr>
      <w:tr w:rsidR="007F7D91" w:rsidRPr="00FC320F" w:rsidTr="007A50BE">
        <w:trPr>
          <w:trHeight w:val="551"/>
        </w:trPr>
        <w:tc>
          <w:tcPr>
            <w:tcW w:w="598" w:type="dxa"/>
          </w:tcPr>
          <w:p w:rsidR="007F7D91" w:rsidRDefault="007F7D91" w:rsidP="00A816C2">
            <w:pPr>
              <w:pStyle w:val="TableParagraph"/>
              <w:spacing w:before="131"/>
              <w:ind w:left="9"/>
              <w:rPr>
                <w:sz w:val="24"/>
              </w:rPr>
            </w:pPr>
            <w:r>
              <w:rPr>
                <w:sz w:val="24"/>
              </w:rPr>
              <w:t>1</w:t>
            </w:r>
            <w:r w:rsidR="00A816C2">
              <w:rPr>
                <w:sz w:val="24"/>
              </w:rPr>
              <w:t>4</w:t>
            </w:r>
            <w:r>
              <w:rPr>
                <w:sz w:val="24"/>
              </w:rPr>
              <w:t>.9</w:t>
            </w:r>
          </w:p>
        </w:tc>
        <w:tc>
          <w:tcPr>
            <w:tcW w:w="2660" w:type="dxa"/>
          </w:tcPr>
          <w:p w:rsidR="007F7D91" w:rsidRPr="00783B1A" w:rsidRDefault="007F7D91" w:rsidP="002F2EFD">
            <w:pPr>
              <w:autoSpaceDE w:val="0"/>
              <w:spacing w:line="360" w:lineRule="auto"/>
              <w:jc w:val="center"/>
              <w:rPr>
                <w:bCs/>
              </w:rPr>
            </w:pPr>
            <w:r w:rsidRPr="00783B1A">
              <w:rPr>
                <w:bCs/>
              </w:rPr>
              <w:t>76:17:193201:188</w:t>
            </w:r>
          </w:p>
        </w:tc>
        <w:tc>
          <w:tcPr>
            <w:tcW w:w="1134" w:type="dxa"/>
          </w:tcPr>
          <w:p w:rsidR="007F7D91" w:rsidRPr="00783B1A" w:rsidRDefault="007F7D91" w:rsidP="00454557">
            <w:pPr>
              <w:autoSpaceDE w:val="0"/>
              <w:spacing w:line="360" w:lineRule="auto"/>
              <w:jc w:val="center"/>
              <w:rPr>
                <w:bCs/>
              </w:rPr>
            </w:pPr>
            <w:r w:rsidRPr="00783B1A">
              <w:rPr>
                <w:bCs/>
              </w:rPr>
              <w:t xml:space="preserve">10 052 </w:t>
            </w:r>
          </w:p>
        </w:tc>
        <w:tc>
          <w:tcPr>
            <w:tcW w:w="793" w:type="dxa"/>
          </w:tcPr>
          <w:p w:rsidR="007F7D91" w:rsidRDefault="007F7D91" w:rsidP="007A50BE">
            <w:pPr>
              <w:pStyle w:val="TableParagraph"/>
              <w:spacing w:before="131"/>
              <w:ind w:left="99" w:right="98"/>
              <w:rPr>
                <w:sz w:val="24"/>
              </w:rPr>
            </w:pPr>
            <w:r>
              <w:rPr>
                <w:sz w:val="24"/>
              </w:rPr>
              <w:t>СХ</w:t>
            </w:r>
          </w:p>
        </w:tc>
        <w:tc>
          <w:tcPr>
            <w:tcW w:w="793" w:type="dxa"/>
          </w:tcPr>
          <w:p w:rsidR="007F7D91" w:rsidRDefault="007F7D91" w:rsidP="007A50BE">
            <w:pPr>
              <w:pStyle w:val="TableParagraph"/>
              <w:spacing w:before="131"/>
              <w:rPr>
                <w:w w:val="99"/>
                <w:sz w:val="24"/>
              </w:rPr>
            </w:pPr>
            <w:proofErr w:type="gramStart"/>
            <w:r>
              <w:rPr>
                <w:w w:val="99"/>
                <w:sz w:val="24"/>
              </w:rPr>
              <w:t>П</w:t>
            </w:r>
            <w:proofErr w:type="gramEnd"/>
          </w:p>
        </w:tc>
        <w:tc>
          <w:tcPr>
            <w:tcW w:w="3668" w:type="dxa"/>
          </w:tcPr>
          <w:p w:rsidR="007F7D91" w:rsidRPr="009D0D78" w:rsidRDefault="007F7D91" w:rsidP="007A50BE">
            <w:pPr>
              <w:pStyle w:val="TableParagraph"/>
              <w:spacing w:before="95"/>
              <w:ind w:left="86" w:right="79"/>
            </w:pPr>
            <w:r w:rsidRPr="00783B1A">
              <w:rPr>
                <w:bCs/>
              </w:rPr>
              <w:t>Для размещения и эксплуатации складских помещений</w:t>
            </w:r>
          </w:p>
        </w:tc>
      </w:tr>
      <w:tr w:rsidR="007F7D91" w:rsidRPr="00FC320F" w:rsidTr="007A50BE">
        <w:trPr>
          <w:trHeight w:val="551"/>
        </w:trPr>
        <w:tc>
          <w:tcPr>
            <w:tcW w:w="598" w:type="dxa"/>
          </w:tcPr>
          <w:p w:rsidR="007F7D91" w:rsidRDefault="007F7D91" w:rsidP="00E76C79">
            <w:pPr>
              <w:pStyle w:val="TableParagraph"/>
              <w:spacing w:before="131"/>
              <w:ind w:left="9"/>
              <w:rPr>
                <w:sz w:val="24"/>
              </w:rPr>
            </w:pPr>
            <w:r>
              <w:rPr>
                <w:sz w:val="24"/>
              </w:rPr>
              <w:t>1</w:t>
            </w:r>
            <w:r w:rsidR="00E76C79">
              <w:rPr>
                <w:sz w:val="24"/>
              </w:rPr>
              <w:t>4</w:t>
            </w:r>
            <w:r>
              <w:rPr>
                <w:sz w:val="24"/>
              </w:rPr>
              <w:t>.10</w:t>
            </w:r>
          </w:p>
        </w:tc>
        <w:tc>
          <w:tcPr>
            <w:tcW w:w="2660" w:type="dxa"/>
          </w:tcPr>
          <w:p w:rsidR="007F7D91" w:rsidRPr="00783B1A" w:rsidRDefault="007F7D91" w:rsidP="002F2EFD">
            <w:pPr>
              <w:autoSpaceDE w:val="0"/>
              <w:spacing w:line="360" w:lineRule="auto"/>
              <w:jc w:val="center"/>
              <w:rPr>
                <w:bCs/>
              </w:rPr>
            </w:pPr>
            <w:r w:rsidRPr="00783B1A">
              <w:rPr>
                <w:bCs/>
              </w:rPr>
              <w:t>76:17:204401:343</w:t>
            </w:r>
          </w:p>
          <w:p w:rsidR="007F7D91" w:rsidRPr="00040523" w:rsidRDefault="007F7D91" w:rsidP="002F2EFD">
            <w:pPr>
              <w:jc w:val="center"/>
            </w:pPr>
          </w:p>
        </w:tc>
        <w:tc>
          <w:tcPr>
            <w:tcW w:w="1134" w:type="dxa"/>
          </w:tcPr>
          <w:p w:rsidR="007F7D91" w:rsidRDefault="007F7D91" w:rsidP="000D1BA9">
            <w:pPr>
              <w:pStyle w:val="af9"/>
              <w:snapToGrid w:val="0"/>
              <w:jc w:val="center"/>
            </w:pPr>
            <w:r>
              <w:t>7400</w:t>
            </w:r>
          </w:p>
        </w:tc>
        <w:tc>
          <w:tcPr>
            <w:tcW w:w="793" w:type="dxa"/>
          </w:tcPr>
          <w:p w:rsidR="007F7D91" w:rsidRDefault="007F7D91" w:rsidP="007A50BE">
            <w:pPr>
              <w:pStyle w:val="TableParagraph"/>
              <w:spacing w:before="131"/>
              <w:ind w:left="99" w:right="98"/>
              <w:rPr>
                <w:sz w:val="24"/>
              </w:rPr>
            </w:pPr>
            <w:r>
              <w:rPr>
                <w:sz w:val="24"/>
              </w:rPr>
              <w:t>СХ</w:t>
            </w:r>
          </w:p>
        </w:tc>
        <w:tc>
          <w:tcPr>
            <w:tcW w:w="793" w:type="dxa"/>
          </w:tcPr>
          <w:p w:rsidR="007F7D91" w:rsidRDefault="007F7D91" w:rsidP="007A50BE">
            <w:pPr>
              <w:pStyle w:val="TableParagraph"/>
              <w:spacing w:before="131"/>
              <w:rPr>
                <w:w w:val="99"/>
                <w:sz w:val="24"/>
              </w:rPr>
            </w:pPr>
            <w:r>
              <w:rPr>
                <w:w w:val="99"/>
                <w:sz w:val="24"/>
              </w:rPr>
              <w:t>Т</w:t>
            </w:r>
          </w:p>
        </w:tc>
        <w:tc>
          <w:tcPr>
            <w:tcW w:w="3668" w:type="dxa"/>
          </w:tcPr>
          <w:p w:rsidR="007F7D91" w:rsidRPr="009D0D78" w:rsidRDefault="007F7D91" w:rsidP="007A50BE">
            <w:pPr>
              <w:pStyle w:val="TableParagraph"/>
              <w:spacing w:before="95"/>
              <w:ind w:left="86" w:right="79"/>
            </w:pPr>
            <w:r>
              <w:t>С</w:t>
            </w:r>
            <w:r w:rsidRPr="00765B87">
              <w:t>троительство автобусной остановки со стоянкой легковых автомобилей на 40 мест</w:t>
            </w:r>
          </w:p>
        </w:tc>
      </w:tr>
      <w:tr w:rsidR="007F7D91" w:rsidRPr="00FC320F" w:rsidTr="007A50BE">
        <w:trPr>
          <w:trHeight w:val="551"/>
        </w:trPr>
        <w:tc>
          <w:tcPr>
            <w:tcW w:w="598" w:type="dxa"/>
          </w:tcPr>
          <w:p w:rsidR="007F7D91" w:rsidRDefault="007F7D91" w:rsidP="00E76C79">
            <w:pPr>
              <w:pStyle w:val="TableParagraph"/>
              <w:spacing w:before="131"/>
              <w:ind w:left="9"/>
              <w:rPr>
                <w:sz w:val="24"/>
              </w:rPr>
            </w:pPr>
            <w:r>
              <w:rPr>
                <w:sz w:val="24"/>
              </w:rPr>
              <w:t>1</w:t>
            </w:r>
            <w:r w:rsidR="00E76C79">
              <w:rPr>
                <w:sz w:val="24"/>
              </w:rPr>
              <w:t>4</w:t>
            </w:r>
            <w:r>
              <w:rPr>
                <w:sz w:val="24"/>
              </w:rPr>
              <w:t>.11</w:t>
            </w:r>
          </w:p>
        </w:tc>
        <w:tc>
          <w:tcPr>
            <w:tcW w:w="2660" w:type="dxa"/>
          </w:tcPr>
          <w:p w:rsidR="007F7D91" w:rsidRPr="00783B1A" w:rsidRDefault="007F7D91" w:rsidP="002F2EFD">
            <w:pPr>
              <w:autoSpaceDE w:val="0"/>
              <w:spacing w:line="360" w:lineRule="auto"/>
              <w:jc w:val="center"/>
              <w:rPr>
                <w:bCs/>
              </w:rPr>
            </w:pPr>
            <w:r w:rsidRPr="00783B1A">
              <w:rPr>
                <w:bCs/>
              </w:rPr>
              <w:t>76:17:204401:338</w:t>
            </w:r>
          </w:p>
          <w:p w:rsidR="007F7D91" w:rsidRPr="00040523" w:rsidRDefault="007F7D91" w:rsidP="002F2EFD">
            <w:pPr>
              <w:jc w:val="center"/>
            </w:pPr>
          </w:p>
        </w:tc>
        <w:tc>
          <w:tcPr>
            <w:tcW w:w="1134" w:type="dxa"/>
          </w:tcPr>
          <w:p w:rsidR="007F7D91" w:rsidRDefault="007F7D91" w:rsidP="00765B87">
            <w:pPr>
              <w:pStyle w:val="af9"/>
              <w:snapToGrid w:val="0"/>
              <w:jc w:val="center"/>
            </w:pPr>
            <w:r>
              <w:t>10000</w:t>
            </w:r>
          </w:p>
        </w:tc>
        <w:tc>
          <w:tcPr>
            <w:tcW w:w="793" w:type="dxa"/>
          </w:tcPr>
          <w:p w:rsidR="007F7D91" w:rsidRDefault="007F7D91" w:rsidP="007A50BE">
            <w:pPr>
              <w:pStyle w:val="TableParagraph"/>
              <w:spacing w:before="131"/>
              <w:ind w:left="99" w:right="98"/>
              <w:rPr>
                <w:sz w:val="24"/>
              </w:rPr>
            </w:pPr>
            <w:r>
              <w:rPr>
                <w:sz w:val="24"/>
              </w:rPr>
              <w:t>СХ</w:t>
            </w:r>
          </w:p>
        </w:tc>
        <w:tc>
          <w:tcPr>
            <w:tcW w:w="793" w:type="dxa"/>
          </w:tcPr>
          <w:p w:rsidR="007F7D91" w:rsidRDefault="007F7D91" w:rsidP="007A50BE">
            <w:pPr>
              <w:pStyle w:val="TableParagraph"/>
              <w:spacing w:before="131"/>
              <w:rPr>
                <w:w w:val="99"/>
                <w:sz w:val="24"/>
              </w:rPr>
            </w:pPr>
            <w:proofErr w:type="gramStart"/>
            <w:r>
              <w:rPr>
                <w:w w:val="99"/>
                <w:sz w:val="24"/>
              </w:rPr>
              <w:t>П</w:t>
            </w:r>
            <w:proofErr w:type="gramEnd"/>
          </w:p>
        </w:tc>
        <w:tc>
          <w:tcPr>
            <w:tcW w:w="3668" w:type="dxa"/>
          </w:tcPr>
          <w:p w:rsidR="007F7D91" w:rsidRPr="00765B87" w:rsidRDefault="007F7D91" w:rsidP="00765B87">
            <w:pPr>
              <w:autoSpaceDE w:val="0"/>
              <w:jc w:val="center"/>
              <w:rPr>
                <w:bCs/>
              </w:rPr>
            </w:pPr>
            <w:r>
              <w:rPr>
                <w:bCs/>
              </w:rPr>
              <w:t>Д</w:t>
            </w:r>
            <w:r w:rsidRPr="00783B1A">
              <w:rPr>
                <w:bCs/>
              </w:rPr>
              <w:t xml:space="preserve">ля устройства и организации строительной площадки, размещения строительной техники и вагончиков – бытовок на период строительства объекта ПГУ – ТЭЦ </w:t>
            </w:r>
            <w:r>
              <w:rPr>
                <w:bCs/>
              </w:rPr>
              <w:t>450 МВт</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14.12</w:t>
            </w:r>
          </w:p>
        </w:tc>
        <w:tc>
          <w:tcPr>
            <w:tcW w:w="2660" w:type="dxa"/>
          </w:tcPr>
          <w:p w:rsidR="004A610B" w:rsidRPr="00684462" w:rsidRDefault="004A610B" w:rsidP="009C6C0B">
            <w:pPr>
              <w:autoSpaceDE w:val="0"/>
              <w:spacing w:line="360" w:lineRule="auto"/>
              <w:jc w:val="center"/>
              <w:rPr>
                <w:bCs/>
              </w:rPr>
            </w:pPr>
            <w:r>
              <w:rPr>
                <w:bCs/>
                <w:sz w:val="22"/>
                <w:szCs w:val="22"/>
              </w:rPr>
              <w:t>76:17:193201:165</w:t>
            </w:r>
          </w:p>
        </w:tc>
        <w:tc>
          <w:tcPr>
            <w:tcW w:w="1134" w:type="dxa"/>
          </w:tcPr>
          <w:p w:rsidR="004A610B" w:rsidRDefault="004A610B" w:rsidP="009C6C0B">
            <w:pPr>
              <w:pStyle w:val="af9"/>
              <w:snapToGrid w:val="0"/>
              <w:jc w:val="center"/>
            </w:pPr>
            <w:r w:rsidRPr="008F694E">
              <w:rPr>
                <w:bCs/>
                <w:sz w:val="22"/>
                <w:szCs w:val="22"/>
              </w:rPr>
              <w:t>10 014</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9D0D78" w:rsidRDefault="004A610B" w:rsidP="009C6C0B">
            <w:pPr>
              <w:pStyle w:val="TableParagraph"/>
              <w:spacing w:before="95"/>
              <w:ind w:left="86" w:right="79"/>
            </w:pPr>
            <w:r w:rsidRPr="008F694E">
              <w:rPr>
                <w:bCs/>
              </w:rPr>
              <w:t>Для размещения стоянки автотранспорта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14.13</w:t>
            </w:r>
          </w:p>
        </w:tc>
        <w:tc>
          <w:tcPr>
            <w:tcW w:w="2660" w:type="dxa"/>
          </w:tcPr>
          <w:p w:rsidR="004A610B" w:rsidRPr="00684462" w:rsidRDefault="004A610B" w:rsidP="009C6C0B">
            <w:pPr>
              <w:autoSpaceDE w:val="0"/>
              <w:spacing w:line="360" w:lineRule="auto"/>
              <w:jc w:val="center"/>
              <w:rPr>
                <w:bCs/>
              </w:rPr>
            </w:pPr>
            <w:r>
              <w:rPr>
                <w:bCs/>
                <w:sz w:val="22"/>
                <w:szCs w:val="22"/>
              </w:rPr>
              <w:t>76:17:193201:177</w:t>
            </w:r>
          </w:p>
        </w:tc>
        <w:tc>
          <w:tcPr>
            <w:tcW w:w="1134" w:type="dxa"/>
          </w:tcPr>
          <w:p w:rsidR="004A610B" w:rsidRDefault="004A610B" w:rsidP="009C6C0B">
            <w:pPr>
              <w:pStyle w:val="af9"/>
              <w:snapToGrid w:val="0"/>
              <w:jc w:val="center"/>
            </w:pPr>
            <w:r w:rsidRPr="008F694E">
              <w:rPr>
                <w:bCs/>
                <w:sz w:val="22"/>
                <w:szCs w:val="22"/>
              </w:rPr>
              <w:t>14</w:t>
            </w:r>
            <w:r>
              <w:rPr>
                <w:bCs/>
                <w:sz w:val="22"/>
                <w:szCs w:val="22"/>
              </w:rPr>
              <w:t> </w:t>
            </w:r>
            <w:r w:rsidRPr="008F694E">
              <w:rPr>
                <w:bCs/>
                <w:sz w:val="22"/>
                <w:szCs w:val="22"/>
              </w:rPr>
              <w:t>030</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9D0D78" w:rsidRDefault="004A610B" w:rsidP="009C6C0B">
            <w:pPr>
              <w:pStyle w:val="TableParagraph"/>
              <w:spacing w:before="95"/>
              <w:ind w:left="86" w:right="79"/>
            </w:pPr>
            <w:r w:rsidRPr="008F694E">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14.14</w:t>
            </w:r>
          </w:p>
        </w:tc>
        <w:tc>
          <w:tcPr>
            <w:tcW w:w="2660" w:type="dxa"/>
          </w:tcPr>
          <w:p w:rsidR="004A610B" w:rsidRPr="003704F2" w:rsidRDefault="004A610B" w:rsidP="009C6C0B">
            <w:pPr>
              <w:autoSpaceDE w:val="0"/>
              <w:spacing w:line="360" w:lineRule="auto"/>
              <w:jc w:val="center"/>
              <w:rPr>
                <w:bCs/>
              </w:rPr>
            </w:pPr>
            <w:r>
              <w:rPr>
                <w:bCs/>
              </w:rPr>
              <w:t>76:17:193201:178</w:t>
            </w:r>
          </w:p>
        </w:tc>
        <w:tc>
          <w:tcPr>
            <w:tcW w:w="1134" w:type="dxa"/>
          </w:tcPr>
          <w:p w:rsidR="004A610B" w:rsidRDefault="004A610B" w:rsidP="009C6C0B">
            <w:pPr>
              <w:pStyle w:val="af9"/>
              <w:snapToGrid w:val="0"/>
              <w:jc w:val="center"/>
            </w:pPr>
            <w:r w:rsidRPr="00783B1A">
              <w:rPr>
                <w:bCs/>
              </w:rPr>
              <w:t>10</w:t>
            </w:r>
            <w:r>
              <w:rPr>
                <w:bCs/>
              </w:rPr>
              <w:t> </w:t>
            </w:r>
            <w:r w:rsidRPr="00783B1A">
              <w:rPr>
                <w:bCs/>
              </w:rPr>
              <w:t>023</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9D0D78" w:rsidRDefault="004A610B" w:rsidP="009C6C0B">
            <w:pPr>
              <w:pStyle w:val="TableParagraph"/>
              <w:spacing w:before="95"/>
              <w:ind w:left="86" w:right="79"/>
            </w:pPr>
            <w:r w:rsidRPr="00783B1A">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14.15</w:t>
            </w:r>
          </w:p>
        </w:tc>
        <w:tc>
          <w:tcPr>
            <w:tcW w:w="2660" w:type="dxa"/>
          </w:tcPr>
          <w:p w:rsidR="004A610B" w:rsidRPr="003704F2" w:rsidRDefault="004A610B" w:rsidP="009C6C0B">
            <w:pPr>
              <w:autoSpaceDE w:val="0"/>
              <w:spacing w:line="360" w:lineRule="auto"/>
              <w:jc w:val="center"/>
              <w:rPr>
                <w:bCs/>
              </w:rPr>
            </w:pPr>
            <w:r>
              <w:rPr>
                <w:bCs/>
              </w:rPr>
              <w:t>76:17:193201:186</w:t>
            </w:r>
          </w:p>
        </w:tc>
        <w:tc>
          <w:tcPr>
            <w:tcW w:w="1134" w:type="dxa"/>
          </w:tcPr>
          <w:p w:rsidR="004A610B" w:rsidRDefault="004A610B" w:rsidP="009C6C0B">
            <w:pPr>
              <w:pStyle w:val="af9"/>
              <w:snapToGrid w:val="0"/>
              <w:jc w:val="center"/>
            </w:pPr>
            <w:r w:rsidRPr="00783B1A">
              <w:rPr>
                <w:bCs/>
              </w:rPr>
              <w:t>17</w:t>
            </w:r>
            <w:r>
              <w:rPr>
                <w:bCs/>
              </w:rPr>
              <w:t> </w:t>
            </w:r>
            <w:r w:rsidRPr="00783B1A">
              <w:rPr>
                <w:bCs/>
              </w:rPr>
              <w:t>655</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9D0D78" w:rsidRDefault="004A610B" w:rsidP="009C6C0B">
            <w:pPr>
              <w:pStyle w:val="TableParagraph"/>
              <w:spacing w:before="95"/>
              <w:ind w:left="86" w:right="79"/>
            </w:pPr>
            <w:r w:rsidRPr="00783B1A">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14.16</w:t>
            </w:r>
          </w:p>
        </w:tc>
        <w:tc>
          <w:tcPr>
            <w:tcW w:w="2660" w:type="dxa"/>
          </w:tcPr>
          <w:p w:rsidR="004A610B" w:rsidRPr="00783B1A" w:rsidRDefault="004A610B" w:rsidP="009C6C0B">
            <w:pPr>
              <w:autoSpaceDE w:val="0"/>
              <w:spacing w:line="360" w:lineRule="auto"/>
              <w:jc w:val="center"/>
              <w:rPr>
                <w:bCs/>
              </w:rPr>
            </w:pPr>
            <w:r w:rsidRPr="00783B1A">
              <w:rPr>
                <w:bCs/>
              </w:rPr>
              <w:t>76:17:193201:180</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791</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9D0D78" w:rsidRDefault="004A610B" w:rsidP="009C6C0B">
            <w:pPr>
              <w:pStyle w:val="TableParagraph"/>
              <w:spacing w:before="95"/>
              <w:ind w:left="86" w:right="79"/>
            </w:pPr>
            <w:r w:rsidRPr="00783B1A">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14.17</w:t>
            </w:r>
          </w:p>
        </w:tc>
        <w:tc>
          <w:tcPr>
            <w:tcW w:w="2660" w:type="dxa"/>
          </w:tcPr>
          <w:p w:rsidR="004A610B" w:rsidRPr="00783B1A" w:rsidRDefault="004A610B" w:rsidP="009C6C0B">
            <w:pPr>
              <w:autoSpaceDE w:val="0"/>
              <w:spacing w:line="360" w:lineRule="auto"/>
              <w:jc w:val="center"/>
              <w:rPr>
                <w:bCs/>
              </w:rPr>
            </w:pPr>
            <w:r>
              <w:rPr>
                <w:bCs/>
              </w:rPr>
              <w:t>76:17:193201:190</w:t>
            </w:r>
          </w:p>
        </w:tc>
        <w:tc>
          <w:tcPr>
            <w:tcW w:w="1134" w:type="dxa"/>
          </w:tcPr>
          <w:p w:rsidR="004A610B" w:rsidRPr="00783B1A" w:rsidRDefault="004A610B" w:rsidP="009C6C0B">
            <w:pPr>
              <w:autoSpaceDE w:val="0"/>
              <w:spacing w:line="360" w:lineRule="auto"/>
              <w:jc w:val="center"/>
              <w:rPr>
                <w:bCs/>
              </w:rPr>
            </w:pPr>
            <w:r w:rsidRPr="003704F2">
              <w:rPr>
                <w:bCs/>
              </w:rPr>
              <w:t>11</w:t>
            </w:r>
            <w:r>
              <w:rPr>
                <w:bCs/>
              </w:rPr>
              <w:t> </w:t>
            </w:r>
            <w:r w:rsidRPr="003704F2">
              <w:rPr>
                <w:bCs/>
              </w:rPr>
              <w:t>176</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9D0D78" w:rsidRDefault="004A610B" w:rsidP="009C6C0B">
            <w:pPr>
              <w:pStyle w:val="TableParagraph"/>
              <w:spacing w:before="95"/>
              <w:ind w:left="86" w:right="79"/>
            </w:pPr>
            <w:r w:rsidRPr="003704F2">
              <w:rPr>
                <w:bCs/>
              </w:rPr>
              <w:t>Для размещения и эксплуатации объектов придорожного сервиса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14.18</w:t>
            </w:r>
          </w:p>
        </w:tc>
        <w:tc>
          <w:tcPr>
            <w:tcW w:w="2660" w:type="dxa"/>
          </w:tcPr>
          <w:p w:rsidR="004A610B" w:rsidRPr="00783B1A" w:rsidRDefault="004A610B" w:rsidP="009C6C0B">
            <w:pPr>
              <w:autoSpaceDE w:val="0"/>
              <w:spacing w:line="360" w:lineRule="auto"/>
              <w:jc w:val="center"/>
              <w:rPr>
                <w:bCs/>
              </w:rPr>
            </w:pPr>
            <w:r>
              <w:rPr>
                <w:bCs/>
              </w:rPr>
              <w:t>76:17:193201:192</w:t>
            </w:r>
          </w:p>
        </w:tc>
        <w:tc>
          <w:tcPr>
            <w:tcW w:w="1134" w:type="dxa"/>
          </w:tcPr>
          <w:p w:rsidR="004A610B" w:rsidRPr="00783B1A" w:rsidRDefault="004A610B" w:rsidP="009C6C0B">
            <w:pPr>
              <w:autoSpaceDE w:val="0"/>
              <w:spacing w:line="360" w:lineRule="auto"/>
              <w:jc w:val="center"/>
              <w:rPr>
                <w:bCs/>
              </w:rPr>
            </w:pPr>
            <w:r w:rsidRPr="003704F2">
              <w:rPr>
                <w:bCs/>
              </w:rPr>
              <w:t>10</w:t>
            </w:r>
            <w:r>
              <w:rPr>
                <w:bCs/>
              </w:rPr>
              <w:t> </w:t>
            </w:r>
            <w:r w:rsidRPr="003704F2">
              <w:rPr>
                <w:bCs/>
              </w:rPr>
              <w:t>970</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9D0D78" w:rsidRDefault="004A610B" w:rsidP="009C6C0B">
            <w:pPr>
              <w:pStyle w:val="TableParagraph"/>
              <w:spacing w:before="95"/>
              <w:ind w:left="86" w:right="79"/>
            </w:pPr>
            <w:r w:rsidRPr="003704F2">
              <w:rPr>
                <w:bCs/>
              </w:rPr>
              <w:t>Для размещения стоянки автотранспорта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14.19</w:t>
            </w:r>
          </w:p>
        </w:tc>
        <w:tc>
          <w:tcPr>
            <w:tcW w:w="2660" w:type="dxa"/>
          </w:tcPr>
          <w:p w:rsidR="004A610B" w:rsidRPr="00783B1A" w:rsidRDefault="004A610B" w:rsidP="009C6C0B">
            <w:pPr>
              <w:autoSpaceDE w:val="0"/>
              <w:spacing w:line="360" w:lineRule="auto"/>
              <w:jc w:val="center"/>
              <w:rPr>
                <w:bCs/>
              </w:rPr>
            </w:pPr>
            <w:r>
              <w:rPr>
                <w:bCs/>
              </w:rPr>
              <w:t>76:17:186201:583</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054</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3704F2" w:rsidRDefault="004A610B" w:rsidP="009C6C0B">
            <w:pPr>
              <w:pStyle w:val="TableParagraph"/>
              <w:spacing w:before="95"/>
              <w:ind w:left="86" w:right="79"/>
              <w:rPr>
                <w:bCs/>
              </w:rPr>
            </w:pPr>
            <w:r w:rsidRPr="00783B1A">
              <w:rPr>
                <w:bCs/>
              </w:rPr>
              <w:t>Для размещения и эксплуатации объектов придорожного сервиса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14.20</w:t>
            </w:r>
          </w:p>
        </w:tc>
        <w:tc>
          <w:tcPr>
            <w:tcW w:w="2660" w:type="dxa"/>
          </w:tcPr>
          <w:p w:rsidR="004A610B" w:rsidRPr="00783B1A" w:rsidRDefault="004A610B" w:rsidP="009C6C0B">
            <w:pPr>
              <w:autoSpaceDE w:val="0"/>
              <w:spacing w:line="360" w:lineRule="auto"/>
              <w:jc w:val="center"/>
              <w:rPr>
                <w:bCs/>
              </w:rPr>
            </w:pPr>
            <w:r w:rsidRPr="00783B1A">
              <w:rPr>
                <w:bCs/>
              </w:rPr>
              <w:t>76:1</w:t>
            </w:r>
            <w:r>
              <w:rPr>
                <w:bCs/>
              </w:rPr>
              <w:t>7:186201:584</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028</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3704F2" w:rsidRDefault="004A610B" w:rsidP="009C6C0B">
            <w:pPr>
              <w:pStyle w:val="TableParagraph"/>
              <w:spacing w:before="95"/>
              <w:ind w:left="86" w:right="79"/>
              <w:rPr>
                <w:bCs/>
              </w:rPr>
            </w:pPr>
            <w:r w:rsidRPr="00783B1A">
              <w:rPr>
                <w:bCs/>
              </w:rPr>
              <w:t>Для размещения и эксплуатации объектов придорожного сервиса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14.21</w:t>
            </w:r>
          </w:p>
        </w:tc>
        <w:tc>
          <w:tcPr>
            <w:tcW w:w="2660" w:type="dxa"/>
          </w:tcPr>
          <w:p w:rsidR="004A610B" w:rsidRPr="00783B1A" w:rsidRDefault="004A610B" w:rsidP="009C6C0B">
            <w:pPr>
              <w:autoSpaceDE w:val="0"/>
              <w:spacing w:line="360" w:lineRule="auto"/>
              <w:jc w:val="center"/>
              <w:rPr>
                <w:bCs/>
              </w:rPr>
            </w:pPr>
            <w:r>
              <w:rPr>
                <w:bCs/>
              </w:rPr>
              <w:t xml:space="preserve">76:17:186201:585 </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030</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3704F2" w:rsidRDefault="004A610B" w:rsidP="009C6C0B">
            <w:pPr>
              <w:pStyle w:val="TableParagraph"/>
              <w:spacing w:before="95"/>
              <w:ind w:left="86" w:right="79"/>
              <w:rPr>
                <w:bCs/>
              </w:rPr>
            </w:pPr>
            <w:r w:rsidRPr="00783B1A">
              <w:rPr>
                <w:bCs/>
              </w:rPr>
              <w:t>Для размещения стоянки автотранспорта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14.22</w:t>
            </w:r>
          </w:p>
        </w:tc>
        <w:tc>
          <w:tcPr>
            <w:tcW w:w="2660" w:type="dxa"/>
          </w:tcPr>
          <w:p w:rsidR="004A610B" w:rsidRPr="00783B1A" w:rsidRDefault="004A610B" w:rsidP="009C6C0B">
            <w:pPr>
              <w:autoSpaceDE w:val="0"/>
              <w:spacing w:line="360" w:lineRule="auto"/>
              <w:jc w:val="center"/>
              <w:rPr>
                <w:bCs/>
              </w:rPr>
            </w:pPr>
            <w:r>
              <w:rPr>
                <w:bCs/>
              </w:rPr>
              <w:t>76:17:186201:586</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014</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3704F2" w:rsidRDefault="004A610B" w:rsidP="009C6C0B">
            <w:pPr>
              <w:pStyle w:val="TableParagraph"/>
              <w:spacing w:before="95"/>
              <w:ind w:left="86" w:right="79"/>
              <w:rPr>
                <w:bCs/>
              </w:rPr>
            </w:pPr>
            <w:r w:rsidRPr="00783B1A">
              <w:rPr>
                <w:bCs/>
              </w:rPr>
              <w:t>Для размещения стоянки автотранспорта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14.23</w:t>
            </w:r>
          </w:p>
        </w:tc>
        <w:tc>
          <w:tcPr>
            <w:tcW w:w="2660" w:type="dxa"/>
          </w:tcPr>
          <w:p w:rsidR="004A610B" w:rsidRPr="00783B1A" w:rsidRDefault="004A610B" w:rsidP="009C6C0B">
            <w:pPr>
              <w:autoSpaceDE w:val="0"/>
              <w:spacing w:line="360" w:lineRule="auto"/>
              <w:jc w:val="center"/>
              <w:rPr>
                <w:bCs/>
              </w:rPr>
            </w:pPr>
            <w:r w:rsidRPr="00783B1A">
              <w:rPr>
                <w:bCs/>
              </w:rPr>
              <w:t>76:17:18</w:t>
            </w:r>
            <w:r>
              <w:rPr>
                <w:bCs/>
              </w:rPr>
              <w:t>6201:587</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015</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r>
              <w:rPr>
                <w:w w:val="99"/>
                <w:sz w:val="24"/>
              </w:rPr>
              <w:t>Т</w:t>
            </w:r>
          </w:p>
        </w:tc>
        <w:tc>
          <w:tcPr>
            <w:tcW w:w="3668" w:type="dxa"/>
          </w:tcPr>
          <w:p w:rsidR="004A610B" w:rsidRPr="003704F2" w:rsidRDefault="004A610B" w:rsidP="009C6C0B">
            <w:pPr>
              <w:pStyle w:val="TableParagraph"/>
              <w:spacing w:before="95"/>
              <w:ind w:left="86" w:right="79"/>
              <w:rPr>
                <w:bCs/>
              </w:rPr>
            </w:pPr>
            <w:r w:rsidRPr="00783B1A">
              <w:rPr>
                <w:bCs/>
              </w:rPr>
              <w:t>Для размещения и эксплуатаци</w:t>
            </w:r>
            <w:r>
              <w:rPr>
                <w:bCs/>
              </w:rPr>
              <w:t>и объектов придорожного сервиса</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14.24</w:t>
            </w:r>
          </w:p>
        </w:tc>
        <w:tc>
          <w:tcPr>
            <w:tcW w:w="2660" w:type="dxa"/>
          </w:tcPr>
          <w:p w:rsidR="004A610B" w:rsidRPr="00783B1A" w:rsidRDefault="004A610B" w:rsidP="009C6C0B">
            <w:pPr>
              <w:autoSpaceDE w:val="0"/>
              <w:spacing w:line="360" w:lineRule="auto"/>
              <w:jc w:val="center"/>
              <w:rPr>
                <w:bCs/>
              </w:rPr>
            </w:pPr>
            <w:r>
              <w:rPr>
                <w:bCs/>
              </w:rPr>
              <w:t>76:17:186201:588</w:t>
            </w:r>
          </w:p>
        </w:tc>
        <w:tc>
          <w:tcPr>
            <w:tcW w:w="1134" w:type="dxa"/>
          </w:tcPr>
          <w:p w:rsidR="004A610B" w:rsidRPr="00783B1A" w:rsidRDefault="004A610B" w:rsidP="009C6C0B">
            <w:pPr>
              <w:autoSpaceDE w:val="0"/>
              <w:spacing w:line="360" w:lineRule="auto"/>
              <w:jc w:val="center"/>
              <w:rPr>
                <w:bCs/>
              </w:rPr>
            </w:pPr>
            <w:r w:rsidRPr="00783B1A">
              <w:rPr>
                <w:bCs/>
              </w:rPr>
              <w:t>10 001</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3704F2" w:rsidRDefault="004A610B" w:rsidP="009C6C0B">
            <w:pPr>
              <w:pStyle w:val="TableParagraph"/>
              <w:spacing w:before="95"/>
              <w:ind w:left="86" w:right="79"/>
              <w:rPr>
                <w:bCs/>
              </w:rPr>
            </w:pPr>
            <w:r w:rsidRPr="00783B1A">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14.25</w:t>
            </w:r>
          </w:p>
        </w:tc>
        <w:tc>
          <w:tcPr>
            <w:tcW w:w="2660" w:type="dxa"/>
          </w:tcPr>
          <w:p w:rsidR="004A610B" w:rsidRPr="00783B1A" w:rsidRDefault="004A610B" w:rsidP="009C6C0B">
            <w:pPr>
              <w:autoSpaceDE w:val="0"/>
              <w:spacing w:line="360" w:lineRule="auto"/>
              <w:jc w:val="center"/>
              <w:rPr>
                <w:bCs/>
              </w:rPr>
            </w:pPr>
            <w:r>
              <w:rPr>
                <w:bCs/>
              </w:rPr>
              <w:t>76:17:186201:589</w:t>
            </w:r>
          </w:p>
        </w:tc>
        <w:tc>
          <w:tcPr>
            <w:tcW w:w="1134" w:type="dxa"/>
          </w:tcPr>
          <w:p w:rsidR="004A610B" w:rsidRPr="00783B1A" w:rsidRDefault="004A610B" w:rsidP="009C6C0B">
            <w:pPr>
              <w:autoSpaceDE w:val="0"/>
              <w:spacing w:line="360" w:lineRule="auto"/>
              <w:jc w:val="center"/>
              <w:rPr>
                <w:bCs/>
              </w:rPr>
            </w:pPr>
            <w:r w:rsidRPr="00783B1A">
              <w:rPr>
                <w:bCs/>
              </w:rPr>
              <w:t>10</w:t>
            </w:r>
            <w:r>
              <w:rPr>
                <w:bCs/>
              </w:rPr>
              <w:t> </w:t>
            </w:r>
            <w:r w:rsidRPr="00783B1A">
              <w:rPr>
                <w:bCs/>
              </w:rPr>
              <w:t>000</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3704F2" w:rsidRDefault="004A610B" w:rsidP="009C6C0B">
            <w:pPr>
              <w:pStyle w:val="TableParagraph"/>
              <w:spacing w:before="95"/>
              <w:ind w:left="86" w:right="79"/>
              <w:rPr>
                <w:bCs/>
              </w:rPr>
            </w:pPr>
            <w:r w:rsidRPr="00783B1A">
              <w:rPr>
                <w:bCs/>
              </w:rPr>
              <w:t>Для размещения и эксплуатации складских помеще</w:t>
            </w:r>
            <w:r>
              <w:rPr>
                <w:bCs/>
              </w:rPr>
              <w:t>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14.26</w:t>
            </w:r>
          </w:p>
        </w:tc>
        <w:tc>
          <w:tcPr>
            <w:tcW w:w="2660" w:type="dxa"/>
          </w:tcPr>
          <w:p w:rsidR="004A610B" w:rsidRPr="00783B1A" w:rsidRDefault="004A610B" w:rsidP="009C6C0B">
            <w:pPr>
              <w:autoSpaceDE w:val="0"/>
              <w:spacing w:line="360" w:lineRule="auto"/>
              <w:jc w:val="center"/>
              <w:rPr>
                <w:bCs/>
              </w:rPr>
            </w:pPr>
            <w:r>
              <w:rPr>
                <w:bCs/>
              </w:rPr>
              <w:t>76:17:186201:591</w:t>
            </w:r>
          </w:p>
        </w:tc>
        <w:tc>
          <w:tcPr>
            <w:tcW w:w="1134" w:type="dxa"/>
          </w:tcPr>
          <w:p w:rsidR="004A610B" w:rsidRPr="00783B1A" w:rsidRDefault="004A610B" w:rsidP="009C6C0B">
            <w:pPr>
              <w:autoSpaceDE w:val="0"/>
              <w:spacing w:line="360" w:lineRule="auto"/>
              <w:jc w:val="center"/>
              <w:rPr>
                <w:bCs/>
                <w:u w:val="single"/>
              </w:rPr>
            </w:pPr>
            <w:r w:rsidRPr="00783B1A">
              <w:rPr>
                <w:bCs/>
              </w:rPr>
              <w:t>10</w:t>
            </w:r>
            <w:r>
              <w:rPr>
                <w:bCs/>
              </w:rPr>
              <w:t> </w:t>
            </w:r>
            <w:r w:rsidRPr="00783B1A">
              <w:rPr>
                <w:bCs/>
              </w:rPr>
              <w:t>057</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0F289E" w:rsidRDefault="004A610B" w:rsidP="009C6C0B">
            <w:pPr>
              <w:pStyle w:val="TableParagraph"/>
              <w:spacing w:before="95"/>
              <w:ind w:left="86" w:right="79"/>
              <w:rPr>
                <w:bCs/>
              </w:rPr>
            </w:pPr>
            <w:r w:rsidRPr="000F289E">
              <w:rPr>
                <w:bCs/>
              </w:rPr>
              <w:t>Для размещения и эксплуатации рынка сельхоз продукции</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14.27</w:t>
            </w:r>
          </w:p>
        </w:tc>
        <w:tc>
          <w:tcPr>
            <w:tcW w:w="2660" w:type="dxa"/>
          </w:tcPr>
          <w:p w:rsidR="004A610B" w:rsidRPr="00783B1A" w:rsidRDefault="004A610B" w:rsidP="009C6C0B">
            <w:pPr>
              <w:autoSpaceDE w:val="0"/>
              <w:spacing w:line="360" w:lineRule="auto"/>
              <w:jc w:val="center"/>
              <w:rPr>
                <w:bCs/>
              </w:rPr>
            </w:pPr>
            <w:r>
              <w:rPr>
                <w:bCs/>
              </w:rPr>
              <w:t>76:17:186201:592</w:t>
            </w:r>
          </w:p>
        </w:tc>
        <w:tc>
          <w:tcPr>
            <w:tcW w:w="1134" w:type="dxa"/>
          </w:tcPr>
          <w:p w:rsidR="004A610B" w:rsidRPr="00783B1A" w:rsidRDefault="004A610B" w:rsidP="009C6C0B">
            <w:pPr>
              <w:autoSpaceDE w:val="0"/>
              <w:spacing w:line="360" w:lineRule="auto"/>
              <w:jc w:val="center"/>
              <w:rPr>
                <w:bCs/>
                <w:u w:val="single"/>
              </w:rPr>
            </w:pPr>
            <w:r w:rsidRPr="00783B1A">
              <w:rPr>
                <w:bCs/>
              </w:rPr>
              <w:t>10 006</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783B1A" w:rsidRDefault="004A610B" w:rsidP="009C6C0B">
            <w:pPr>
              <w:pStyle w:val="TableParagraph"/>
              <w:spacing w:before="95"/>
              <w:ind w:left="86" w:right="79"/>
              <w:rPr>
                <w:bCs/>
              </w:rPr>
            </w:pPr>
            <w:r w:rsidRPr="00783B1A">
              <w:rPr>
                <w:bCs/>
              </w:rPr>
              <w:t>Для размещения и э</w:t>
            </w:r>
            <w:r>
              <w:rPr>
                <w:bCs/>
              </w:rPr>
              <w:t>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14.28</w:t>
            </w:r>
          </w:p>
        </w:tc>
        <w:tc>
          <w:tcPr>
            <w:tcW w:w="2660" w:type="dxa"/>
          </w:tcPr>
          <w:p w:rsidR="004A610B" w:rsidRPr="008F5319" w:rsidRDefault="004A610B" w:rsidP="009C6C0B">
            <w:pPr>
              <w:autoSpaceDE w:val="0"/>
              <w:spacing w:line="360" w:lineRule="auto"/>
              <w:jc w:val="center"/>
              <w:rPr>
                <w:bCs/>
              </w:rPr>
            </w:pPr>
            <w:r>
              <w:rPr>
                <w:bCs/>
                <w:sz w:val="22"/>
                <w:szCs w:val="22"/>
              </w:rPr>
              <w:t>76:17:168701:1070</w:t>
            </w:r>
          </w:p>
        </w:tc>
        <w:tc>
          <w:tcPr>
            <w:tcW w:w="1134" w:type="dxa"/>
          </w:tcPr>
          <w:p w:rsidR="004A610B" w:rsidRPr="00783B1A" w:rsidRDefault="004A610B" w:rsidP="009C6C0B">
            <w:pPr>
              <w:autoSpaceDE w:val="0"/>
              <w:spacing w:line="360" w:lineRule="auto"/>
              <w:jc w:val="center"/>
              <w:rPr>
                <w:bCs/>
              </w:rPr>
            </w:pPr>
            <w:r w:rsidRPr="008F5319">
              <w:rPr>
                <w:bCs/>
                <w:sz w:val="22"/>
                <w:szCs w:val="22"/>
              </w:rPr>
              <w:t>10</w:t>
            </w:r>
            <w:r>
              <w:rPr>
                <w:bCs/>
                <w:sz w:val="22"/>
                <w:szCs w:val="22"/>
              </w:rPr>
              <w:t> </w:t>
            </w:r>
            <w:r w:rsidRPr="008F5319">
              <w:rPr>
                <w:bCs/>
                <w:sz w:val="22"/>
                <w:szCs w:val="22"/>
              </w:rPr>
              <w:t>001</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783B1A" w:rsidRDefault="004A610B" w:rsidP="009C6C0B">
            <w:pPr>
              <w:pStyle w:val="TableParagraph"/>
              <w:spacing w:before="95"/>
              <w:ind w:left="86" w:right="79"/>
              <w:rPr>
                <w:bCs/>
              </w:rPr>
            </w:pPr>
            <w:r w:rsidRPr="00783B1A">
              <w:rPr>
                <w:bCs/>
              </w:rPr>
              <w:t>Для размещения и эксплуатации с</w:t>
            </w:r>
            <w:r>
              <w:rPr>
                <w:bCs/>
              </w:rPr>
              <w:t>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14.29</w:t>
            </w:r>
          </w:p>
        </w:tc>
        <w:tc>
          <w:tcPr>
            <w:tcW w:w="2660" w:type="dxa"/>
          </w:tcPr>
          <w:p w:rsidR="004A610B" w:rsidRPr="008F5319" w:rsidRDefault="004A610B" w:rsidP="009C6C0B">
            <w:pPr>
              <w:autoSpaceDE w:val="0"/>
              <w:spacing w:line="360" w:lineRule="auto"/>
              <w:jc w:val="center"/>
              <w:rPr>
                <w:bCs/>
              </w:rPr>
            </w:pPr>
            <w:r>
              <w:rPr>
                <w:bCs/>
                <w:sz w:val="22"/>
                <w:szCs w:val="22"/>
              </w:rPr>
              <w:t>76:17:168701:1071</w:t>
            </w:r>
          </w:p>
        </w:tc>
        <w:tc>
          <w:tcPr>
            <w:tcW w:w="1134" w:type="dxa"/>
          </w:tcPr>
          <w:p w:rsidR="004A610B" w:rsidRPr="00783B1A" w:rsidRDefault="004A610B" w:rsidP="009C6C0B">
            <w:pPr>
              <w:autoSpaceDE w:val="0"/>
              <w:spacing w:line="360" w:lineRule="auto"/>
              <w:jc w:val="center"/>
              <w:rPr>
                <w:bCs/>
              </w:rPr>
            </w:pPr>
            <w:r w:rsidRPr="008F5319">
              <w:rPr>
                <w:bCs/>
                <w:sz w:val="22"/>
                <w:szCs w:val="22"/>
              </w:rPr>
              <w:t>10 336</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783B1A" w:rsidRDefault="004A610B" w:rsidP="009C6C0B">
            <w:pPr>
              <w:pStyle w:val="TableParagraph"/>
              <w:spacing w:before="95"/>
              <w:ind w:left="86" w:right="79"/>
              <w:rPr>
                <w:bCs/>
              </w:rPr>
            </w:pPr>
            <w:r w:rsidRPr="00783B1A">
              <w:rPr>
                <w:bCs/>
              </w:rPr>
              <w:t>Для размещения и эксплуатации складских помещений</w:t>
            </w:r>
          </w:p>
        </w:tc>
      </w:tr>
      <w:tr w:rsidR="004A610B" w:rsidRPr="00FC320F" w:rsidTr="007A50BE">
        <w:trPr>
          <w:trHeight w:val="551"/>
        </w:trPr>
        <w:tc>
          <w:tcPr>
            <w:tcW w:w="598" w:type="dxa"/>
          </w:tcPr>
          <w:p w:rsidR="004A610B" w:rsidRDefault="004A610B" w:rsidP="00E76C79">
            <w:pPr>
              <w:pStyle w:val="TableParagraph"/>
              <w:spacing w:before="131"/>
              <w:ind w:left="9"/>
              <w:rPr>
                <w:sz w:val="24"/>
              </w:rPr>
            </w:pPr>
            <w:r>
              <w:rPr>
                <w:sz w:val="24"/>
              </w:rPr>
              <w:t>14.30</w:t>
            </w:r>
          </w:p>
        </w:tc>
        <w:tc>
          <w:tcPr>
            <w:tcW w:w="2660" w:type="dxa"/>
          </w:tcPr>
          <w:p w:rsidR="004A610B" w:rsidRPr="008F5319" w:rsidRDefault="004A610B" w:rsidP="009C6C0B">
            <w:pPr>
              <w:autoSpaceDE w:val="0"/>
              <w:spacing w:line="360" w:lineRule="auto"/>
              <w:jc w:val="center"/>
              <w:rPr>
                <w:bCs/>
              </w:rPr>
            </w:pPr>
            <w:r>
              <w:rPr>
                <w:bCs/>
                <w:sz w:val="22"/>
                <w:szCs w:val="22"/>
              </w:rPr>
              <w:t>76:17:168701:1072</w:t>
            </w:r>
          </w:p>
        </w:tc>
        <w:tc>
          <w:tcPr>
            <w:tcW w:w="1134" w:type="dxa"/>
          </w:tcPr>
          <w:p w:rsidR="004A610B" w:rsidRPr="00783B1A" w:rsidRDefault="004A610B" w:rsidP="009C6C0B">
            <w:pPr>
              <w:autoSpaceDE w:val="0"/>
              <w:spacing w:line="360" w:lineRule="auto"/>
              <w:jc w:val="center"/>
              <w:rPr>
                <w:bCs/>
              </w:rPr>
            </w:pPr>
            <w:r w:rsidRPr="008F5319">
              <w:rPr>
                <w:bCs/>
                <w:sz w:val="22"/>
                <w:szCs w:val="22"/>
              </w:rPr>
              <w:t>10</w:t>
            </w:r>
            <w:r>
              <w:rPr>
                <w:bCs/>
                <w:sz w:val="22"/>
                <w:szCs w:val="22"/>
              </w:rPr>
              <w:t> </w:t>
            </w:r>
            <w:r w:rsidRPr="008F5319">
              <w:rPr>
                <w:bCs/>
                <w:sz w:val="22"/>
                <w:szCs w:val="22"/>
              </w:rPr>
              <w:t>548</w:t>
            </w:r>
          </w:p>
        </w:tc>
        <w:tc>
          <w:tcPr>
            <w:tcW w:w="793" w:type="dxa"/>
          </w:tcPr>
          <w:p w:rsidR="004A610B" w:rsidRDefault="004A610B" w:rsidP="009C6C0B">
            <w:pPr>
              <w:pStyle w:val="TableParagraph"/>
              <w:spacing w:before="131"/>
              <w:ind w:left="99" w:right="98"/>
              <w:rPr>
                <w:sz w:val="24"/>
              </w:rPr>
            </w:pPr>
            <w:r>
              <w:rPr>
                <w:sz w:val="24"/>
              </w:rPr>
              <w:t>СХ</w:t>
            </w:r>
          </w:p>
        </w:tc>
        <w:tc>
          <w:tcPr>
            <w:tcW w:w="793" w:type="dxa"/>
          </w:tcPr>
          <w:p w:rsidR="004A610B" w:rsidRDefault="004A610B" w:rsidP="009C6C0B">
            <w:pPr>
              <w:pStyle w:val="TableParagraph"/>
              <w:spacing w:before="131"/>
              <w:rPr>
                <w:w w:val="99"/>
                <w:sz w:val="24"/>
              </w:rPr>
            </w:pPr>
            <w:proofErr w:type="gramStart"/>
            <w:r>
              <w:rPr>
                <w:w w:val="99"/>
                <w:sz w:val="24"/>
              </w:rPr>
              <w:t>П</w:t>
            </w:r>
            <w:proofErr w:type="gramEnd"/>
          </w:p>
        </w:tc>
        <w:tc>
          <w:tcPr>
            <w:tcW w:w="3668" w:type="dxa"/>
          </w:tcPr>
          <w:p w:rsidR="004A610B" w:rsidRPr="00783B1A" w:rsidRDefault="004A610B" w:rsidP="009C6C0B">
            <w:pPr>
              <w:pStyle w:val="TableParagraph"/>
              <w:spacing w:before="95"/>
              <w:ind w:left="86" w:right="79"/>
              <w:rPr>
                <w:bCs/>
              </w:rPr>
            </w:pPr>
            <w:r w:rsidRPr="00783B1A">
              <w:rPr>
                <w:bCs/>
              </w:rPr>
              <w:t>Для размещения и э</w:t>
            </w:r>
            <w:r>
              <w:rPr>
                <w:bCs/>
              </w:rPr>
              <w:t>ксплуатации складских помещений</w:t>
            </w:r>
          </w:p>
        </w:tc>
      </w:tr>
      <w:tr w:rsidR="00F2433C" w:rsidRPr="00FC320F" w:rsidTr="007A50BE">
        <w:trPr>
          <w:trHeight w:val="551"/>
        </w:trPr>
        <w:tc>
          <w:tcPr>
            <w:tcW w:w="598" w:type="dxa"/>
          </w:tcPr>
          <w:p w:rsidR="00F2433C" w:rsidRDefault="00F2433C" w:rsidP="00E76C79">
            <w:pPr>
              <w:pStyle w:val="TableParagraph"/>
              <w:spacing w:before="131"/>
              <w:ind w:left="9"/>
              <w:rPr>
                <w:sz w:val="24"/>
              </w:rPr>
            </w:pPr>
            <w:r>
              <w:rPr>
                <w:sz w:val="24"/>
              </w:rPr>
              <w:t>14.31</w:t>
            </w:r>
          </w:p>
        </w:tc>
        <w:tc>
          <w:tcPr>
            <w:tcW w:w="2660" w:type="dxa"/>
          </w:tcPr>
          <w:p w:rsidR="00F2433C" w:rsidRPr="008F5319" w:rsidRDefault="00F2433C" w:rsidP="009C6C0B">
            <w:pPr>
              <w:autoSpaceDE w:val="0"/>
              <w:spacing w:line="360" w:lineRule="auto"/>
              <w:jc w:val="center"/>
              <w:rPr>
                <w:bCs/>
              </w:rPr>
            </w:pPr>
            <w:r>
              <w:rPr>
                <w:bCs/>
                <w:sz w:val="22"/>
                <w:szCs w:val="22"/>
              </w:rPr>
              <w:t>76:17:168701:1077</w:t>
            </w:r>
          </w:p>
        </w:tc>
        <w:tc>
          <w:tcPr>
            <w:tcW w:w="1134" w:type="dxa"/>
          </w:tcPr>
          <w:p w:rsidR="00F2433C" w:rsidRPr="00783B1A" w:rsidRDefault="00F2433C" w:rsidP="009C6C0B">
            <w:pPr>
              <w:autoSpaceDE w:val="0"/>
              <w:spacing w:line="360" w:lineRule="auto"/>
              <w:jc w:val="center"/>
              <w:rPr>
                <w:bCs/>
              </w:rPr>
            </w:pPr>
            <w:r w:rsidRPr="008F5319">
              <w:rPr>
                <w:bCs/>
                <w:sz w:val="22"/>
                <w:szCs w:val="22"/>
              </w:rPr>
              <w:t>10</w:t>
            </w:r>
            <w:r>
              <w:rPr>
                <w:bCs/>
                <w:sz w:val="22"/>
                <w:szCs w:val="22"/>
              </w:rPr>
              <w:t> </w:t>
            </w:r>
            <w:r w:rsidRPr="008F5319">
              <w:rPr>
                <w:bCs/>
                <w:sz w:val="22"/>
                <w:szCs w:val="22"/>
              </w:rPr>
              <w:t>332</w:t>
            </w:r>
          </w:p>
        </w:tc>
        <w:tc>
          <w:tcPr>
            <w:tcW w:w="793" w:type="dxa"/>
          </w:tcPr>
          <w:p w:rsidR="00F2433C" w:rsidRDefault="00F2433C" w:rsidP="009C6C0B">
            <w:pPr>
              <w:pStyle w:val="TableParagraph"/>
              <w:spacing w:before="131"/>
              <w:ind w:left="99" w:right="98"/>
              <w:rPr>
                <w:sz w:val="24"/>
              </w:rPr>
            </w:pPr>
            <w:r>
              <w:rPr>
                <w:sz w:val="24"/>
              </w:rPr>
              <w:t>СХ</w:t>
            </w:r>
          </w:p>
        </w:tc>
        <w:tc>
          <w:tcPr>
            <w:tcW w:w="793" w:type="dxa"/>
          </w:tcPr>
          <w:p w:rsidR="00F2433C" w:rsidRDefault="00F2433C" w:rsidP="009C6C0B">
            <w:pPr>
              <w:pStyle w:val="TableParagraph"/>
              <w:spacing w:before="131"/>
              <w:rPr>
                <w:w w:val="99"/>
                <w:sz w:val="24"/>
              </w:rPr>
            </w:pPr>
            <w:r>
              <w:rPr>
                <w:w w:val="99"/>
                <w:sz w:val="24"/>
              </w:rPr>
              <w:t>Т</w:t>
            </w:r>
          </w:p>
        </w:tc>
        <w:tc>
          <w:tcPr>
            <w:tcW w:w="3668" w:type="dxa"/>
          </w:tcPr>
          <w:p w:rsidR="00F2433C" w:rsidRPr="00783B1A" w:rsidRDefault="00F2433C" w:rsidP="009C6C0B">
            <w:pPr>
              <w:pStyle w:val="TableParagraph"/>
              <w:spacing w:before="95"/>
              <w:ind w:left="86" w:right="79"/>
              <w:rPr>
                <w:bCs/>
              </w:rPr>
            </w:pPr>
            <w:r w:rsidRPr="00783B1A">
              <w:rPr>
                <w:bCs/>
              </w:rPr>
              <w:t>Для размещения и эксплуатации объектов придорожного сервиса</w:t>
            </w:r>
          </w:p>
        </w:tc>
      </w:tr>
      <w:tr w:rsidR="00F2433C" w:rsidRPr="00FC320F" w:rsidTr="007A50BE">
        <w:trPr>
          <w:trHeight w:val="551"/>
        </w:trPr>
        <w:tc>
          <w:tcPr>
            <w:tcW w:w="598" w:type="dxa"/>
          </w:tcPr>
          <w:p w:rsidR="00F2433C" w:rsidRDefault="00F2433C" w:rsidP="00E76C79">
            <w:pPr>
              <w:pStyle w:val="TableParagraph"/>
              <w:spacing w:before="131"/>
              <w:ind w:left="9"/>
              <w:rPr>
                <w:sz w:val="24"/>
              </w:rPr>
            </w:pPr>
            <w:r>
              <w:rPr>
                <w:sz w:val="24"/>
              </w:rPr>
              <w:t>14.32</w:t>
            </w:r>
          </w:p>
        </w:tc>
        <w:tc>
          <w:tcPr>
            <w:tcW w:w="2660" w:type="dxa"/>
          </w:tcPr>
          <w:p w:rsidR="00F2433C" w:rsidRPr="00783B1A" w:rsidRDefault="00F2433C" w:rsidP="009C6C0B">
            <w:pPr>
              <w:autoSpaceDE w:val="0"/>
              <w:spacing w:line="360" w:lineRule="auto"/>
              <w:jc w:val="center"/>
              <w:rPr>
                <w:bCs/>
              </w:rPr>
            </w:pPr>
            <w:r>
              <w:rPr>
                <w:bCs/>
              </w:rPr>
              <w:t>76:17:193201:161</w:t>
            </w:r>
          </w:p>
        </w:tc>
        <w:tc>
          <w:tcPr>
            <w:tcW w:w="1134" w:type="dxa"/>
          </w:tcPr>
          <w:p w:rsidR="00F2433C" w:rsidRPr="00783B1A" w:rsidRDefault="00F2433C" w:rsidP="009C6C0B">
            <w:pPr>
              <w:autoSpaceDE w:val="0"/>
              <w:spacing w:line="360" w:lineRule="auto"/>
              <w:jc w:val="center"/>
              <w:rPr>
                <w:bCs/>
              </w:rPr>
            </w:pPr>
            <w:r w:rsidRPr="00783B1A">
              <w:rPr>
                <w:bCs/>
              </w:rPr>
              <w:t>13</w:t>
            </w:r>
            <w:r>
              <w:rPr>
                <w:bCs/>
              </w:rPr>
              <w:t> </w:t>
            </w:r>
            <w:r w:rsidRPr="00783B1A">
              <w:rPr>
                <w:bCs/>
              </w:rPr>
              <w:t>115</w:t>
            </w:r>
          </w:p>
        </w:tc>
        <w:tc>
          <w:tcPr>
            <w:tcW w:w="793" w:type="dxa"/>
          </w:tcPr>
          <w:p w:rsidR="00F2433C" w:rsidRDefault="00F2433C" w:rsidP="009C6C0B">
            <w:pPr>
              <w:pStyle w:val="TableParagraph"/>
              <w:spacing w:before="131"/>
              <w:ind w:left="99" w:right="98"/>
              <w:rPr>
                <w:sz w:val="24"/>
              </w:rPr>
            </w:pPr>
            <w:r>
              <w:rPr>
                <w:sz w:val="24"/>
              </w:rPr>
              <w:t>СХ</w:t>
            </w:r>
          </w:p>
        </w:tc>
        <w:tc>
          <w:tcPr>
            <w:tcW w:w="793" w:type="dxa"/>
          </w:tcPr>
          <w:p w:rsidR="00F2433C" w:rsidRDefault="00F2433C" w:rsidP="009C6C0B">
            <w:pPr>
              <w:pStyle w:val="TableParagraph"/>
              <w:spacing w:before="131"/>
              <w:rPr>
                <w:w w:val="99"/>
                <w:sz w:val="24"/>
              </w:rPr>
            </w:pPr>
            <w:r>
              <w:rPr>
                <w:w w:val="99"/>
                <w:sz w:val="24"/>
              </w:rPr>
              <w:t>Т</w:t>
            </w:r>
          </w:p>
        </w:tc>
        <w:tc>
          <w:tcPr>
            <w:tcW w:w="3668" w:type="dxa"/>
          </w:tcPr>
          <w:p w:rsidR="00F2433C" w:rsidRPr="00783B1A" w:rsidRDefault="00F2433C" w:rsidP="009C6C0B">
            <w:pPr>
              <w:pStyle w:val="TableParagraph"/>
              <w:spacing w:before="95"/>
              <w:ind w:left="86" w:right="79"/>
              <w:rPr>
                <w:bCs/>
              </w:rPr>
            </w:pPr>
            <w:r w:rsidRPr="00783B1A">
              <w:rPr>
                <w:bCs/>
              </w:rPr>
              <w:t xml:space="preserve">Для размещения и эксплуатации  объектов придорожного сервиса </w:t>
            </w:r>
          </w:p>
        </w:tc>
      </w:tr>
      <w:tr w:rsidR="00F2433C" w:rsidRPr="00FC320F" w:rsidTr="007A50BE">
        <w:trPr>
          <w:trHeight w:val="551"/>
        </w:trPr>
        <w:tc>
          <w:tcPr>
            <w:tcW w:w="598" w:type="dxa"/>
          </w:tcPr>
          <w:p w:rsidR="00F2433C" w:rsidRDefault="00F2433C" w:rsidP="00E76C79">
            <w:pPr>
              <w:pStyle w:val="TableParagraph"/>
              <w:spacing w:before="131"/>
              <w:ind w:left="9"/>
              <w:rPr>
                <w:sz w:val="24"/>
              </w:rPr>
            </w:pPr>
            <w:r>
              <w:rPr>
                <w:sz w:val="24"/>
              </w:rPr>
              <w:t>14.33</w:t>
            </w:r>
          </w:p>
        </w:tc>
        <w:tc>
          <w:tcPr>
            <w:tcW w:w="2660" w:type="dxa"/>
          </w:tcPr>
          <w:p w:rsidR="00F2433C" w:rsidRPr="00783B1A" w:rsidRDefault="00F2433C" w:rsidP="009C6C0B">
            <w:pPr>
              <w:autoSpaceDE w:val="0"/>
              <w:spacing w:line="360" w:lineRule="auto"/>
              <w:jc w:val="center"/>
              <w:rPr>
                <w:bCs/>
              </w:rPr>
            </w:pPr>
            <w:r>
              <w:rPr>
                <w:bCs/>
              </w:rPr>
              <w:t>76:17:193201:163</w:t>
            </w:r>
          </w:p>
        </w:tc>
        <w:tc>
          <w:tcPr>
            <w:tcW w:w="1134" w:type="dxa"/>
          </w:tcPr>
          <w:p w:rsidR="00F2433C" w:rsidRPr="00783B1A" w:rsidRDefault="00F2433C" w:rsidP="009C6C0B">
            <w:pPr>
              <w:autoSpaceDE w:val="0"/>
              <w:spacing w:line="360" w:lineRule="auto"/>
              <w:jc w:val="center"/>
              <w:rPr>
                <w:bCs/>
              </w:rPr>
            </w:pPr>
            <w:r w:rsidRPr="00783B1A">
              <w:rPr>
                <w:bCs/>
              </w:rPr>
              <w:t>10  053</w:t>
            </w:r>
          </w:p>
        </w:tc>
        <w:tc>
          <w:tcPr>
            <w:tcW w:w="793" w:type="dxa"/>
          </w:tcPr>
          <w:p w:rsidR="00F2433C" w:rsidRDefault="00F2433C" w:rsidP="009C6C0B">
            <w:pPr>
              <w:pStyle w:val="TableParagraph"/>
              <w:spacing w:before="131"/>
              <w:ind w:left="99" w:right="98"/>
              <w:rPr>
                <w:sz w:val="24"/>
              </w:rPr>
            </w:pPr>
            <w:r>
              <w:rPr>
                <w:sz w:val="24"/>
              </w:rPr>
              <w:t>СХ</w:t>
            </w:r>
          </w:p>
        </w:tc>
        <w:tc>
          <w:tcPr>
            <w:tcW w:w="793" w:type="dxa"/>
          </w:tcPr>
          <w:p w:rsidR="00F2433C" w:rsidRDefault="00F2433C" w:rsidP="009C6C0B">
            <w:pPr>
              <w:pStyle w:val="TableParagraph"/>
              <w:spacing w:before="131"/>
              <w:rPr>
                <w:w w:val="99"/>
                <w:sz w:val="24"/>
              </w:rPr>
            </w:pPr>
            <w:r>
              <w:rPr>
                <w:w w:val="99"/>
                <w:sz w:val="24"/>
              </w:rPr>
              <w:t>Т</w:t>
            </w:r>
          </w:p>
        </w:tc>
        <w:tc>
          <w:tcPr>
            <w:tcW w:w="3668" w:type="dxa"/>
          </w:tcPr>
          <w:p w:rsidR="00F2433C" w:rsidRPr="00783B1A" w:rsidRDefault="00F2433C" w:rsidP="009C6C0B">
            <w:pPr>
              <w:pStyle w:val="TableParagraph"/>
              <w:spacing w:before="95"/>
              <w:ind w:left="86" w:right="79"/>
              <w:rPr>
                <w:bCs/>
              </w:rPr>
            </w:pPr>
            <w:r w:rsidRPr="00783B1A">
              <w:rPr>
                <w:bCs/>
              </w:rPr>
              <w:t xml:space="preserve">Для размещения и  эксплуатации </w:t>
            </w:r>
            <w:r>
              <w:rPr>
                <w:bCs/>
              </w:rPr>
              <w:t>а</w:t>
            </w:r>
            <w:r w:rsidRPr="00783B1A">
              <w:rPr>
                <w:bCs/>
              </w:rPr>
              <w:t>втозаправочной станции (АЗС)</w:t>
            </w:r>
          </w:p>
        </w:tc>
      </w:tr>
    </w:tbl>
    <w:p w:rsidR="00D94C38" w:rsidRDefault="00D94C38">
      <w:pPr>
        <w:jc w:val="both"/>
        <w:rPr>
          <w:color w:val="FF0000"/>
        </w:rPr>
      </w:pPr>
    </w:p>
    <w:p w:rsidR="00A34EDF" w:rsidRDefault="00A34EDF" w:rsidP="00575AC0">
      <w:pPr>
        <w:pStyle w:val="a3"/>
        <w:ind w:right="39"/>
        <w:jc w:val="both"/>
      </w:pPr>
      <w:r>
        <w:t>С</w:t>
      </w:r>
      <w:r w:rsidR="00575AC0">
        <w:t>Х – земли сельскохозяйственного н</w:t>
      </w:r>
      <w:r>
        <w:t xml:space="preserve">азначения; </w:t>
      </w:r>
    </w:p>
    <w:p w:rsidR="00A34EDF" w:rsidRDefault="00A34EDF" w:rsidP="00A34EDF">
      <w:pPr>
        <w:pStyle w:val="a3"/>
        <w:ind w:right="159"/>
        <w:jc w:val="both"/>
      </w:pPr>
      <w:proofErr w:type="gramStart"/>
      <w:r>
        <w:t xml:space="preserve">Т – </w:t>
      </w:r>
      <w:r w:rsidRPr="00A34EDF">
        <w:t xml:space="preserve">земли промышленности, энергетики, </w:t>
      </w:r>
      <w:r>
        <w:t>т</w:t>
      </w:r>
      <w:r w:rsidRPr="00A34EDF">
        <w:t>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t>;</w:t>
      </w:r>
      <w:proofErr w:type="gramEnd"/>
    </w:p>
    <w:p w:rsidR="00A34EDF" w:rsidRDefault="00A34EDF" w:rsidP="00A34EDF">
      <w:pPr>
        <w:pStyle w:val="a3"/>
        <w:ind w:right="115"/>
        <w:jc w:val="both"/>
      </w:pPr>
      <w:proofErr w:type="gramStart"/>
      <w:r>
        <w:t>П</w:t>
      </w:r>
      <w:proofErr w:type="gramEnd"/>
      <w:r>
        <w:t xml:space="preserve">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215342" w:rsidRDefault="00215342" w:rsidP="00A34EDF">
      <w:pPr>
        <w:pStyle w:val="a3"/>
        <w:ind w:right="115"/>
        <w:jc w:val="both"/>
      </w:pPr>
      <w:r>
        <w:t xml:space="preserve">ООТ – земли </w:t>
      </w:r>
      <w:r w:rsidRPr="00215342">
        <w:t>особо охраняемых территорий и объектов</w:t>
      </w:r>
      <w:r>
        <w:t>.</w:t>
      </w:r>
    </w:p>
    <w:p w:rsidR="00A34EDF" w:rsidRDefault="00A34EDF" w:rsidP="00441EA0">
      <w:pPr>
        <w:jc w:val="both"/>
      </w:pPr>
    </w:p>
    <w:p w:rsidR="002D5C5E" w:rsidRDefault="007C1410" w:rsidP="002D5C5E">
      <w:pPr>
        <w:jc w:val="both"/>
      </w:pPr>
      <w:r>
        <w:tab/>
        <w:t xml:space="preserve">Земельный участок, предусмотренный п.1.1., площадью </w:t>
      </w:r>
      <w:r w:rsidRPr="007C1410">
        <w:t>10</w:t>
      </w:r>
      <w:r>
        <w:t> </w:t>
      </w:r>
      <w:r w:rsidRPr="007C1410">
        <w:t>000</w:t>
      </w:r>
      <w:r>
        <w:t xml:space="preserve">кв.м., расположенный по адресу </w:t>
      </w:r>
      <w:r w:rsidRPr="007C1410">
        <w:t xml:space="preserve">Ярославский р-н, Бекреневский </w:t>
      </w:r>
      <w:proofErr w:type="gramStart"/>
      <w:r w:rsidRPr="007C1410">
        <w:t>с</w:t>
      </w:r>
      <w:proofErr w:type="gramEnd"/>
      <w:r w:rsidRPr="007C1410">
        <w:t>/</w:t>
      </w:r>
      <w:proofErr w:type="gramStart"/>
      <w:r w:rsidRPr="007C1410">
        <w:t>с</w:t>
      </w:r>
      <w:proofErr w:type="gramEnd"/>
      <w:r w:rsidRPr="007C1410">
        <w:t xml:space="preserve">, южнее с. </w:t>
      </w:r>
      <w:proofErr w:type="spellStart"/>
      <w:r w:rsidRPr="007C1410">
        <w:t>Сарафоново</w:t>
      </w:r>
      <w:proofErr w:type="spellEnd"/>
      <w:r>
        <w:t xml:space="preserve">, планируется к переводу в земли промышленности с целью размещения производства полиэтиленовой пленки. </w:t>
      </w:r>
      <w:r w:rsidR="002D5C5E">
        <w:t xml:space="preserve">Земельный участок расположен вблизи (южнее) д. </w:t>
      </w:r>
      <w:proofErr w:type="spellStart"/>
      <w:r w:rsidR="002D5C5E">
        <w:t>Сарафоново</w:t>
      </w:r>
      <w:proofErr w:type="spellEnd"/>
      <w:r w:rsidR="002D5C5E">
        <w:t xml:space="preserve"> </w:t>
      </w:r>
      <w:proofErr w:type="spellStart"/>
      <w:r w:rsidR="002D5C5E">
        <w:t>Ивняковского</w:t>
      </w:r>
      <w:proofErr w:type="spellEnd"/>
      <w:r w:rsidR="002D5C5E">
        <w:t xml:space="preserve"> сельского поселения Ярославской области</w:t>
      </w:r>
      <w:r w:rsidR="00A33194">
        <w:t xml:space="preserve">, </w:t>
      </w:r>
      <w:r w:rsidR="002D5C5E">
        <w:t>отнесен к категории земель сельскохозяйственного назначения.</w:t>
      </w:r>
    </w:p>
    <w:p w:rsidR="00A33194" w:rsidRDefault="002D5C5E" w:rsidP="00A33194">
      <w:pPr>
        <w:ind w:firstLine="720"/>
        <w:jc w:val="both"/>
      </w:pPr>
      <w:r>
        <w:t>Участок имеет хорошую транспортную обеспеченность, и находится в непосредственной близости от г. Ярославля.</w:t>
      </w:r>
      <w:r w:rsidRPr="002D5C5E">
        <w:t xml:space="preserve"> </w:t>
      </w:r>
      <w:r>
        <w:t>В настоящее время описываемый участок не используется по определенному документами и статусом участка целевому назначению - земли сельскохозяйственного назначения, основной целью которого является производство сельскохозяйственной продукции. На этом участке не представляется целесообразным возобновление сельскохозяйственного</w:t>
      </w:r>
      <w:r w:rsidR="00A33194">
        <w:t xml:space="preserve"> </w:t>
      </w:r>
      <w:r>
        <w:t xml:space="preserve">производства, поскольку, размещавшееся на участке сельскохозяйственное производство оказывало негативное влияние на состояние воздушного бассейна и окружающей среды расположенной (граничащей с участком) жилой территории села </w:t>
      </w:r>
      <w:proofErr w:type="spellStart"/>
      <w:r>
        <w:t>Сарафоново</w:t>
      </w:r>
      <w:proofErr w:type="spellEnd"/>
      <w:r>
        <w:t>. В то же время, создание новых производств и, соответственно, новых рабочих мест является важнейшей задачей социально-экономического развития территории. В этом случае сохранение производственного профиля территорий, ранее предназначавшихся для сельхозпроизводства — животноводства является территориальным ресурсом, который позволит не только минимизировать затраты на строительство объектов инженерной инфраструктуры, но и разместить в непосредственной близости от</w:t>
      </w:r>
      <w:r w:rsidR="00A33194">
        <w:t xml:space="preserve"> </w:t>
      </w:r>
      <w:r>
        <w:t>населенных пунктов новые инфраструктурные объекты для совершенствования обеспечения населения рабочими местами.</w:t>
      </w:r>
      <w:r w:rsidRPr="002D5C5E">
        <w:t xml:space="preserve"> </w:t>
      </w:r>
      <w:r>
        <w:t>Рассматриваемый участок расположен в непосредственной</w:t>
      </w:r>
      <w:r w:rsidR="00A33194">
        <w:t xml:space="preserve"> </w:t>
      </w:r>
      <w:r>
        <w:t xml:space="preserve">близости </w:t>
      </w:r>
      <w:proofErr w:type="gramStart"/>
      <w:r>
        <w:t>от</w:t>
      </w:r>
      <w:proofErr w:type="gramEnd"/>
      <w:r>
        <w:t xml:space="preserve"> </w:t>
      </w:r>
      <w:proofErr w:type="gramStart"/>
      <w:r>
        <w:t>водоохраной</w:t>
      </w:r>
      <w:proofErr w:type="gramEnd"/>
      <w:r>
        <w:t xml:space="preserve"> зоны реки </w:t>
      </w:r>
      <w:proofErr w:type="spellStart"/>
      <w:r>
        <w:t>Пажицы</w:t>
      </w:r>
      <w:proofErr w:type="spellEnd"/>
      <w:r>
        <w:t xml:space="preserve"> за ее (водоохраной зоны) пределами. Характер планируемого производства, предусматривающий закрытый цикл водопотребления (с оборотной</w:t>
      </w:r>
      <w:r w:rsidR="00A33194">
        <w:t xml:space="preserve"> </w:t>
      </w:r>
      <w:r>
        <w:t>системой водосна</w:t>
      </w:r>
      <w:r w:rsidR="00A33194">
        <w:t>б</w:t>
      </w:r>
      <w:r>
        <w:t>жения, используемой для технологического охлаждения продукции) отрицательного влияния на систему реки не оказывает.</w:t>
      </w:r>
      <w:r w:rsidRPr="002D5C5E">
        <w:t xml:space="preserve"> </w:t>
      </w:r>
    </w:p>
    <w:p w:rsidR="002D5C5E" w:rsidRDefault="002D5C5E" w:rsidP="00A33194">
      <w:pPr>
        <w:ind w:firstLine="720"/>
        <w:jc w:val="both"/>
      </w:pPr>
      <w:r>
        <w:t>Электроснабжение - по договору между ООО ПКФ «</w:t>
      </w:r>
      <w:proofErr w:type="spellStart"/>
      <w:r>
        <w:t>Полипром</w:t>
      </w:r>
      <w:proofErr w:type="spellEnd"/>
      <w:r>
        <w:t xml:space="preserve">-Комплект» и «ТНС </w:t>
      </w:r>
      <w:proofErr w:type="spellStart"/>
      <w:r>
        <w:t>энерго</w:t>
      </w:r>
      <w:proofErr w:type="spellEnd"/>
      <w:r>
        <w:t xml:space="preserve"> Ярославль» от 21.03.2017 № 76411001516 Теплоснабжение - </w:t>
      </w:r>
      <w:proofErr w:type="gramStart"/>
      <w:r>
        <w:t>автономная</w:t>
      </w:r>
      <w:proofErr w:type="gramEnd"/>
      <w:r>
        <w:t xml:space="preserve"> </w:t>
      </w:r>
      <w:proofErr w:type="spellStart"/>
      <w:r>
        <w:t>электрокотельная</w:t>
      </w:r>
      <w:proofErr w:type="spellEnd"/>
      <w:r>
        <w:t xml:space="preserve"> в</w:t>
      </w:r>
      <w:r w:rsidR="00A33194">
        <w:t xml:space="preserve"> </w:t>
      </w:r>
      <w:r>
        <w:t>соответствии с указанным выше договором</w:t>
      </w:r>
      <w:r w:rsidR="00A33194">
        <w:t xml:space="preserve">. </w:t>
      </w:r>
      <w:r>
        <w:t>Водоснабжение. Для целей производства (охлаждение готовой продукции) используется оборотная (закрытая) система</w:t>
      </w:r>
      <w:r w:rsidR="00A33194">
        <w:t xml:space="preserve"> </w:t>
      </w:r>
      <w:r>
        <w:t>водоснабжения. Для бытовых и питьевых нужд - обеспечение привозной водой в соответствии с договором межд</w:t>
      </w:r>
      <w:proofErr w:type="gramStart"/>
      <w:r>
        <w:t>у ООО</w:t>
      </w:r>
      <w:proofErr w:type="gramEnd"/>
      <w:r>
        <w:t xml:space="preserve"> ПКФ</w:t>
      </w:r>
      <w:r w:rsidR="00A33194">
        <w:t xml:space="preserve"> </w:t>
      </w:r>
      <w:r>
        <w:t>«</w:t>
      </w:r>
      <w:proofErr w:type="spellStart"/>
      <w:r>
        <w:t>Полипром</w:t>
      </w:r>
      <w:proofErr w:type="spellEnd"/>
      <w:r>
        <w:t>-Комплект» и ООО «</w:t>
      </w:r>
      <w:proofErr w:type="spellStart"/>
      <w:r>
        <w:t>ЯрВода</w:t>
      </w:r>
      <w:proofErr w:type="spellEnd"/>
      <w:r>
        <w:t>» от 01.02.2011</w:t>
      </w:r>
      <w:r w:rsidR="00A33194">
        <w:t xml:space="preserve">. </w:t>
      </w:r>
      <w:r>
        <w:t>Удаление отходов - по договору со специализированными организациями.</w:t>
      </w:r>
    </w:p>
    <w:p w:rsidR="002D5C5E" w:rsidRDefault="002D5C5E" w:rsidP="00A33194">
      <w:pPr>
        <w:ind w:firstLine="720"/>
        <w:jc w:val="both"/>
      </w:pPr>
      <w:r>
        <w:t xml:space="preserve">На рассматриваемом участке планируется размещение производства полиэтиленовой пленки. Производство имеет характер закрытого цикла с использованием привозного сырья - гранул. В соответствии с СанПиН 2.2.1/2.1.1.1200-03. </w:t>
      </w:r>
      <w:proofErr w:type="gramStart"/>
      <w:r>
        <w:t>«</w:t>
      </w:r>
      <w:proofErr w:type="spellStart"/>
      <w:r>
        <w:t>Санитарно¬защитные</w:t>
      </w:r>
      <w:proofErr w:type="spellEnd"/>
      <w:r>
        <w:t xml:space="preserve"> зоны и санитарная классификация предприятий,</w:t>
      </w:r>
      <w:r w:rsidR="00A33194">
        <w:t xml:space="preserve"> </w:t>
      </w:r>
      <w:r>
        <w:t>сооружений и иных объектов» (глава 7, п. 7.1.1.</w:t>
      </w:r>
      <w:proofErr w:type="gramEnd"/>
      <w:r>
        <w:t xml:space="preserve"> </w:t>
      </w:r>
      <w:proofErr w:type="gramStart"/>
      <w:r>
        <w:t>«Химические</w:t>
      </w:r>
      <w:r w:rsidR="00A33194">
        <w:t xml:space="preserve"> </w:t>
      </w:r>
      <w:r>
        <w:t>объекты и производства»</w:t>
      </w:r>
      <w:r w:rsidR="00A33194">
        <w:t>)</w:t>
      </w:r>
      <w:r>
        <w:t xml:space="preserve"> планируемое предприятие относится к V классу опасности и имее</w:t>
      </w:r>
      <w:r w:rsidR="005F20D4">
        <w:t>т санитарно-защитную зону 50 м.</w:t>
      </w:r>
      <w:proofErr w:type="gramEnd"/>
    </w:p>
    <w:p w:rsidR="00935753" w:rsidRDefault="005F20D4" w:rsidP="005F20D4">
      <w:pPr>
        <w:ind w:firstLine="720"/>
        <w:jc w:val="both"/>
      </w:pPr>
      <w:proofErr w:type="gramStart"/>
      <w:r>
        <w:t>Земельный участок, предусмотренный пунктом 1.2 планируется</w:t>
      </w:r>
      <w:proofErr w:type="gramEnd"/>
      <w:r>
        <w:t xml:space="preserve"> для организации строительства логистического складского комплекса общей площадью: 91671+/- 2649 кв.м. Назначение: хранение и доставка автозапчастей. </w:t>
      </w:r>
    </w:p>
    <w:p w:rsidR="005F20D4" w:rsidRDefault="00935753" w:rsidP="005F20D4">
      <w:pPr>
        <w:ind w:firstLine="720"/>
        <w:jc w:val="both"/>
      </w:pPr>
      <w:r>
        <w:rPr>
          <w:noProof/>
        </w:rPr>
        <w:drawing>
          <wp:anchor distT="0" distB="0" distL="114300" distR="114300" simplePos="0" relativeHeight="251666432" behindDoc="0" locked="0" layoutInCell="1" allowOverlap="1" wp14:anchorId="070E4A95" wp14:editId="4A4FE329">
            <wp:simplePos x="0" y="0"/>
            <wp:positionH relativeFrom="column">
              <wp:posOffset>-12700</wp:posOffset>
            </wp:positionH>
            <wp:positionV relativeFrom="paragraph">
              <wp:posOffset>19685</wp:posOffset>
            </wp:positionV>
            <wp:extent cx="2847975" cy="2259965"/>
            <wp:effectExtent l="0" t="0" r="0" b="0"/>
            <wp:wrapSquare wrapText="bothSides"/>
            <wp:docPr id="10" name="Рисунок 10" descr="W:\Бубнова\Диск 29.07.2016\ЯМР\Градостроительная комиссия\2019\29 ГК 20.12.2019\Ивняковское СП ЗАО Меридиан\публ.об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Бубнова\Диск 29.07.2016\ЯМР\Градостроительная комиссия\2019\29 ГК 20.12.2019\Ивняковское СП ЗАО Меридиан\публ.общ..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686"/>
                    <a:stretch/>
                  </pic:blipFill>
                  <pic:spPr bwMode="auto">
                    <a:xfrm>
                      <a:off x="0" y="0"/>
                      <a:ext cx="2847975" cy="225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20D4">
        <w:t xml:space="preserve">Структура: складской комплекс - площадь 10 000 кв.м, в том числе: стоянка грузового автотранспорта на 20 </w:t>
      </w:r>
      <w:proofErr w:type="spellStart"/>
      <w:r w:rsidR="005F20D4">
        <w:t>машиномест</w:t>
      </w:r>
      <w:proofErr w:type="spellEnd"/>
      <w:r w:rsidR="005F20D4">
        <w:t>, административный корпус - площадь 500 кв.м., контрольно-пропускной пункт, энергоблок. Общий размер инвестиций составляет 150 000 000 рублей.</w:t>
      </w:r>
    </w:p>
    <w:p w:rsidR="005F20D4" w:rsidRDefault="005F20D4" w:rsidP="00935753">
      <w:pPr>
        <w:ind w:firstLine="720"/>
        <w:jc w:val="both"/>
      </w:pPr>
      <w:r>
        <w:t>Ориентировочные налоговые отчисления:</w:t>
      </w:r>
    </w:p>
    <w:p w:rsidR="005F20D4" w:rsidRDefault="005F20D4" w:rsidP="005F20D4">
      <w:pPr>
        <w:jc w:val="both"/>
      </w:pPr>
      <w:r>
        <w:t>- 3 500 000 руб./год - налог на имущество;</w:t>
      </w:r>
    </w:p>
    <w:p w:rsidR="005F20D4" w:rsidRDefault="005F20D4" w:rsidP="005F20D4">
      <w:pPr>
        <w:jc w:val="both"/>
      </w:pPr>
      <w:r>
        <w:t>- 3 900 000 руб./год - подоходный налог;</w:t>
      </w:r>
    </w:p>
    <w:p w:rsidR="005F20D4" w:rsidRDefault="005F20D4" w:rsidP="005F20D4">
      <w:pPr>
        <w:jc w:val="both"/>
      </w:pPr>
      <w:r>
        <w:t>Строительство данного складского логистического комплекса позволит создать порядка 50-ти дополнительных рабочих мест.</w:t>
      </w:r>
      <w:r w:rsidR="00935753">
        <w:t xml:space="preserve"> Реализация указанного проекта проходит в рамках проекта развития промышленной площадки Ярославская № 1 «База Нечерноземья».</w:t>
      </w:r>
    </w:p>
    <w:p w:rsidR="00935753" w:rsidRDefault="00290C5F" w:rsidP="005471DF">
      <w:pPr>
        <w:jc w:val="both"/>
      </w:pPr>
      <w:r>
        <w:rPr>
          <w:noProof/>
        </w:rPr>
        <w:drawing>
          <wp:anchor distT="0" distB="0" distL="114300" distR="114300" simplePos="0" relativeHeight="251667456" behindDoc="0" locked="0" layoutInCell="1" allowOverlap="1" wp14:anchorId="75CA7C19" wp14:editId="7407D3F9">
            <wp:simplePos x="0" y="0"/>
            <wp:positionH relativeFrom="column">
              <wp:posOffset>-136525</wp:posOffset>
            </wp:positionH>
            <wp:positionV relativeFrom="paragraph">
              <wp:posOffset>34290</wp:posOffset>
            </wp:positionV>
            <wp:extent cx="2600325" cy="1661795"/>
            <wp:effectExtent l="0" t="0" r="0" b="0"/>
            <wp:wrapSquare wrapText="bothSides"/>
            <wp:docPr id="11" name="Рисунок 11" descr="W:\Бубнова\Диск 29.07.2016\ЯМР\Градостроительная комиссия\2020\10 ГК 26.06.2020\Ивняковское СП Сандазе Л.С\Схема с построй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Бубнова\Диск 29.07.2016\ЯМР\Градостроительная комиссия\2020\10 ГК 26.06.2020\Ивняковское СП Сандазе Л.С\Схема с постройками.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476" t="24208" r="16856" b="7957"/>
                    <a:stretch/>
                  </pic:blipFill>
                  <pic:spPr bwMode="auto">
                    <a:xfrm>
                      <a:off x="0" y="0"/>
                      <a:ext cx="2600325" cy="1661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71DF">
        <w:tab/>
        <w:t xml:space="preserve">Земельный участок, предусмотренный </w:t>
      </w:r>
      <w:r>
        <w:t xml:space="preserve">       </w:t>
      </w:r>
      <w:r w:rsidR="005471DF">
        <w:t xml:space="preserve">п. 1.3. планируется к переводу из земель сельскохозяйственного назначения в земли промышленности </w:t>
      </w:r>
      <w:r w:rsidR="005471DF" w:rsidRPr="005471DF">
        <w:t xml:space="preserve">с </w:t>
      </w:r>
      <w:r w:rsidR="005471DF">
        <w:t xml:space="preserve">целью </w:t>
      </w:r>
      <w:r w:rsidR="005471DF" w:rsidRPr="005471DF">
        <w:t>размещения и обслуживания складских зданий и сооружений.</w:t>
      </w:r>
    </w:p>
    <w:p w:rsidR="002A12A4" w:rsidRDefault="002A12A4" w:rsidP="005471DF">
      <w:pPr>
        <w:jc w:val="both"/>
      </w:pPr>
      <w:r>
        <w:tab/>
        <w:t xml:space="preserve">Земельный участок, предусмотренный п.1.4 планируется к переводу в земли сельскохозяйственного назначения для сельскохозяйственного использования.  </w:t>
      </w:r>
    </w:p>
    <w:p w:rsidR="00290C5F" w:rsidRDefault="00290C5F" w:rsidP="005471DF">
      <w:pPr>
        <w:jc w:val="both"/>
      </w:pPr>
      <w:r>
        <w:t xml:space="preserve"> </w:t>
      </w:r>
      <w:r>
        <w:tab/>
        <w:t xml:space="preserve">Земельные участки, предусмотренные пунктами 1.5-1.7 планируются КУМИ Администрации ЯМР к предоставлению их с аукциона </w:t>
      </w:r>
      <w:r w:rsidRPr="00290C5F">
        <w:t xml:space="preserve">в рамках </w:t>
      </w:r>
      <w:r>
        <w:t xml:space="preserve">реализации </w:t>
      </w:r>
      <w:r w:rsidRPr="00290C5F">
        <w:t>проекта развития промышленной площадки Ярос</w:t>
      </w:r>
      <w:r>
        <w:t>лавская № 1 «База Нечерноземья» для производственных целей.</w:t>
      </w:r>
    </w:p>
    <w:p w:rsidR="00290C5F" w:rsidRDefault="00290C5F" w:rsidP="005471DF">
      <w:pPr>
        <w:jc w:val="both"/>
      </w:pPr>
      <w:r>
        <w:t xml:space="preserve">Земельные участки, предусмотренные пунктами 1.8-1.11 планируются для их дальнейшего использования в целях организации автомобильной дороги к д. </w:t>
      </w:r>
      <w:proofErr w:type="gramStart"/>
      <w:r>
        <w:t>Ильино</w:t>
      </w:r>
      <w:proofErr w:type="gramEnd"/>
      <w:r>
        <w:t>.</w:t>
      </w:r>
    </w:p>
    <w:p w:rsidR="00935753" w:rsidRDefault="00935753" w:rsidP="00290C5F">
      <w:pPr>
        <w:jc w:val="both"/>
      </w:pPr>
    </w:p>
    <w:p w:rsidR="00CB3255" w:rsidRDefault="00CB3255" w:rsidP="00441EA0">
      <w:pPr>
        <w:ind w:firstLine="720"/>
        <w:jc w:val="both"/>
      </w:pPr>
      <w:r>
        <w:t xml:space="preserve">Сведения о границах населенных пунктов являются приложением к генеральному плану </w:t>
      </w:r>
      <w:proofErr w:type="spellStart"/>
      <w:r w:rsidR="00346891">
        <w:t>Ивняковского</w:t>
      </w:r>
      <w:proofErr w:type="spellEnd"/>
      <w:r>
        <w:t xml:space="preserve"> сельского поселения ЯМР. </w:t>
      </w:r>
    </w:p>
    <w:p w:rsidR="00CB3255" w:rsidRDefault="00CB3255" w:rsidP="00441EA0">
      <w:pPr>
        <w:ind w:firstLine="720"/>
        <w:jc w:val="both"/>
      </w:pPr>
    </w:p>
    <w:p w:rsidR="00D41FE8" w:rsidRDefault="006F5538" w:rsidP="00766C6B">
      <w:pPr>
        <w:ind w:firstLine="720"/>
        <w:jc w:val="both"/>
      </w:pPr>
      <w:proofErr w:type="gramStart"/>
      <w:r>
        <w:t xml:space="preserve">Сведения о границах населенных пунктов </w:t>
      </w:r>
      <w:r w:rsidR="004C2403">
        <w:t xml:space="preserve">д. Красная Горка, д. Залесье, д. </w:t>
      </w:r>
      <w:proofErr w:type="spellStart"/>
      <w:r w:rsidR="004C2403">
        <w:t>Петелино</w:t>
      </w:r>
      <w:proofErr w:type="spellEnd"/>
      <w:r w:rsidR="004C2403">
        <w:t xml:space="preserve">, д. </w:t>
      </w:r>
      <w:proofErr w:type="spellStart"/>
      <w:r w:rsidR="004C2403">
        <w:t>Терехово</w:t>
      </w:r>
      <w:proofErr w:type="spellEnd"/>
      <w:r w:rsidR="004C2403">
        <w:t xml:space="preserve">, д. </w:t>
      </w:r>
      <w:proofErr w:type="spellStart"/>
      <w:r w:rsidR="004C2403">
        <w:t>Порошино</w:t>
      </w:r>
      <w:proofErr w:type="spellEnd"/>
      <w:r w:rsidR="004C2403">
        <w:t xml:space="preserve">, д. Пеньки, д. </w:t>
      </w:r>
      <w:proofErr w:type="spellStart"/>
      <w:r w:rsidR="004C2403">
        <w:t>Прикалитки</w:t>
      </w:r>
      <w:proofErr w:type="spellEnd"/>
      <w:r w:rsidR="004C2403">
        <w:t xml:space="preserve">, д. Жуково, д. </w:t>
      </w:r>
      <w:proofErr w:type="spellStart"/>
      <w:r w:rsidR="004C2403">
        <w:t>Горбуново</w:t>
      </w:r>
      <w:proofErr w:type="spellEnd"/>
      <w:r w:rsidR="004C2403">
        <w:t xml:space="preserve">, д. </w:t>
      </w:r>
      <w:proofErr w:type="spellStart"/>
      <w:r w:rsidR="004C2403">
        <w:t>Котельницы</w:t>
      </w:r>
      <w:proofErr w:type="spellEnd"/>
      <w:r w:rsidR="004C2403">
        <w:t xml:space="preserve">, д. Ломки, д. Большое </w:t>
      </w:r>
      <w:proofErr w:type="spellStart"/>
      <w:r w:rsidR="004C2403">
        <w:t>Домнино</w:t>
      </w:r>
      <w:proofErr w:type="spellEnd"/>
      <w:r w:rsidR="004C2403">
        <w:t xml:space="preserve">, д. </w:t>
      </w:r>
      <w:proofErr w:type="spellStart"/>
      <w:r w:rsidR="004C2403">
        <w:t>Зяблицы</w:t>
      </w:r>
      <w:proofErr w:type="spellEnd"/>
      <w:r w:rsidR="004C2403">
        <w:t xml:space="preserve">, д. </w:t>
      </w:r>
      <w:proofErr w:type="spellStart"/>
      <w:r w:rsidR="004C2403">
        <w:t>Бекренево</w:t>
      </w:r>
      <w:proofErr w:type="spellEnd"/>
      <w:r w:rsidR="004C2403">
        <w:t xml:space="preserve">, с. Богослов, п. </w:t>
      </w:r>
      <w:proofErr w:type="spellStart"/>
      <w:r w:rsidR="004C2403">
        <w:t>Суринский</w:t>
      </w:r>
      <w:proofErr w:type="spellEnd"/>
      <w:r w:rsidR="004C2403">
        <w:t xml:space="preserve">, д. Юркино, д. </w:t>
      </w:r>
      <w:proofErr w:type="spellStart"/>
      <w:r w:rsidR="004C2403">
        <w:t>Бардуково</w:t>
      </w:r>
      <w:proofErr w:type="spellEnd"/>
      <w:r w:rsidR="004C2403">
        <w:t xml:space="preserve">, п. Смена, д. </w:t>
      </w:r>
      <w:proofErr w:type="spellStart"/>
      <w:r w:rsidR="004C2403">
        <w:t>Коровайцево</w:t>
      </w:r>
      <w:proofErr w:type="spellEnd"/>
      <w:r w:rsidR="004C2403">
        <w:t xml:space="preserve">, д. </w:t>
      </w:r>
      <w:proofErr w:type="spellStart"/>
      <w:r w:rsidR="004C2403">
        <w:t>Ченцы</w:t>
      </w:r>
      <w:proofErr w:type="spellEnd"/>
      <w:r w:rsidR="004C2403">
        <w:t xml:space="preserve"> </w:t>
      </w:r>
      <w:r>
        <w:t xml:space="preserve">на момент подготовки проекта генерального плана </w:t>
      </w:r>
      <w:r w:rsidR="00346EBA">
        <w:t>внесены</w:t>
      </w:r>
      <w:r>
        <w:t xml:space="preserve"> в ЕГРН.</w:t>
      </w:r>
      <w:proofErr w:type="gramEnd"/>
    </w:p>
    <w:p w:rsidR="002F301F" w:rsidRDefault="002F301F" w:rsidP="002F301F">
      <w:pPr>
        <w:ind w:firstLine="720"/>
        <w:jc w:val="both"/>
      </w:pPr>
    </w:p>
    <w:p w:rsidR="002F301F" w:rsidRDefault="002F301F" w:rsidP="002F301F">
      <w:pPr>
        <w:ind w:firstLine="720"/>
        <w:jc w:val="both"/>
      </w:pPr>
    </w:p>
    <w:p w:rsidR="00346EBA" w:rsidRDefault="00346EBA" w:rsidP="00346EBA">
      <w:pPr>
        <w:ind w:left="7200" w:firstLine="30"/>
        <w:jc w:val="both"/>
        <w:rPr>
          <w:b/>
        </w:rPr>
        <w:sectPr w:rsidR="00346EBA" w:rsidSect="00026156">
          <w:pgSz w:w="11900" w:h="16840"/>
          <w:pgMar w:top="1380" w:right="1127" w:bottom="1020" w:left="1520" w:header="689" w:footer="838" w:gutter="0"/>
          <w:cols w:space="720"/>
        </w:sectPr>
      </w:pPr>
    </w:p>
    <w:p w:rsidR="00D54EBA" w:rsidRPr="00A21077" w:rsidRDefault="00016C92" w:rsidP="00346EBA">
      <w:pPr>
        <w:ind w:left="7200" w:firstLine="30"/>
        <w:jc w:val="both"/>
        <w:rPr>
          <w:b/>
        </w:rPr>
      </w:pPr>
      <w:r w:rsidRPr="00A21077">
        <w:rPr>
          <w:b/>
        </w:rPr>
        <w:t>Приложение</w:t>
      </w:r>
      <w:proofErr w:type="gramStart"/>
      <w:r w:rsidRPr="00A21077">
        <w:rPr>
          <w:b/>
        </w:rPr>
        <w:t xml:space="preserve"> А</w:t>
      </w:r>
      <w:proofErr w:type="gramEnd"/>
    </w:p>
    <w:p w:rsidR="00D54EBA" w:rsidRDefault="00D54EBA">
      <w:pPr>
        <w:pStyle w:val="a3"/>
        <w:spacing w:before="9"/>
        <w:ind w:left="0"/>
        <w:rPr>
          <w:b/>
          <w:sz w:val="30"/>
        </w:rPr>
      </w:pPr>
    </w:p>
    <w:p w:rsidR="00D54EBA" w:rsidRDefault="009D6F9F">
      <w:pPr>
        <w:pStyle w:val="a3"/>
        <w:ind w:left="848" w:right="790"/>
        <w:jc w:val="center"/>
      </w:pPr>
      <w:r>
        <w:t xml:space="preserve">Табл.1 </w:t>
      </w:r>
      <w:r w:rsidR="00016C92">
        <w:t xml:space="preserve">Перечень особо </w:t>
      </w:r>
      <w:r w:rsidR="004361E9">
        <w:t>охраняемых природных территорий</w:t>
      </w:r>
      <w:r w:rsidR="00016C92">
        <w:t xml:space="preserve"> </w:t>
      </w:r>
      <w:r w:rsidR="004361E9">
        <w:t xml:space="preserve">регионального значения, </w:t>
      </w:r>
      <w:r w:rsidR="00016C92">
        <w:t xml:space="preserve">расположенных в границах </w:t>
      </w:r>
      <w:proofErr w:type="spellStart"/>
      <w:r w:rsidR="00346891">
        <w:t>Ивняковского</w:t>
      </w:r>
      <w:proofErr w:type="spellEnd"/>
      <w:r w:rsidR="00016C92">
        <w:t xml:space="preserve"> сельского поселения</w:t>
      </w:r>
    </w:p>
    <w:p w:rsidR="00D40318" w:rsidRDefault="00D40318">
      <w:pPr>
        <w:pStyle w:val="a3"/>
        <w:ind w:left="848" w:right="790"/>
        <w:jc w:val="center"/>
      </w:pPr>
    </w:p>
    <w:tbl>
      <w:tblPr>
        <w:tblW w:w="9338" w:type="dxa"/>
        <w:tblInd w:w="223" w:type="dxa"/>
        <w:tblLayout w:type="fixed"/>
        <w:tblLook w:val="0000" w:firstRow="0" w:lastRow="0" w:firstColumn="0" w:lastColumn="0" w:noHBand="0" w:noVBand="0"/>
      </w:tblPr>
      <w:tblGrid>
        <w:gridCol w:w="594"/>
        <w:gridCol w:w="2835"/>
        <w:gridCol w:w="2835"/>
        <w:gridCol w:w="3074"/>
      </w:tblGrid>
      <w:tr w:rsidR="00117B19" w:rsidRPr="00B629DF" w:rsidTr="00117B19">
        <w:trPr>
          <w:trHeight w:val="420"/>
        </w:trPr>
        <w:tc>
          <w:tcPr>
            <w:tcW w:w="594"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t xml:space="preserve">№ </w:t>
            </w:r>
            <w:proofErr w:type="gramStart"/>
            <w:r w:rsidRPr="00B629DF">
              <w:t>п</w:t>
            </w:r>
            <w:proofErr w:type="gramEnd"/>
            <w:r w:rsidRPr="00B629DF">
              <w:t>/п</w:t>
            </w:r>
          </w:p>
        </w:tc>
        <w:tc>
          <w:tcPr>
            <w:tcW w:w="2835"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t>Наименование</w:t>
            </w:r>
          </w:p>
        </w:tc>
        <w:tc>
          <w:tcPr>
            <w:tcW w:w="2835" w:type="dxa"/>
            <w:tcBorders>
              <w:top w:val="single" w:sz="4" w:space="0" w:color="000000"/>
              <w:left w:val="single" w:sz="4" w:space="0" w:color="000000"/>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t>Категория</w:t>
            </w:r>
          </w:p>
        </w:tc>
        <w:tc>
          <w:tcPr>
            <w:tcW w:w="3074" w:type="dxa"/>
            <w:tcBorders>
              <w:top w:val="single" w:sz="4" w:space="0" w:color="000000"/>
              <w:left w:val="single" w:sz="4" w:space="0" w:color="auto"/>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t xml:space="preserve">Площадь, </w:t>
            </w:r>
            <w:proofErr w:type="gramStart"/>
            <w:r w:rsidRPr="00B629DF">
              <w:t>га</w:t>
            </w:r>
            <w:proofErr w:type="gramEnd"/>
          </w:p>
        </w:tc>
      </w:tr>
      <w:tr w:rsidR="00117B19" w:rsidRPr="00B629DF" w:rsidTr="00117B19">
        <w:trPr>
          <w:trHeight w:val="420"/>
        </w:trPr>
        <w:tc>
          <w:tcPr>
            <w:tcW w:w="594"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t>1</w:t>
            </w:r>
          </w:p>
        </w:tc>
        <w:tc>
          <w:tcPr>
            <w:tcW w:w="2835"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rPr>
                <w:sz w:val="22"/>
                <w:szCs w:val="22"/>
              </w:rPr>
              <w:t>«</w:t>
            </w:r>
            <w:proofErr w:type="spellStart"/>
            <w:r w:rsidRPr="00B629DF">
              <w:rPr>
                <w:sz w:val="22"/>
                <w:szCs w:val="22"/>
              </w:rPr>
              <w:t>Козьмодемьянский</w:t>
            </w:r>
            <w:proofErr w:type="spellEnd"/>
            <w:r w:rsidRPr="00B629DF">
              <w:rPr>
                <w:sz w:val="22"/>
                <w:szCs w:val="22"/>
              </w:rPr>
              <w:t>»</w:t>
            </w:r>
          </w:p>
        </w:tc>
        <w:tc>
          <w:tcPr>
            <w:tcW w:w="2835" w:type="dxa"/>
            <w:tcBorders>
              <w:top w:val="single" w:sz="4" w:space="0" w:color="000000"/>
              <w:left w:val="single" w:sz="4" w:space="0" w:color="000000"/>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государственный природный заказник регионального значения</w:t>
            </w:r>
          </w:p>
        </w:tc>
        <w:tc>
          <w:tcPr>
            <w:tcW w:w="3074" w:type="dxa"/>
            <w:tcBorders>
              <w:top w:val="single" w:sz="4" w:space="0" w:color="000000"/>
              <w:left w:val="single" w:sz="4" w:space="0" w:color="auto"/>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 xml:space="preserve">8364,09 ( в </w:t>
            </w:r>
            <w:proofErr w:type="spellStart"/>
            <w:r w:rsidRPr="00B629DF">
              <w:rPr>
                <w:sz w:val="22"/>
                <w:szCs w:val="22"/>
              </w:rPr>
              <w:t>т</w:t>
            </w:r>
            <w:proofErr w:type="gramStart"/>
            <w:r w:rsidRPr="00B629DF">
              <w:rPr>
                <w:sz w:val="22"/>
                <w:szCs w:val="22"/>
              </w:rPr>
              <w:t>.ч</w:t>
            </w:r>
            <w:proofErr w:type="spellEnd"/>
            <w:proofErr w:type="gramEnd"/>
            <w:r w:rsidRPr="00B629DF">
              <w:rPr>
                <w:sz w:val="22"/>
                <w:szCs w:val="22"/>
              </w:rPr>
              <w:t xml:space="preserve"> в </w:t>
            </w:r>
            <w:proofErr w:type="spellStart"/>
            <w:r w:rsidRPr="00B629DF">
              <w:rPr>
                <w:sz w:val="22"/>
                <w:szCs w:val="22"/>
              </w:rPr>
              <w:t>Ивняковском</w:t>
            </w:r>
            <w:proofErr w:type="spellEnd"/>
            <w:r w:rsidRPr="00B629DF">
              <w:rPr>
                <w:sz w:val="22"/>
                <w:szCs w:val="22"/>
              </w:rPr>
              <w:t xml:space="preserve"> СП 253,26 )</w:t>
            </w:r>
          </w:p>
        </w:tc>
      </w:tr>
      <w:tr w:rsidR="00117B19" w:rsidRPr="00B629DF" w:rsidTr="00117B19">
        <w:trPr>
          <w:trHeight w:val="420"/>
        </w:trPr>
        <w:tc>
          <w:tcPr>
            <w:tcW w:w="594"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t>2</w:t>
            </w:r>
          </w:p>
        </w:tc>
        <w:tc>
          <w:tcPr>
            <w:tcW w:w="2835"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rPr>
                <w:sz w:val="22"/>
                <w:szCs w:val="22"/>
              </w:rPr>
              <w:t xml:space="preserve">Озеро </w:t>
            </w:r>
            <w:proofErr w:type="spellStart"/>
            <w:r w:rsidRPr="00B629DF">
              <w:rPr>
                <w:sz w:val="22"/>
                <w:szCs w:val="22"/>
              </w:rPr>
              <w:t>Мещерово</w:t>
            </w:r>
            <w:proofErr w:type="spellEnd"/>
            <w:r w:rsidRPr="00B629DF">
              <w:rPr>
                <w:sz w:val="22"/>
                <w:szCs w:val="22"/>
              </w:rPr>
              <w:t xml:space="preserve"> в районе дер. Медведково</w:t>
            </w:r>
          </w:p>
        </w:tc>
        <w:tc>
          <w:tcPr>
            <w:tcW w:w="2835" w:type="dxa"/>
            <w:tcBorders>
              <w:top w:val="single" w:sz="4" w:space="0" w:color="000000"/>
              <w:left w:val="single" w:sz="4" w:space="0" w:color="000000"/>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 xml:space="preserve">памятник природы регионального значения </w:t>
            </w:r>
          </w:p>
        </w:tc>
        <w:tc>
          <w:tcPr>
            <w:tcW w:w="3074" w:type="dxa"/>
            <w:tcBorders>
              <w:top w:val="single" w:sz="4" w:space="0" w:color="000000"/>
              <w:left w:val="single" w:sz="4" w:space="0" w:color="auto"/>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31,12</w:t>
            </w:r>
          </w:p>
        </w:tc>
      </w:tr>
      <w:tr w:rsidR="00117B19" w:rsidRPr="00B629DF" w:rsidTr="00117B19">
        <w:trPr>
          <w:trHeight w:val="420"/>
        </w:trPr>
        <w:tc>
          <w:tcPr>
            <w:tcW w:w="594"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t>3</w:t>
            </w:r>
          </w:p>
        </w:tc>
        <w:tc>
          <w:tcPr>
            <w:tcW w:w="2835" w:type="dxa"/>
            <w:tcBorders>
              <w:top w:val="single" w:sz="4" w:space="0" w:color="000000"/>
              <w:left w:val="single" w:sz="4" w:space="0" w:color="000000"/>
              <w:bottom w:val="single" w:sz="4" w:space="0" w:color="000000"/>
            </w:tcBorders>
            <w:shd w:val="clear" w:color="auto" w:fill="auto"/>
            <w:vAlign w:val="center"/>
          </w:tcPr>
          <w:p w:rsidR="00117B19" w:rsidRPr="00B629DF" w:rsidRDefault="00117B19" w:rsidP="00117B19">
            <w:pPr>
              <w:snapToGrid w:val="0"/>
            </w:pPr>
            <w:r w:rsidRPr="00B629DF">
              <w:rPr>
                <w:sz w:val="22"/>
                <w:szCs w:val="22"/>
              </w:rPr>
              <w:t xml:space="preserve">Лесополоса у </w:t>
            </w:r>
          </w:p>
          <w:p w:rsidR="00117B19" w:rsidRPr="00B629DF" w:rsidRDefault="00117B19" w:rsidP="00117B19">
            <w:pPr>
              <w:snapToGrid w:val="0"/>
            </w:pPr>
            <w:r w:rsidRPr="00B629DF">
              <w:rPr>
                <w:sz w:val="22"/>
                <w:szCs w:val="22"/>
              </w:rPr>
              <w:t>дер. Пеньки</w:t>
            </w:r>
          </w:p>
        </w:tc>
        <w:tc>
          <w:tcPr>
            <w:tcW w:w="2835" w:type="dxa"/>
            <w:tcBorders>
              <w:top w:val="single" w:sz="4" w:space="0" w:color="000000"/>
              <w:left w:val="single" w:sz="4" w:space="0" w:color="000000"/>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памятник природы регионального значения</w:t>
            </w:r>
          </w:p>
        </w:tc>
        <w:tc>
          <w:tcPr>
            <w:tcW w:w="3074" w:type="dxa"/>
            <w:tcBorders>
              <w:top w:val="single" w:sz="4" w:space="0" w:color="000000"/>
              <w:left w:val="single" w:sz="4" w:space="0" w:color="auto"/>
              <w:bottom w:val="single" w:sz="4" w:space="0" w:color="000000"/>
              <w:right w:val="single" w:sz="4" w:space="0" w:color="auto"/>
            </w:tcBorders>
            <w:shd w:val="clear" w:color="auto" w:fill="auto"/>
            <w:vAlign w:val="center"/>
          </w:tcPr>
          <w:p w:rsidR="00117B19" w:rsidRPr="00B629DF" w:rsidRDefault="00117B19" w:rsidP="00117B19">
            <w:pPr>
              <w:snapToGrid w:val="0"/>
            </w:pPr>
            <w:r w:rsidRPr="00B629DF">
              <w:rPr>
                <w:sz w:val="22"/>
                <w:szCs w:val="22"/>
              </w:rPr>
              <w:t xml:space="preserve">1,1307 (в </w:t>
            </w:r>
            <w:proofErr w:type="spellStart"/>
            <w:r w:rsidRPr="00B629DF">
              <w:rPr>
                <w:sz w:val="22"/>
                <w:szCs w:val="22"/>
              </w:rPr>
              <w:t>т.ч</w:t>
            </w:r>
            <w:proofErr w:type="spellEnd"/>
            <w:r w:rsidRPr="00B629DF">
              <w:rPr>
                <w:sz w:val="22"/>
                <w:szCs w:val="22"/>
              </w:rPr>
              <w:t>. в Ярославском МР - 1,0748)</w:t>
            </w:r>
          </w:p>
        </w:tc>
      </w:tr>
    </w:tbl>
    <w:p w:rsidR="00D40318" w:rsidRDefault="00D40318">
      <w:pPr>
        <w:pStyle w:val="a3"/>
        <w:ind w:left="848" w:right="790"/>
        <w:jc w:val="center"/>
      </w:pPr>
    </w:p>
    <w:p w:rsidR="00346EBA" w:rsidRDefault="00117B19" w:rsidP="00117B19">
      <w:pPr>
        <w:ind w:firstLine="720"/>
        <w:jc w:val="both"/>
      </w:pPr>
      <w:r w:rsidRPr="00117B19">
        <w:t>Режим особой охраны государственного природного заказника «</w:t>
      </w:r>
      <w:proofErr w:type="spellStart"/>
      <w:r w:rsidRPr="00117B19">
        <w:t>Козьмодемьянский</w:t>
      </w:r>
      <w:proofErr w:type="spellEnd"/>
      <w:r w:rsidRPr="00117B19">
        <w:t xml:space="preserve">» утвержден постановлением Правительства области от 06.03.2015 </w:t>
      </w:r>
      <w:r>
        <w:t xml:space="preserve"> </w:t>
      </w:r>
      <w:r w:rsidRPr="00117B19">
        <w:t>№ 241-п «О выделении зон ограниченного хозяйственного использования, об утверждении Положения о заказнике «</w:t>
      </w:r>
      <w:proofErr w:type="spellStart"/>
      <w:r w:rsidRPr="00117B19">
        <w:t>Козьмодемьянский</w:t>
      </w:r>
      <w:proofErr w:type="spellEnd"/>
      <w:r w:rsidRPr="00117B19">
        <w:t>» и о внесении изменений в постановление Администрации области от 15.12.2003 № 247 и постановления Правительства области от 01.07.2010 № 460-п от 03.10.2014 № 977-п».</w:t>
      </w:r>
    </w:p>
    <w:p w:rsidR="00117B19" w:rsidRDefault="00117B19" w:rsidP="00117B19">
      <w:pPr>
        <w:ind w:firstLine="720"/>
        <w:jc w:val="both"/>
      </w:pPr>
      <w:r w:rsidRPr="008E0DAA">
        <w:t xml:space="preserve">Режим особой </w:t>
      </w:r>
      <w:proofErr w:type="gramStart"/>
      <w:r w:rsidRPr="008E0DAA">
        <w:t>охраны территорий памятников природы регионального значения</w:t>
      </w:r>
      <w:proofErr w:type="gramEnd"/>
      <w:r w:rsidRPr="008E0DAA">
        <w:t xml:space="preserve"> в Ярославской области урегулирован постановлением Правительства Ярославской области от 2 ноября 2017 г. № 823-п «Об утверждении режима особой охраны территорий памятников природы регионального значения в Ярославской области».</w:t>
      </w:r>
    </w:p>
    <w:p w:rsidR="00117B19" w:rsidRDefault="00117B19" w:rsidP="00117B19">
      <w:pPr>
        <w:ind w:firstLine="720"/>
        <w:jc w:val="both"/>
      </w:pPr>
      <w:proofErr w:type="gramStart"/>
      <w:r>
        <w:t>Режим особой охраны памятника природы «Лесополоса у дер. Пеньки» утвержден постановлением Правительства области от 28.09.2015 № 1054-п «Об объявлении природного объекта памятником природы и внесении изменения в постановление Правительства области от 01.07.2010 № 460-п»)</w:t>
      </w:r>
      <w:proofErr w:type="gramEnd"/>
    </w:p>
    <w:p w:rsidR="00117B19" w:rsidRDefault="00117B19" w:rsidP="00117B19">
      <w:pPr>
        <w:ind w:firstLine="720"/>
        <w:jc w:val="both"/>
      </w:pPr>
      <w:r w:rsidRPr="00117B19">
        <w:t xml:space="preserve">Режим особой охраны территории памятника природы «Озеро </w:t>
      </w:r>
      <w:proofErr w:type="spellStart"/>
      <w:r w:rsidRPr="00117B19">
        <w:t>Мещерово</w:t>
      </w:r>
      <w:proofErr w:type="spellEnd"/>
      <w:r w:rsidRPr="00117B19">
        <w:t xml:space="preserve"> в районе дер. Медведково»» установлен постановлением Правительства области от 02.11.2017 № 823-п «Об утверждении </w:t>
      </w:r>
      <w:proofErr w:type="gramStart"/>
      <w:r w:rsidRPr="00117B19">
        <w:t>режима особой охраны территорий памятников природы регионального значения</w:t>
      </w:r>
      <w:proofErr w:type="gramEnd"/>
      <w:r w:rsidRPr="00117B19">
        <w:t xml:space="preserve"> в Ярославской области».</w:t>
      </w:r>
    </w:p>
    <w:p w:rsidR="00117B19" w:rsidRPr="00117B19" w:rsidRDefault="00117B19" w:rsidP="00117B19">
      <w:pPr>
        <w:ind w:firstLine="720"/>
        <w:jc w:val="both"/>
        <w:sectPr w:rsidR="00117B19" w:rsidRPr="00117B19" w:rsidSect="00026156">
          <w:pgSz w:w="11900" w:h="16840"/>
          <w:pgMar w:top="1380" w:right="1127" w:bottom="1020" w:left="1520" w:header="689" w:footer="838" w:gutter="0"/>
          <w:cols w:space="720"/>
        </w:sectPr>
      </w:pPr>
    </w:p>
    <w:p w:rsidR="00104C23" w:rsidRDefault="00104C23" w:rsidP="008E0DAA">
      <w:pPr>
        <w:ind w:left="6480" w:firstLine="720"/>
        <w:jc w:val="center"/>
        <w:rPr>
          <w:sz w:val="28"/>
          <w:szCs w:val="28"/>
        </w:rPr>
      </w:pPr>
      <w:r w:rsidRPr="00104C23">
        <w:rPr>
          <w:sz w:val="28"/>
          <w:szCs w:val="28"/>
        </w:rPr>
        <w:t>Приложение</w:t>
      </w:r>
      <w:proofErr w:type="gramStart"/>
      <w:r w:rsidRPr="00104C23">
        <w:rPr>
          <w:sz w:val="28"/>
          <w:szCs w:val="28"/>
        </w:rPr>
        <w:t xml:space="preserve"> </w:t>
      </w:r>
      <w:r>
        <w:rPr>
          <w:sz w:val="28"/>
          <w:szCs w:val="28"/>
        </w:rPr>
        <w:t>Б</w:t>
      </w:r>
      <w:proofErr w:type="gramEnd"/>
    </w:p>
    <w:p w:rsidR="00566D57" w:rsidRDefault="00566D57" w:rsidP="008E0DAA">
      <w:pPr>
        <w:ind w:left="6480" w:firstLine="720"/>
        <w:jc w:val="center"/>
        <w:rPr>
          <w:sz w:val="28"/>
          <w:szCs w:val="28"/>
        </w:rPr>
      </w:pPr>
    </w:p>
    <w:p w:rsidR="008E0DAA" w:rsidRDefault="008E0DAA" w:rsidP="00705731">
      <w:pPr>
        <w:jc w:val="center"/>
        <w:rPr>
          <w:sz w:val="28"/>
          <w:szCs w:val="28"/>
        </w:rPr>
      </w:pPr>
      <w:r>
        <w:rPr>
          <w:b/>
          <w:bCs/>
          <w:color w:val="000000"/>
          <w:sz w:val="28"/>
          <w:szCs w:val="28"/>
        </w:rPr>
        <w:t>Перечень автомобильных дорог общего пользования местного</w:t>
      </w:r>
      <w:r w:rsidRPr="008E0DAA">
        <w:rPr>
          <w:b/>
          <w:bCs/>
          <w:color w:val="000000"/>
          <w:sz w:val="28"/>
          <w:szCs w:val="28"/>
        </w:rPr>
        <w:t xml:space="preserve"> </w:t>
      </w:r>
      <w:r>
        <w:rPr>
          <w:b/>
          <w:bCs/>
          <w:color w:val="000000"/>
          <w:sz w:val="28"/>
          <w:szCs w:val="28"/>
        </w:rPr>
        <w:t>значения, находящихся в собственности Ярославского муниципального района</w:t>
      </w:r>
      <w:r w:rsidRPr="008E0DAA">
        <w:rPr>
          <w:b/>
          <w:bCs/>
          <w:color w:val="000000"/>
          <w:sz w:val="28"/>
          <w:szCs w:val="28"/>
        </w:rPr>
        <w:t xml:space="preserve"> </w:t>
      </w:r>
      <w:r w:rsidR="00705731">
        <w:rPr>
          <w:b/>
          <w:bCs/>
          <w:color w:val="000000"/>
          <w:sz w:val="28"/>
          <w:szCs w:val="28"/>
        </w:rPr>
        <w:t>по состоянию на 01.01.2020 год</w:t>
      </w:r>
    </w:p>
    <w:tbl>
      <w:tblPr>
        <w:tblW w:w="9557" w:type="dxa"/>
        <w:tblInd w:w="93" w:type="dxa"/>
        <w:tblLook w:val="04A0" w:firstRow="1" w:lastRow="0" w:firstColumn="1" w:lastColumn="0" w:noHBand="0" w:noVBand="1"/>
      </w:tblPr>
      <w:tblGrid>
        <w:gridCol w:w="549"/>
        <w:gridCol w:w="3384"/>
        <w:gridCol w:w="2047"/>
        <w:gridCol w:w="1048"/>
        <w:gridCol w:w="1449"/>
        <w:gridCol w:w="1080"/>
      </w:tblGrid>
      <w:tr w:rsidR="008E0DAA" w:rsidRPr="00705731" w:rsidTr="00BC4B74">
        <w:trPr>
          <w:trHeight w:val="270"/>
        </w:trPr>
        <w:tc>
          <w:tcPr>
            <w:tcW w:w="549"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8E0DAA" w:rsidRPr="00705731" w:rsidRDefault="008E0DAA">
            <w:pPr>
              <w:jc w:val="center"/>
              <w:rPr>
                <w:rFonts w:ascii="Calibri" w:hAnsi="Calibri"/>
                <w:b/>
                <w:bCs/>
                <w:color w:val="000000"/>
                <w:sz w:val="18"/>
                <w:szCs w:val="18"/>
              </w:rPr>
            </w:pPr>
            <w:r w:rsidRPr="00705731">
              <w:rPr>
                <w:rFonts w:ascii="Calibri" w:hAnsi="Calibri"/>
                <w:b/>
                <w:bCs/>
                <w:color w:val="000000"/>
                <w:sz w:val="18"/>
                <w:szCs w:val="18"/>
              </w:rPr>
              <w:t xml:space="preserve">№ </w:t>
            </w:r>
            <w:proofErr w:type="gramStart"/>
            <w:r w:rsidRPr="00705731">
              <w:rPr>
                <w:rFonts w:ascii="Calibri" w:hAnsi="Calibri"/>
                <w:b/>
                <w:bCs/>
                <w:color w:val="000000"/>
                <w:sz w:val="18"/>
                <w:szCs w:val="18"/>
              </w:rPr>
              <w:t>п</w:t>
            </w:r>
            <w:proofErr w:type="gramEnd"/>
            <w:r w:rsidRPr="00705731">
              <w:rPr>
                <w:rFonts w:ascii="Calibri" w:hAnsi="Calibri"/>
                <w:b/>
                <w:bCs/>
                <w:color w:val="000000"/>
                <w:sz w:val="18"/>
                <w:szCs w:val="18"/>
              </w:rPr>
              <w:t xml:space="preserve">/п </w:t>
            </w:r>
          </w:p>
        </w:tc>
        <w:tc>
          <w:tcPr>
            <w:tcW w:w="338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Наименование автодороги</w:t>
            </w:r>
          </w:p>
        </w:tc>
        <w:tc>
          <w:tcPr>
            <w:tcW w:w="2047"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Идентификационный номер</w:t>
            </w:r>
          </w:p>
        </w:tc>
        <w:tc>
          <w:tcPr>
            <w:tcW w:w="2497" w:type="dxa"/>
            <w:gridSpan w:val="2"/>
            <w:tcBorders>
              <w:top w:val="single" w:sz="8" w:space="0" w:color="auto"/>
              <w:left w:val="nil"/>
              <w:bottom w:val="single" w:sz="4" w:space="0" w:color="auto"/>
              <w:right w:val="nil"/>
            </w:tcBorders>
            <w:shd w:val="clear" w:color="auto" w:fill="auto"/>
            <w:noWrap/>
            <w:hideMark/>
          </w:tcPr>
          <w:p w:rsidR="008E0DAA" w:rsidRPr="0016507E" w:rsidRDefault="008E0DAA">
            <w:pPr>
              <w:jc w:val="center"/>
              <w:rPr>
                <w:rFonts w:ascii="Calibri" w:hAnsi="Calibri"/>
                <w:sz w:val="20"/>
                <w:szCs w:val="20"/>
              </w:rPr>
            </w:pPr>
            <w:r w:rsidRPr="0016507E">
              <w:rPr>
                <w:rFonts w:ascii="Calibri" w:hAnsi="Calibri"/>
                <w:sz w:val="20"/>
                <w:szCs w:val="20"/>
              </w:rPr>
              <w:t xml:space="preserve">Протяженность автодороги, </w:t>
            </w:r>
            <w:proofErr w:type="gramStart"/>
            <w:r w:rsidRPr="0016507E">
              <w:rPr>
                <w:rFonts w:ascii="Calibri" w:hAnsi="Calibri"/>
                <w:sz w:val="20"/>
                <w:szCs w:val="20"/>
              </w:rPr>
              <w:t>км</w:t>
            </w:r>
            <w:proofErr w:type="gramEnd"/>
          </w:p>
        </w:tc>
        <w:tc>
          <w:tcPr>
            <w:tcW w:w="1080" w:type="dxa"/>
            <w:vMerge w:val="restart"/>
            <w:tcBorders>
              <w:top w:val="single" w:sz="8" w:space="0" w:color="auto"/>
              <w:left w:val="single" w:sz="4" w:space="0" w:color="auto"/>
              <w:bottom w:val="nil"/>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Категория дороги</w:t>
            </w:r>
          </w:p>
        </w:tc>
      </w:tr>
      <w:tr w:rsidR="008E0DAA" w:rsidRPr="00705731" w:rsidTr="00BC4B74">
        <w:trPr>
          <w:trHeight w:val="300"/>
        </w:trPr>
        <w:tc>
          <w:tcPr>
            <w:tcW w:w="549"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8E0DAA" w:rsidRPr="00705731" w:rsidRDefault="008E0DAA">
            <w:pPr>
              <w:rPr>
                <w:rFonts w:ascii="Calibri" w:hAnsi="Calibri"/>
                <w:b/>
                <w:bCs/>
                <w:color w:val="000000"/>
                <w:sz w:val="18"/>
                <w:szCs w:val="18"/>
              </w:rPr>
            </w:pPr>
          </w:p>
        </w:tc>
        <w:tc>
          <w:tcPr>
            <w:tcW w:w="3384"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2047"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048" w:type="dxa"/>
            <w:vMerge w:val="restart"/>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r w:rsidRPr="0016507E">
              <w:rPr>
                <w:rFonts w:ascii="Calibri" w:hAnsi="Calibri"/>
                <w:sz w:val="20"/>
                <w:szCs w:val="20"/>
              </w:rPr>
              <w:t>всего</w:t>
            </w:r>
          </w:p>
        </w:tc>
        <w:tc>
          <w:tcPr>
            <w:tcW w:w="1449" w:type="dxa"/>
            <w:vMerge w:val="restart"/>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r w:rsidRPr="0016507E">
              <w:rPr>
                <w:rFonts w:ascii="Calibri" w:hAnsi="Calibri"/>
                <w:sz w:val="20"/>
                <w:szCs w:val="20"/>
              </w:rPr>
              <w:t xml:space="preserve">в том числе с </w:t>
            </w:r>
            <w:proofErr w:type="spellStart"/>
            <w:r w:rsidRPr="0016507E">
              <w:rPr>
                <w:rFonts w:ascii="Calibri" w:hAnsi="Calibri"/>
                <w:sz w:val="20"/>
                <w:szCs w:val="20"/>
              </w:rPr>
              <w:t>тв</w:t>
            </w:r>
            <w:proofErr w:type="gramStart"/>
            <w:r w:rsidRPr="0016507E">
              <w:rPr>
                <w:rFonts w:ascii="Calibri" w:hAnsi="Calibri"/>
                <w:sz w:val="20"/>
                <w:szCs w:val="20"/>
              </w:rPr>
              <w:t>.п</w:t>
            </w:r>
            <w:proofErr w:type="gramEnd"/>
            <w:r w:rsidRPr="0016507E">
              <w:rPr>
                <w:rFonts w:ascii="Calibri" w:hAnsi="Calibri"/>
                <w:sz w:val="20"/>
                <w:szCs w:val="20"/>
              </w:rPr>
              <w:t>окрыт</w:t>
            </w:r>
            <w:proofErr w:type="spellEnd"/>
            <w:r w:rsidRPr="0016507E">
              <w:rPr>
                <w:rFonts w:ascii="Calibri" w:hAnsi="Calibri"/>
                <w:sz w:val="20"/>
                <w:szCs w:val="20"/>
              </w:rPr>
              <w:t>.</w:t>
            </w:r>
          </w:p>
        </w:tc>
        <w:tc>
          <w:tcPr>
            <w:tcW w:w="1080" w:type="dxa"/>
            <w:vMerge/>
            <w:tcBorders>
              <w:top w:val="single" w:sz="8" w:space="0" w:color="auto"/>
              <w:left w:val="single" w:sz="4" w:space="0" w:color="auto"/>
              <w:bottom w:val="nil"/>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r>
      <w:tr w:rsidR="008E0DAA" w:rsidRPr="00705731" w:rsidTr="00BC4B74">
        <w:trPr>
          <w:trHeight w:val="300"/>
        </w:trPr>
        <w:tc>
          <w:tcPr>
            <w:tcW w:w="549"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8E0DAA" w:rsidRPr="00705731" w:rsidRDefault="008E0DAA">
            <w:pPr>
              <w:rPr>
                <w:rFonts w:ascii="Calibri" w:hAnsi="Calibri"/>
                <w:b/>
                <w:bCs/>
                <w:color w:val="000000"/>
                <w:sz w:val="18"/>
                <w:szCs w:val="18"/>
              </w:rPr>
            </w:pPr>
          </w:p>
        </w:tc>
        <w:tc>
          <w:tcPr>
            <w:tcW w:w="3384"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2047"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048" w:type="dxa"/>
            <w:vMerge/>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449" w:type="dxa"/>
            <w:vMerge/>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080" w:type="dxa"/>
            <w:vMerge/>
            <w:tcBorders>
              <w:top w:val="single" w:sz="8" w:space="0" w:color="auto"/>
              <w:left w:val="single" w:sz="4" w:space="0" w:color="auto"/>
              <w:bottom w:val="nil"/>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r>
      <w:tr w:rsidR="008E0DAA" w:rsidRPr="00705731" w:rsidTr="00BC4B74">
        <w:trPr>
          <w:trHeight w:val="1140"/>
        </w:trPr>
        <w:tc>
          <w:tcPr>
            <w:tcW w:w="549"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8E0DAA" w:rsidRPr="00705731" w:rsidRDefault="008E0DAA">
            <w:pPr>
              <w:rPr>
                <w:rFonts w:ascii="Calibri" w:hAnsi="Calibri"/>
                <w:b/>
                <w:bCs/>
                <w:color w:val="000000"/>
                <w:sz w:val="18"/>
                <w:szCs w:val="18"/>
              </w:rPr>
            </w:pPr>
          </w:p>
        </w:tc>
        <w:tc>
          <w:tcPr>
            <w:tcW w:w="3384"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2047"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048" w:type="dxa"/>
            <w:vMerge/>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449" w:type="dxa"/>
            <w:vMerge/>
            <w:tcBorders>
              <w:top w:val="nil"/>
              <w:left w:val="single" w:sz="4" w:space="0" w:color="auto"/>
              <w:bottom w:val="single" w:sz="8" w:space="0" w:color="000000"/>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c>
          <w:tcPr>
            <w:tcW w:w="1080" w:type="dxa"/>
            <w:vMerge/>
            <w:tcBorders>
              <w:top w:val="single" w:sz="8" w:space="0" w:color="auto"/>
              <w:left w:val="single" w:sz="4" w:space="0" w:color="auto"/>
              <w:bottom w:val="nil"/>
              <w:right w:val="single" w:sz="4" w:space="0" w:color="auto"/>
            </w:tcBorders>
            <w:shd w:val="clear" w:color="auto" w:fill="auto"/>
            <w:vAlign w:val="center"/>
            <w:hideMark/>
          </w:tcPr>
          <w:p w:rsidR="008E0DAA" w:rsidRPr="0016507E" w:rsidRDefault="008E0DAA" w:rsidP="0016507E">
            <w:pPr>
              <w:jc w:val="center"/>
              <w:rPr>
                <w:rFonts w:ascii="Calibri" w:hAnsi="Calibri"/>
                <w:sz w:val="20"/>
                <w:szCs w:val="20"/>
              </w:rPr>
            </w:pPr>
          </w:p>
        </w:tc>
      </w:tr>
      <w:tr w:rsidR="00705731" w:rsidRPr="00705731" w:rsidTr="00BC4B74">
        <w:trPr>
          <w:trHeight w:val="315"/>
        </w:trPr>
        <w:tc>
          <w:tcPr>
            <w:tcW w:w="549" w:type="dxa"/>
            <w:tcBorders>
              <w:top w:val="nil"/>
              <w:left w:val="single" w:sz="8" w:space="0" w:color="auto"/>
              <w:bottom w:val="single" w:sz="8" w:space="0" w:color="auto"/>
              <w:right w:val="single" w:sz="4" w:space="0" w:color="auto"/>
            </w:tcBorders>
            <w:shd w:val="clear" w:color="auto" w:fill="auto"/>
            <w:vAlign w:val="center"/>
            <w:hideMark/>
          </w:tcPr>
          <w:p w:rsidR="008E0DAA" w:rsidRPr="00705731" w:rsidRDefault="008E0DAA">
            <w:pPr>
              <w:jc w:val="center"/>
              <w:rPr>
                <w:rFonts w:ascii="Calibri" w:hAnsi="Calibri"/>
                <w:b/>
                <w:bCs/>
                <w:color w:val="000000"/>
                <w:sz w:val="18"/>
                <w:szCs w:val="18"/>
              </w:rPr>
            </w:pPr>
            <w:r w:rsidRPr="00705731">
              <w:rPr>
                <w:rFonts w:ascii="Calibri" w:hAnsi="Calibri"/>
                <w:b/>
                <w:bCs/>
                <w:color w:val="000000"/>
                <w:sz w:val="18"/>
                <w:szCs w:val="18"/>
              </w:rPr>
              <w:t>1</w:t>
            </w:r>
          </w:p>
        </w:tc>
        <w:tc>
          <w:tcPr>
            <w:tcW w:w="3384" w:type="dxa"/>
            <w:tcBorders>
              <w:top w:val="nil"/>
              <w:left w:val="nil"/>
              <w:bottom w:val="single" w:sz="8" w:space="0" w:color="auto"/>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2</w:t>
            </w:r>
          </w:p>
        </w:tc>
        <w:tc>
          <w:tcPr>
            <w:tcW w:w="2047" w:type="dxa"/>
            <w:tcBorders>
              <w:top w:val="nil"/>
              <w:left w:val="nil"/>
              <w:bottom w:val="single" w:sz="8" w:space="0" w:color="auto"/>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3</w:t>
            </w:r>
          </w:p>
        </w:tc>
        <w:tc>
          <w:tcPr>
            <w:tcW w:w="1048" w:type="dxa"/>
            <w:tcBorders>
              <w:top w:val="nil"/>
              <w:left w:val="nil"/>
              <w:bottom w:val="single" w:sz="8" w:space="0" w:color="auto"/>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5</w:t>
            </w:r>
          </w:p>
        </w:tc>
        <w:tc>
          <w:tcPr>
            <w:tcW w:w="1449" w:type="dxa"/>
            <w:tcBorders>
              <w:top w:val="nil"/>
              <w:left w:val="nil"/>
              <w:bottom w:val="single" w:sz="8" w:space="0" w:color="auto"/>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6</w:t>
            </w:r>
          </w:p>
        </w:tc>
        <w:tc>
          <w:tcPr>
            <w:tcW w:w="1080" w:type="dxa"/>
            <w:tcBorders>
              <w:top w:val="single" w:sz="8" w:space="0" w:color="auto"/>
              <w:left w:val="nil"/>
              <w:bottom w:val="single" w:sz="8" w:space="0" w:color="auto"/>
              <w:right w:val="single" w:sz="4" w:space="0" w:color="auto"/>
            </w:tcBorders>
            <w:shd w:val="clear" w:color="auto" w:fill="auto"/>
            <w:vAlign w:val="center"/>
            <w:hideMark/>
          </w:tcPr>
          <w:p w:rsidR="008E0DAA" w:rsidRPr="0016507E" w:rsidRDefault="008E0DAA">
            <w:pPr>
              <w:jc w:val="center"/>
              <w:rPr>
                <w:rFonts w:ascii="Calibri" w:hAnsi="Calibri"/>
                <w:sz w:val="20"/>
                <w:szCs w:val="20"/>
              </w:rPr>
            </w:pPr>
            <w:r w:rsidRPr="0016507E">
              <w:rPr>
                <w:rFonts w:ascii="Calibri" w:hAnsi="Calibri"/>
                <w:sz w:val="20"/>
                <w:szCs w:val="20"/>
              </w:rPr>
              <w:t>18</w:t>
            </w:r>
          </w:p>
        </w:tc>
      </w:tr>
      <w:tr w:rsidR="008E0DAA" w:rsidRPr="00705731" w:rsidTr="0016507E">
        <w:trPr>
          <w:trHeight w:val="300"/>
        </w:trPr>
        <w:tc>
          <w:tcPr>
            <w:tcW w:w="9557" w:type="dxa"/>
            <w:gridSpan w:val="6"/>
            <w:tcBorders>
              <w:top w:val="single" w:sz="8" w:space="0" w:color="auto"/>
              <w:left w:val="single" w:sz="4" w:space="0" w:color="auto"/>
              <w:bottom w:val="single" w:sz="4" w:space="0" w:color="auto"/>
              <w:right w:val="nil"/>
            </w:tcBorders>
            <w:shd w:val="clear" w:color="auto" w:fill="auto"/>
            <w:vAlign w:val="center"/>
            <w:hideMark/>
          </w:tcPr>
          <w:p w:rsidR="008E0DAA" w:rsidRPr="0016507E" w:rsidRDefault="00BC4B74">
            <w:pPr>
              <w:jc w:val="center"/>
              <w:rPr>
                <w:rFonts w:ascii="Calibri" w:hAnsi="Calibri"/>
                <w:sz w:val="20"/>
                <w:szCs w:val="20"/>
              </w:rPr>
            </w:pPr>
            <w:r>
              <w:rPr>
                <w:rFonts w:ascii="Calibri" w:hAnsi="Calibri"/>
                <w:sz w:val="20"/>
                <w:szCs w:val="20"/>
              </w:rPr>
              <w:t>А</w:t>
            </w:r>
            <w:r w:rsidR="008E0DAA" w:rsidRPr="0016507E">
              <w:rPr>
                <w:rFonts w:ascii="Calibri" w:hAnsi="Calibri"/>
                <w:sz w:val="20"/>
                <w:szCs w:val="20"/>
              </w:rPr>
              <w:t>втомобильные дороги общего пользования между населенными пунктами</w:t>
            </w:r>
          </w:p>
        </w:tc>
      </w:tr>
      <w:tr w:rsidR="008E0DAA" w:rsidTr="00BC4B74">
        <w:trPr>
          <w:trHeight w:val="300"/>
        </w:trPr>
        <w:tc>
          <w:tcPr>
            <w:tcW w:w="549" w:type="dxa"/>
            <w:tcBorders>
              <w:top w:val="nil"/>
              <w:left w:val="single" w:sz="4" w:space="0" w:color="auto"/>
              <w:bottom w:val="single" w:sz="4" w:space="0" w:color="auto"/>
              <w:right w:val="single" w:sz="4" w:space="0" w:color="auto"/>
            </w:tcBorders>
            <w:shd w:val="clear" w:color="auto" w:fill="auto"/>
            <w:hideMark/>
          </w:tcPr>
          <w:p w:rsidR="008E0DAA" w:rsidRPr="00705731" w:rsidRDefault="008E0DAA">
            <w:pPr>
              <w:jc w:val="center"/>
              <w:rPr>
                <w:rFonts w:ascii="Calibri" w:hAnsi="Calibri"/>
                <w:sz w:val="20"/>
                <w:szCs w:val="20"/>
              </w:rPr>
            </w:pPr>
            <w:r w:rsidRPr="00705731">
              <w:rPr>
                <w:rFonts w:ascii="Calibri" w:hAnsi="Calibri"/>
                <w:sz w:val="20"/>
                <w:szCs w:val="20"/>
              </w:rPr>
              <w:t> </w:t>
            </w:r>
          </w:p>
        </w:tc>
        <w:tc>
          <w:tcPr>
            <w:tcW w:w="3384" w:type="dxa"/>
            <w:tcBorders>
              <w:top w:val="nil"/>
              <w:left w:val="nil"/>
              <w:bottom w:val="single" w:sz="4" w:space="0" w:color="auto"/>
              <w:right w:val="single" w:sz="4" w:space="0" w:color="auto"/>
            </w:tcBorders>
            <w:shd w:val="clear" w:color="auto" w:fill="auto"/>
            <w:hideMark/>
          </w:tcPr>
          <w:p w:rsidR="008E0DAA" w:rsidRPr="0016507E" w:rsidRDefault="00471DC1" w:rsidP="0016507E">
            <w:pPr>
              <w:jc w:val="center"/>
              <w:rPr>
                <w:rFonts w:ascii="Calibri" w:hAnsi="Calibri"/>
                <w:sz w:val="20"/>
                <w:szCs w:val="20"/>
              </w:rPr>
            </w:pPr>
            <w:r>
              <w:rPr>
                <w:rFonts w:ascii="Calibri" w:hAnsi="Calibri"/>
                <w:sz w:val="20"/>
                <w:szCs w:val="20"/>
              </w:rPr>
              <w:t>ИВНЯКОВСКОЕ</w:t>
            </w:r>
            <w:r w:rsidR="008E0DAA" w:rsidRPr="0016507E">
              <w:rPr>
                <w:rFonts w:ascii="Calibri" w:hAnsi="Calibri"/>
                <w:sz w:val="20"/>
                <w:szCs w:val="20"/>
              </w:rPr>
              <w:t xml:space="preserve"> СП</w:t>
            </w:r>
          </w:p>
        </w:tc>
        <w:tc>
          <w:tcPr>
            <w:tcW w:w="2047" w:type="dxa"/>
            <w:tcBorders>
              <w:top w:val="nil"/>
              <w:left w:val="nil"/>
              <w:bottom w:val="single" w:sz="4" w:space="0" w:color="auto"/>
              <w:right w:val="nil"/>
            </w:tcBorders>
            <w:shd w:val="clear" w:color="auto" w:fill="auto"/>
            <w:hideMark/>
          </w:tcPr>
          <w:p w:rsidR="008E0DAA" w:rsidRPr="00705731" w:rsidRDefault="008E0DAA" w:rsidP="0016507E">
            <w:pPr>
              <w:jc w:val="center"/>
              <w:rPr>
                <w:rFonts w:ascii="Calibri" w:hAnsi="Calibri"/>
                <w:sz w:val="20"/>
                <w:szCs w:val="20"/>
              </w:rPr>
            </w:pPr>
            <w:r w:rsidRPr="00705731">
              <w:rPr>
                <w:rFonts w:ascii="Calibri" w:hAnsi="Calibri"/>
                <w:sz w:val="20"/>
                <w:szCs w:val="20"/>
              </w:rPr>
              <w:t> </w:t>
            </w:r>
          </w:p>
        </w:tc>
        <w:tc>
          <w:tcPr>
            <w:tcW w:w="1048" w:type="dxa"/>
            <w:tcBorders>
              <w:top w:val="nil"/>
              <w:left w:val="nil"/>
              <w:bottom w:val="single" w:sz="4" w:space="0" w:color="auto"/>
              <w:right w:val="nil"/>
            </w:tcBorders>
            <w:shd w:val="clear" w:color="auto" w:fill="auto"/>
            <w:hideMark/>
          </w:tcPr>
          <w:p w:rsidR="008E0DAA" w:rsidRPr="00705731" w:rsidRDefault="008E0DAA" w:rsidP="0016507E">
            <w:pPr>
              <w:jc w:val="center"/>
              <w:rPr>
                <w:rFonts w:ascii="Calibri" w:hAnsi="Calibri"/>
                <w:sz w:val="20"/>
                <w:szCs w:val="20"/>
              </w:rPr>
            </w:pPr>
            <w:r w:rsidRPr="00705731">
              <w:rPr>
                <w:rFonts w:ascii="Calibri" w:hAnsi="Calibri"/>
                <w:sz w:val="20"/>
                <w:szCs w:val="20"/>
              </w:rPr>
              <w:t> </w:t>
            </w:r>
          </w:p>
        </w:tc>
        <w:tc>
          <w:tcPr>
            <w:tcW w:w="1449" w:type="dxa"/>
            <w:tcBorders>
              <w:top w:val="nil"/>
              <w:left w:val="nil"/>
              <w:bottom w:val="single" w:sz="4" w:space="0" w:color="auto"/>
              <w:right w:val="nil"/>
            </w:tcBorders>
            <w:shd w:val="clear" w:color="auto" w:fill="auto"/>
            <w:hideMark/>
          </w:tcPr>
          <w:p w:rsidR="008E0DAA" w:rsidRPr="00705731" w:rsidRDefault="008E0DAA" w:rsidP="0016507E">
            <w:pPr>
              <w:jc w:val="center"/>
              <w:rPr>
                <w:rFonts w:ascii="Calibri" w:hAnsi="Calibri"/>
                <w:sz w:val="20"/>
                <w:szCs w:val="20"/>
              </w:rPr>
            </w:pPr>
            <w:r w:rsidRPr="00705731">
              <w:rPr>
                <w:rFonts w:ascii="Calibri" w:hAnsi="Calibri"/>
                <w:sz w:val="20"/>
                <w:szCs w:val="20"/>
              </w:rPr>
              <w:t> </w:t>
            </w:r>
          </w:p>
        </w:tc>
        <w:tc>
          <w:tcPr>
            <w:tcW w:w="1080" w:type="dxa"/>
            <w:tcBorders>
              <w:top w:val="nil"/>
              <w:left w:val="nil"/>
              <w:bottom w:val="single" w:sz="4" w:space="0" w:color="auto"/>
              <w:right w:val="nil"/>
            </w:tcBorders>
            <w:shd w:val="clear" w:color="auto" w:fill="auto"/>
            <w:hideMark/>
          </w:tcPr>
          <w:p w:rsidR="008E0DAA" w:rsidRPr="00705731" w:rsidRDefault="008E0DAA" w:rsidP="0016507E">
            <w:pPr>
              <w:jc w:val="center"/>
              <w:rPr>
                <w:rFonts w:ascii="Calibri" w:hAnsi="Calibri"/>
                <w:sz w:val="20"/>
                <w:szCs w:val="20"/>
              </w:rPr>
            </w:pPr>
            <w:r w:rsidRPr="00705731">
              <w:rPr>
                <w:rFonts w:ascii="Calibri" w:hAnsi="Calibri"/>
                <w:sz w:val="20"/>
                <w:szCs w:val="20"/>
              </w:rPr>
              <w:t> </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д. </w:t>
            </w:r>
            <w:proofErr w:type="spellStart"/>
            <w:r>
              <w:rPr>
                <w:rFonts w:ascii="Calibri" w:hAnsi="Calibri"/>
                <w:sz w:val="20"/>
                <w:szCs w:val="20"/>
              </w:rPr>
              <w:t>Сабельницы</w:t>
            </w:r>
            <w:proofErr w:type="spellEnd"/>
            <w:r>
              <w:rPr>
                <w:rFonts w:ascii="Calibri" w:hAnsi="Calibri"/>
                <w:sz w:val="20"/>
                <w:szCs w:val="20"/>
              </w:rPr>
              <w:t xml:space="preserve"> - д. </w:t>
            </w:r>
            <w:proofErr w:type="spellStart"/>
            <w:r>
              <w:rPr>
                <w:rFonts w:ascii="Calibri" w:hAnsi="Calibri"/>
                <w:sz w:val="20"/>
                <w:szCs w:val="20"/>
              </w:rPr>
              <w:t>Осовые</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074</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2,5</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2,5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57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2</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Юго-Западная окружная дорога - п. </w:t>
            </w:r>
            <w:proofErr w:type="spellStart"/>
            <w:r>
              <w:rPr>
                <w:rFonts w:ascii="Calibri" w:hAnsi="Calibri"/>
                <w:sz w:val="20"/>
                <w:szCs w:val="20"/>
              </w:rPr>
              <w:t>Суринский</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075</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0,2</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0,2</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3</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w:t>
            </w:r>
            <w:proofErr w:type="gramStart"/>
            <w:r>
              <w:rPr>
                <w:rFonts w:ascii="Calibri" w:hAnsi="Calibri"/>
                <w:sz w:val="20"/>
                <w:szCs w:val="20"/>
              </w:rPr>
              <w:t>Спасское-Матвеевское</w:t>
            </w:r>
            <w:proofErr w:type="gramEnd"/>
            <w:r>
              <w:rPr>
                <w:rFonts w:ascii="Calibri" w:hAnsi="Calibri"/>
                <w:sz w:val="20"/>
                <w:szCs w:val="20"/>
              </w:rPr>
              <w:t xml:space="preserve">" - д. </w:t>
            </w:r>
            <w:proofErr w:type="spellStart"/>
            <w:r>
              <w:rPr>
                <w:rFonts w:ascii="Calibri" w:hAnsi="Calibri"/>
                <w:sz w:val="20"/>
                <w:szCs w:val="20"/>
              </w:rPr>
              <w:t>Козульки</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076</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0,57</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4</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"Ярославль - Углич" - д. Малое </w:t>
            </w:r>
            <w:proofErr w:type="spellStart"/>
            <w:r>
              <w:rPr>
                <w:rFonts w:ascii="Calibri" w:hAnsi="Calibri"/>
                <w:sz w:val="20"/>
                <w:szCs w:val="20"/>
              </w:rPr>
              <w:t>Домнино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077</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0,4</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0,4</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5</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"Ярославль-Рыбинск" до свалки ПО ОАО "Скоково" - д. </w:t>
            </w:r>
            <w:proofErr w:type="spellStart"/>
            <w:r>
              <w:rPr>
                <w:rFonts w:ascii="Calibri" w:hAnsi="Calibri"/>
                <w:sz w:val="20"/>
                <w:szCs w:val="20"/>
              </w:rPr>
              <w:t>Порошино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078</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0,52</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6</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"Ярославль-Рыбинск" до свалки ПО ОАО "Скоково" - д. </w:t>
            </w:r>
            <w:proofErr w:type="spellStart"/>
            <w:r>
              <w:rPr>
                <w:rFonts w:ascii="Calibri" w:hAnsi="Calibri"/>
                <w:sz w:val="20"/>
                <w:szCs w:val="20"/>
              </w:rPr>
              <w:t>Петелино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079</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0,54</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55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"Ярославль-Углич" - д. Ломки" - д. </w:t>
            </w:r>
            <w:proofErr w:type="spellStart"/>
            <w:r>
              <w:rPr>
                <w:rFonts w:ascii="Calibri" w:hAnsi="Calibri"/>
                <w:sz w:val="20"/>
                <w:szCs w:val="20"/>
              </w:rPr>
              <w:t>Курилково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080</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48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8</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от автодороги "Ярославль - Углич" - д. Жуково</w:t>
            </w:r>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081</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48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9</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д. </w:t>
            </w:r>
            <w:proofErr w:type="spellStart"/>
            <w:r>
              <w:rPr>
                <w:rFonts w:ascii="Calibri" w:hAnsi="Calibri"/>
                <w:sz w:val="20"/>
                <w:szCs w:val="20"/>
              </w:rPr>
              <w:t>Забелицы-ст</w:t>
            </w:r>
            <w:proofErr w:type="gramStart"/>
            <w:r>
              <w:rPr>
                <w:rFonts w:ascii="Calibri" w:hAnsi="Calibri"/>
                <w:sz w:val="20"/>
                <w:szCs w:val="20"/>
              </w:rPr>
              <w:t>.Т</w:t>
            </w:r>
            <w:proofErr w:type="gramEnd"/>
            <w:r>
              <w:rPr>
                <w:rFonts w:ascii="Calibri" w:hAnsi="Calibri"/>
                <w:sz w:val="20"/>
                <w:szCs w:val="20"/>
              </w:rPr>
              <w:t>енино</w:t>
            </w:r>
            <w:proofErr w:type="spellEnd"/>
            <w:r>
              <w:rPr>
                <w:rFonts w:ascii="Calibri" w:hAnsi="Calibri"/>
                <w:sz w:val="20"/>
                <w:szCs w:val="20"/>
              </w:rPr>
              <w:t xml:space="preserve">" - </w:t>
            </w:r>
            <w:proofErr w:type="spellStart"/>
            <w:r>
              <w:rPr>
                <w:rFonts w:ascii="Calibri" w:hAnsi="Calibri"/>
                <w:sz w:val="20"/>
                <w:szCs w:val="20"/>
              </w:rPr>
              <w:t>д.Гридино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082</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46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10</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"Ярославль - Углич" - д. </w:t>
            </w:r>
            <w:proofErr w:type="spellStart"/>
            <w:r>
              <w:rPr>
                <w:rFonts w:ascii="Calibri" w:hAnsi="Calibri"/>
                <w:sz w:val="20"/>
                <w:szCs w:val="20"/>
              </w:rPr>
              <w:t>Б.Домнино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083</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0,26</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0,26</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52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12</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д. </w:t>
            </w:r>
            <w:proofErr w:type="spellStart"/>
            <w:r>
              <w:rPr>
                <w:rFonts w:ascii="Calibri" w:hAnsi="Calibri"/>
                <w:sz w:val="20"/>
                <w:szCs w:val="20"/>
              </w:rPr>
              <w:t>Демково</w:t>
            </w:r>
            <w:proofErr w:type="spellEnd"/>
            <w:r>
              <w:rPr>
                <w:rFonts w:ascii="Calibri" w:hAnsi="Calibri"/>
                <w:sz w:val="20"/>
                <w:szCs w:val="20"/>
              </w:rPr>
              <w:t xml:space="preserve"> - д. </w:t>
            </w:r>
            <w:proofErr w:type="spellStart"/>
            <w:r>
              <w:rPr>
                <w:rFonts w:ascii="Calibri" w:hAnsi="Calibri"/>
                <w:sz w:val="20"/>
                <w:szCs w:val="20"/>
              </w:rPr>
              <w:t>Новлино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084</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0,62</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13</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д. </w:t>
            </w:r>
            <w:proofErr w:type="spellStart"/>
            <w:r>
              <w:rPr>
                <w:rFonts w:ascii="Calibri" w:hAnsi="Calibri"/>
                <w:sz w:val="20"/>
                <w:szCs w:val="20"/>
              </w:rPr>
              <w:t>Бовыкино</w:t>
            </w:r>
            <w:proofErr w:type="spellEnd"/>
            <w:r>
              <w:rPr>
                <w:rFonts w:ascii="Calibri" w:hAnsi="Calibri"/>
                <w:sz w:val="20"/>
                <w:szCs w:val="20"/>
              </w:rPr>
              <w:t xml:space="preserve"> - д. Поповка - </w:t>
            </w:r>
            <w:proofErr w:type="spellStart"/>
            <w:r>
              <w:rPr>
                <w:rFonts w:ascii="Calibri" w:hAnsi="Calibri"/>
                <w:sz w:val="20"/>
                <w:szCs w:val="20"/>
              </w:rPr>
              <w:t>д</w:t>
            </w:r>
            <w:proofErr w:type="gramStart"/>
            <w:r>
              <w:rPr>
                <w:rFonts w:ascii="Calibri" w:hAnsi="Calibri"/>
                <w:sz w:val="20"/>
                <w:szCs w:val="20"/>
              </w:rPr>
              <w:t>.К</w:t>
            </w:r>
            <w:proofErr w:type="gramEnd"/>
            <w:r>
              <w:rPr>
                <w:rFonts w:ascii="Calibri" w:hAnsi="Calibri"/>
                <w:sz w:val="20"/>
                <w:szCs w:val="20"/>
              </w:rPr>
              <w:t>урилово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085</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0,593</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46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14</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п. Смена - д. </w:t>
            </w:r>
            <w:proofErr w:type="spellStart"/>
            <w:r>
              <w:rPr>
                <w:rFonts w:ascii="Calibri" w:hAnsi="Calibri"/>
                <w:sz w:val="20"/>
                <w:szCs w:val="20"/>
              </w:rPr>
              <w:t>Борисково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086</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0,7</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0,7</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825"/>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15</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"Ярославль-Рыбинск" до свалки производственных отходов ОАО "Скоково"- д. Красная  Горка</w:t>
            </w:r>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087</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0,969</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0,969</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Tr="00BC4B74">
        <w:trPr>
          <w:trHeight w:val="449"/>
        </w:trPr>
        <w:tc>
          <w:tcPr>
            <w:tcW w:w="549" w:type="dxa"/>
            <w:tcBorders>
              <w:top w:val="nil"/>
              <w:left w:val="single" w:sz="4" w:space="0" w:color="auto"/>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16</w:t>
            </w:r>
          </w:p>
        </w:tc>
        <w:tc>
          <w:tcPr>
            <w:tcW w:w="3384" w:type="dxa"/>
            <w:tcBorders>
              <w:top w:val="nil"/>
              <w:left w:val="nil"/>
              <w:bottom w:val="single" w:sz="4" w:space="0" w:color="auto"/>
              <w:right w:val="single" w:sz="4" w:space="0" w:color="auto"/>
            </w:tcBorders>
            <w:shd w:val="clear" w:color="auto" w:fill="auto"/>
            <w:hideMark/>
          </w:tcPr>
          <w:p w:rsidR="00BC4B74" w:rsidRDefault="00BC4B74">
            <w:pPr>
              <w:rPr>
                <w:rFonts w:ascii="Calibri" w:hAnsi="Calibri"/>
                <w:sz w:val="20"/>
                <w:szCs w:val="20"/>
              </w:rPr>
            </w:pPr>
            <w:r>
              <w:rPr>
                <w:rFonts w:ascii="Calibri" w:hAnsi="Calibri"/>
                <w:sz w:val="20"/>
                <w:szCs w:val="20"/>
              </w:rPr>
              <w:t xml:space="preserve">д. </w:t>
            </w:r>
            <w:proofErr w:type="spellStart"/>
            <w:r>
              <w:rPr>
                <w:rFonts w:ascii="Calibri" w:hAnsi="Calibri"/>
                <w:sz w:val="20"/>
                <w:szCs w:val="20"/>
              </w:rPr>
              <w:t>Бовыкино</w:t>
            </w:r>
            <w:proofErr w:type="spellEnd"/>
            <w:r>
              <w:rPr>
                <w:rFonts w:ascii="Calibri" w:hAnsi="Calibri"/>
                <w:sz w:val="20"/>
                <w:szCs w:val="20"/>
              </w:rPr>
              <w:t xml:space="preserve"> - д. </w:t>
            </w:r>
            <w:proofErr w:type="spellStart"/>
            <w:r>
              <w:rPr>
                <w:rFonts w:ascii="Calibri" w:hAnsi="Calibri"/>
                <w:sz w:val="20"/>
                <w:szCs w:val="20"/>
              </w:rPr>
              <w:t>Ананьино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Default="00BC4B74">
            <w:pPr>
              <w:jc w:val="center"/>
              <w:rPr>
                <w:rFonts w:ascii="Calibri" w:hAnsi="Calibri"/>
                <w:sz w:val="20"/>
                <w:szCs w:val="20"/>
              </w:rPr>
            </w:pPr>
            <w:r>
              <w:rPr>
                <w:rFonts w:ascii="Calibri" w:hAnsi="Calibri"/>
                <w:sz w:val="20"/>
                <w:szCs w:val="20"/>
              </w:rPr>
              <w:t>78 701 ОП МЗ 088</w:t>
            </w:r>
          </w:p>
        </w:tc>
        <w:tc>
          <w:tcPr>
            <w:tcW w:w="1048" w:type="dxa"/>
            <w:tcBorders>
              <w:top w:val="nil"/>
              <w:left w:val="nil"/>
              <w:bottom w:val="single" w:sz="4" w:space="0" w:color="auto"/>
              <w:right w:val="single" w:sz="4" w:space="0" w:color="auto"/>
            </w:tcBorders>
            <w:shd w:val="clear" w:color="auto" w:fill="auto"/>
            <w:hideMark/>
          </w:tcPr>
          <w:p w:rsidR="00BC4B74" w:rsidRDefault="00BC4B74" w:rsidP="00990232">
            <w:pPr>
              <w:jc w:val="center"/>
              <w:rPr>
                <w:rFonts w:ascii="Calibri" w:hAnsi="Calibri"/>
                <w:sz w:val="20"/>
                <w:szCs w:val="20"/>
              </w:rPr>
            </w:pPr>
            <w:r>
              <w:rPr>
                <w:rFonts w:ascii="Calibri" w:hAnsi="Calibri"/>
                <w:sz w:val="20"/>
                <w:szCs w:val="20"/>
              </w:rPr>
              <w:t>0,825</w:t>
            </w:r>
          </w:p>
        </w:tc>
        <w:tc>
          <w:tcPr>
            <w:tcW w:w="1449" w:type="dxa"/>
            <w:tcBorders>
              <w:top w:val="nil"/>
              <w:left w:val="nil"/>
              <w:bottom w:val="single" w:sz="4" w:space="0" w:color="auto"/>
              <w:right w:val="single" w:sz="4" w:space="0" w:color="auto"/>
            </w:tcBorders>
            <w:shd w:val="clear" w:color="auto" w:fill="auto"/>
          </w:tcPr>
          <w:p w:rsidR="00BC4B74" w:rsidRDefault="00BC4B74" w:rsidP="00990232">
            <w:pPr>
              <w:jc w:val="center"/>
              <w:rPr>
                <w:rFonts w:ascii="Calibri" w:hAnsi="Calibri"/>
                <w:sz w:val="20"/>
                <w:szCs w:val="20"/>
              </w:rPr>
            </w:pPr>
            <w:r>
              <w:rPr>
                <w:rFonts w:ascii="Calibri" w:hAnsi="Calibri"/>
                <w:sz w:val="20"/>
                <w:szCs w:val="20"/>
              </w:rPr>
              <w:t>0,825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27"/>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17</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Котельницы</w:t>
            </w:r>
            <w:proofErr w:type="spellEnd"/>
            <w:r w:rsidRPr="00BC4B74">
              <w:rPr>
                <w:rFonts w:ascii="Calibri" w:hAnsi="Calibri"/>
                <w:sz w:val="20"/>
                <w:szCs w:val="20"/>
              </w:rPr>
              <w:t xml:space="preserve"> - д. Ларино</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089</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0,93</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18</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Михальцево</w:t>
            </w:r>
            <w:proofErr w:type="spellEnd"/>
            <w:r w:rsidRPr="00BC4B74">
              <w:rPr>
                <w:rFonts w:ascii="Calibri" w:hAnsi="Calibri"/>
                <w:sz w:val="20"/>
                <w:szCs w:val="20"/>
              </w:rPr>
              <w:t xml:space="preserve"> - д. Пестово</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090</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0,7</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2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19</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"Ярославль </w:t>
            </w:r>
            <w:proofErr w:type="gramStart"/>
            <w:r w:rsidRPr="00BC4B74">
              <w:rPr>
                <w:rFonts w:ascii="Calibri" w:hAnsi="Calibri"/>
                <w:sz w:val="20"/>
                <w:szCs w:val="20"/>
              </w:rPr>
              <w:t>-У</w:t>
            </w:r>
            <w:proofErr w:type="gramEnd"/>
            <w:r w:rsidRPr="00BC4B74">
              <w:rPr>
                <w:rFonts w:ascii="Calibri" w:hAnsi="Calibri"/>
                <w:sz w:val="20"/>
                <w:szCs w:val="20"/>
              </w:rPr>
              <w:t>глич" - д. Городищи</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091</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1,16</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2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20</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"Ярославль - Углич" - п. Садовый</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092</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1,615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1,615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7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21</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СНТ "Мичуринец-1" - д. </w:t>
            </w:r>
            <w:proofErr w:type="spellStart"/>
            <w:r w:rsidRPr="00BC4B74">
              <w:rPr>
                <w:rFonts w:ascii="Calibri" w:hAnsi="Calibri"/>
                <w:sz w:val="20"/>
                <w:szCs w:val="20"/>
              </w:rPr>
              <w:t>Котельницы</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093</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7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22</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от автодороги "Ярославль-Углич" - д. </w:t>
            </w:r>
            <w:proofErr w:type="spellStart"/>
            <w:r w:rsidRPr="00BC4B74">
              <w:rPr>
                <w:rFonts w:ascii="Calibri" w:hAnsi="Calibri"/>
                <w:sz w:val="20"/>
                <w:szCs w:val="20"/>
              </w:rPr>
              <w:t>Ефремово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094</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1,069</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1,069</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61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23</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от автодороги "Ярославль-Углич" - д. Ломки</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095</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2,111</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2,111</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57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24</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Зяблицы-ст</w:t>
            </w:r>
            <w:proofErr w:type="gramStart"/>
            <w:r w:rsidRPr="00BC4B74">
              <w:rPr>
                <w:rFonts w:ascii="Calibri" w:hAnsi="Calibri"/>
                <w:sz w:val="20"/>
                <w:szCs w:val="20"/>
              </w:rPr>
              <w:t>.Т</w:t>
            </w:r>
            <w:proofErr w:type="gramEnd"/>
            <w:r w:rsidRPr="00BC4B74">
              <w:rPr>
                <w:rFonts w:ascii="Calibri" w:hAnsi="Calibri"/>
                <w:sz w:val="20"/>
                <w:szCs w:val="20"/>
              </w:rPr>
              <w:t>енино</w:t>
            </w:r>
            <w:proofErr w:type="spellEnd"/>
            <w:r w:rsidRPr="00BC4B74">
              <w:rPr>
                <w:rFonts w:ascii="Calibri" w:hAnsi="Calibri"/>
                <w:sz w:val="20"/>
                <w:szCs w:val="20"/>
              </w:rPr>
              <w:t>" - д. Давыдовское</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096</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1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25</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Бекренево</w:t>
            </w:r>
            <w:proofErr w:type="spellEnd"/>
            <w:r w:rsidRPr="00BC4B74">
              <w:rPr>
                <w:rFonts w:ascii="Calibri" w:hAnsi="Calibri"/>
                <w:sz w:val="20"/>
                <w:szCs w:val="20"/>
              </w:rPr>
              <w:t xml:space="preserve"> - д. Ильино</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097</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26</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граница </w:t>
            </w:r>
            <w:proofErr w:type="spellStart"/>
            <w:r w:rsidRPr="00BC4B74">
              <w:rPr>
                <w:rFonts w:ascii="Calibri" w:hAnsi="Calibri"/>
                <w:sz w:val="20"/>
                <w:szCs w:val="20"/>
              </w:rPr>
              <w:t>г</w:t>
            </w:r>
            <w:proofErr w:type="gramStart"/>
            <w:r w:rsidRPr="00BC4B74">
              <w:rPr>
                <w:rFonts w:ascii="Calibri" w:hAnsi="Calibri"/>
                <w:sz w:val="20"/>
                <w:szCs w:val="20"/>
              </w:rPr>
              <w:t>.Я</w:t>
            </w:r>
            <w:proofErr w:type="gramEnd"/>
            <w:r w:rsidRPr="00BC4B74">
              <w:rPr>
                <w:rFonts w:ascii="Calibri" w:hAnsi="Calibri"/>
                <w:sz w:val="20"/>
                <w:szCs w:val="20"/>
              </w:rPr>
              <w:t>рославля</w:t>
            </w:r>
            <w:proofErr w:type="spellEnd"/>
            <w:r w:rsidRPr="00BC4B74">
              <w:rPr>
                <w:rFonts w:ascii="Calibri" w:hAnsi="Calibri"/>
                <w:sz w:val="20"/>
                <w:szCs w:val="20"/>
              </w:rPr>
              <w:t xml:space="preserve"> - д. Раздолье</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098</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46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27</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 xml:space="preserve">от автодороги "Ярославль-Углич" - д. </w:t>
            </w:r>
            <w:proofErr w:type="spellStart"/>
            <w:r w:rsidRPr="00BC4B74">
              <w:rPr>
                <w:rFonts w:ascii="Calibri" w:hAnsi="Calibri"/>
                <w:sz w:val="20"/>
                <w:szCs w:val="20"/>
              </w:rPr>
              <w:t>Бовыкино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099</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2,903</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2,903</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28</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от автодороги, ведущей от автострады Рыбинск-Ярославль на свалку до теплотрассы ОАО "ТГК-2"</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100</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1,243</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1,243</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29</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"Ярославль-Рыбинск" до свалки производственных отходов ОАО "Скоково"</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101</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3,4</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3,4</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351"/>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30</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"Карачиха-</w:t>
            </w:r>
            <w:proofErr w:type="spellStart"/>
            <w:r w:rsidRPr="00BC4B74">
              <w:rPr>
                <w:rFonts w:ascii="Calibri" w:hAnsi="Calibri"/>
                <w:sz w:val="20"/>
                <w:szCs w:val="20"/>
              </w:rPr>
              <w:t>Ширинье</w:t>
            </w:r>
            <w:proofErr w:type="spellEnd"/>
            <w:r w:rsidRPr="00BC4B74">
              <w:rPr>
                <w:rFonts w:ascii="Calibri" w:hAnsi="Calibri"/>
                <w:sz w:val="20"/>
                <w:szCs w:val="20"/>
              </w:rPr>
              <w:t>"-</w:t>
            </w:r>
            <w:proofErr w:type="spellStart"/>
            <w:r w:rsidRPr="00BC4B74">
              <w:rPr>
                <w:rFonts w:ascii="Calibri" w:hAnsi="Calibri"/>
                <w:sz w:val="20"/>
                <w:szCs w:val="20"/>
              </w:rPr>
              <w:t>д</w:t>
            </w:r>
            <w:proofErr w:type="gramStart"/>
            <w:r w:rsidRPr="00BC4B74">
              <w:rPr>
                <w:rFonts w:ascii="Calibri" w:hAnsi="Calibri"/>
                <w:sz w:val="20"/>
                <w:szCs w:val="20"/>
              </w:rPr>
              <w:t>.Ю</w:t>
            </w:r>
            <w:proofErr w:type="gramEnd"/>
            <w:r w:rsidRPr="00BC4B74">
              <w:rPr>
                <w:rFonts w:ascii="Calibri" w:hAnsi="Calibri"/>
                <w:sz w:val="20"/>
                <w:szCs w:val="20"/>
              </w:rPr>
              <w:t>ркино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271</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9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31</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proofErr w:type="spellStart"/>
            <w:r w:rsidRPr="00BC4B74">
              <w:rPr>
                <w:rFonts w:ascii="Calibri" w:hAnsi="Calibri"/>
                <w:sz w:val="20"/>
                <w:szCs w:val="20"/>
              </w:rPr>
              <w:t>д</w:t>
            </w:r>
            <w:proofErr w:type="gramStart"/>
            <w:r w:rsidRPr="00BC4B74">
              <w:rPr>
                <w:rFonts w:ascii="Calibri" w:hAnsi="Calibri"/>
                <w:sz w:val="20"/>
                <w:szCs w:val="20"/>
              </w:rPr>
              <w:t>.С</w:t>
            </w:r>
            <w:proofErr w:type="gramEnd"/>
            <w:r w:rsidRPr="00BC4B74">
              <w:rPr>
                <w:rFonts w:ascii="Calibri" w:hAnsi="Calibri"/>
                <w:sz w:val="20"/>
                <w:szCs w:val="20"/>
              </w:rPr>
              <w:t>абельницы-д.Бойтово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272</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1,85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1,85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51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32</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proofErr w:type="spellStart"/>
            <w:r w:rsidRPr="00BC4B74">
              <w:rPr>
                <w:rFonts w:ascii="Calibri" w:hAnsi="Calibri"/>
                <w:sz w:val="20"/>
                <w:szCs w:val="20"/>
              </w:rPr>
              <w:t>д</w:t>
            </w:r>
            <w:proofErr w:type="gramStart"/>
            <w:r w:rsidRPr="00BC4B74">
              <w:rPr>
                <w:rFonts w:ascii="Calibri" w:hAnsi="Calibri"/>
                <w:sz w:val="20"/>
                <w:szCs w:val="20"/>
              </w:rPr>
              <w:t>.Б</w:t>
            </w:r>
            <w:proofErr w:type="gramEnd"/>
            <w:r w:rsidRPr="00BC4B74">
              <w:rPr>
                <w:rFonts w:ascii="Calibri" w:hAnsi="Calibri"/>
                <w:sz w:val="20"/>
                <w:szCs w:val="20"/>
              </w:rPr>
              <w:t>ойтово-д.Никульское</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273</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55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34</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"Ярославль-Рыбинск -д</w:t>
            </w:r>
            <w:proofErr w:type="gramStart"/>
            <w:r w:rsidRPr="00BC4B74">
              <w:rPr>
                <w:rFonts w:ascii="Calibri" w:hAnsi="Calibri"/>
                <w:sz w:val="20"/>
                <w:szCs w:val="20"/>
              </w:rPr>
              <w:t>.</w:t>
            </w:r>
            <w:proofErr w:type="spellStart"/>
            <w:r w:rsidRPr="00BC4B74">
              <w:rPr>
                <w:rFonts w:ascii="Calibri" w:hAnsi="Calibri"/>
                <w:sz w:val="20"/>
                <w:szCs w:val="20"/>
              </w:rPr>
              <w:t>Г</w:t>
            </w:r>
            <w:proofErr w:type="gramEnd"/>
            <w:r w:rsidRPr="00BC4B74">
              <w:rPr>
                <w:rFonts w:ascii="Calibri" w:hAnsi="Calibri"/>
                <w:sz w:val="20"/>
                <w:szCs w:val="20"/>
              </w:rPr>
              <w:t>убцево</w:t>
            </w:r>
            <w:proofErr w:type="spellEnd"/>
            <w:r w:rsidRPr="00BC4B74">
              <w:rPr>
                <w:rFonts w:ascii="Calibri" w:hAnsi="Calibri"/>
                <w:sz w:val="20"/>
                <w:szCs w:val="20"/>
              </w:rPr>
              <w:t>"-</w:t>
            </w:r>
            <w:proofErr w:type="spellStart"/>
            <w:r w:rsidRPr="00BC4B74">
              <w:rPr>
                <w:rFonts w:ascii="Calibri" w:hAnsi="Calibri"/>
                <w:sz w:val="20"/>
                <w:szCs w:val="20"/>
              </w:rPr>
              <w:t>д.Ильино</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274</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0,68</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60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35</w:t>
            </w:r>
          </w:p>
        </w:tc>
        <w:tc>
          <w:tcPr>
            <w:tcW w:w="3384" w:type="dxa"/>
            <w:tcBorders>
              <w:top w:val="nil"/>
              <w:left w:val="nil"/>
              <w:bottom w:val="single" w:sz="4" w:space="0" w:color="auto"/>
              <w:right w:val="single" w:sz="4" w:space="0" w:color="auto"/>
            </w:tcBorders>
            <w:shd w:val="clear" w:color="auto" w:fill="auto"/>
            <w:vAlign w:val="bottom"/>
            <w:hideMark/>
          </w:tcPr>
          <w:p w:rsidR="00BC4B74" w:rsidRPr="00BC4B74" w:rsidRDefault="00BC4B74">
            <w:pPr>
              <w:rPr>
                <w:rFonts w:ascii="Calibri" w:hAnsi="Calibri"/>
                <w:sz w:val="20"/>
                <w:szCs w:val="20"/>
              </w:rPr>
            </w:pPr>
            <w:r w:rsidRPr="00BC4B74">
              <w:rPr>
                <w:rFonts w:ascii="Calibri" w:hAnsi="Calibri"/>
                <w:sz w:val="20"/>
                <w:szCs w:val="20"/>
              </w:rPr>
              <w:t xml:space="preserve">автодорога «от а/д «Ярославль-Углич» - до ГБУЗ ЯО «Ярославская областная клиническая психиатрическая больница» </w:t>
            </w:r>
            <w:proofErr w:type="spellStart"/>
            <w:r w:rsidRPr="00BC4B74">
              <w:rPr>
                <w:rFonts w:ascii="Calibri" w:hAnsi="Calibri"/>
                <w:sz w:val="20"/>
                <w:szCs w:val="20"/>
              </w:rPr>
              <w:t>с</w:t>
            </w:r>
            <w:proofErr w:type="gramStart"/>
            <w:r w:rsidRPr="00BC4B74">
              <w:rPr>
                <w:rFonts w:ascii="Calibri" w:hAnsi="Calibri"/>
                <w:sz w:val="20"/>
                <w:szCs w:val="20"/>
              </w:rPr>
              <w:t>.С</w:t>
            </w:r>
            <w:proofErr w:type="gramEnd"/>
            <w:r w:rsidRPr="00BC4B74">
              <w:rPr>
                <w:rFonts w:ascii="Calibri" w:hAnsi="Calibri"/>
                <w:sz w:val="20"/>
                <w:szCs w:val="20"/>
              </w:rPr>
              <w:t>пасское</w:t>
            </w:r>
            <w:proofErr w:type="spellEnd"/>
            <w:r w:rsidRPr="00BC4B74">
              <w:rPr>
                <w:rFonts w:ascii="Calibri" w:hAnsi="Calibri"/>
                <w:sz w:val="20"/>
                <w:szCs w:val="20"/>
              </w:rPr>
              <w:t>»</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275</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0,55</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0,55</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51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36</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автодорога от а/д "Ярославль-Углич-</w:t>
            </w:r>
            <w:proofErr w:type="spellStart"/>
            <w:r w:rsidRPr="00BC4B74">
              <w:rPr>
                <w:rFonts w:ascii="Calibri" w:hAnsi="Calibri"/>
                <w:sz w:val="20"/>
                <w:szCs w:val="20"/>
              </w:rPr>
              <w:t>Сарафоново</w:t>
            </w:r>
            <w:proofErr w:type="spellEnd"/>
            <w:r w:rsidRPr="00BC4B74">
              <w:rPr>
                <w:rFonts w:ascii="Calibri" w:hAnsi="Calibri"/>
                <w:sz w:val="20"/>
                <w:szCs w:val="20"/>
              </w:rPr>
              <w:t>" до СНТ "Космос"</w:t>
            </w:r>
          </w:p>
        </w:tc>
        <w:tc>
          <w:tcPr>
            <w:tcW w:w="2047" w:type="dxa"/>
            <w:tcBorders>
              <w:top w:val="nil"/>
              <w:left w:val="nil"/>
              <w:bottom w:val="single" w:sz="4" w:space="0" w:color="auto"/>
              <w:right w:val="single" w:sz="4" w:space="0" w:color="auto"/>
            </w:tcBorders>
            <w:shd w:val="clear" w:color="auto" w:fill="auto"/>
            <w:vAlign w:val="center"/>
            <w:hideMark/>
          </w:tcPr>
          <w:p w:rsidR="00BC4B74" w:rsidRPr="00BC4B74" w:rsidRDefault="00BC4B74">
            <w:pPr>
              <w:jc w:val="center"/>
              <w:rPr>
                <w:rFonts w:ascii="Calibri" w:hAnsi="Calibri"/>
                <w:sz w:val="20"/>
                <w:szCs w:val="20"/>
              </w:rPr>
            </w:pPr>
            <w:r w:rsidRPr="00BC4B74">
              <w:rPr>
                <w:rFonts w:ascii="Calibri" w:hAnsi="Calibri"/>
                <w:sz w:val="20"/>
                <w:szCs w:val="20"/>
              </w:rPr>
              <w:t>78 701 ОП МЗ 279</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1,544</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347"/>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37</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w:t>
            </w:r>
            <w:proofErr w:type="spellStart"/>
            <w:r w:rsidRPr="00BC4B74">
              <w:rPr>
                <w:rFonts w:ascii="Calibri" w:hAnsi="Calibri"/>
                <w:sz w:val="20"/>
                <w:szCs w:val="20"/>
              </w:rPr>
              <w:t>Сарафоново</w:t>
            </w:r>
            <w:proofErr w:type="spellEnd"/>
            <w:r w:rsidRPr="00BC4B74">
              <w:rPr>
                <w:rFonts w:ascii="Calibri" w:hAnsi="Calibri"/>
                <w:sz w:val="20"/>
                <w:szCs w:val="20"/>
              </w:rPr>
              <w:t>-Сады"</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М3 280</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2,22</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2,22</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45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38</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"Карачиха-</w:t>
            </w:r>
            <w:proofErr w:type="spellStart"/>
            <w:r w:rsidRPr="00BC4B74">
              <w:rPr>
                <w:rFonts w:ascii="Calibri" w:hAnsi="Calibri"/>
                <w:sz w:val="20"/>
                <w:szCs w:val="20"/>
              </w:rPr>
              <w:t>Ширинье</w:t>
            </w:r>
            <w:proofErr w:type="spellEnd"/>
            <w:r w:rsidRPr="00BC4B74">
              <w:rPr>
                <w:rFonts w:ascii="Calibri" w:hAnsi="Calibri"/>
                <w:sz w:val="20"/>
                <w:szCs w:val="20"/>
              </w:rPr>
              <w:t xml:space="preserve">" - </w:t>
            </w:r>
            <w:proofErr w:type="spellStart"/>
            <w:r w:rsidRPr="00BC4B74">
              <w:rPr>
                <w:rFonts w:ascii="Calibri" w:hAnsi="Calibri"/>
                <w:sz w:val="20"/>
                <w:szCs w:val="20"/>
              </w:rPr>
              <w:t>д</w:t>
            </w:r>
            <w:proofErr w:type="gramStart"/>
            <w:r w:rsidRPr="00BC4B74">
              <w:rPr>
                <w:rFonts w:ascii="Calibri" w:hAnsi="Calibri"/>
                <w:sz w:val="20"/>
                <w:szCs w:val="20"/>
              </w:rPr>
              <w:t>.Б</w:t>
            </w:r>
            <w:proofErr w:type="gramEnd"/>
            <w:r w:rsidRPr="00BC4B74">
              <w:rPr>
                <w:rFonts w:ascii="Calibri" w:hAnsi="Calibri"/>
                <w:sz w:val="20"/>
                <w:szCs w:val="20"/>
              </w:rPr>
              <w:t>ельково</w:t>
            </w:r>
            <w:proofErr w:type="spellEnd"/>
            <w:r w:rsidRPr="00BC4B74">
              <w:rPr>
                <w:rFonts w:ascii="Calibri" w:hAnsi="Calibri"/>
                <w:sz w:val="20"/>
                <w:szCs w:val="20"/>
              </w:rPr>
              <w:t xml:space="preserve"> </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282</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1,94</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58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39</w:t>
            </w:r>
          </w:p>
        </w:tc>
        <w:tc>
          <w:tcPr>
            <w:tcW w:w="3384" w:type="dxa"/>
            <w:tcBorders>
              <w:top w:val="nil"/>
              <w:left w:val="nil"/>
              <w:bottom w:val="single" w:sz="4" w:space="0" w:color="auto"/>
              <w:right w:val="single" w:sz="4" w:space="0" w:color="auto"/>
            </w:tcBorders>
            <w:shd w:val="clear" w:color="auto" w:fill="auto"/>
            <w:hideMark/>
          </w:tcPr>
          <w:p w:rsidR="00BC4B74" w:rsidRPr="00BC4B74" w:rsidRDefault="00BC4B74">
            <w:pPr>
              <w:rPr>
                <w:rFonts w:ascii="Calibri" w:hAnsi="Calibri"/>
                <w:sz w:val="20"/>
                <w:szCs w:val="20"/>
              </w:rPr>
            </w:pPr>
            <w:r w:rsidRPr="00BC4B74">
              <w:rPr>
                <w:rFonts w:ascii="Calibri" w:hAnsi="Calibri"/>
                <w:sz w:val="20"/>
                <w:szCs w:val="20"/>
              </w:rPr>
              <w:t>"Ярославль-Углич" до СНТ "Солнечный"</w:t>
            </w:r>
          </w:p>
        </w:tc>
        <w:tc>
          <w:tcPr>
            <w:tcW w:w="2047" w:type="dxa"/>
            <w:tcBorders>
              <w:top w:val="nil"/>
              <w:left w:val="nil"/>
              <w:bottom w:val="single" w:sz="4" w:space="0" w:color="auto"/>
              <w:right w:val="single" w:sz="4" w:space="0" w:color="auto"/>
            </w:tcBorders>
            <w:shd w:val="clear" w:color="auto" w:fill="auto"/>
            <w:vAlign w:val="center"/>
            <w:hideMark/>
          </w:tcPr>
          <w:p w:rsidR="00BC4B74" w:rsidRPr="00BC4B74" w:rsidRDefault="00BC4B74">
            <w:pPr>
              <w:jc w:val="center"/>
              <w:rPr>
                <w:rFonts w:ascii="Calibri" w:hAnsi="Calibri"/>
                <w:sz w:val="20"/>
                <w:szCs w:val="20"/>
              </w:rPr>
            </w:pPr>
            <w:r w:rsidRPr="00BC4B74">
              <w:rPr>
                <w:rFonts w:ascii="Calibri" w:hAnsi="Calibri"/>
                <w:sz w:val="20"/>
                <w:szCs w:val="20"/>
              </w:rPr>
              <w:t>78 701 ОП М3 284</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1</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5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40</w:t>
            </w:r>
          </w:p>
        </w:tc>
        <w:tc>
          <w:tcPr>
            <w:tcW w:w="3384" w:type="dxa"/>
            <w:tcBorders>
              <w:top w:val="nil"/>
              <w:left w:val="nil"/>
              <w:bottom w:val="single" w:sz="4" w:space="0" w:color="auto"/>
              <w:right w:val="single" w:sz="4" w:space="0" w:color="auto"/>
            </w:tcBorders>
            <w:shd w:val="clear" w:color="auto" w:fill="auto"/>
            <w:vAlign w:val="center"/>
            <w:hideMark/>
          </w:tcPr>
          <w:p w:rsidR="00BC4B74" w:rsidRPr="00BC4B74" w:rsidRDefault="00BC4B74">
            <w:pPr>
              <w:rPr>
                <w:rFonts w:ascii="Calibri" w:hAnsi="Calibri"/>
                <w:sz w:val="20"/>
                <w:szCs w:val="20"/>
              </w:rPr>
            </w:pPr>
            <w:r w:rsidRPr="00BC4B74">
              <w:rPr>
                <w:rFonts w:ascii="Calibri" w:hAnsi="Calibri"/>
                <w:sz w:val="20"/>
                <w:szCs w:val="20"/>
              </w:rPr>
              <w:t>"</w:t>
            </w:r>
            <w:proofErr w:type="spellStart"/>
            <w:r w:rsidRPr="00BC4B74">
              <w:rPr>
                <w:rFonts w:ascii="Calibri" w:hAnsi="Calibri"/>
                <w:sz w:val="20"/>
                <w:szCs w:val="20"/>
              </w:rPr>
              <w:t>Сарафоново</w:t>
            </w:r>
            <w:proofErr w:type="spellEnd"/>
            <w:r w:rsidRPr="00BC4B74">
              <w:rPr>
                <w:rFonts w:ascii="Calibri" w:hAnsi="Calibri"/>
                <w:sz w:val="20"/>
                <w:szCs w:val="20"/>
              </w:rPr>
              <w:t>-Сады" - СНТ "Мичуринец 1"</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М3 303</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2,22</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2,22</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IV</w:t>
            </w:r>
          </w:p>
        </w:tc>
      </w:tr>
      <w:tr w:rsidR="00BC4B74" w:rsidRPr="00BC4B74" w:rsidTr="00BC4B74">
        <w:trPr>
          <w:trHeight w:val="42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41</w:t>
            </w:r>
          </w:p>
        </w:tc>
        <w:tc>
          <w:tcPr>
            <w:tcW w:w="3384" w:type="dxa"/>
            <w:tcBorders>
              <w:top w:val="nil"/>
              <w:left w:val="nil"/>
              <w:bottom w:val="single" w:sz="4" w:space="0" w:color="auto"/>
              <w:right w:val="single" w:sz="4" w:space="0" w:color="auto"/>
            </w:tcBorders>
            <w:shd w:val="clear" w:color="auto" w:fill="auto"/>
            <w:vAlign w:val="center"/>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Першино</w:t>
            </w:r>
            <w:proofErr w:type="spellEnd"/>
            <w:r w:rsidRPr="00BC4B74">
              <w:rPr>
                <w:rFonts w:ascii="Calibri" w:hAnsi="Calibri"/>
                <w:sz w:val="20"/>
                <w:szCs w:val="20"/>
              </w:rPr>
              <w:t xml:space="preserve"> - д. </w:t>
            </w:r>
            <w:proofErr w:type="spellStart"/>
            <w:r w:rsidRPr="00BC4B74">
              <w:rPr>
                <w:rFonts w:ascii="Calibri" w:hAnsi="Calibri"/>
                <w:sz w:val="20"/>
                <w:szCs w:val="20"/>
              </w:rPr>
              <w:t>Бекренево</w:t>
            </w:r>
            <w:proofErr w:type="spellEnd"/>
            <w:r w:rsidRPr="00BC4B74">
              <w:rPr>
                <w:rFonts w:ascii="Calibri" w:hAnsi="Calibri"/>
                <w:sz w:val="20"/>
                <w:szCs w:val="20"/>
              </w:rPr>
              <w:t>"</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М3 308</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0,519</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0,519</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8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42</w:t>
            </w:r>
          </w:p>
        </w:tc>
        <w:tc>
          <w:tcPr>
            <w:tcW w:w="3384" w:type="dxa"/>
            <w:tcBorders>
              <w:top w:val="nil"/>
              <w:left w:val="nil"/>
              <w:bottom w:val="single" w:sz="4" w:space="0" w:color="auto"/>
              <w:right w:val="single" w:sz="4" w:space="0" w:color="auto"/>
            </w:tcBorders>
            <w:shd w:val="clear" w:color="auto" w:fill="auto"/>
            <w:vAlign w:val="center"/>
            <w:hideMark/>
          </w:tcPr>
          <w:p w:rsidR="00BC4B74" w:rsidRPr="00BC4B74" w:rsidRDefault="00BC4B74">
            <w:pPr>
              <w:rPr>
                <w:rFonts w:ascii="Calibri" w:hAnsi="Calibri"/>
                <w:sz w:val="20"/>
                <w:szCs w:val="20"/>
              </w:rPr>
            </w:pPr>
            <w:r w:rsidRPr="00BC4B74">
              <w:rPr>
                <w:rFonts w:ascii="Calibri" w:hAnsi="Calibri"/>
                <w:sz w:val="20"/>
                <w:szCs w:val="20"/>
              </w:rPr>
              <w:t xml:space="preserve">д. </w:t>
            </w:r>
            <w:proofErr w:type="spellStart"/>
            <w:r w:rsidRPr="00BC4B74">
              <w:rPr>
                <w:rFonts w:ascii="Calibri" w:hAnsi="Calibri"/>
                <w:sz w:val="20"/>
                <w:szCs w:val="20"/>
              </w:rPr>
              <w:t>Суринское</w:t>
            </w:r>
            <w:proofErr w:type="spellEnd"/>
            <w:r w:rsidRPr="00BC4B74">
              <w:rPr>
                <w:rFonts w:ascii="Calibri" w:hAnsi="Calibri"/>
                <w:sz w:val="20"/>
                <w:szCs w:val="20"/>
              </w:rPr>
              <w:t xml:space="preserve"> - ст. Молот</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М3 326</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80"/>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43</w:t>
            </w:r>
          </w:p>
        </w:tc>
        <w:tc>
          <w:tcPr>
            <w:tcW w:w="3384" w:type="dxa"/>
            <w:tcBorders>
              <w:top w:val="nil"/>
              <w:left w:val="nil"/>
              <w:bottom w:val="single" w:sz="4" w:space="0" w:color="auto"/>
              <w:right w:val="single" w:sz="4" w:space="0" w:color="auto"/>
            </w:tcBorders>
            <w:shd w:val="clear" w:color="auto" w:fill="auto"/>
            <w:vAlign w:val="center"/>
            <w:hideMark/>
          </w:tcPr>
          <w:p w:rsidR="00BC4B74" w:rsidRPr="00BC4B74" w:rsidRDefault="00BC4B74">
            <w:pPr>
              <w:rPr>
                <w:rFonts w:ascii="Calibri" w:hAnsi="Calibri"/>
                <w:sz w:val="20"/>
                <w:szCs w:val="20"/>
              </w:rPr>
            </w:pPr>
            <w:r w:rsidRPr="00BC4B74">
              <w:rPr>
                <w:rFonts w:ascii="Calibri" w:hAnsi="Calibri"/>
                <w:sz w:val="20"/>
                <w:szCs w:val="20"/>
              </w:rPr>
              <w:t xml:space="preserve">от а/д "Ярославль-Рыбинск" - </w:t>
            </w:r>
            <w:proofErr w:type="spellStart"/>
            <w:r w:rsidRPr="00BC4B74">
              <w:rPr>
                <w:rFonts w:ascii="Calibri" w:hAnsi="Calibri"/>
                <w:sz w:val="20"/>
                <w:szCs w:val="20"/>
              </w:rPr>
              <w:t>д</w:t>
            </w:r>
            <w:proofErr w:type="gramStart"/>
            <w:r w:rsidRPr="00BC4B74">
              <w:rPr>
                <w:rFonts w:ascii="Calibri" w:hAnsi="Calibri"/>
                <w:sz w:val="20"/>
                <w:szCs w:val="20"/>
              </w:rPr>
              <w:t>.Ч</w:t>
            </w:r>
            <w:proofErr w:type="gramEnd"/>
            <w:r w:rsidRPr="00BC4B74">
              <w:rPr>
                <w:rFonts w:ascii="Calibri" w:hAnsi="Calibri"/>
                <w:sz w:val="20"/>
                <w:szCs w:val="20"/>
              </w:rPr>
              <w:t>енцы</w:t>
            </w:r>
            <w:proofErr w:type="spell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М3 327</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0,228</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0,228</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465"/>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44</w:t>
            </w:r>
          </w:p>
        </w:tc>
        <w:tc>
          <w:tcPr>
            <w:tcW w:w="3384" w:type="dxa"/>
            <w:tcBorders>
              <w:top w:val="nil"/>
              <w:left w:val="nil"/>
              <w:bottom w:val="single" w:sz="4" w:space="0" w:color="auto"/>
              <w:right w:val="single" w:sz="4" w:space="0" w:color="auto"/>
            </w:tcBorders>
            <w:shd w:val="clear" w:color="auto" w:fill="auto"/>
            <w:vAlign w:val="center"/>
            <w:hideMark/>
          </w:tcPr>
          <w:p w:rsidR="00BC4B74" w:rsidRPr="00BC4B74" w:rsidRDefault="00BC4B74">
            <w:pPr>
              <w:rPr>
                <w:rFonts w:ascii="Calibri" w:hAnsi="Calibri"/>
                <w:sz w:val="20"/>
                <w:szCs w:val="20"/>
              </w:rPr>
            </w:pPr>
            <w:r w:rsidRPr="00BC4B74">
              <w:rPr>
                <w:rFonts w:ascii="Calibri" w:hAnsi="Calibri"/>
                <w:sz w:val="20"/>
                <w:szCs w:val="20"/>
              </w:rPr>
              <w:t xml:space="preserve">"с. </w:t>
            </w:r>
            <w:proofErr w:type="spellStart"/>
            <w:r w:rsidRPr="00BC4B74">
              <w:rPr>
                <w:rFonts w:ascii="Calibri" w:hAnsi="Calibri"/>
                <w:sz w:val="20"/>
                <w:szCs w:val="20"/>
              </w:rPr>
              <w:t>Сарафоново</w:t>
            </w:r>
            <w:proofErr w:type="spellEnd"/>
            <w:r w:rsidRPr="00BC4B74">
              <w:rPr>
                <w:rFonts w:ascii="Calibri" w:hAnsi="Calibri"/>
                <w:sz w:val="20"/>
                <w:szCs w:val="20"/>
              </w:rPr>
              <w:t xml:space="preserve">-д. </w:t>
            </w:r>
            <w:proofErr w:type="spellStart"/>
            <w:r w:rsidRPr="00BC4B74">
              <w:rPr>
                <w:rFonts w:ascii="Calibri" w:hAnsi="Calibri"/>
                <w:sz w:val="20"/>
                <w:szCs w:val="20"/>
              </w:rPr>
              <w:t>Хозниц</w:t>
            </w:r>
            <w:proofErr w:type="gramStart"/>
            <w:r w:rsidRPr="00BC4B74">
              <w:rPr>
                <w:rFonts w:ascii="Calibri" w:hAnsi="Calibri"/>
                <w:sz w:val="20"/>
                <w:szCs w:val="20"/>
              </w:rPr>
              <w:t>ы</w:t>
            </w:r>
            <w:proofErr w:type="spellEnd"/>
            <w:r w:rsidRPr="00BC4B74">
              <w:rPr>
                <w:rFonts w:ascii="Calibri" w:hAnsi="Calibri"/>
                <w:sz w:val="20"/>
                <w:szCs w:val="20"/>
              </w:rPr>
              <w:t>-</w:t>
            </w:r>
            <w:proofErr w:type="gramEnd"/>
            <w:r w:rsidRPr="00BC4B74">
              <w:rPr>
                <w:rFonts w:ascii="Calibri" w:hAnsi="Calibri"/>
                <w:sz w:val="20"/>
                <w:szCs w:val="20"/>
              </w:rPr>
              <w:t xml:space="preserve"> СНТ "Виктория 1"</w:t>
            </w:r>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pPr>
              <w:jc w:val="center"/>
              <w:rPr>
                <w:rFonts w:ascii="Calibri" w:hAnsi="Calibri"/>
                <w:sz w:val="20"/>
                <w:szCs w:val="20"/>
              </w:rPr>
            </w:pPr>
            <w:r w:rsidRPr="00BC4B74">
              <w:rPr>
                <w:rFonts w:ascii="Calibri" w:hAnsi="Calibri"/>
                <w:sz w:val="20"/>
                <w:szCs w:val="20"/>
              </w:rPr>
              <w:t>78 701 ОП МЗ 340</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990232">
            <w:pPr>
              <w:jc w:val="center"/>
              <w:rPr>
                <w:rFonts w:ascii="Calibri" w:hAnsi="Calibri"/>
                <w:sz w:val="20"/>
                <w:szCs w:val="20"/>
              </w:rPr>
            </w:pPr>
            <w:r w:rsidRPr="00BC4B74">
              <w:rPr>
                <w:rFonts w:ascii="Calibri" w:hAnsi="Calibri"/>
                <w:sz w:val="20"/>
                <w:szCs w:val="20"/>
              </w:rPr>
              <w:t>1</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990232">
            <w:pPr>
              <w:jc w:val="center"/>
              <w:rPr>
                <w:rFonts w:ascii="Calibri" w:hAnsi="Calibri"/>
                <w:sz w:val="20"/>
                <w:szCs w:val="20"/>
              </w:rPr>
            </w:pPr>
            <w:r w:rsidRPr="00BC4B74">
              <w:rPr>
                <w:rFonts w:ascii="Calibri" w:hAnsi="Calibri"/>
                <w:sz w:val="20"/>
                <w:szCs w:val="20"/>
              </w:rPr>
              <w:t> </w:t>
            </w:r>
          </w:p>
        </w:tc>
        <w:tc>
          <w:tcPr>
            <w:tcW w:w="1080" w:type="dxa"/>
            <w:tcBorders>
              <w:top w:val="nil"/>
              <w:left w:val="nil"/>
              <w:bottom w:val="single" w:sz="4" w:space="0" w:color="auto"/>
              <w:right w:val="single" w:sz="4" w:space="0" w:color="auto"/>
            </w:tcBorders>
            <w:shd w:val="clear" w:color="auto" w:fill="auto"/>
          </w:tcPr>
          <w:p w:rsidR="00BC4B74" w:rsidRDefault="00BC4B74">
            <w:pPr>
              <w:jc w:val="center"/>
              <w:rPr>
                <w:rFonts w:ascii="Calibri" w:hAnsi="Calibri"/>
                <w:sz w:val="20"/>
                <w:szCs w:val="20"/>
              </w:rPr>
            </w:pPr>
            <w:r>
              <w:rPr>
                <w:rFonts w:ascii="Calibri" w:hAnsi="Calibri"/>
                <w:sz w:val="20"/>
                <w:szCs w:val="20"/>
              </w:rPr>
              <w:t>V</w:t>
            </w:r>
          </w:p>
        </w:tc>
      </w:tr>
      <w:tr w:rsidR="00BC4B74" w:rsidRPr="00BC4B74" w:rsidTr="00BC4B74">
        <w:trPr>
          <w:trHeight w:val="342"/>
        </w:trPr>
        <w:tc>
          <w:tcPr>
            <w:tcW w:w="549" w:type="dxa"/>
            <w:tcBorders>
              <w:top w:val="nil"/>
              <w:left w:val="single" w:sz="4" w:space="0" w:color="auto"/>
              <w:bottom w:val="single" w:sz="4" w:space="0" w:color="auto"/>
              <w:right w:val="single" w:sz="4" w:space="0" w:color="auto"/>
            </w:tcBorders>
            <w:shd w:val="clear" w:color="auto" w:fill="auto"/>
            <w:hideMark/>
          </w:tcPr>
          <w:p w:rsidR="00BC4B74" w:rsidRPr="00BC4B74" w:rsidRDefault="00BC4B74" w:rsidP="00BC4B74">
            <w:pPr>
              <w:rPr>
                <w:rFonts w:ascii="Calibri" w:hAnsi="Calibri"/>
                <w:sz w:val="20"/>
                <w:szCs w:val="20"/>
              </w:rPr>
            </w:pPr>
          </w:p>
        </w:tc>
        <w:tc>
          <w:tcPr>
            <w:tcW w:w="3384" w:type="dxa"/>
            <w:tcBorders>
              <w:top w:val="nil"/>
              <w:left w:val="nil"/>
              <w:bottom w:val="single" w:sz="4" w:space="0" w:color="auto"/>
              <w:right w:val="single" w:sz="4" w:space="0" w:color="auto"/>
            </w:tcBorders>
            <w:shd w:val="clear" w:color="auto" w:fill="auto"/>
            <w:vAlign w:val="bottom"/>
            <w:hideMark/>
          </w:tcPr>
          <w:p w:rsidR="00BC4B74" w:rsidRPr="00BC4B74" w:rsidRDefault="00BC4B74">
            <w:pPr>
              <w:rPr>
                <w:rFonts w:ascii="Calibri" w:hAnsi="Calibri"/>
                <w:sz w:val="20"/>
                <w:szCs w:val="20"/>
              </w:rPr>
            </w:pPr>
            <w:r w:rsidRPr="00BC4B74">
              <w:rPr>
                <w:rFonts w:ascii="Calibri" w:hAnsi="Calibri"/>
                <w:sz w:val="20"/>
                <w:szCs w:val="20"/>
              </w:rPr>
              <w:t xml:space="preserve">ИТОГО </w:t>
            </w:r>
            <w:proofErr w:type="spellStart"/>
            <w:r w:rsidRPr="00BC4B74">
              <w:rPr>
                <w:rFonts w:ascii="Calibri" w:hAnsi="Calibri"/>
                <w:sz w:val="20"/>
                <w:szCs w:val="20"/>
              </w:rPr>
              <w:t>Ивняковское</w:t>
            </w:r>
            <w:proofErr w:type="spellEnd"/>
            <w:r w:rsidRPr="00BC4B74">
              <w:rPr>
                <w:rFonts w:ascii="Calibri" w:hAnsi="Calibri"/>
                <w:sz w:val="20"/>
                <w:szCs w:val="20"/>
              </w:rPr>
              <w:t xml:space="preserve"> с/</w:t>
            </w:r>
            <w:proofErr w:type="gramStart"/>
            <w:r w:rsidRPr="00BC4B74">
              <w:rPr>
                <w:rFonts w:ascii="Calibri" w:hAnsi="Calibri"/>
                <w:sz w:val="20"/>
                <w:szCs w:val="20"/>
              </w:rPr>
              <w:t>п</w:t>
            </w:r>
            <w:proofErr w:type="gramEnd"/>
          </w:p>
        </w:tc>
        <w:tc>
          <w:tcPr>
            <w:tcW w:w="2047" w:type="dxa"/>
            <w:tcBorders>
              <w:top w:val="nil"/>
              <w:left w:val="nil"/>
              <w:bottom w:val="single" w:sz="4" w:space="0" w:color="auto"/>
              <w:right w:val="single" w:sz="4" w:space="0" w:color="auto"/>
            </w:tcBorders>
            <w:shd w:val="clear" w:color="auto" w:fill="auto"/>
            <w:hideMark/>
          </w:tcPr>
          <w:p w:rsidR="00BC4B74" w:rsidRPr="00BC4B74" w:rsidRDefault="00BC4B74" w:rsidP="00BC4B74">
            <w:pPr>
              <w:rPr>
                <w:rFonts w:ascii="Calibri" w:hAnsi="Calibri"/>
                <w:sz w:val="20"/>
                <w:szCs w:val="20"/>
              </w:rPr>
            </w:pPr>
            <w:r w:rsidRPr="00BC4B74">
              <w:rPr>
                <w:rFonts w:ascii="Calibri" w:hAnsi="Calibri"/>
                <w:sz w:val="20"/>
                <w:szCs w:val="20"/>
              </w:rPr>
              <w:t> </w:t>
            </w:r>
          </w:p>
        </w:tc>
        <w:tc>
          <w:tcPr>
            <w:tcW w:w="1048" w:type="dxa"/>
            <w:tcBorders>
              <w:top w:val="nil"/>
              <w:left w:val="nil"/>
              <w:bottom w:val="single" w:sz="4" w:space="0" w:color="auto"/>
              <w:right w:val="single" w:sz="4" w:space="0" w:color="auto"/>
            </w:tcBorders>
            <w:shd w:val="clear" w:color="auto" w:fill="auto"/>
            <w:hideMark/>
          </w:tcPr>
          <w:p w:rsidR="00BC4B74" w:rsidRPr="00BC4B74" w:rsidRDefault="00BC4B74" w:rsidP="00BC4B74">
            <w:pPr>
              <w:rPr>
                <w:rFonts w:ascii="Calibri" w:hAnsi="Calibri"/>
                <w:sz w:val="20"/>
                <w:szCs w:val="20"/>
              </w:rPr>
            </w:pPr>
            <w:r w:rsidRPr="00BC4B74">
              <w:rPr>
                <w:rFonts w:ascii="Calibri" w:hAnsi="Calibri"/>
                <w:sz w:val="20"/>
                <w:szCs w:val="20"/>
              </w:rPr>
              <w:t>51,579</w:t>
            </w:r>
          </w:p>
        </w:tc>
        <w:tc>
          <w:tcPr>
            <w:tcW w:w="1449" w:type="dxa"/>
            <w:tcBorders>
              <w:top w:val="nil"/>
              <w:left w:val="nil"/>
              <w:bottom w:val="single" w:sz="4" w:space="0" w:color="auto"/>
              <w:right w:val="single" w:sz="4" w:space="0" w:color="auto"/>
            </w:tcBorders>
            <w:shd w:val="clear" w:color="auto" w:fill="auto"/>
          </w:tcPr>
          <w:p w:rsidR="00BC4B74" w:rsidRPr="00BC4B74" w:rsidRDefault="00BC4B74" w:rsidP="00BC4B74">
            <w:pPr>
              <w:rPr>
                <w:rFonts w:ascii="Calibri" w:hAnsi="Calibri"/>
                <w:sz w:val="20"/>
                <w:szCs w:val="20"/>
              </w:rPr>
            </w:pPr>
            <w:r w:rsidRPr="00BC4B74">
              <w:rPr>
                <w:rFonts w:ascii="Calibri" w:hAnsi="Calibri"/>
                <w:sz w:val="20"/>
                <w:szCs w:val="20"/>
              </w:rPr>
              <w:t>31,782</w:t>
            </w:r>
          </w:p>
        </w:tc>
        <w:tc>
          <w:tcPr>
            <w:tcW w:w="1080" w:type="dxa"/>
            <w:tcBorders>
              <w:top w:val="nil"/>
              <w:left w:val="nil"/>
              <w:bottom w:val="single" w:sz="4" w:space="0" w:color="auto"/>
              <w:right w:val="single" w:sz="4" w:space="0" w:color="auto"/>
            </w:tcBorders>
            <w:shd w:val="clear" w:color="auto" w:fill="auto"/>
          </w:tcPr>
          <w:p w:rsidR="00BC4B74" w:rsidRPr="00BC4B74" w:rsidRDefault="00BC4B74" w:rsidP="00BC4B74">
            <w:pPr>
              <w:rPr>
                <w:rFonts w:ascii="Calibri" w:hAnsi="Calibri"/>
                <w:sz w:val="20"/>
                <w:szCs w:val="20"/>
              </w:rPr>
            </w:pPr>
          </w:p>
        </w:tc>
      </w:tr>
    </w:tbl>
    <w:p w:rsidR="008E0DAA" w:rsidRDefault="008E0DAA" w:rsidP="008E0DAA">
      <w:pPr>
        <w:ind w:left="6480" w:firstLine="720"/>
        <w:jc w:val="center"/>
        <w:rPr>
          <w:sz w:val="28"/>
          <w:szCs w:val="28"/>
        </w:rPr>
      </w:pPr>
    </w:p>
    <w:p w:rsidR="00692106" w:rsidRDefault="00692106" w:rsidP="008E0DAA">
      <w:pPr>
        <w:ind w:left="6480" w:firstLine="720"/>
        <w:jc w:val="center"/>
        <w:rPr>
          <w:sz w:val="28"/>
          <w:szCs w:val="28"/>
        </w:rPr>
      </w:pPr>
    </w:p>
    <w:p w:rsidR="00692106" w:rsidRDefault="00692106" w:rsidP="008E0DAA">
      <w:pPr>
        <w:ind w:left="6480" w:firstLine="720"/>
        <w:jc w:val="center"/>
        <w:rPr>
          <w:sz w:val="28"/>
          <w:szCs w:val="28"/>
        </w:rPr>
      </w:pPr>
      <w:r>
        <w:rPr>
          <w:sz w:val="28"/>
          <w:szCs w:val="28"/>
        </w:rPr>
        <w:t>Приложение</w:t>
      </w:r>
      <w:proofErr w:type="gramStart"/>
      <w:r>
        <w:rPr>
          <w:sz w:val="28"/>
          <w:szCs w:val="28"/>
        </w:rPr>
        <w:t xml:space="preserve"> В</w:t>
      </w:r>
      <w:proofErr w:type="gramEnd"/>
    </w:p>
    <w:p w:rsidR="00692106" w:rsidRDefault="00692106" w:rsidP="008E0DAA">
      <w:pPr>
        <w:ind w:left="6480" w:firstLine="720"/>
        <w:jc w:val="center"/>
        <w:rPr>
          <w:sz w:val="28"/>
          <w:szCs w:val="28"/>
        </w:rPr>
      </w:pPr>
    </w:p>
    <w:p w:rsidR="00997511" w:rsidRDefault="00997511" w:rsidP="00EF31B0">
      <w:pPr>
        <w:ind w:firstLine="567"/>
        <w:jc w:val="center"/>
        <w:rPr>
          <w:sz w:val="28"/>
          <w:szCs w:val="28"/>
        </w:rPr>
      </w:pPr>
      <w:r>
        <w:rPr>
          <w:sz w:val="28"/>
          <w:szCs w:val="28"/>
        </w:rPr>
        <w:t xml:space="preserve">Территории </w:t>
      </w:r>
      <w:proofErr w:type="spellStart"/>
      <w:r w:rsidR="00346891">
        <w:rPr>
          <w:sz w:val="28"/>
          <w:szCs w:val="28"/>
        </w:rPr>
        <w:t>Ивняковского</w:t>
      </w:r>
      <w:proofErr w:type="spellEnd"/>
      <w:r>
        <w:rPr>
          <w:sz w:val="28"/>
          <w:szCs w:val="28"/>
        </w:rPr>
        <w:t xml:space="preserve"> сельского поселения</w:t>
      </w:r>
      <w:r w:rsidR="00EF31B0">
        <w:rPr>
          <w:sz w:val="28"/>
          <w:szCs w:val="28"/>
        </w:rPr>
        <w:t>,</w:t>
      </w:r>
    </w:p>
    <w:p w:rsidR="00EF31B0" w:rsidRDefault="00EF31B0" w:rsidP="00EF31B0">
      <w:pPr>
        <w:ind w:firstLine="567"/>
        <w:jc w:val="center"/>
        <w:rPr>
          <w:sz w:val="28"/>
          <w:szCs w:val="28"/>
        </w:rPr>
      </w:pPr>
      <w:r>
        <w:rPr>
          <w:sz w:val="28"/>
          <w:szCs w:val="28"/>
        </w:rPr>
        <w:t xml:space="preserve"> </w:t>
      </w:r>
      <w:proofErr w:type="gramStart"/>
      <w:r>
        <w:rPr>
          <w:sz w:val="28"/>
          <w:szCs w:val="28"/>
        </w:rPr>
        <w:t>подверженны</w:t>
      </w:r>
      <w:r w:rsidR="00997511">
        <w:rPr>
          <w:sz w:val="28"/>
          <w:szCs w:val="28"/>
        </w:rPr>
        <w:t>е</w:t>
      </w:r>
      <w:proofErr w:type="gramEnd"/>
      <w:r>
        <w:rPr>
          <w:sz w:val="28"/>
          <w:szCs w:val="28"/>
        </w:rPr>
        <w:t xml:space="preserve"> </w:t>
      </w:r>
      <w:r w:rsidR="00997511">
        <w:rPr>
          <w:sz w:val="28"/>
          <w:szCs w:val="28"/>
        </w:rPr>
        <w:t>затоплению, подтоплению</w:t>
      </w:r>
    </w:p>
    <w:p w:rsidR="00997511" w:rsidRDefault="00997511" w:rsidP="00EF31B0">
      <w:pPr>
        <w:ind w:firstLine="567"/>
        <w:jc w:val="center"/>
        <w:rPr>
          <w:sz w:val="28"/>
          <w:szCs w:val="28"/>
        </w:rPr>
      </w:pPr>
    </w:p>
    <w:p w:rsidR="00997511" w:rsidRPr="00C24721" w:rsidRDefault="00997511" w:rsidP="00997511">
      <w:pPr>
        <w:ind w:firstLine="708"/>
        <w:jc w:val="both"/>
        <w:rPr>
          <w:sz w:val="28"/>
          <w:szCs w:val="28"/>
        </w:rPr>
      </w:pPr>
      <w:proofErr w:type="gramStart"/>
      <w:r>
        <w:rPr>
          <w:sz w:val="28"/>
          <w:szCs w:val="28"/>
        </w:rPr>
        <w:t xml:space="preserve">В соответствии с </w:t>
      </w:r>
      <w:r w:rsidRPr="00C24721">
        <w:rPr>
          <w:sz w:val="28"/>
          <w:szCs w:val="28"/>
        </w:rPr>
        <w:t>Постановление</w:t>
      </w:r>
      <w:r>
        <w:rPr>
          <w:sz w:val="28"/>
          <w:szCs w:val="28"/>
        </w:rPr>
        <w:t>м</w:t>
      </w:r>
      <w:r w:rsidRPr="00C24721">
        <w:rPr>
          <w:sz w:val="28"/>
          <w:szCs w:val="28"/>
        </w:rPr>
        <w:t xml:space="preserve"> Правительства РФ от 18 апреля 2014 г. </w:t>
      </w:r>
      <w:r>
        <w:rPr>
          <w:sz w:val="28"/>
          <w:szCs w:val="28"/>
        </w:rPr>
        <w:t>№</w:t>
      </w:r>
      <w:r w:rsidRPr="00C24721">
        <w:rPr>
          <w:sz w:val="28"/>
          <w:szCs w:val="28"/>
        </w:rPr>
        <w:t> 360</w:t>
      </w:r>
      <w:r>
        <w:rPr>
          <w:sz w:val="28"/>
          <w:szCs w:val="28"/>
        </w:rPr>
        <w:t xml:space="preserve"> </w:t>
      </w:r>
      <w:r w:rsidRPr="00C24721">
        <w:rPr>
          <w:sz w:val="28"/>
          <w:szCs w:val="28"/>
        </w:rPr>
        <w:t>"Об определении границ зон затопления, подтопления"</w:t>
      </w:r>
      <w:r>
        <w:rPr>
          <w:sz w:val="28"/>
          <w:szCs w:val="28"/>
        </w:rPr>
        <w:t xml:space="preserve"> г</w:t>
      </w:r>
      <w:r w:rsidRPr="00C24721">
        <w:rPr>
          <w:sz w:val="28"/>
          <w:szCs w:val="28"/>
        </w:rPr>
        <w:t xml:space="preserve">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(далее - предложения) и </w:t>
      </w:r>
      <w:r>
        <w:rPr>
          <w:sz w:val="28"/>
          <w:szCs w:val="28"/>
        </w:rPr>
        <w:t>сведений о границах такой зоны.</w:t>
      </w:r>
      <w:proofErr w:type="gramEnd"/>
    </w:p>
    <w:p w:rsidR="00766667" w:rsidRDefault="00997511" w:rsidP="007A50BE">
      <w:pPr>
        <w:jc w:val="both"/>
        <w:rPr>
          <w:sz w:val="28"/>
          <w:szCs w:val="28"/>
        </w:rPr>
      </w:pPr>
      <w:r>
        <w:rPr>
          <w:sz w:val="28"/>
          <w:szCs w:val="28"/>
        </w:rPr>
        <w:tab/>
        <w:t xml:space="preserve">В распоряжении Администрации ЯМР имеются сведения на картографическом материале Главного управления геодезии и картографии МГ </w:t>
      </w:r>
      <w:proofErr w:type="gramStart"/>
      <w:r>
        <w:rPr>
          <w:sz w:val="28"/>
          <w:szCs w:val="28"/>
        </w:rPr>
        <w:t>СССР</w:t>
      </w:r>
      <w:proofErr w:type="gramEnd"/>
      <w:r>
        <w:rPr>
          <w:sz w:val="28"/>
          <w:szCs w:val="28"/>
        </w:rPr>
        <w:t xml:space="preserve"> составленном и обновленном в 1980 году в масштабе 1:100 000, где определены границы зоны катастрофического затопления по высотным отметкам без координатной привязки. </w:t>
      </w:r>
      <w:proofErr w:type="gramStart"/>
      <w:r>
        <w:rPr>
          <w:sz w:val="28"/>
          <w:szCs w:val="28"/>
        </w:rPr>
        <w:t>В границы указанной зоны попадают следующие населенные пункты</w:t>
      </w:r>
      <w:r w:rsidR="00766667">
        <w:rPr>
          <w:sz w:val="28"/>
          <w:szCs w:val="28"/>
        </w:rPr>
        <w:t xml:space="preserve"> </w:t>
      </w:r>
      <w:proofErr w:type="spellStart"/>
      <w:r w:rsidR="00346891">
        <w:rPr>
          <w:sz w:val="28"/>
          <w:szCs w:val="28"/>
        </w:rPr>
        <w:t>Ивняковского</w:t>
      </w:r>
      <w:proofErr w:type="spellEnd"/>
      <w:r w:rsidR="00766667">
        <w:rPr>
          <w:sz w:val="28"/>
          <w:szCs w:val="28"/>
        </w:rPr>
        <w:t xml:space="preserve"> сельского поселения:</w:t>
      </w:r>
      <w:r w:rsidR="007A50BE" w:rsidRPr="007A50BE">
        <w:t xml:space="preserve"> </w:t>
      </w:r>
      <w:r w:rsidR="007A50BE">
        <w:t xml:space="preserve">д. </w:t>
      </w:r>
      <w:r w:rsidR="007A50BE" w:rsidRPr="007A50BE">
        <w:rPr>
          <w:sz w:val="28"/>
          <w:szCs w:val="28"/>
        </w:rPr>
        <w:t>Пеньки</w:t>
      </w:r>
      <w:r w:rsidR="007A50BE">
        <w:rPr>
          <w:sz w:val="28"/>
          <w:szCs w:val="28"/>
        </w:rPr>
        <w:t xml:space="preserve">, д. </w:t>
      </w:r>
      <w:r w:rsidR="007A50BE" w:rsidRPr="007A50BE">
        <w:rPr>
          <w:sz w:val="28"/>
          <w:szCs w:val="28"/>
        </w:rPr>
        <w:t>Зверинцы</w:t>
      </w:r>
      <w:r w:rsidR="007A50BE">
        <w:rPr>
          <w:sz w:val="28"/>
          <w:szCs w:val="28"/>
        </w:rPr>
        <w:t xml:space="preserve">, д. </w:t>
      </w:r>
      <w:r w:rsidR="007A50BE" w:rsidRPr="007A50BE">
        <w:rPr>
          <w:sz w:val="28"/>
          <w:szCs w:val="28"/>
        </w:rPr>
        <w:t>Ивановский Перевоз</w:t>
      </w:r>
      <w:r w:rsidR="007A50BE">
        <w:rPr>
          <w:sz w:val="28"/>
          <w:szCs w:val="28"/>
        </w:rPr>
        <w:t xml:space="preserve">, д. </w:t>
      </w:r>
      <w:r w:rsidR="007A50BE" w:rsidRPr="007A50BE">
        <w:rPr>
          <w:sz w:val="28"/>
          <w:szCs w:val="28"/>
        </w:rPr>
        <w:t>Заполье</w:t>
      </w:r>
      <w:r w:rsidR="007A50BE">
        <w:rPr>
          <w:sz w:val="28"/>
          <w:szCs w:val="28"/>
        </w:rPr>
        <w:t xml:space="preserve">, п. </w:t>
      </w:r>
      <w:r w:rsidR="007A50BE" w:rsidRPr="007A50BE">
        <w:rPr>
          <w:sz w:val="28"/>
          <w:szCs w:val="28"/>
        </w:rPr>
        <w:t>Садовый</w:t>
      </w:r>
      <w:r w:rsidR="007A50BE">
        <w:rPr>
          <w:sz w:val="28"/>
          <w:szCs w:val="28"/>
        </w:rPr>
        <w:t xml:space="preserve">, д. </w:t>
      </w:r>
      <w:proofErr w:type="spellStart"/>
      <w:r w:rsidR="007A50BE" w:rsidRPr="007A50BE">
        <w:rPr>
          <w:sz w:val="28"/>
          <w:szCs w:val="28"/>
        </w:rPr>
        <w:t>Бардуково</w:t>
      </w:r>
      <w:proofErr w:type="spellEnd"/>
      <w:r w:rsidR="007A50BE">
        <w:rPr>
          <w:sz w:val="28"/>
          <w:szCs w:val="28"/>
        </w:rPr>
        <w:t xml:space="preserve">, д. </w:t>
      </w:r>
      <w:proofErr w:type="spellStart"/>
      <w:r w:rsidR="007A50BE" w:rsidRPr="007A50BE">
        <w:rPr>
          <w:sz w:val="28"/>
          <w:szCs w:val="28"/>
        </w:rPr>
        <w:t>Бельково</w:t>
      </w:r>
      <w:proofErr w:type="spellEnd"/>
      <w:r w:rsidR="007A50BE">
        <w:rPr>
          <w:sz w:val="28"/>
          <w:szCs w:val="28"/>
        </w:rPr>
        <w:t xml:space="preserve">, д. </w:t>
      </w:r>
      <w:proofErr w:type="spellStart"/>
      <w:r w:rsidR="007A50BE" w:rsidRPr="007A50BE">
        <w:rPr>
          <w:sz w:val="28"/>
          <w:szCs w:val="28"/>
        </w:rPr>
        <w:t>Котельницы</w:t>
      </w:r>
      <w:proofErr w:type="spellEnd"/>
      <w:r w:rsidR="007A50BE">
        <w:rPr>
          <w:sz w:val="28"/>
          <w:szCs w:val="28"/>
        </w:rPr>
        <w:t xml:space="preserve">, с. </w:t>
      </w:r>
      <w:r w:rsidR="007A50BE" w:rsidRPr="007A50BE">
        <w:rPr>
          <w:sz w:val="28"/>
          <w:szCs w:val="28"/>
        </w:rPr>
        <w:t>Богослов</w:t>
      </w:r>
      <w:r w:rsidR="007A50BE">
        <w:rPr>
          <w:sz w:val="28"/>
          <w:szCs w:val="28"/>
        </w:rPr>
        <w:t xml:space="preserve">, с. </w:t>
      </w:r>
      <w:proofErr w:type="spellStart"/>
      <w:r w:rsidR="007A50BE" w:rsidRPr="007A50BE">
        <w:rPr>
          <w:sz w:val="28"/>
          <w:szCs w:val="28"/>
        </w:rPr>
        <w:t>Антроповское</w:t>
      </w:r>
      <w:proofErr w:type="spellEnd"/>
      <w:r w:rsidR="007A50BE">
        <w:rPr>
          <w:sz w:val="28"/>
          <w:szCs w:val="28"/>
        </w:rPr>
        <w:t xml:space="preserve">, с. </w:t>
      </w:r>
      <w:proofErr w:type="spellStart"/>
      <w:r w:rsidR="007A50BE" w:rsidRPr="007A50BE">
        <w:rPr>
          <w:sz w:val="28"/>
          <w:szCs w:val="28"/>
        </w:rPr>
        <w:t>Леонтьевское</w:t>
      </w:r>
      <w:proofErr w:type="spellEnd"/>
      <w:r w:rsidR="007A50BE">
        <w:rPr>
          <w:sz w:val="28"/>
          <w:szCs w:val="28"/>
        </w:rPr>
        <w:t xml:space="preserve">, д. </w:t>
      </w:r>
      <w:r w:rsidR="007A50BE" w:rsidRPr="007A50BE">
        <w:rPr>
          <w:sz w:val="28"/>
          <w:szCs w:val="28"/>
        </w:rPr>
        <w:t>Дубовицы</w:t>
      </w:r>
      <w:r w:rsidR="007A50BE">
        <w:rPr>
          <w:sz w:val="28"/>
          <w:szCs w:val="28"/>
        </w:rPr>
        <w:t xml:space="preserve">, д. </w:t>
      </w:r>
      <w:proofErr w:type="spellStart"/>
      <w:r w:rsidR="007A50BE" w:rsidRPr="007A50BE">
        <w:rPr>
          <w:sz w:val="28"/>
          <w:szCs w:val="28"/>
        </w:rPr>
        <w:t>Борисково</w:t>
      </w:r>
      <w:proofErr w:type="spellEnd"/>
      <w:r w:rsidR="007A50BE">
        <w:rPr>
          <w:sz w:val="28"/>
          <w:szCs w:val="28"/>
        </w:rPr>
        <w:t xml:space="preserve">, д. </w:t>
      </w:r>
      <w:r w:rsidR="007A50BE" w:rsidRPr="007A50BE">
        <w:rPr>
          <w:sz w:val="28"/>
          <w:szCs w:val="28"/>
        </w:rPr>
        <w:t>Пестово</w:t>
      </w:r>
      <w:r w:rsidR="007A50BE">
        <w:rPr>
          <w:sz w:val="28"/>
          <w:szCs w:val="28"/>
        </w:rPr>
        <w:t xml:space="preserve">, д. </w:t>
      </w:r>
      <w:r w:rsidR="007A50BE" w:rsidRPr="007A50BE">
        <w:rPr>
          <w:sz w:val="28"/>
          <w:szCs w:val="28"/>
        </w:rPr>
        <w:t>Юркино</w:t>
      </w:r>
      <w:r w:rsidR="007A50BE">
        <w:rPr>
          <w:sz w:val="28"/>
          <w:szCs w:val="28"/>
        </w:rPr>
        <w:t xml:space="preserve">, д. </w:t>
      </w:r>
      <w:r w:rsidR="007A50BE" w:rsidRPr="007A50BE">
        <w:rPr>
          <w:sz w:val="28"/>
          <w:szCs w:val="28"/>
        </w:rPr>
        <w:t>Иваново</w:t>
      </w:r>
      <w:r w:rsidR="007A50BE">
        <w:rPr>
          <w:sz w:val="28"/>
          <w:szCs w:val="28"/>
        </w:rPr>
        <w:t xml:space="preserve">, д. </w:t>
      </w:r>
      <w:proofErr w:type="spellStart"/>
      <w:r w:rsidR="007A50BE" w:rsidRPr="007A50BE">
        <w:rPr>
          <w:sz w:val="28"/>
          <w:szCs w:val="28"/>
        </w:rPr>
        <w:t>Ефремово</w:t>
      </w:r>
      <w:proofErr w:type="spellEnd"/>
      <w:r w:rsidR="007A50BE">
        <w:rPr>
          <w:sz w:val="28"/>
          <w:szCs w:val="28"/>
        </w:rPr>
        <w:t xml:space="preserve">, д. </w:t>
      </w:r>
      <w:proofErr w:type="spellStart"/>
      <w:r w:rsidR="007A50BE" w:rsidRPr="007A50BE">
        <w:rPr>
          <w:sz w:val="28"/>
          <w:szCs w:val="28"/>
        </w:rPr>
        <w:t>Вощино</w:t>
      </w:r>
      <w:proofErr w:type="spellEnd"/>
      <w:r w:rsidR="007A50BE">
        <w:rPr>
          <w:sz w:val="28"/>
          <w:szCs w:val="28"/>
        </w:rPr>
        <w:t xml:space="preserve">, д. </w:t>
      </w:r>
      <w:proofErr w:type="spellStart"/>
      <w:r w:rsidR="007A50BE" w:rsidRPr="007A50BE">
        <w:rPr>
          <w:sz w:val="28"/>
          <w:szCs w:val="28"/>
        </w:rPr>
        <w:t>Плотинки</w:t>
      </w:r>
      <w:proofErr w:type="spellEnd"/>
      <w:r w:rsidR="007A50BE">
        <w:rPr>
          <w:sz w:val="28"/>
          <w:szCs w:val="28"/>
        </w:rPr>
        <w:t xml:space="preserve">, с. </w:t>
      </w:r>
      <w:proofErr w:type="spellStart"/>
      <w:r w:rsidR="007A50BE" w:rsidRPr="007A50BE">
        <w:rPr>
          <w:sz w:val="28"/>
          <w:szCs w:val="28"/>
        </w:rPr>
        <w:t>Курилово</w:t>
      </w:r>
      <w:proofErr w:type="spellEnd"/>
      <w:r w:rsidR="007A50BE">
        <w:rPr>
          <w:sz w:val="28"/>
          <w:szCs w:val="28"/>
        </w:rPr>
        <w:t xml:space="preserve">, д. </w:t>
      </w:r>
      <w:proofErr w:type="spellStart"/>
      <w:r w:rsidR="007A50BE" w:rsidRPr="007A50BE">
        <w:rPr>
          <w:sz w:val="28"/>
          <w:szCs w:val="28"/>
        </w:rPr>
        <w:t>Барышкино</w:t>
      </w:r>
      <w:proofErr w:type="spellEnd"/>
      <w:r w:rsidR="007A50BE">
        <w:rPr>
          <w:sz w:val="28"/>
          <w:szCs w:val="28"/>
        </w:rPr>
        <w:t xml:space="preserve">, д. </w:t>
      </w:r>
      <w:proofErr w:type="spellStart"/>
      <w:r w:rsidR="007A50BE" w:rsidRPr="007A50BE">
        <w:rPr>
          <w:sz w:val="28"/>
          <w:szCs w:val="28"/>
        </w:rPr>
        <w:t>Михальцево</w:t>
      </w:r>
      <w:proofErr w:type="spellEnd"/>
      <w:r w:rsidR="007A50BE">
        <w:rPr>
          <w:sz w:val="28"/>
          <w:szCs w:val="28"/>
        </w:rPr>
        <w:t xml:space="preserve">, </w:t>
      </w:r>
      <w:r w:rsidR="007A50BE" w:rsidRPr="007A50BE">
        <w:rPr>
          <w:sz w:val="28"/>
          <w:szCs w:val="28"/>
        </w:rPr>
        <w:t>д. Козьмодемьянск</w:t>
      </w:r>
      <w:r w:rsidR="007A50BE">
        <w:rPr>
          <w:sz w:val="28"/>
          <w:szCs w:val="28"/>
        </w:rPr>
        <w:t xml:space="preserve">, д. </w:t>
      </w:r>
      <w:proofErr w:type="spellStart"/>
      <w:r w:rsidR="007A50BE" w:rsidRPr="007A50BE">
        <w:rPr>
          <w:sz w:val="28"/>
          <w:szCs w:val="28"/>
        </w:rPr>
        <w:t>Бойтово</w:t>
      </w:r>
      <w:proofErr w:type="spellEnd"/>
      <w:proofErr w:type="gramEnd"/>
      <w:r w:rsidR="007A50BE">
        <w:rPr>
          <w:sz w:val="28"/>
          <w:szCs w:val="28"/>
        </w:rPr>
        <w:t xml:space="preserve">, д. </w:t>
      </w:r>
      <w:proofErr w:type="spellStart"/>
      <w:r w:rsidR="007A50BE" w:rsidRPr="007A50BE">
        <w:rPr>
          <w:sz w:val="28"/>
          <w:szCs w:val="28"/>
        </w:rPr>
        <w:t>Каравайцево</w:t>
      </w:r>
      <w:proofErr w:type="spellEnd"/>
      <w:r w:rsidR="007A50BE">
        <w:rPr>
          <w:sz w:val="28"/>
          <w:szCs w:val="28"/>
        </w:rPr>
        <w:t>.</w:t>
      </w:r>
    </w:p>
    <w:p w:rsidR="00997511" w:rsidRDefault="00997511" w:rsidP="00997511">
      <w:pPr>
        <w:jc w:val="both"/>
        <w:rPr>
          <w:sz w:val="28"/>
          <w:szCs w:val="28"/>
        </w:rPr>
      </w:pPr>
    </w:p>
    <w:p w:rsidR="00997511" w:rsidRDefault="00997511" w:rsidP="00997511">
      <w:pPr>
        <w:jc w:val="both"/>
        <w:rPr>
          <w:sz w:val="28"/>
          <w:szCs w:val="28"/>
        </w:rPr>
      </w:pPr>
    </w:p>
    <w:p w:rsidR="00346EBA" w:rsidRDefault="00346EBA" w:rsidP="00F90030">
      <w:pPr>
        <w:ind w:left="7200" w:firstLine="30"/>
        <w:jc w:val="both"/>
        <w:rPr>
          <w:sz w:val="28"/>
          <w:szCs w:val="28"/>
        </w:rPr>
        <w:sectPr w:rsidR="00346EBA" w:rsidSect="00026156">
          <w:pgSz w:w="11900" w:h="16840"/>
          <w:pgMar w:top="1380" w:right="1127" w:bottom="1020" w:left="1520" w:header="689" w:footer="838" w:gutter="0"/>
          <w:cols w:space="720"/>
        </w:sectPr>
      </w:pPr>
    </w:p>
    <w:p w:rsidR="00997511" w:rsidRDefault="00B90834" w:rsidP="00F90030">
      <w:pPr>
        <w:ind w:left="7200" w:firstLine="30"/>
        <w:jc w:val="both"/>
        <w:rPr>
          <w:sz w:val="28"/>
          <w:szCs w:val="28"/>
        </w:rPr>
      </w:pPr>
      <w:r>
        <w:rPr>
          <w:sz w:val="28"/>
          <w:szCs w:val="28"/>
        </w:rPr>
        <w:t>Приложение Г</w:t>
      </w:r>
    </w:p>
    <w:p w:rsidR="00B90834" w:rsidRDefault="00B90834" w:rsidP="00997511">
      <w:pPr>
        <w:jc w:val="both"/>
        <w:rPr>
          <w:sz w:val="28"/>
          <w:szCs w:val="28"/>
        </w:rPr>
      </w:pPr>
    </w:p>
    <w:p w:rsidR="00900244" w:rsidRPr="002D682C" w:rsidRDefault="00900244" w:rsidP="00900244">
      <w:pPr>
        <w:rPr>
          <w:sz w:val="28"/>
          <w:szCs w:val="28"/>
        </w:rPr>
      </w:pPr>
    </w:p>
    <w:p w:rsidR="00900244" w:rsidRPr="005B6F29" w:rsidRDefault="00900244" w:rsidP="00900244">
      <w:pPr>
        <w:jc w:val="center"/>
        <w:rPr>
          <w:sz w:val="28"/>
          <w:szCs w:val="28"/>
        </w:rPr>
      </w:pPr>
      <w:r w:rsidRPr="005B6F29">
        <w:rPr>
          <w:sz w:val="28"/>
          <w:szCs w:val="28"/>
        </w:rPr>
        <w:t>Перечень автомобильных дорог</w:t>
      </w:r>
    </w:p>
    <w:p w:rsidR="00900244" w:rsidRPr="005B6F29" w:rsidRDefault="00900244" w:rsidP="00900244">
      <w:pPr>
        <w:jc w:val="center"/>
        <w:rPr>
          <w:sz w:val="28"/>
          <w:szCs w:val="28"/>
        </w:rPr>
      </w:pPr>
      <w:r w:rsidRPr="005B6F29">
        <w:rPr>
          <w:sz w:val="28"/>
          <w:szCs w:val="28"/>
        </w:rPr>
        <w:t xml:space="preserve">общего пользования местного значения, расположенных в границах населенных пунктов </w:t>
      </w:r>
      <w:proofErr w:type="spellStart"/>
      <w:r w:rsidR="00346891">
        <w:rPr>
          <w:sz w:val="28"/>
          <w:szCs w:val="28"/>
        </w:rPr>
        <w:t>Ивняковского</w:t>
      </w:r>
      <w:proofErr w:type="spellEnd"/>
      <w:r w:rsidRPr="005B6F29">
        <w:rPr>
          <w:sz w:val="28"/>
          <w:szCs w:val="28"/>
        </w:rPr>
        <w:t xml:space="preserve"> сельского поселения</w:t>
      </w:r>
      <w:r w:rsidR="000D1167">
        <w:rPr>
          <w:sz w:val="28"/>
          <w:szCs w:val="28"/>
        </w:rPr>
        <w:t xml:space="preserve"> на 01.01.2021</w:t>
      </w:r>
    </w:p>
    <w:p w:rsidR="00900244" w:rsidRPr="003B2CF8" w:rsidRDefault="00900244" w:rsidP="00900244">
      <w:pPr>
        <w:jc w:val="center"/>
      </w:pPr>
    </w:p>
    <w:tbl>
      <w:tblPr>
        <w:tblW w:w="9924" w:type="dxa"/>
        <w:tblInd w:w="93" w:type="dxa"/>
        <w:tblLayout w:type="fixed"/>
        <w:tblLook w:val="04A0" w:firstRow="1" w:lastRow="0" w:firstColumn="1" w:lastColumn="0" w:noHBand="0" w:noVBand="1"/>
      </w:tblPr>
      <w:tblGrid>
        <w:gridCol w:w="2000"/>
        <w:gridCol w:w="1984"/>
        <w:gridCol w:w="851"/>
        <w:gridCol w:w="850"/>
        <w:gridCol w:w="993"/>
        <w:gridCol w:w="850"/>
        <w:gridCol w:w="709"/>
        <w:gridCol w:w="850"/>
        <w:gridCol w:w="837"/>
      </w:tblGrid>
      <w:tr w:rsidR="008F3572" w:rsidRPr="00990232" w:rsidTr="008F3572">
        <w:trPr>
          <w:trHeight w:val="300"/>
        </w:trPr>
        <w:tc>
          <w:tcPr>
            <w:tcW w:w="20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8"/>
                <w:szCs w:val="18"/>
              </w:rPr>
            </w:pPr>
            <w:r w:rsidRPr="00990232">
              <w:rPr>
                <w:rFonts w:ascii="Calibri" w:hAnsi="Calibri"/>
                <w:b/>
                <w:bCs/>
                <w:color w:val="000000"/>
                <w:sz w:val="18"/>
                <w:szCs w:val="18"/>
              </w:rPr>
              <w:t>Наименование автодороги</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8"/>
                <w:szCs w:val="18"/>
              </w:rPr>
            </w:pPr>
            <w:r w:rsidRPr="00990232">
              <w:rPr>
                <w:rFonts w:ascii="Calibri" w:hAnsi="Calibri"/>
                <w:b/>
                <w:bCs/>
                <w:color w:val="000000"/>
                <w:sz w:val="18"/>
                <w:szCs w:val="18"/>
              </w:rPr>
              <w:t>Идентификационный номер</w:t>
            </w:r>
          </w:p>
        </w:tc>
        <w:tc>
          <w:tcPr>
            <w:tcW w:w="5103" w:type="dxa"/>
            <w:gridSpan w:val="6"/>
            <w:tcBorders>
              <w:top w:val="single" w:sz="4" w:space="0" w:color="auto"/>
              <w:left w:val="nil"/>
              <w:bottom w:val="single" w:sz="4" w:space="0" w:color="auto"/>
              <w:right w:val="single" w:sz="4" w:space="0" w:color="000000"/>
            </w:tcBorders>
            <w:shd w:val="clear" w:color="auto" w:fill="auto"/>
            <w:noWrap/>
            <w:hideMark/>
          </w:tcPr>
          <w:p w:rsidR="008F3572" w:rsidRPr="00990232" w:rsidRDefault="008F3572" w:rsidP="00990232">
            <w:pPr>
              <w:jc w:val="center"/>
              <w:rPr>
                <w:rFonts w:ascii="Calibri" w:hAnsi="Calibri"/>
                <w:b/>
                <w:bCs/>
                <w:color w:val="000000"/>
                <w:sz w:val="18"/>
                <w:szCs w:val="18"/>
              </w:rPr>
            </w:pPr>
            <w:r w:rsidRPr="00990232">
              <w:rPr>
                <w:rFonts w:ascii="Calibri" w:hAnsi="Calibri"/>
                <w:b/>
                <w:bCs/>
                <w:color w:val="000000"/>
                <w:sz w:val="18"/>
                <w:szCs w:val="18"/>
              </w:rPr>
              <w:t xml:space="preserve">Протяженность автодороги, </w:t>
            </w:r>
            <w:proofErr w:type="gramStart"/>
            <w:r w:rsidRPr="00990232">
              <w:rPr>
                <w:rFonts w:ascii="Calibri" w:hAnsi="Calibri"/>
                <w:b/>
                <w:bCs/>
                <w:color w:val="000000"/>
                <w:sz w:val="18"/>
                <w:szCs w:val="18"/>
              </w:rPr>
              <w:t>км</w:t>
            </w:r>
            <w:proofErr w:type="gramEnd"/>
          </w:p>
        </w:tc>
        <w:tc>
          <w:tcPr>
            <w:tcW w:w="8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8"/>
                <w:szCs w:val="18"/>
              </w:rPr>
            </w:pPr>
            <w:r w:rsidRPr="00990232">
              <w:rPr>
                <w:rFonts w:ascii="Calibri" w:hAnsi="Calibri"/>
                <w:b/>
                <w:bCs/>
                <w:color w:val="000000"/>
                <w:sz w:val="18"/>
                <w:szCs w:val="18"/>
              </w:rPr>
              <w:t>Категория дороги</w:t>
            </w:r>
          </w:p>
        </w:tc>
      </w:tr>
      <w:tr w:rsidR="008F3572" w:rsidRPr="00990232" w:rsidTr="008F3572">
        <w:trPr>
          <w:trHeight w:val="330"/>
        </w:trPr>
        <w:tc>
          <w:tcPr>
            <w:tcW w:w="2000" w:type="dxa"/>
            <w:vMerge/>
            <w:tcBorders>
              <w:top w:val="single" w:sz="4" w:space="0" w:color="auto"/>
              <w:left w:val="single" w:sz="4" w:space="0" w:color="auto"/>
              <w:bottom w:val="single" w:sz="4" w:space="0" w:color="000000"/>
              <w:right w:val="single" w:sz="4" w:space="0" w:color="auto"/>
            </w:tcBorders>
            <w:vAlign w:val="center"/>
            <w:hideMark/>
          </w:tcPr>
          <w:p w:rsidR="008F3572" w:rsidRPr="00990232" w:rsidRDefault="008F3572" w:rsidP="00990232">
            <w:pPr>
              <w:rPr>
                <w:rFonts w:ascii="Calibri" w:hAnsi="Calibri"/>
                <w:b/>
                <w:bCs/>
                <w:color w:val="000000"/>
                <w:sz w:val="18"/>
                <w:szCs w:val="18"/>
              </w:rPr>
            </w:pP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8F3572" w:rsidRPr="00990232" w:rsidRDefault="008F3572" w:rsidP="00990232">
            <w:pPr>
              <w:rPr>
                <w:rFonts w:ascii="Calibri" w:hAnsi="Calibri"/>
                <w:b/>
                <w:bCs/>
                <w:color w:val="000000"/>
                <w:sz w:val="18"/>
                <w:szCs w:val="18"/>
              </w:rPr>
            </w:pP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всего</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 xml:space="preserve">в том числе с </w:t>
            </w:r>
            <w:proofErr w:type="spellStart"/>
            <w:r w:rsidRPr="00990232">
              <w:rPr>
                <w:rFonts w:ascii="Calibri" w:hAnsi="Calibri"/>
                <w:b/>
                <w:bCs/>
                <w:color w:val="000000"/>
                <w:sz w:val="16"/>
                <w:szCs w:val="16"/>
              </w:rPr>
              <w:t>тв</w:t>
            </w:r>
            <w:proofErr w:type="gramStart"/>
            <w:r w:rsidRPr="00990232">
              <w:rPr>
                <w:rFonts w:ascii="Calibri" w:hAnsi="Calibri"/>
                <w:b/>
                <w:bCs/>
                <w:color w:val="000000"/>
                <w:sz w:val="16"/>
                <w:szCs w:val="16"/>
              </w:rPr>
              <w:t>.п</w:t>
            </w:r>
            <w:proofErr w:type="gramEnd"/>
            <w:r w:rsidRPr="00990232">
              <w:rPr>
                <w:rFonts w:ascii="Calibri" w:hAnsi="Calibri"/>
                <w:b/>
                <w:bCs/>
                <w:color w:val="000000"/>
                <w:sz w:val="16"/>
                <w:szCs w:val="16"/>
              </w:rPr>
              <w:t>окрыт</w:t>
            </w:r>
            <w:proofErr w:type="spellEnd"/>
            <w:r w:rsidRPr="00990232">
              <w:rPr>
                <w:rFonts w:ascii="Calibri" w:hAnsi="Calibri"/>
                <w:b/>
                <w:bCs/>
                <w:color w:val="000000"/>
                <w:sz w:val="16"/>
                <w:szCs w:val="16"/>
              </w:rPr>
              <w:t>.</w:t>
            </w:r>
          </w:p>
        </w:tc>
        <w:tc>
          <w:tcPr>
            <w:tcW w:w="2552" w:type="dxa"/>
            <w:gridSpan w:val="3"/>
            <w:tcBorders>
              <w:top w:val="single" w:sz="4" w:space="0" w:color="auto"/>
              <w:left w:val="nil"/>
              <w:bottom w:val="single" w:sz="4" w:space="0" w:color="auto"/>
              <w:right w:val="single" w:sz="4" w:space="0" w:color="000000"/>
            </w:tcBorders>
            <w:shd w:val="clear" w:color="auto" w:fill="auto"/>
            <w:vAlign w:val="center"/>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 xml:space="preserve">из них  по типу покрытия, </w:t>
            </w:r>
            <w:proofErr w:type="gramStart"/>
            <w:r w:rsidRPr="00990232">
              <w:rPr>
                <w:rFonts w:ascii="Calibri" w:hAnsi="Calibri"/>
                <w:b/>
                <w:bCs/>
                <w:color w:val="000000"/>
                <w:sz w:val="16"/>
                <w:szCs w:val="16"/>
              </w:rPr>
              <w:t>км</w:t>
            </w:r>
            <w:proofErr w:type="gramEnd"/>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 xml:space="preserve"> не </w:t>
            </w:r>
            <w:proofErr w:type="spellStart"/>
            <w:r w:rsidRPr="00990232">
              <w:rPr>
                <w:rFonts w:ascii="Calibri" w:hAnsi="Calibri"/>
                <w:b/>
                <w:bCs/>
                <w:color w:val="000000"/>
                <w:sz w:val="16"/>
                <w:szCs w:val="16"/>
              </w:rPr>
              <w:t>соответ</w:t>
            </w:r>
            <w:proofErr w:type="spellEnd"/>
            <w:r w:rsidRPr="00990232">
              <w:rPr>
                <w:rFonts w:ascii="Calibri" w:hAnsi="Calibri"/>
                <w:b/>
                <w:bCs/>
                <w:color w:val="000000"/>
                <w:sz w:val="16"/>
                <w:szCs w:val="16"/>
              </w:rPr>
              <w:t xml:space="preserve">. </w:t>
            </w:r>
            <w:proofErr w:type="spellStart"/>
            <w:r w:rsidRPr="00990232">
              <w:rPr>
                <w:rFonts w:ascii="Calibri" w:hAnsi="Calibri"/>
                <w:b/>
                <w:bCs/>
                <w:color w:val="000000"/>
                <w:sz w:val="16"/>
                <w:szCs w:val="16"/>
              </w:rPr>
              <w:t>нормативн</w:t>
            </w:r>
            <w:proofErr w:type="spellEnd"/>
            <w:r w:rsidRPr="00990232">
              <w:rPr>
                <w:rFonts w:ascii="Calibri" w:hAnsi="Calibri"/>
                <w:b/>
                <w:bCs/>
                <w:color w:val="000000"/>
                <w:sz w:val="16"/>
                <w:szCs w:val="16"/>
              </w:rPr>
              <w:t>. требованиям</w:t>
            </w:r>
          </w:p>
        </w:tc>
        <w:tc>
          <w:tcPr>
            <w:tcW w:w="837" w:type="dxa"/>
            <w:vMerge/>
            <w:tcBorders>
              <w:top w:val="single" w:sz="4" w:space="0" w:color="auto"/>
              <w:left w:val="single" w:sz="4" w:space="0" w:color="auto"/>
              <w:bottom w:val="single" w:sz="4" w:space="0" w:color="000000"/>
              <w:right w:val="single" w:sz="4" w:space="0" w:color="auto"/>
            </w:tcBorders>
            <w:vAlign w:val="center"/>
            <w:hideMark/>
          </w:tcPr>
          <w:p w:rsidR="008F3572" w:rsidRPr="00990232" w:rsidRDefault="008F3572" w:rsidP="00990232">
            <w:pPr>
              <w:rPr>
                <w:rFonts w:ascii="Calibri" w:hAnsi="Calibri"/>
                <w:b/>
                <w:bCs/>
                <w:color w:val="000000"/>
                <w:sz w:val="18"/>
                <w:szCs w:val="18"/>
              </w:rPr>
            </w:pPr>
          </w:p>
        </w:tc>
      </w:tr>
      <w:tr w:rsidR="008F3572" w:rsidRPr="00990232" w:rsidTr="008F3572">
        <w:trPr>
          <w:trHeight w:val="1125"/>
        </w:trPr>
        <w:tc>
          <w:tcPr>
            <w:tcW w:w="2000" w:type="dxa"/>
            <w:vMerge/>
            <w:tcBorders>
              <w:top w:val="single" w:sz="4" w:space="0" w:color="auto"/>
              <w:left w:val="single" w:sz="4" w:space="0" w:color="auto"/>
              <w:bottom w:val="single" w:sz="4" w:space="0" w:color="000000"/>
              <w:right w:val="single" w:sz="4" w:space="0" w:color="auto"/>
            </w:tcBorders>
            <w:vAlign w:val="center"/>
            <w:hideMark/>
          </w:tcPr>
          <w:p w:rsidR="008F3572" w:rsidRPr="00990232" w:rsidRDefault="008F3572" w:rsidP="00990232">
            <w:pPr>
              <w:rPr>
                <w:rFonts w:ascii="Calibri" w:hAnsi="Calibri"/>
                <w:b/>
                <w:bCs/>
                <w:color w:val="000000"/>
                <w:sz w:val="18"/>
                <w:szCs w:val="18"/>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F3572" w:rsidRPr="00990232" w:rsidRDefault="008F3572" w:rsidP="00990232">
            <w:pPr>
              <w:rPr>
                <w:rFonts w:ascii="Calibri" w:hAnsi="Calibri"/>
                <w:b/>
                <w:bCs/>
                <w:color w:val="000000"/>
                <w:sz w:val="18"/>
                <w:szCs w:val="18"/>
              </w:rPr>
            </w:pPr>
          </w:p>
        </w:tc>
        <w:tc>
          <w:tcPr>
            <w:tcW w:w="851" w:type="dxa"/>
            <w:vMerge/>
            <w:tcBorders>
              <w:top w:val="nil"/>
              <w:left w:val="single" w:sz="4" w:space="0" w:color="auto"/>
              <w:bottom w:val="single" w:sz="4" w:space="0" w:color="auto"/>
              <w:right w:val="single" w:sz="4" w:space="0" w:color="auto"/>
            </w:tcBorders>
            <w:vAlign w:val="center"/>
            <w:hideMark/>
          </w:tcPr>
          <w:p w:rsidR="008F3572" w:rsidRPr="00990232" w:rsidRDefault="008F3572" w:rsidP="00990232">
            <w:pPr>
              <w:rPr>
                <w:rFonts w:ascii="Calibri" w:hAnsi="Calibri"/>
                <w:b/>
                <w:bCs/>
                <w:color w:val="000000"/>
                <w:sz w:val="16"/>
                <w:szCs w:val="16"/>
              </w:rPr>
            </w:pPr>
          </w:p>
        </w:tc>
        <w:tc>
          <w:tcPr>
            <w:tcW w:w="850" w:type="dxa"/>
            <w:vMerge/>
            <w:tcBorders>
              <w:top w:val="nil"/>
              <w:left w:val="single" w:sz="4" w:space="0" w:color="auto"/>
              <w:bottom w:val="single" w:sz="4" w:space="0" w:color="auto"/>
              <w:right w:val="single" w:sz="4" w:space="0" w:color="auto"/>
            </w:tcBorders>
            <w:vAlign w:val="center"/>
            <w:hideMark/>
          </w:tcPr>
          <w:p w:rsidR="008F3572" w:rsidRPr="00990232" w:rsidRDefault="008F3572" w:rsidP="00990232">
            <w:pPr>
              <w:rPr>
                <w:rFonts w:ascii="Calibri" w:hAnsi="Calibri"/>
                <w:b/>
                <w:bCs/>
                <w:color w:val="000000"/>
                <w:sz w:val="16"/>
                <w:szCs w:val="16"/>
              </w:rPr>
            </w:pPr>
          </w:p>
        </w:tc>
        <w:tc>
          <w:tcPr>
            <w:tcW w:w="993" w:type="dxa"/>
            <w:tcBorders>
              <w:top w:val="nil"/>
              <w:left w:val="nil"/>
              <w:bottom w:val="single" w:sz="4" w:space="0" w:color="auto"/>
              <w:right w:val="single" w:sz="4" w:space="0" w:color="auto"/>
            </w:tcBorders>
            <w:shd w:val="clear" w:color="auto" w:fill="auto"/>
            <w:hideMark/>
          </w:tcPr>
          <w:p w:rsidR="008F3572" w:rsidRPr="00990232" w:rsidRDefault="008F3572" w:rsidP="00990232">
            <w:pPr>
              <w:jc w:val="center"/>
              <w:rPr>
                <w:rFonts w:ascii="Calibri" w:hAnsi="Calibri"/>
                <w:b/>
                <w:bCs/>
                <w:color w:val="000000"/>
                <w:sz w:val="16"/>
                <w:szCs w:val="16"/>
              </w:rPr>
            </w:pPr>
            <w:proofErr w:type="spellStart"/>
            <w:r w:rsidRPr="00990232">
              <w:rPr>
                <w:rFonts w:ascii="Calibri" w:hAnsi="Calibri"/>
                <w:b/>
                <w:bCs/>
                <w:color w:val="000000"/>
                <w:sz w:val="16"/>
                <w:szCs w:val="16"/>
              </w:rPr>
              <w:t>асфальто-бетоное</w:t>
            </w:r>
            <w:proofErr w:type="spellEnd"/>
          </w:p>
        </w:tc>
        <w:tc>
          <w:tcPr>
            <w:tcW w:w="850" w:type="dxa"/>
            <w:tcBorders>
              <w:top w:val="nil"/>
              <w:left w:val="nil"/>
              <w:bottom w:val="single" w:sz="4" w:space="0" w:color="auto"/>
              <w:right w:val="single" w:sz="4" w:space="0" w:color="auto"/>
            </w:tcBorders>
            <w:shd w:val="clear" w:color="auto" w:fill="auto"/>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 xml:space="preserve">гравийное не </w:t>
            </w:r>
            <w:proofErr w:type="spellStart"/>
            <w:r w:rsidRPr="00990232">
              <w:rPr>
                <w:rFonts w:ascii="Calibri" w:hAnsi="Calibri"/>
                <w:b/>
                <w:bCs/>
                <w:color w:val="000000"/>
                <w:sz w:val="16"/>
                <w:szCs w:val="16"/>
              </w:rPr>
              <w:t>обраб</w:t>
            </w:r>
            <w:proofErr w:type="spellEnd"/>
            <w:r w:rsidRPr="00990232">
              <w:rPr>
                <w:rFonts w:ascii="Calibri" w:hAnsi="Calibri"/>
                <w:b/>
                <w:bCs/>
                <w:color w:val="000000"/>
                <w:sz w:val="16"/>
                <w:szCs w:val="16"/>
              </w:rPr>
              <w:t>. вяжущ</w:t>
            </w:r>
            <w:proofErr w:type="gramStart"/>
            <w:r w:rsidRPr="00990232">
              <w:rPr>
                <w:rFonts w:ascii="Calibri" w:hAnsi="Calibri"/>
                <w:b/>
                <w:bCs/>
                <w:color w:val="000000"/>
                <w:sz w:val="16"/>
                <w:szCs w:val="16"/>
              </w:rPr>
              <w:t>.</w:t>
            </w:r>
            <w:proofErr w:type="gramEnd"/>
            <w:r w:rsidRPr="00990232">
              <w:rPr>
                <w:rFonts w:ascii="Calibri" w:hAnsi="Calibri"/>
                <w:b/>
                <w:bCs/>
                <w:color w:val="000000"/>
                <w:sz w:val="16"/>
                <w:szCs w:val="16"/>
              </w:rPr>
              <w:t xml:space="preserve"> </w:t>
            </w:r>
            <w:proofErr w:type="gramStart"/>
            <w:r w:rsidRPr="00990232">
              <w:rPr>
                <w:rFonts w:ascii="Calibri" w:hAnsi="Calibri"/>
                <w:b/>
                <w:bCs/>
                <w:color w:val="000000"/>
                <w:sz w:val="16"/>
                <w:szCs w:val="16"/>
              </w:rPr>
              <w:t>м</w:t>
            </w:r>
            <w:proofErr w:type="gramEnd"/>
            <w:r w:rsidRPr="00990232">
              <w:rPr>
                <w:rFonts w:ascii="Calibri" w:hAnsi="Calibri"/>
                <w:b/>
                <w:bCs/>
                <w:color w:val="000000"/>
                <w:sz w:val="16"/>
                <w:szCs w:val="16"/>
              </w:rPr>
              <w:t>атер.</w:t>
            </w:r>
          </w:p>
        </w:tc>
        <w:tc>
          <w:tcPr>
            <w:tcW w:w="709" w:type="dxa"/>
            <w:tcBorders>
              <w:top w:val="nil"/>
              <w:left w:val="nil"/>
              <w:bottom w:val="single" w:sz="4" w:space="0" w:color="auto"/>
              <w:right w:val="single" w:sz="4" w:space="0" w:color="auto"/>
            </w:tcBorders>
            <w:shd w:val="clear" w:color="auto" w:fill="auto"/>
            <w:hideMark/>
          </w:tcPr>
          <w:p w:rsidR="008F3572" w:rsidRPr="00990232" w:rsidRDefault="008F3572" w:rsidP="00990232">
            <w:pPr>
              <w:jc w:val="center"/>
              <w:rPr>
                <w:rFonts w:ascii="Calibri" w:hAnsi="Calibri"/>
                <w:b/>
                <w:bCs/>
                <w:color w:val="000000"/>
                <w:sz w:val="16"/>
                <w:szCs w:val="16"/>
              </w:rPr>
            </w:pPr>
            <w:r w:rsidRPr="00990232">
              <w:rPr>
                <w:rFonts w:ascii="Calibri" w:hAnsi="Calibri"/>
                <w:b/>
                <w:bCs/>
                <w:color w:val="000000"/>
                <w:sz w:val="16"/>
                <w:szCs w:val="16"/>
              </w:rPr>
              <w:t>грунтовое</w:t>
            </w:r>
          </w:p>
        </w:tc>
        <w:tc>
          <w:tcPr>
            <w:tcW w:w="850" w:type="dxa"/>
            <w:tcBorders>
              <w:top w:val="nil"/>
              <w:left w:val="single" w:sz="4" w:space="0" w:color="auto"/>
              <w:bottom w:val="single" w:sz="4" w:space="0" w:color="auto"/>
              <w:right w:val="single" w:sz="4" w:space="0" w:color="auto"/>
            </w:tcBorders>
            <w:vAlign w:val="center"/>
            <w:hideMark/>
          </w:tcPr>
          <w:p w:rsidR="008F3572" w:rsidRPr="00990232" w:rsidRDefault="008F3572" w:rsidP="00990232">
            <w:pPr>
              <w:rPr>
                <w:rFonts w:ascii="Calibri" w:hAnsi="Calibri"/>
                <w:b/>
                <w:bCs/>
                <w:color w:val="000000"/>
                <w:sz w:val="16"/>
                <w:szCs w:val="16"/>
              </w:rPr>
            </w:pPr>
          </w:p>
        </w:tc>
        <w:tc>
          <w:tcPr>
            <w:tcW w:w="837" w:type="dxa"/>
            <w:tcBorders>
              <w:top w:val="single" w:sz="4" w:space="0" w:color="auto"/>
              <w:left w:val="single" w:sz="4" w:space="0" w:color="auto"/>
              <w:bottom w:val="single" w:sz="4" w:space="0" w:color="auto"/>
              <w:right w:val="single" w:sz="4" w:space="0" w:color="auto"/>
            </w:tcBorders>
            <w:vAlign w:val="center"/>
            <w:hideMark/>
          </w:tcPr>
          <w:p w:rsidR="008F3572" w:rsidRPr="00990232" w:rsidRDefault="008F3572" w:rsidP="00990232">
            <w:pPr>
              <w:rPr>
                <w:rFonts w:ascii="Calibri" w:hAnsi="Calibri"/>
                <w:b/>
                <w:bCs/>
                <w:color w:val="000000"/>
                <w:sz w:val="18"/>
                <w:szCs w:val="18"/>
              </w:rPr>
            </w:pPr>
          </w:p>
        </w:tc>
      </w:tr>
      <w:tr w:rsidR="008F3572" w:rsidRPr="00990232" w:rsidTr="008F3572">
        <w:trPr>
          <w:trHeight w:val="300"/>
        </w:trPr>
        <w:tc>
          <w:tcPr>
            <w:tcW w:w="2000" w:type="dxa"/>
            <w:tcBorders>
              <w:top w:val="single" w:sz="4" w:space="0" w:color="auto"/>
              <w:left w:val="single" w:sz="4" w:space="0" w:color="auto"/>
              <w:bottom w:val="nil"/>
              <w:right w:val="single" w:sz="4" w:space="0" w:color="auto"/>
            </w:tcBorders>
            <w:shd w:val="clear" w:color="000000" w:fill="FFFF00"/>
            <w:noWrap/>
            <w:hideMark/>
          </w:tcPr>
          <w:p w:rsidR="008F3572" w:rsidRPr="00990232" w:rsidRDefault="008F3572" w:rsidP="00990232">
            <w:pPr>
              <w:rPr>
                <w:rFonts w:ascii="Calibri" w:hAnsi="Calibri"/>
                <w:b/>
                <w:bCs/>
                <w:sz w:val="20"/>
                <w:szCs w:val="20"/>
              </w:rPr>
            </w:pPr>
            <w:r w:rsidRPr="00990232">
              <w:rPr>
                <w:rFonts w:ascii="Calibri" w:hAnsi="Calibri"/>
                <w:b/>
                <w:bCs/>
                <w:sz w:val="20"/>
                <w:szCs w:val="20"/>
              </w:rPr>
              <w:t>ИВНЯКОВСКОЕ СП</w:t>
            </w:r>
          </w:p>
        </w:tc>
        <w:tc>
          <w:tcPr>
            <w:tcW w:w="1984" w:type="dxa"/>
            <w:tcBorders>
              <w:top w:val="single" w:sz="4" w:space="0" w:color="auto"/>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color w:val="FF0000"/>
                <w:sz w:val="20"/>
                <w:szCs w:val="20"/>
              </w:rPr>
            </w:pPr>
            <w:r w:rsidRPr="00990232">
              <w:rPr>
                <w:rFonts w:ascii="Calibri" w:hAnsi="Calibri"/>
                <w:b/>
                <w:bCs/>
                <w:color w:val="FF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single" w:sz="4" w:space="0" w:color="auto"/>
              <w:left w:val="single" w:sz="4" w:space="0" w:color="auto"/>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r>
      <w:tr w:rsidR="008F3572" w:rsidRPr="00990232" w:rsidTr="008F3572">
        <w:trPr>
          <w:trHeight w:val="300"/>
        </w:trPr>
        <w:tc>
          <w:tcPr>
            <w:tcW w:w="20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3572" w:rsidRPr="00990232" w:rsidRDefault="008F3572" w:rsidP="00990232">
            <w:pPr>
              <w:rPr>
                <w:rFonts w:ascii="Calibri" w:hAnsi="Calibri"/>
                <w:b/>
                <w:bCs/>
                <w:color w:val="000000"/>
                <w:sz w:val="20"/>
                <w:szCs w:val="20"/>
              </w:rPr>
            </w:pPr>
            <w:r w:rsidRPr="00990232">
              <w:rPr>
                <w:rFonts w:ascii="Calibri" w:hAnsi="Calibri"/>
                <w:b/>
                <w:bCs/>
                <w:color w:val="000000"/>
                <w:sz w:val="20"/>
                <w:szCs w:val="20"/>
              </w:rPr>
              <w:t xml:space="preserve">пос. Ивняки </w:t>
            </w:r>
          </w:p>
        </w:tc>
        <w:tc>
          <w:tcPr>
            <w:tcW w:w="1984"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1"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r>
      <w:tr w:rsidR="008F3572" w:rsidRPr="00990232" w:rsidTr="008F3572">
        <w:trPr>
          <w:trHeight w:val="229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с тротуаром от дома № 5 по ул. Светлая до ул. Механизаторов в п. Ивняки</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МП-001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0,258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0,258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0,258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noWrap/>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Светлая (к д. № 6)</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-003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noWrap/>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Вдоль домов  № 6,7,8</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МП-004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вдоль дома № 8 ул. Светлая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005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1 + площадка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МП-006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от дома № 1 до ТЦ</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МП-007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МП-008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78-250-855 ОП МП-009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-010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от дома № 4 к дому № 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78-250-855-ОП МП -011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между д. 2 и д. 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-012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между домом 3 и 5</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-013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от торца дома  № 3 к Часовне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-014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внутри поселка от д. 3 к д. 6б</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-015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5, 6</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МП-016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Между домом № 6 и № 6б</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МП-017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6б</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МП-018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МП-019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8</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Центральная д. 9</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12"/>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д. 8 к д. 7 по ул. Центральная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54"/>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Между домами № 9 и  6б по ул. </w:t>
            </w:r>
            <w:proofErr w:type="gramStart"/>
            <w:r w:rsidRPr="00990232">
              <w:rPr>
                <w:rFonts w:ascii="Calibri" w:hAnsi="Calibri"/>
                <w:color w:val="000000"/>
                <w:sz w:val="20"/>
                <w:szCs w:val="20"/>
              </w:rPr>
              <w:t>Центральная</w:t>
            </w:r>
            <w:proofErr w:type="gram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38"/>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Тротуар вдоль домов по ул. </w:t>
            </w:r>
            <w:proofErr w:type="gramStart"/>
            <w:r w:rsidRPr="00990232">
              <w:rPr>
                <w:rFonts w:ascii="Calibri" w:hAnsi="Calibri"/>
                <w:color w:val="000000"/>
                <w:sz w:val="20"/>
                <w:szCs w:val="20"/>
              </w:rPr>
              <w:t>Центральная</w:t>
            </w:r>
            <w:proofErr w:type="gram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54"/>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от ул. Центральная к  д/ саду</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98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от дома № 6 ул. Механизаторов к школе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-026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0,131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837"/>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Дорожка (пешеходная дорожка) от дома № 9 по ул. Механизаторов до </w:t>
            </w:r>
            <w:proofErr w:type="spellStart"/>
            <w:r w:rsidRPr="00990232">
              <w:rPr>
                <w:rFonts w:ascii="Calibri" w:hAnsi="Calibri"/>
                <w:color w:val="000000"/>
                <w:sz w:val="20"/>
                <w:szCs w:val="20"/>
              </w:rPr>
              <w:t>Ивняковской</w:t>
            </w:r>
            <w:proofErr w:type="spellEnd"/>
            <w:r w:rsidRPr="00990232">
              <w:rPr>
                <w:rFonts w:ascii="Calibri" w:hAnsi="Calibri"/>
                <w:color w:val="000000"/>
                <w:sz w:val="20"/>
                <w:szCs w:val="20"/>
              </w:rPr>
              <w:t xml:space="preserve"> средней школы</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-026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r>
      <w:tr w:rsidR="008F3572" w:rsidRPr="00990232" w:rsidTr="008F3572">
        <w:trPr>
          <w:trHeight w:val="856"/>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от ул. Центральная до конца ул. Луговая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4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от дома № 11 по ул. Строителей к школе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МП-028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4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Светлая дорога к д. 4а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ОПМП-030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Ул. </w:t>
            </w:r>
            <w:proofErr w:type="gramStart"/>
            <w:r w:rsidRPr="00990232">
              <w:rPr>
                <w:rFonts w:ascii="Calibri" w:hAnsi="Calibri"/>
                <w:color w:val="000000"/>
                <w:sz w:val="20"/>
                <w:szCs w:val="20"/>
              </w:rPr>
              <w:t>Светлая</w:t>
            </w:r>
            <w:proofErr w:type="gramEnd"/>
            <w:r w:rsidRPr="00990232">
              <w:rPr>
                <w:rFonts w:ascii="Calibri" w:hAnsi="Calibri"/>
                <w:color w:val="000000"/>
                <w:sz w:val="20"/>
                <w:szCs w:val="20"/>
              </w:rPr>
              <w:t xml:space="preserve"> от дороги к д. № 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4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Строителей от д. № 1 к д. № 6</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02"/>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ул. Строителей от д. №11  к д. 13 </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3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пер. Механизаторов</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5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Луговая от д. 15  к д. 19</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63"/>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школы до пер. Механизаторов</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между д. 7 и д. 8</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64"/>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b/>
                <w:bCs/>
                <w:color w:val="000000"/>
                <w:sz w:val="20"/>
                <w:szCs w:val="20"/>
              </w:rPr>
            </w:pPr>
            <w:r w:rsidRPr="00990232">
              <w:rPr>
                <w:rFonts w:ascii="Calibri" w:hAnsi="Calibri"/>
                <w:b/>
                <w:bCs/>
                <w:color w:val="000000"/>
                <w:sz w:val="20"/>
                <w:szCs w:val="20"/>
              </w:rPr>
              <w:t xml:space="preserve">село. </w:t>
            </w:r>
            <w:proofErr w:type="spellStart"/>
            <w:r w:rsidRPr="00990232">
              <w:rPr>
                <w:rFonts w:ascii="Calibri" w:hAnsi="Calibri"/>
                <w:b/>
                <w:bCs/>
                <w:color w:val="000000"/>
                <w:sz w:val="20"/>
                <w:szCs w:val="20"/>
              </w:rPr>
              <w:t>Сарафоново</w:t>
            </w:r>
            <w:proofErr w:type="spellEnd"/>
            <w:r w:rsidRPr="00990232">
              <w:rPr>
                <w:rFonts w:ascii="Calibri" w:hAnsi="Calibri"/>
                <w:b/>
                <w:bCs/>
                <w:color w:val="000000"/>
                <w:sz w:val="20"/>
                <w:szCs w:val="20"/>
              </w:rPr>
              <w:t xml:space="preserve">  </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 </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Дома 26-27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Дома 28-29</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27"/>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Между 29 и 30 до конца дома 31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32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29"/>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между 30 и 31 домами</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313"/>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Фестивальная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06"/>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ул. Фестивальная до ул. Кооперативная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397"/>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Кооперативная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0,154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842"/>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ул. Кооперативная до ул. Фестивальная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От ул. </w:t>
            </w:r>
            <w:proofErr w:type="gramStart"/>
            <w:r w:rsidRPr="00990232">
              <w:rPr>
                <w:rFonts w:ascii="Calibri" w:hAnsi="Calibri"/>
                <w:color w:val="000000"/>
                <w:sz w:val="20"/>
                <w:szCs w:val="20"/>
              </w:rPr>
              <w:t>Фестивальная</w:t>
            </w:r>
            <w:proofErr w:type="gramEnd"/>
            <w:r w:rsidRPr="00990232">
              <w:rPr>
                <w:rFonts w:ascii="Calibri" w:hAnsi="Calibri"/>
                <w:color w:val="000000"/>
                <w:sz w:val="20"/>
                <w:szCs w:val="20"/>
              </w:rPr>
              <w:t xml:space="preserve"> до ДК</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ДК до дома № 59</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0,107</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От школы до ул. </w:t>
            </w:r>
            <w:proofErr w:type="gramStart"/>
            <w:r w:rsidRPr="00990232">
              <w:rPr>
                <w:rFonts w:ascii="Calibri" w:hAnsi="Calibri"/>
                <w:color w:val="000000"/>
                <w:sz w:val="20"/>
                <w:szCs w:val="20"/>
              </w:rPr>
              <w:t>Зеленая</w:t>
            </w:r>
            <w:proofErr w:type="gram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0,417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0,417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0,417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Между 26 и 27 домом</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Ул. </w:t>
            </w:r>
            <w:proofErr w:type="gramStart"/>
            <w:r w:rsidRPr="00990232">
              <w:rPr>
                <w:rFonts w:ascii="Calibri" w:hAnsi="Calibri"/>
                <w:color w:val="000000"/>
                <w:sz w:val="20"/>
                <w:szCs w:val="20"/>
              </w:rPr>
              <w:t>Зеленая</w:t>
            </w:r>
            <w:proofErr w:type="gramEnd"/>
            <w:r w:rsidRPr="00990232">
              <w:rPr>
                <w:rFonts w:ascii="Calibri" w:hAnsi="Calibri"/>
                <w:color w:val="000000"/>
                <w:sz w:val="20"/>
                <w:szCs w:val="20"/>
              </w:rPr>
              <w:t xml:space="preserve"> от д. 8 до дороги</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0,353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0,353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0,353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церкви до дома № 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0,186</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церкви до дома № 40</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9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дома 28 к контейнерной площадке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86"/>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контейнерной площадки до дома № 47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Между 12-47 до дома № 22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МП-019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почты до магазина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МП-0020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0,379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0,379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0,379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ДК вдоль школы до конторы</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0,328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59"/>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остановки до угла д. 36</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52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Площадь за домом 52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От дороги до дома № 46</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78-250-805 ОП МП-025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0,238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8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33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78-250-805 ОП МП-026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34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35</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к дому №51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МП-029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102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Дорожка к контейнерной площадке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МП-030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Дом 51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МП-031</w:t>
            </w:r>
          </w:p>
        </w:tc>
        <w:tc>
          <w:tcPr>
            <w:tcW w:w="851"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0,052</w:t>
            </w:r>
          </w:p>
        </w:tc>
        <w:tc>
          <w:tcPr>
            <w:tcW w:w="850"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0,052</w:t>
            </w:r>
          </w:p>
        </w:tc>
        <w:tc>
          <w:tcPr>
            <w:tcW w:w="993"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0,052</w:t>
            </w:r>
          </w:p>
        </w:tc>
        <w:tc>
          <w:tcPr>
            <w:tcW w:w="850"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nil"/>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b/>
                <w:bCs/>
                <w:color w:val="000000"/>
                <w:sz w:val="20"/>
                <w:szCs w:val="20"/>
              </w:rPr>
            </w:pPr>
            <w:r w:rsidRPr="00990232">
              <w:rPr>
                <w:rFonts w:ascii="Calibri" w:hAnsi="Calibri"/>
                <w:b/>
                <w:bCs/>
                <w:color w:val="000000"/>
                <w:sz w:val="20"/>
                <w:szCs w:val="20"/>
              </w:rPr>
              <w:t xml:space="preserve">пос. Карачиха </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1" w:type="dxa"/>
            <w:tcBorders>
              <w:top w:val="single" w:sz="4" w:space="0" w:color="auto"/>
              <w:left w:val="single" w:sz="4" w:space="0" w:color="auto"/>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single" w:sz="4" w:space="0" w:color="auto"/>
              <w:left w:val="nil"/>
              <w:bottom w:val="single" w:sz="4" w:space="0" w:color="auto"/>
              <w:right w:val="nil"/>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от 1 до 1а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1,25</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43"/>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(от 1а до Магистральной)</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МП-039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11"/>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-040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63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Ул. </w:t>
            </w:r>
            <w:proofErr w:type="gramStart"/>
            <w:r w:rsidRPr="00990232">
              <w:rPr>
                <w:rFonts w:ascii="Calibri" w:hAnsi="Calibri"/>
                <w:color w:val="000000"/>
                <w:sz w:val="20"/>
                <w:szCs w:val="20"/>
              </w:rPr>
              <w:t>Садовая</w:t>
            </w:r>
            <w:proofErr w:type="gramEnd"/>
            <w:r w:rsidRPr="00990232">
              <w:rPr>
                <w:rFonts w:ascii="Calibri" w:hAnsi="Calibri"/>
                <w:color w:val="000000"/>
                <w:sz w:val="20"/>
                <w:szCs w:val="20"/>
              </w:rPr>
              <w:t xml:space="preserve"> между домом 1а и 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34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0,098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58"/>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между 3 и 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-043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11"/>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5,6,7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вдоль д.7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7а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9, 10</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11,12а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МП-049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0,078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12,13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15</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16,17</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18</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0,029</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0,029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598"/>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вдоль домов 16,17,18</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0,088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19</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20</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21</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МП-058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22</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78-250-855 ОП МП-059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23</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7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Садовая д. 24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591"/>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Дорога от магазина до дома № 15</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41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Авиационная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Мира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Зеленая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Сельская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-066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Огородная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Ул. Школьная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МП-068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 Б. </w:t>
            </w:r>
            <w:proofErr w:type="spellStart"/>
            <w:r w:rsidRPr="00990232">
              <w:rPr>
                <w:rFonts w:ascii="Calibri" w:hAnsi="Calibri"/>
                <w:color w:val="000000"/>
                <w:sz w:val="20"/>
                <w:szCs w:val="20"/>
              </w:rPr>
              <w:t>Домнино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МП-035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 М. </w:t>
            </w:r>
            <w:proofErr w:type="spellStart"/>
            <w:r w:rsidRPr="00990232">
              <w:rPr>
                <w:rFonts w:ascii="Calibri" w:hAnsi="Calibri"/>
                <w:color w:val="000000"/>
                <w:sz w:val="20"/>
                <w:szCs w:val="20"/>
              </w:rPr>
              <w:t>Домнино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 -036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 </w:t>
            </w: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остяево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МП-037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392"/>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 </w:t>
            </w: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одберезново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 -038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 </w:t>
            </w:r>
            <w:proofErr w:type="spellStart"/>
            <w:r w:rsidRPr="00990232">
              <w:rPr>
                <w:rFonts w:ascii="Calibri" w:hAnsi="Calibri"/>
                <w:color w:val="000000"/>
                <w:sz w:val="20"/>
                <w:szCs w:val="20"/>
              </w:rPr>
              <w:t>Ефремово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 -039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0,7</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 </w:t>
            </w:r>
            <w:proofErr w:type="spellStart"/>
            <w:r w:rsidRPr="00990232">
              <w:rPr>
                <w:rFonts w:ascii="Calibri" w:hAnsi="Calibri"/>
                <w:color w:val="000000"/>
                <w:sz w:val="20"/>
                <w:szCs w:val="20"/>
              </w:rPr>
              <w:t>Бузаркино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371"/>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д. </w:t>
            </w:r>
            <w:proofErr w:type="spellStart"/>
            <w:r w:rsidRPr="00990232">
              <w:rPr>
                <w:rFonts w:ascii="Calibri" w:hAnsi="Calibri"/>
                <w:color w:val="000000"/>
                <w:sz w:val="20"/>
                <w:szCs w:val="20"/>
              </w:rPr>
              <w:t>Михальцево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ОПМП-041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 </w:t>
            </w: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естово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д.Б.Поповка</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.Д</w:t>
            </w:r>
            <w:proofErr w:type="gramEnd"/>
            <w:r w:rsidRPr="00990232">
              <w:rPr>
                <w:rFonts w:ascii="Calibri" w:hAnsi="Calibri"/>
                <w:color w:val="000000"/>
                <w:sz w:val="20"/>
                <w:szCs w:val="20"/>
              </w:rPr>
              <w:t>орожаево</w:t>
            </w:r>
            <w:proofErr w:type="spellEnd"/>
            <w:r w:rsidRPr="00990232">
              <w:rPr>
                <w:rFonts w:ascii="Calibri" w:hAnsi="Calibri"/>
                <w:color w:val="000000"/>
                <w:sz w:val="20"/>
                <w:szCs w:val="20"/>
              </w:rPr>
              <w:t xml:space="preserve">   </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gramStart"/>
            <w:r w:rsidRPr="00990232">
              <w:rPr>
                <w:rFonts w:ascii="Calibri" w:hAnsi="Calibri"/>
                <w:color w:val="000000"/>
                <w:sz w:val="20"/>
                <w:szCs w:val="20"/>
              </w:rPr>
              <w:t>с</w:t>
            </w:r>
            <w:proofErr w:type="gramEnd"/>
            <w:r w:rsidRPr="00990232">
              <w:rPr>
                <w:rFonts w:ascii="Calibri" w:hAnsi="Calibri"/>
                <w:color w:val="000000"/>
                <w:sz w:val="20"/>
                <w:szCs w:val="20"/>
              </w:rPr>
              <w:t>. Спасское</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.Т</w:t>
            </w:r>
            <w:proofErr w:type="gramEnd"/>
            <w:r w:rsidRPr="00990232">
              <w:rPr>
                <w:rFonts w:ascii="Calibri" w:hAnsi="Calibri"/>
                <w:color w:val="000000"/>
                <w:sz w:val="20"/>
                <w:szCs w:val="20"/>
              </w:rPr>
              <w:t>рубенинское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.В</w:t>
            </w:r>
            <w:proofErr w:type="gramEnd"/>
            <w:r w:rsidRPr="00990232">
              <w:rPr>
                <w:rFonts w:ascii="Calibri" w:hAnsi="Calibri"/>
                <w:color w:val="000000"/>
                <w:sz w:val="20"/>
                <w:szCs w:val="20"/>
              </w:rPr>
              <w:t>асюково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.Д</w:t>
            </w:r>
            <w:proofErr w:type="gramEnd"/>
            <w:r w:rsidRPr="00990232">
              <w:rPr>
                <w:rFonts w:ascii="Calibri" w:hAnsi="Calibri"/>
                <w:color w:val="000000"/>
                <w:sz w:val="20"/>
                <w:szCs w:val="20"/>
              </w:rPr>
              <w:t>емково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.Н</w:t>
            </w:r>
            <w:proofErr w:type="gramEnd"/>
            <w:r w:rsidRPr="00990232">
              <w:rPr>
                <w:rFonts w:ascii="Calibri" w:hAnsi="Calibri"/>
                <w:color w:val="000000"/>
                <w:sz w:val="20"/>
                <w:szCs w:val="20"/>
              </w:rPr>
              <w:t>овлино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МП-049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с. Пажа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озульки</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.М</w:t>
            </w:r>
            <w:proofErr w:type="gramEnd"/>
            <w:r w:rsidRPr="00990232">
              <w:rPr>
                <w:rFonts w:ascii="Calibri" w:hAnsi="Calibri"/>
                <w:color w:val="000000"/>
                <w:sz w:val="20"/>
                <w:szCs w:val="20"/>
              </w:rPr>
              <w:t>атвеевское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.Г</w:t>
            </w:r>
            <w:proofErr w:type="gramEnd"/>
            <w:r w:rsidRPr="00990232">
              <w:rPr>
                <w:rFonts w:ascii="Calibri" w:hAnsi="Calibri"/>
                <w:color w:val="000000"/>
                <w:sz w:val="20"/>
                <w:szCs w:val="20"/>
              </w:rPr>
              <w:t>ородищи</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.М</w:t>
            </w:r>
            <w:proofErr w:type="gramEnd"/>
            <w:r w:rsidRPr="00990232">
              <w:rPr>
                <w:rFonts w:ascii="Calibri" w:hAnsi="Calibri"/>
                <w:color w:val="000000"/>
                <w:sz w:val="20"/>
                <w:szCs w:val="20"/>
              </w:rPr>
              <w:t>икшино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 -054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п</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мена</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орисково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.М</w:t>
            </w:r>
            <w:proofErr w:type="gramEnd"/>
            <w:r w:rsidRPr="00990232">
              <w:rPr>
                <w:rFonts w:ascii="Calibri" w:hAnsi="Calibri"/>
                <w:color w:val="000000"/>
                <w:sz w:val="20"/>
                <w:szCs w:val="20"/>
              </w:rPr>
              <w:t>олозиново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.Ж</w:t>
            </w:r>
            <w:proofErr w:type="gramEnd"/>
            <w:r w:rsidRPr="00990232">
              <w:rPr>
                <w:rFonts w:ascii="Calibri" w:hAnsi="Calibri"/>
                <w:color w:val="000000"/>
                <w:sz w:val="20"/>
                <w:szCs w:val="20"/>
              </w:rPr>
              <w:t>уково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.З</w:t>
            </w:r>
            <w:proofErr w:type="gramEnd"/>
            <w:r w:rsidRPr="00990232">
              <w:rPr>
                <w:rFonts w:ascii="Calibri" w:hAnsi="Calibri"/>
                <w:color w:val="000000"/>
                <w:sz w:val="20"/>
                <w:szCs w:val="20"/>
              </w:rPr>
              <w:t>яблицы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МП-059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ершино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станция </w:t>
            </w:r>
            <w:proofErr w:type="spellStart"/>
            <w:r w:rsidRPr="00990232">
              <w:rPr>
                <w:rFonts w:ascii="Calibri" w:hAnsi="Calibri"/>
                <w:color w:val="000000"/>
                <w:sz w:val="20"/>
                <w:szCs w:val="20"/>
              </w:rPr>
              <w:t>Тенино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8"/>
                <w:szCs w:val="18"/>
              </w:rPr>
            </w:pPr>
            <w:r w:rsidRPr="00990232">
              <w:rPr>
                <w:rFonts w:ascii="Calibri" w:hAnsi="Calibri"/>
                <w:color w:val="000000"/>
                <w:sz w:val="18"/>
                <w:szCs w:val="18"/>
              </w:rPr>
              <w:t>78-250-805 ОП МП-061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.З</w:t>
            </w:r>
            <w:proofErr w:type="gramEnd"/>
            <w:r w:rsidRPr="00990232">
              <w:rPr>
                <w:rFonts w:ascii="Calibri" w:hAnsi="Calibri"/>
                <w:color w:val="000000"/>
                <w:sz w:val="20"/>
                <w:szCs w:val="20"/>
              </w:rPr>
              <w:t>алесье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8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.Т</w:t>
            </w:r>
            <w:proofErr w:type="gramEnd"/>
            <w:r w:rsidRPr="00990232">
              <w:rPr>
                <w:rFonts w:ascii="Calibri" w:hAnsi="Calibri"/>
                <w:color w:val="000000"/>
                <w:sz w:val="20"/>
                <w:szCs w:val="20"/>
              </w:rPr>
              <w:t>ерехово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8"/>
                <w:szCs w:val="18"/>
              </w:rPr>
            </w:pPr>
            <w:r w:rsidRPr="00990232">
              <w:rPr>
                <w:rFonts w:ascii="Calibri" w:hAnsi="Calibri"/>
                <w:color w:val="000000"/>
                <w:sz w:val="18"/>
                <w:szCs w:val="18"/>
              </w:rPr>
              <w:t>78-250-805 ОП Мп-063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.Г</w:t>
            </w:r>
            <w:proofErr w:type="gramEnd"/>
            <w:r w:rsidRPr="00990232">
              <w:rPr>
                <w:rFonts w:ascii="Calibri" w:hAnsi="Calibri"/>
                <w:color w:val="000000"/>
                <w:sz w:val="20"/>
                <w:szCs w:val="20"/>
              </w:rPr>
              <w:t>ридино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.Д</w:t>
            </w:r>
            <w:proofErr w:type="gramEnd"/>
            <w:r w:rsidRPr="00990232">
              <w:rPr>
                <w:rFonts w:ascii="Calibri" w:hAnsi="Calibri"/>
                <w:color w:val="000000"/>
                <w:sz w:val="20"/>
                <w:szCs w:val="20"/>
              </w:rPr>
              <w:t>авыдовское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екренево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.Г</w:t>
            </w:r>
            <w:proofErr w:type="gramEnd"/>
            <w:r w:rsidRPr="00990232">
              <w:rPr>
                <w:rFonts w:ascii="Calibri" w:hAnsi="Calibri"/>
                <w:color w:val="000000"/>
                <w:sz w:val="20"/>
                <w:szCs w:val="20"/>
              </w:rPr>
              <w:t>убцево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коково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орошино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МП-069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етелино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.Ч</w:t>
            </w:r>
            <w:proofErr w:type="gramEnd"/>
            <w:r w:rsidRPr="00990232">
              <w:rPr>
                <w:rFonts w:ascii="Calibri" w:hAnsi="Calibri"/>
                <w:color w:val="000000"/>
                <w:sz w:val="20"/>
                <w:szCs w:val="20"/>
              </w:rPr>
              <w:t>енцы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расная</w:t>
            </w:r>
            <w:proofErr w:type="spellEnd"/>
            <w:r w:rsidRPr="00990232">
              <w:rPr>
                <w:rFonts w:ascii="Calibri" w:hAnsi="Calibri"/>
                <w:color w:val="000000"/>
                <w:sz w:val="20"/>
                <w:szCs w:val="20"/>
              </w:rPr>
              <w:t xml:space="preserve"> Горка</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.И</w:t>
            </w:r>
            <w:proofErr w:type="gramEnd"/>
            <w:r w:rsidRPr="00990232">
              <w:rPr>
                <w:rFonts w:ascii="Calibri" w:hAnsi="Calibri"/>
                <w:color w:val="000000"/>
                <w:sz w:val="20"/>
                <w:szCs w:val="20"/>
              </w:rPr>
              <w:t>льино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ардуково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отельницы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МП-075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56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с. </w:t>
            </w:r>
            <w:proofErr w:type="spellStart"/>
            <w:r w:rsidRPr="00990232">
              <w:rPr>
                <w:rFonts w:ascii="Calibri" w:hAnsi="Calibri"/>
                <w:color w:val="000000"/>
                <w:sz w:val="20"/>
                <w:szCs w:val="20"/>
              </w:rPr>
              <w:t>Сарафоново</w:t>
            </w:r>
            <w:proofErr w:type="spellEnd"/>
            <w:r w:rsidRPr="00990232">
              <w:rPr>
                <w:rFonts w:ascii="Calibri" w:hAnsi="Calibri"/>
                <w:color w:val="000000"/>
                <w:sz w:val="20"/>
                <w:szCs w:val="20"/>
              </w:rPr>
              <w:t xml:space="preserve"> ул. Заречная</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МП-034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8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.Л</w:t>
            </w:r>
            <w:proofErr w:type="gramEnd"/>
            <w:r w:rsidRPr="00990232">
              <w:rPr>
                <w:rFonts w:ascii="Calibri" w:hAnsi="Calibri"/>
                <w:color w:val="000000"/>
                <w:sz w:val="20"/>
                <w:szCs w:val="20"/>
              </w:rPr>
              <w:t>арино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78-250-805 ОП МП-076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.Х</w:t>
            </w:r>
            <w:proofErr w:type="gramEnd"/>
            <w:r w:rsidRPr="00990232">
              <w:rPr>
                <w:rFonts w:ascii="Calibri" w:hAnsi="Calibri"/>
                <w:color w:val="000000"/>
                <w:sz w:val="20"/>
                <w:szCs w:val="20"/>
              </w:rPr>
              <w:t>озницы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МП-077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овыкино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МП-078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.А</w:t>
            </w:r>
            <w:proofErr w:type="gramEnd"/>
            <w:r w:rsidRPr="00990232">
              <w:rPr>
                <w:rFonts w:ascii="Calibri" w:hAnsi="Calibri"/>
                <w:color w:val="000000"/>
                <w:sz w:val="20"/>
                <w:szCs w:val="20"/>
              </w:rPr>
              <w:t>наньино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МП-079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урилово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оповка</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п</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адовый</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0,9</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.Ч</w:t>
            </w:r>
            <w:proofErr w:type="gramEnd"/>
            <w:r w:rsidRPr="00990232">
              <w:rPr>
                <w:rFonts w:ascii="Calibri" w:hAnsi="Calibri"/>
                <w:color w:val="000000"/>
                <w:sz w:val="20"/>
                <w:szCs w:val="20"/>
              </w:rPr>
              <w:t>урилково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урилково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.Л</w:t>
            </w:r>
            <w:proofErr w:type="gramEnd"/>
            <w:r w:rsidRPr="00990232">
              <w:rPr>
                <w:rFonts w:ascii="Calibri" w:hAnsi="Calibri"/>
                <w:color w:val="000000"/>
                <w:sz w:val="20"/>
                <w:szCs w:val="20"/>
              </w:rPr>
              <w:t>омки</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уринское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п</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уринский</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станция Молот</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78-250-805 ОП МП-087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0,2</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.О</w:t>
            </w:r>
            <w:proofErr w:type="gramEnd"/>
            <w:r w:rsidRPr="00990232">
              <w:rPr>
                <w:rFonts w:ascii="Calibri" w:hAnsi="Calibri"/>
                <w:color w:val="000000"/>
                <w:sz w:val="20"/>
                <w:szCs w:val="20"/>
              </w:rPr>
              <w:t>совые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д. Пеньки</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с. </w:t>
            </w:r>
            <w:proofErr w:type="spellStart"/>
            <w:r w:rsidRPr="00990232">
              <w:rPr>
                <w:rFonts w:ascii="Calibri" w:hAnsi="Calibri"/>
                <w:color w:val="000000"/>
                <w:sz w:val="20"/>
                <w:szCs w:val="20"/>
              </w:rPr>
              <w:t>Пахна</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C849C8">
        <w:trPr>
          <w:trHeight w:val="523"/>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r w:rsidRPr="00990232">
              <w:rPr>
                <w:rFonts w:ascii="Calibri" w:hAnsi="Calibri"/>
                <w:color w:val="000000"/>
                <w:sz w:val="20"/>
                <w:szCs w:val="20"/>
              </w:rPr>
              <w:t xml:space="preserve">с. </w:t>
            </w:r>
            <w:proofErr w:type="spellStart"/>
            <w:r w:rsidRPr="00990232">
              <w:rPr>
                <w:rFonts w:ascii="Calibri" w:hAnsi="Calibri"/>
                <w:color w:val="000000"/>
                <w:sz w:val="20"/>
                <w:szCs w:val="20"/>
              </w:rPr>
              <w:t>Пахна</w:t>
            </w:r>
            <w:proofErr w:type="spellEnd"/>
            <w:r w:rsidRPr="00990232">
              <w:rPr>
                <w:rFonts w:ascii="Calibri" w:hAnsi="Calibri"/>
                <w:color w:val="000000"/>
                <w:sz w:val="20"/>
                <w:szCs w:val="20"/>
              </w:rPr>
              <w:t xml:space="preserve"> пер. Овражный</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8"/>
                <w:szCs w:val="18"/>
              </w:rPr>
            </w:pPr>
            <w:r w:rsidRPr="00990232">
              <w:rPr>
                <w:rFonts w:ascii="Calibri" w:hAnsi="Calibri"/>
                <w:sz w:val="18"/>
                <w:szCs w:val="18"/>
              </w:rPr>
              <w:t>78-250-855 ОП МП-074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0,1</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0,1</w:t>
            </w:r>
          </w:p>
        </w:tc>
        <w:tc>
          <w:tcPr>
            <w:tcW w:w="837" w:type="dxa"/>
            <w:tcBorders>
              <w:top w:val="nil"/>
              <w:left w:val="nil"/>
              <w:bottom w:val="single" w:sz="4" w:space="0" w:color="auto"/>
              <w:right w:val="single" w:sz="4" w:space="0" w:color="auto"/>
            </w:tcBorders>
            <w:shd w:val="clear" w:color="000000" w:fill="FFFFFF"/>
            <w:vAlign w:val="bottom"/>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.А</w:t>
            </w:r>
            <w:proofErr w:type="gramEnd"/>
            <w:r w:rsidRPr="00990232">
              <w:rPr>
                <w:rFonts w:ascii="Calibri" w:hAnsi="Calibri"/>
                <w:color w:val="000000"/>
                <w:sz w:val="20"/>
                <w:szCs w:val="20"/>
              </w:rPr>
              <w:t>нтроповское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ельково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-076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с</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огослов</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1,2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0,4</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.Б</w:t>
            </w:r>
            <w:proofErr w:type="gramEnd"/>
            <w:r w:rsidRPr="00990232">
              <w:rPr>
                <w:rFonts w:ascii="Calibri" w:hAnsi="Calibri"/>
                <w:color w:val="000000"/>
                <w:sz w:val="20"/>
                <w:szCs w:val="20"/>
              </w:rPr>
              <w:t>ойтово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.В</w:t>
            </w:r>
            <w:proofErr w:type="gramEnd"/>
            <w:r w:rsidRPr="00990232">
              <w:rPr>
                <w:rFonts w:ascii="Calibri" w:hAnsi="Calibri"/>
                <w:color w:val="000000"/>
                <w:sz w:val="20"/>
                <w:szCs w:val="20"/>
              </w:rPr>
              <w:t>оробьево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МП-079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.Г</w:t>
            </w:r>
            <w:proofErr w:type="gramEnd"/>
            <w:r w:rsidRPr="00990232">
              <w:rPr>
                <w:rFonts w:ascii="Calibri" w:hAnsi="Calibri"/>
                <w:color w:val="000000"/>
                <w:sz w:val="20"/>
                <w:szCs w:val="20"/>
              </w:rPr>
              <w:t>орбуново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16"/>
                <w:szCs w:val="16"/>
              </w:rPr>
            </w:pPr>
            <w:r w:rsidRPr="00990232">
              <w:rPr>
                <w:rFonts w:ascii="Calibri" w:hAnsi="Calibri"/>
                <w:sz w:val="16"/>
                <w:szCs w:val="16"/>
              </w:rPr>
              <w:t>78-250-855 ОП МП -080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r w:rsidRPr="00990232">
              <w:rPr>
                <w:rFonts w:ascii="Calibri" w:hAnsi="Calibri"/>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sz w:val="20"/>
                <w:szCs w:val="20"/>
              </w:rPr>
            </w:pPr>
            <w:proofErr w:type="gramStart"/>
            <w:r w:rsidRPr="00990232">
              <w:rPr>
                <w:rFonts w:ascii="Calibri" w:hAnsi="Calibri"/>
                <w:sz w:val="20"/>
                <w:szCs w:val="20"/>
              </w:rPr>
              <w:t>б</w:t>
            </w:r>
            <w:proofErr w:type="gramEnd"/>
            <w:r w:rsidRPr="00990232">
              <w:rPr>
                <w:rFonts w:ascii="Calibri" w:hAnsi="Calibri"/>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.З</w:t>
            </w:r>
            <w:proofErr w:type="gramEnd"/>
            <w:r w:rsidRPr="00990232">
              <w:rPr>
                <w:rFonts w:ascii="Calibri" w:hAnsi="Calibri"/>
                <w:color w:val="000000"/>
                <w:sz w:val="20"/>
                <w:szCs w:val="20"/>
              </w:rPr>
              <w:t>веринцы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16"/>
                <w:szCs w:val="16"/>
              </w:rPr>
            </w:pPr>
            <w:r w:rsidRPr="00990232">
              <w:rPr>
                <w:rFonts w:ascii="Calibri" w:hAnsi="Calibri"/>
                <w:color w:val="000000"/>
                <w:sz w:val="16"/>
                <w:szCs w:val="16"/>
              </w:rPr>
              <w:t>78-250-855 ОП МП-081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0,6</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color w:val="000000"/>
                <w:sz w:val="20"/>
                <w:szCs w:val="20"/>
              </w:rPr>
            </w:pPr>
            <w:proofErr w:type="gramStart"/>
            <w:r w:rsidRPr="00990232">
              <w:rPr>
                <w:rFonts w:ascii="Calibri" w:hAnsi="Calibri"/>
                <w:b/>
                <w:bCs/>
                <w:color w:val="000000"/>
                <w:sz w:val="20"/>
                <w:szCs w:val="20"/>
              </w:rPr>
              <w:t>б</w:t>
            </w:r>
            <w:proofErr w:type="gramEnd"/>
            <w:r w:rsidRPr="00990232">
              <w:rPr>
                <w:rFonts w:ascii="Calibri" w:hAnsi="Calibri"/>
                <w:b/>
                <w:bCs/>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.И</w:t>
            </w:r>
            <w:proofErr w:type="gramEnd"/>
            <w:r w:rsidRPr="00990232">
              <w:rPr>
                <w:rFonts w:ascii="Calibri" w:hAnsi="Calibri"/>
                <w:color w:val="000000"/>
                <w:sz w:val="20"/>
                <w:szCs w:val="20"/>
              </w:rPr>
              <w:t>вановский</w:t>
            </w:r>
            <w:proofErr w:type="spellEnd"/>
            <w:r w:rsidRPr="00990232">
              <w:rPr>
                <w:rFonts w:ascii="Calibri" w:hAnsi="Calibri"/>
                <w:color w:val="000000"/>
                <w:sz w:val="20"/>
                <w:szCs w:val="20"/>
              </w:rPr>
              <w:t xml:space="preserve"> Перевоз</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16"/>
                <w:szCs w:val="16"/>
              </w:rPr>
            </w:pPr>
            <w:r w:rsidRPr="00990232">
              <w:rPr>
                <w:rFonts w:ascii="Calibri" w:hAnsi="Calibri"/>
                <w:color w:val="000000"/>
                <w:sz w:val="16"/>
                <w:szCs w:val="16"/>
              </w:rPr>
              <w:t>78-250-855 ОП МП-082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color w:val="000000"/>
                <w:sz w:val="20"/>
                <w:szCs w:val="20"/>
              </w:rPr>
            </w:pPr>
            <w:proofErr w:type="gramStart"/>
            <w:r w:rsidRPr="00990232">
              <w:rPr>
                <w:rFonts w:ascii="Calibri" w:hAnsi="Calibri"/>
                <w:b/>
                <w:bCs/>
                <w:color w:val="000000"/>
                <w:sz w:val="20"/>
                <w:szCs w:val="20"/>
              </w:rPr>
              <w:t>б</w:t>
            </w:r>
            <w:proofErr w:type="gramEnd"/>
            <w:r w:rsidRPr="00990232">
              <w:rPr>
                <w:rFonts w:ascii="Calibri" w:hAnsi="Calibri"/>
                <w:b/>
                <w:bCs/>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оровайцево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16"/>
                <w:szCs w:val="16"/>
              </w:rPr>
            </w:pPr>
            <w:r w:rsidRPr="00990232">
              <w:rPr>
                <w:rFonts w:ascii="Calibri" w:hAnsi="Calibri"/>
                <w:color w:val="000000"/>
                <w:sz w:val="16"/>
                <w:szCs w:val="16"/>
              </w:rPr>
              <w:t>78-250-855- ОП МП- 083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color w:val="000000"/>
                <w:sz w:val="20"/>
                <w:szCs w:val="20"/>
              </w:rPr>
            </w:pPr>
            <w:proofErr w:type="gramStart"/>
            <w:r w:rsidRPr="00990232">
              <w:rPr>
                <w:rFonts w:ascii="Calibri" w:hAnsi="Calibri"/>
                <w:b/>
                <w:bCs/>
                <w:color w:val="000000"/>
                <w:sz w:val="20"/>
                <w:szCs w:val="20"/>
              </w:rPr>
              <w:t>б</w:t>
            </w:r>
            <w:proofErr w:type="gramEnd"/>
            <w:r w:rsidRPr="00990232">
              <w:rPr>
                <w:rFonts w:ascii="Calibri" w:hAnsi="Calibri"/>
                <w:b/>
                <w:bCs/>
                <w:color w:val="000000"/>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остино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МП-084</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.Л</w:t>
            </w:r>
            <w:proofErr w:type="gramEnd"/>
            <w:r w:rsidRPr="00990232">
              <w:rPr>
                <w:rFonts w:ascii="Calibri" w:hAnsi="Calibri"/>
                <w:color w:val="000000"/>
                <w:sz w:val="20"/>
                <w:szCs w:val="20"/>
              </w:rPr>
              <w:t>еонтьевское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МП-085</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.М</w:t>
            </w:r>
            <w:proofErr w:type="gramEnd"/>
            <w:r w:rsidRPr="00990232">
              <w:rPr>
                <w:rFonts w:ascii="Calibri" w:hAnsi="Calibri"/>
                <w:color w:val="000000"/>
                <w:sz w:val="20"/>
                <w:szCs w:val="20"/>
              </w:rPr>
              <w:t>едведково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 -086</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1,1</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.Н</w:t>
            </w:r>
            <w:proofErr w:type="gramEnd"/>
            <w:r w:rsidRPr="00990232">
              <w:rPr>
                <w:rFonts w:ascii="Calibri" w:hAnsi="Calibri"/>
                <w:color w:val="000000"/>
                <w:sz w:val="20"/>
                <w:szCs w:val="20"/>
              </w:rPr>
              <w:t>икульское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МП-087</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.П</w:t>
            </w:r>
            <w:proofErr w:type="gramEnd"/>
            <w:r w:rsidRPr="00990232">
              <w:rPr>
                <w:rFonts w:ascii="Calibri" w:hAnsi="Calibri"/>
                <w:color w:val="000000"/>
                <w:sz w:val="20"/>
                <w:szCs w:val="20"/>
              </w:rPr>
              <w:t>рикалитки</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МП-088</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.Р</w:t>
            </w:r>
            <w:proofErr w:type="gramEnd"/>
            <w:r w:rsidRPr="00990232">
              <w:rPr>
                <w:rFonts w:ascii="Calibri" w:hAnsi="Calibri"/>
                <w:color w:val="000000"/>
                <w:sz w:val="20"/>
                <w:szCs w:val="20"/>
              </w:rPr>
              <w:t>аздолье</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МП-089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0,3</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.Р</w:t>
            </w:r>
            <w:proofErr w:type="gramEnd"/>
            <w:r w:rsidRPr="00990232">
              <w:rPr>
                <w:rFonts w:ascii="Calibri" w:hAnsi="Calibri"/>
                <w:color w:val="000000"/>
                <w:sz w:val="20"/>
                <w:szCs w:val="20"/>
              </w:rPr>
              <w:t>еменицы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 090</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51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абельницы</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 -091</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450"/>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д</w:t>
            </w:r>
            <w:proofErr w:type="gramStart"/>
            <w:r w:rsidRPr="00990232">
              <w:rPr>
                <w:rFonts w:ascii="Calibri" w:hAnsi="Calibri"/>
                <w:color w:val="000000"/>
                <w:sz w:val="20"/>
                <w:szCs w:val="20"/>
              </w:rPr>
              <w:t>.Ю</w:t>
            </w:r>
            <w:proofErr w:type="gramEnd"/>
            <w:r w:rsidRPr="00990232">
              <w:rPr>
                <w:rFonts w:ascii="Calibri" w:hAnsi="Calibri"/>
                <w:color w:val="000000"/>
                <w:sz w:val="20"/>
                <w:szCs w:val="20"/>
              </w:rPr>
              <w:t>ркино</w:t>
            </w:r>
            <w:proofErr w:type="spellEnd"/>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МП-092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0,5</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C849C8">
        <w:trPr>
          <w:trHeight w:val="625"/>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с</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арафоново</w:t>
            </w:r>
            <w:proofErr w:type="spellEnd"/>
            <w:r w:rsidRPr="00990232">
              <w:rPr>
                <w:rFonts w:ascii="Calibri" w:hAnsi="Calibri"/>
                <w:color w:val="000000"/>
                <w:sz w:val="20"/>
                <w:szCs w:val="20"/>
              </w:rPr>
              <w:t xml:space="preserve"> д. 56 -  площадь у дома культуры</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МП-032</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0,138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0,138</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0,138</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C849C8">
        <w:trPr>
          <w:trHeight w:val="593"/>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с</w:t>
            </w:r>
            <w:proofErr w:type="gramStart"/>
            <w:r w:rsidRPr="00990232">
              <w:rPr>
                <w:rFonts w:ascii="Calibri" w:hAnsi="Calibri"/>
                <w:color w:val="000000"/>
                <w:sz w:val="20"/>
                <w:szCs w:val="20"/>
              </w:rPr>
              <w:t>.С</w:t>
            </w:r>
            <w:proofErr w:type="gramEnd"/>
            <w:r w:rsidRPr="00990232">
              <w:rPr>
                <w:rFonts w:ascii="Calibri" w:hAnsi="Calibri"/>
                <w:color w:val="000000"/>
                <w:sz w:val="20"/>
                <w:szCs w:val="20"/>
              </w:rPr>
              <w:t>арафоново</w:t>
            </w:r>
            <w:proofErr w:type="spellEnd"/>
            <w:r w:rsidRPr="00990232">
              <w:rPr>
                <w:rFonts w:ascii="Calibri" w:hAnsi="Calibri"/>
                <w:color w:val="000000"/>
                <w:sz w:val="20"/>
                <w:szCs w:val="20"/>
              </w:rPr>
              <w:t xml:space="preserve"> от д. 64 до д. 54</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78-250-805 ОП МП-033</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0,2</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C849C8">
        <w:trPr>
          <w:trHeight w:val="1409"/>
        </w:trPr>
        <w:tc>
          <w:tcPr>
            <w:tcW w:w="2000" w:type="dxa"/>
            <w:tcBorders>
              <w:top w:val="nil"/>
              <w:left w:val="single" w:sz="4" w:space="0" w:color="auto"/>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20"/>
                <w:szCs w:val="20"/>
              </w:rPr>
            </w:pPr>
            <w:proofErr w:type="spellStart"/>
            <w:r w:rsidRPr="00990232">
              <w:rPr>
                <w:rFonts w:ascii="Calibri" w:hAnsi="Calibri"/>
                <w:color w:val="000000"/>
                <w:sz w:val="20"/>
                <w:szCs w:val="20"/>
              </w:rPr>
              <w:t>п</w:t>
            </w:r>
            <w:proofErr w:type="gramStart"/>
            <w:r w:rsidRPr="00990232">
              <w:rPr>
                <w:rFonts w:ascii="Calibri" w:hAnsi="Calibri"/>
                <w:color w:val="000000"/>
                <w:sz w:val="20"/>
                <w:szCs w:val="20"/>
              </w:rPr>
              <w:t>.К</w:t>
            </w:r>
            <w:proofErr w:type="gramEnd"/>
            <w:r w:rsidRPr="00990232">
              <w:rPr>
                <w:rFonts w:ascii="Calibri" w:hAnsi="Calibri"/>
                <w:color w:val="000000"/>
                <w:sz w:val="20"/>
                <w:szCs w:val="20"/>
              </w:rPr>
              <w:t>арачиха</w:t>
            </w:r>
            <w:proofErr w:type="spellEnd"/>
            <w:r w:rsidRPr="00990232">
              <w:rPr>
                <w:rFonts w:ascii="Calibri" w:hAnsi="Calibri"/>
                <w:color w:val="000000"/>
                <w:sz w:val="20"/>
                <w:szCs w:val="20"/>
              </w:rPr>
              <w:t xml:space="preserve"> от ул. Садовая, д. 2 до перекрестка ул. Магистральной и ул. Садовой</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rPr>
                <w:rFonts w:ascii="Calibri" w:hAnsi="Calibri"/>
                <w:color w:val="000000"/>
                <w:sz w:val="16"/>
                <w:szCs w:val="16"/>
              </w:rPr>
            </w:pPr>
            <w:r w:rsidRPr="00990232">
              <w:rPr>
                <w:rFonts w:ascii="Calibri" w:hAnsi="Calibri"/>
                <w:color w:val="000000"/>
                <w:sz w:val="16"/>
                <w:szCs w:val="16"/>
              </w:rPr>
              <w:t>78-250-855 ОП МП-069</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0,46</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0,46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r w:rsidRPr="00990232">
              <w:rPr>
                <w:rFonts w:ascii="Calibri" w:hAnsi="Calibri"/>
                <w:color w:val="000000"/>
                <w:sz w:val="20"/>
                <w:szCs w:val="20"/>
              </w:rPr>
              <w:t> </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color w:val="000000"/>
                <w:sz w:val="20"/>
                <w:szCs w:val="20"/>
              </w:rPr>
            </w:pPr>
            <w:proofErr w:type="gramStart"/>
            <w:r w:rsidRPr="00990232">
              <w:rPr>
                <w:rFonts w:ascii="Calibri" w:hAnsi="Calibri"/>
                <w:color w:val="000000"/>
                <w:sz w:val="20"/>
                <w:szCs w:val="20"/>
              </w:rPr>
              <w:t>б</w:t>
            </w:r>
            <w:proofErr w:type="gramEnd"/>
            <w:r w:rsidRPr="00990232">
              <w:rPr>
                <w:rFonts w:ascii="Calibri" w:hAnsi="Calibri"/>
                <w:color w:val="000000"/>
                <w:sz w:val="20"/>
                <w:szCs w:val="20"/>
              </w:rPr>
              <w:t>/к</w:t>
            </w:r>
          </w:p>
        </w:tc>
      </w:tr>
      <w:tr w:rsidR="008F3572" w:rsidRPr="00990232" w:rsidTr="008F3572">
        <w:trPr>
          <w:trHeight w:val="300"/>
        </w:trPr>
        <w:tc>
          <w:tcPr>
            <w:tcW w:w="2000" w:type="dxa"/>
            <w:tcBorders>
              <w:top w:val="nil"/>
              <w:left w:val="single" w:sz="4" w:space="0" w:color="auto"/>
              <w:bottom w:val="single" w:sz="4" w:space="0" w:color="auto"/>
              <w:right w:val="single" w:sz="4" w:space="0" w:color="auto"/>
            </w:tcBorders>
            <w:shd w:val="clear" w:color="000000" w:fill="FFFFFF"/>
            <w:noWrap/>
            <w:vAlign w:val="center"/>
            <w:hideMark/>
          </w:tcPr>
          <w:p w:rsidR="008F3572" w:rsidRPr="00990232" w:rsidRDefault="008F3572" w:rsidP="00990232">
            <w:pPr>
              <w:rPr>
                <w:rFonts w:ascii="Calibri" w:hAnsi="Calibri"/>
                <w:b/>
                <w:bCs/>
                <w:color w:val="000000"/>
                <w:sz w:val="20"/>
                <w:szCs w:val="20"/>
              </w:rPr>
            </w:pPr>
            <w:r w:rsidRPr="00990232">
              <w:rPr>
                <w:rFonts w:ascii="Calibri" w:hAnsi="Calibri"/>
                <w:b/>
                <w:bCs/>
                <w:color w:val="000000"/>
                <w:sz w:val="20"/>
                <w:szCs w:val="20"/>
              </w:rPr>
              <w:t>ИТОГО</w:t>
            </w:r>
          </w:p>
        </w:tc>
        <w:tc>
          <w:tcPr>
            <w:tcW w:w="1984"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 </w:t>
            </w:r>
          </w:p>
        </w:tc>
        <w:tc>
          <w:tcPr>
            <w:tcW w:w="851"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58,326</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26,063</w:t>
            </w:r>
          </w:p>
        </w:tc>
        <w:tc>
          <w:tcPr>
            <w:tcW w:w="993"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18,227</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7,836</w:t>
            </w:r>
          </w:p>
        </w:tc>
        <w:tc>
          <w:tcPr>
            <w:tcW w:w="709"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32,263</w:t>
            </w:r>
          </w:p>
        </w:tc>
        <w:tc>
          <w:tcPr>
            <w:tcW w:w="850"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35,49</w:t>
            </w:r>
          </w:p>
        </w:tc>
        <w:tc>
          <w:tcPr>
            <w:tcW w:w="837" w:type="dxa"/>
            <w:tcBorders>
              <w:top w:val="nil"/>
              <w:left w:val="nil"/>
              <w:bottom w:val="single" w:sz="4" w:space="0" w:color="auto"/>
              <w:right w:val="single" w:sz="4" w:space="0" w:color="auto"/>
            </w:tcBorders>
            <w:shd w:val="clear" w:color="000000" w:fill="FFFFFF"/>
            <w:hideMark/>
          </w:tcPr>
          <w:p w:rsidR="008F3572" w:rsidRPr="00990232" w:rsidRDefault="008F3572" w:rsidP="00990232">
            <w:pPr>
              <w:jc w:val="center"/>
              <w:rPr>
                <w:rFonts w:ascii="Calibri" w:hAnsi="Calibri"/>
                <w:b/>
                <w:bCs/>
                <w:sz w:val="20"/>
                <w:szCs w:val="20"/>
              </w:rPr>
            </w:pPr>
            <w:r w:rsidRPr="00990232">
              <w:rPr>
                <w:rFonts w:ascii="Calibri" w:hAnsi="Calibri"/>
                <w:b/>
                <w:bCs/>
                <w:sz w:val="20"/>
                <w:szCs w:val="20"/>
              </w:rPr>
              <w:t>0</w:t>
            </w:r>
          </w:p>
        </w:tc>
      </w:tr>
    </w:tbl>
    <w:p w:rsidR="00900244" w:rsidRDefault="00900244" w:rsidP="00900244">
      <w:pPr>
        <w:jc w:val="center"/>
      </w:pPr>
    </w:p>
    <w:p w:rsidR="00900244" w:rsidRDefault="00900244" w:rsidP="00900244">
      <w:pPr>
        <w:shd w:val="clear" w:color="auto" w:fill="FFFFFF"/>
        <w:spacing w:before="100" w:beforeAutospacing="1" w:after="100" w:afterAutospacing="1"/>
        <w:jc w:val="center"/>
        <w:rPr>
          <w:iCs/>
          <w:color w:val="000000"/>
          <w:sz w:val="28"/>
          <w:szCs w:val="28"/>
        </w:rPr>
        <w:sectPr w:rsidR="00900244" w:rsidSect="00026156">
          <w:pgSz w:w="11900" w:h="16840"/>
          <w:pgMar w:top="1380" w:right="1127" w:bottom="1020" w:left="1520" w:header="689" w:footer="838" w:gutter="0"/>
          <w:cols w:space="720"/>
        </w:sectPr>
      </w:pPr>
    </w:p>
    <w:p w:rsidR="00900244" w:rsidRDefault="00900244" w:rsidP="00900244">
      <w:pPr>
        <w:ind w:left="7200" w:firstLine="30"/>
        <w:jc w:val="both"/>
        <w:rPr>
          <w:sz w:val="28"/>
          <w:szCs w:val="28"/>
        </w:rPr>
      </w:pPr>
      <w:r>
        <w:rPr>
          <w:sz w:val="28"/>
          <w:szCs w:val="28"/>
        </w:rPr>
        <w:t>Приложение</w:t>
      </w:r>
      <w:proofErr w:type="gramStart"/>
      <w:r>
        <w:rPr>
          <w:sz w:val="28"/>
          <w:szCs w:val="28"/>
        </w:rPr>
        <w:t xml:space="preserve"> Д</w:t>
      </w:r>
      <w:proofErr w:type="gramEnd"/>
    </w:p>
    <w:p w:rsidR="00B90834" w:rsidRPr="00B90834" w:rsidRDefault="00B90834" w:rsidP="00900244">
      <w:pPr>
        <w:shd w:val="clear" w:color="auto" w:fill="FFFFFF"/>
        <w:spacing w:before="100" w:beforeAutospacing="1" w:after="100" w:afterAutospacing="1"/>
        <w:jc w:val="center"/>
        <w:rPr>
          <w:color w:val="000000"/>
          <w:sz w:val="28"/>
          <w:szCs w:val="28"/>
        </w:rPr>
      </w:pPr>
      <w:r w:rsidRPr="00B90834">
        <w:rPr>
          <w:iCs/>
          <w:color w:val="000000"/>
          <w:sz w:val="28"/>
          <w:szCs w:val="28"/>
        </w:rPr>
        <w:t>Перечень</w:t>
      </w:r>
      <w:r w:rsidRPr="00B90834">
        <w:rPr>
          <w:color w:val="000000"/>
          <w:sz w:val="28"/>
          <w:szCs w:val="28"/>
        </w:rPr>
        <w:br/>
        <w:t>автомобильных дорог общего пользования регионального значения, относящихся к государственной собственности Ярославской области и составляющих казну Ярославской области</w:t>
      </w:r>
      <w:r w:rsidR="00220FE2">
        <w:rPr>
          <w:color w:val="000000"/>
          <w:sz w:val="28"/>
          <w:szCs w:val="28"/>
        </w:rPr>
        <w:t xml:space="preserve">, расположенных на территории </w:t>
      </w:r>
      <w:proofErr w:type="spellStart"/>
      <w:r w:rsidR="00346891">
        <w:rPr>
          <w:color w:val="000000"/>
          <w:sz w:val="28"/>
          <w:szCs w:val="28"/>
        </w:rPr>
        <w:t>Ивняковского</w:t>
      </w:r>
      <w:proofErr w:type="spellEnd"/>
      <w:r w:rsidR="00220FE2">
        <w:rPr>
          <w:color w:val="000000"/>
          <w:sz w:val="28"/>
          <w:szCs w:val="28"/>
        </w:rPr>
        <w:t xml:space="preserve"> сельского поселения Ярославского муниципального района</w:t>
      </w:r>
    </w:p>
    <w:tbl>
      <w:tblPr>
        <w:tblStyle w:val="ab"/>
        <w:tblW w:w="10031" w:type="dxa"/>
        <w:tblLayout w:type="fixed"/>
        <w:tblLook w:val="04A0" w:firstRow="1" w:lastRow="0" w:firstColumn="1" w:lastColumn="0" w:noHBand="0" w:noVBand="1"/>
      </w:tblPr>
      <w:tblGrid>
        <w:gridCol w:w="817"/>
        <w:gridCol w:w="2268"/>
        <w:gridCol w:w="2126"/>
        <w:gridCol w:w="1560"/>
        <w:gridCol w:w="1919"/>
        <w:gridCol w:w="1341"/>
      </w:tblGrid>
      <w:tr w:rsidR="00EB4657" w:rsidRPr="00EB4657" w:rsidTr="00A066E9">
        <w:tc>
          <w:tcPr>
            <w:tcW w:w="817" w:type="dxa"/>
          </w:tcPr>
          <w:p w:rsidR="00F22EB0" w:rsidRPr="00A066E9" w:rsidRDefault="00F22EB0" w:rsidP="00F26B06">
            <w:pPr>
              <w:spacing w:before="100" w:beforeAutospacing="1" w:after="100" w:afterAutospacing="1"/>
              <w:jc w:val="center"/>
              <w:rPr>
                <w:sz w:val="24"/>
                <w:szCs w:val="24"/>
                <w:lang w:val="en-US"/>
              </w:rPr>
            </w:pPr>
            <w:r w:rsidRPr="00EB4657">
              <w:rPr>
                <w:sz w:val="24"/>
                <w:szCs w:val="24"/>
              </w:rPr>
              <w:t> №</w:t>
            </w:r>
            <w:r w:rsidRPr="00EB4657">
              <w:rPr>
                <w:sz w:val="24"/>
                <w:szCs w:val="24"/>
              </w:rPr>
              <w:br/>
            </w:r>
            <w:proofErr w:type="gramStart"/>
            <w:r w:rsidRPr="00EB4657">
              <w:rPr>
                <w:sz w:val="24"/>
                <w:szCs w:val="24"/>
              </w:rPr>
              <w:t>п</w:t>
            </w:r>
            <w:proofErr w:type="gramEnd"/>
            <w:r w:rsidRPr="00EB4657">
              <w:rPr>
                <w:sz w:val="24"/>
                <w:szCs w:val="24"/>
              </w:rPr>
              <w:t>/п</w:t>
            </w:r>
            <w:r w:rsidR="00A066E9">
              <w:rPr>
                <w:sz w:val="24"/>
                <w:szCs w:val="24"/>
                <w:lang w:val="en-US"/>
              </w:rPr>
              <w:t xml:space="preserve"> *</w:t>
            </w:r>
          </w:p>
        </w:tc>
        <w:tc>
          <w:tcPr>
            <w:tcW w:w="2268" w:type="dxa"/>
          </w:tcPr>
          <w:p w:rsidR="00F22EB0" w:rsidRPr="00EB4657" w:rsidRDefault="00F22EB0" w:rsidP="00F26B06">
            <w:pPr>
              <w:spacing w:before="100" w:beforeAutospacing="1" w:after="100" w:afterAutospacing="1"/>
              <w:jc w:val="center"/>
              <w:rPr>
                <w:sz w:val="24"/>
                <w:szCs w:val="24"/>
              </w:rPr>
            </w:pPr>
            <w:r w:rsidRPr="00EB4657">
              <w:rPr>
                <w:sz w:val="24"/>
                <w:szCs w:val="24"/>
              </w:rPr>
              <w:t>Идентификационный номер</w:t>
            </w:r>
          </w:p>
        </w:tc>
        <w:tc>
          <w:tcPr>
            <w:tcW w:w="2126" w:type="dxa"/>
          </w:tcPr>
          <w:p w:rsidR="00F22EB0" w:rsidRPr="00EB4657" w:rsidRDefault="00F22EB0" w:rsidP="00F26B06">
            <w:pPr>
              <w:spacing w:before="100" w:beforeAutospacing="1" w:after="100" w:afterAutospacing="1"/>
              <w:jc w:val="center"/>
              <w:rPr>
                <w:sz w:val="24"/>
                <w:szCs w:val="24"/>
              </w:rPr>
            </w:pPr>
            <w:proofErr w:type="gramStart"/>
            <w:r w:rsidRPr="00EB4657">
              <w:rPr>
                <w:sz w:val="24"/>
                <w:szCs w:val="24"/>
              </w:rPr>
              <w:t>Наименование</w:t>
            </w:r>
            <w:proofErr w:type="gramEnd"/>
            <w:r w:rsidRPr="00EB4657">
              <w:rPr>
                <w:sz w:val="24"/>
                <w:szCs w:val="24"/>
              </w:rPr>
              <w:t xml:space="preserve"> а/д</w:t>
            </w:r>
          </w:p>
        </w:tc>
        <w:tc>
          <w:tcPr>
            <w:tcW w:w="1560" w:type="dxa"/>
          </w:tcPr>
          <w:p w:rsidR="00F22EB0" w:rsidRPr="00EB4657" w:rsidRDefault="00F22EB0" w:rsidP="00F22EB0">
            <w:pPr>
              <w:spacing w:before="100" w:beforeAutospacing="1" w:after="100" w:afterAutospacing="1"/>
              <w:jc w:val="center"/>
              <w:rPr>
                <w:sz w:val="24"/>
                <w:szCs w:val="24"/>
              </w:rPr>
            </w:pPr>
            <w:r w:rsidRPr="00EB4657">
              <w:rPr>
                <w:sz w:val="24"/>
                <w:szCs w:val="24"/>
              </w:rPr>
              <w:t>Техническая категория</w:t>
            </w:r>
          </w:p>
        </w:tc>
        <w:tc>
          <w:tcPr>
            <w:tcW w:w="1919" w:type="dxa"/>
          </w:tcPr>
          <w:p w:rsidR="00F22EB0" w:rsidRPr="00EB4657" w:rsidRDefault="00F22EB0" w:rsidP="00F26B06">
            <w:pPr>
              <w:spacing w:before="100" w:beforeAutospacing="1" w:after="100" w:afterAutospacing="1"/>
              <w:jc w:val="center"/>
              <w:rPr>
                <w:sz w:val="24"/>
                <w:szCs w:val="24"/>
              </w:rPr>
            </w:pPr>
            <w:r w:rsidRPr="00EB4657">
              <w:rPr>
                <w:sz w:val="24"/>
                <w:szCs w:val="24"/>
              </w:rPr>
              <w:t xml:space="preserve">Наименование муниципального образования области, по территории которого проходит </w:t>
            </w:r>
            <w:proofErr w:type="gramStart"/>
            <w:r w:rsidRPr="00EB4657">
              <w:rPr>
                <w:sz w:val="24"/>
                <w:szCs w:val="24"/>
              </w:rPr>
              <w:t>трасса</w:t>
            </w:r>
            <w:proofErr w:type="gramEnd"/>
            <w:r w:rsidRPr="00EB4657">
              <w:rPr>
                <w:sz w:val="24"/>
                <w:szCs w:val="24"/>
              </w:rPr>
              <w:t xml:space="preserve"> а/д</w:t>
            </w:r>
          </w:p>
        </w:tc>
        <w:tc>
          <w:tcPr>
            <w:tcW w:w="1341" w:type="dxa"/>
          </w:tcPr>
          <w:p w:rsidR="00F22EB0" w:rsidRPr="00EB4657" w:rsidRDefault="00F22EB0" w:rsidP="00F26B06">
            <w:pPr>
              <w:spacing w:before="100" w:beforeAutospacing="1" w:after="100" w:afterAutospacing="1"/>
              <w:jc w:val="center"/>
              <w:rPr>
                <w:sz w:val="24"/>
                <w:szCs w:val="24"/>
              </w:rPr>
            </w:pPr>
            <w:r w:rsidRPr="00EB4657">
              <w:rPr>
                <w:sz w:val="24"/>
                <w:szCs w:val="24"/>
              </w:rPr>
              <w:t xml:space="preserve">Протяженность, </w:t>
            </w:r>
            <w:proofErr w:type="gramStart"/>
            <w:r w:rsidRPr="00EB4657">
              <w:rPr>
                <w:sz w:val="24"/>
                <w:szCs w:val="24"/>
              </w:rPr>
              <w:t>км</w:t>
            </w:r>
            <w:proofErr w:type="gramEnd"/>
          </w:p>
        </w:tc>
      </w:tr>
      <w:tr w:rsidR="00EB4657" w:rsidRPr="00EB4657" w:rsidTr="00A066E9">
        <w:tc>
          <w:tcPr>
            <w:tcW w:w="817" w:type="dxa"/>
          </w:tcPr>
          <w:p w:rsidR="00F22EB0" w:rsidRPr="00EB4657" w:rsidRDefault="00F22EB0" w:rsidP="00F26B06">
            <w:pPr>
              <w:spacing w:before="100" w:beforeAutospacing="1" w:after="100" w:afterAutospacing="1"/>
              <w:jc w:val="center"/>
              <w:rPr>
                <w:sz w:val="24"/>
                <w:szCs w:val="24"/>
              </w:rPr>
            </w:pPr>
            <w:r w:rsidRPr="00EB4657">
              <w:rPr>
                <w:sz w:val="24"/>
                <w:szCs w:val="24"/>
              </w:rPr>
              <w:t>1</w:t>
            </w:r>
          </w:p>
        </w:tc>
        <w:tc>
          <w:tcPr>
            <w:tcW w:w="2268" w:type="dxa"/>
          </w:tcPr>
          <w:p w:rsidR="00F22EB0" w:rsidRPr="00EB4657" w:rsidRDefault="00F22EB0" w:rsidP="00F26B06">
            <w:pPr>
              <w:spacing w:before="100" w:beforeAutospacing="1" w:after="100" w:afterAutospacing="1"/>
              <w:jc w:val="center"/>
              <w:rPr>
                <w:sz w:val="24"/>
                <w:szCs w:val="24"/>
              </w:rPr>
            </w:pPr>
            <w:r w:rsidRPr="00EB4657">
              <w:rPr>
                <w:sz w:val="24"/>
                <w:szCs w:val="24"/>
              </w:rPr>
              <w:t>2</w:t>
            </w:r>
          </w:p>
        </w:tc>
        <w:tc>
          <w:tcPr>
            <w:tcW w:w="2126" w:type="dxa"/>
          </w:tcPr>
          <w:p w:rsidR="00F22EB0" w:rsidRPr="00EB4657" w:rsidRDefault="00F22EB0" w:rsidP="00F26B06">
            <w:pPr>
              <w:spacing w:before="100" w:beforeAutospacing="1" w:after="100" w:afterAutospacing="1"/>
              <w:jc w:val="center"/>
              <w:rPr>
                <w:sz w:val="24"/>
                <w:szCs w:val="24"/>
              </w:rPr>
            </w:pPr>
            <w:r w:rsidRPr="00EB4657">
              <w:rPr>
                <w:sz w:val="24"/>
                <w:szCs w:val="24"/>
              </w:rPr>
              <w:t>3</w:t>
            </w:r>
          </w:p>
        </w:tc>
        <w:tc>
          <w:tcPr>
            <w:tcW w:w="1560" w:type="dxa"/>
          </w:tcPr>
          <w:p w:rsidR="00F22EB0" w:rsidRPr="00EB4657" w:rsidRDefault="00F22EB0" w:rsidP="00F22EB0">
            <w:pPr>
              <w:spacing w:before="100" w:beforeAutospacing="1" w:after="100" w:afterAutospacing="1"/>
              <w:jc w:val="center"/>
              <w:rPr>
                <w:sz w:val="24"/>
                <w:szCs w:val="24"/>
              </w:rPr>
            </w:pPr>
          </w:p>
        </w:tc>
        <w:tc>
          <w:tcPr>
            <w:tcW w:w="1919" w:type="dxa"/>
          </w:tcPr>
          <w:p w:rsidR="00F22EB0" w:rsidRPr="00EB4657" w:rsidRDefault="00F22EB0" w:rsidP="00F26B06">
            <w:pPr>
              <w:spacing w:before="100" w:beforeAutospacing="1" w:after="100" w:afterAutospacing="1"/>
              <w:jc w:val="center"/>
              <w:rPr>
                <w:sz w:val="24"/>
                <w:szCs w:val="24"/>
              </w:rPr>
            </w:pPr>
            <w:r w:rsidRPr="00EB4657">
              <w:rPr>
                <w:sz w:val="24"/>
                <w:szCs w:val="24"/>
              </w:rPr>
              <w:t>4</w:t>
            </w:r>
          </w:p>
        </w:tc>
        <w:tc>
          <w:tcPr>
            <w:tcW w:w="1341" w:type="dxa"/>
          </w:tcPr>
          <w:p w:rsidR="00F22EB0" w:rsidRPr="00EB4657" w:rsidRDefault="00F22EB0" w:rsidP="00F26B06">
            <w:pPr>
              <w:spacing w:before="100" w:beforeAutospacing="1" w:after="100" w:afterAutospacing="1"/>
              <w:jc w:val="center"/>
              <w:rPr>
                <w:sz w:val="24"/>
                <w:szCs w:val="24"/>
              </w:rPr>
            </w:pPr>
          </w:p>
        </w:tc>
      </w:tr>
      <w:tr w:rsidR="00EB4657" w:rsidRPr="00EB4657" w:rsidTr="00A066E9">
        <w:tc>
          <w:tcPr>
            <w:tcW w:w="817" w:type="dxa"/>
          </w:tcPr>
          <w:p w:rsidR="00EB4657" w:rsidRPr="00EB4657" w:rsidRDefault="00EB4657" w:rsidP="00356D3B">
            <w:pPr>
              <w:pStyle w:val="af1"/>
              <w:spacing w:line="276" w:lineRule="auto"/>
              <w:jc w:val="center"/>
            </w:pPr>
            <w:r w:rsidRPr="00EB4657">
              <w:t>2.</w:t>
            </w:r>
          </w:p>
        </w:tc>
        <w:tc>
          <w:tcPr>
            <w:tcW w:w="2268" w:type="dxa"/>
          </w:tcPr>
          <w:p w:rsidR="00EB4657" w:rsidRPr="00EB4657" w:rsidRDefault="00EB4657" w:rsidP="00356D3B">
            <w:pPr>
              <w:pStyle w:val="af1"/>
              <w:spacing w:line="276" w:lineRule="auto"/>
              <w:jc w:val="center"/>
            </w:pPr>
            <w:r w:rsidRPr="00EB4657">
              <w:t>78 ОП РЗ К-0002</w:t>
            </w:r>
          </w:p>
        </w:tc>
        <w:tc>
          <w:tcPr>
            <w:tcW w:w="2126" w:type="dxa"/>
          </w:tcPr>
          <w:p w:rsidR="00EB4657" w:rsidRPr="00EB4657" w:rsidRDefault="00EB4657" w:rsidP="00356D3B">
            <w:pPr>
              <w:pStyle w:val="af3"/>
              <w:spacing w:line="276" w:lineRule="auto"/>
              <w:jc w:val="center"/>
            </w:pPr>
            <w:r w:rsidRPr="00EB4657">
              <w:t>Ярославль - Углич</w:t>
            </w:r>
          </w:p>
        </w:tc>
        <w:tc>
          <w:tcPr>
            <w:tcW w:w="1560" w:type="dxa"/>
          </w:tcPr>
          <w:p w:rsidR="00EB4657" w:rsidRPr="00EB4657" w:rsidRDefault="00EB4657" w:rsidP="00356D3B">
            <w:pPr>
              <w:pStyle w:val="af1"/>
              <w:spacing w:line="276" w:lineRule="auto"/>
              <w:jc w:val="center"/>
              <w:rPr>
                <w:lang w:val="en-US"/>
              </w:rPr>
            </w:pPr>
            <w:r>
              <w:rPr>
                <w:lang w:val="en-US"/>
              </w:rPr>
              <w:t>II</w:t>
            </w:r>
          </w:p>
        </w:tc>
        <w:tc>
          <w:tcPr>
            <w:tcW w:w="1919" w:type="dxa"/>
          </w:tcPr>
          <w:p w:rsidR="00EB4657" w:rsidRPr="00EB4657" w:rsidRDefault="00EB4657" w:rsidP="00356D3B">
            <w:pPr>
              <w:pStyle w:val="af1"/>
              <w:spacing w:line="276" w:lineRule="auto"/>
              <w:jc w:val="center"/>
            </w:pPr>
            <w:r w:rsidRPr="00EB4657">
              <w:t>Ярославский МР</w:t>
            </w:r>
          </w:p>
        </w:tc>
        <w:tc>
          <w:tcPr>
            <w:tcW w:w="1341" w:type="dxa"/>
          </w:tcPr>
          <w:p w:rsidR="00EB4657" w:rsidRPr="00EB4657" w:rsidRDefault="00EB4657" w:rsidP="00356D3B">
            <w:pPr>
              <w:jc w:val="center"/>
            </w:pPr>
            <w:r w:rsidRPr="00EB4657">
              <w:t>1,751</w:t>
            </w:r>
          </w:p>
        </w:tc>
      </w:tr>
      <w:tr w:rsidR="00EB4657" w:rsidRPr="00EB4657" w:rsidTr="00A066E9">
        <w:tc>
          <w:tcPr>
            <w:tcW w:w="817" w:type="dxa"/>
          </w:tcPr>
          <w:p w:rsidR="00EB4657" w:rsidRPr="00EB4657" w:rsidRDefault="00EB4657" w:rsidP="00356D3B">
            <w:pPr>
              <w:pStyle w:val="s1"/>
              <w:jc w:val="center"/>
            </w:pPr>
            <w:r w:rsidRPr="00EB4657">
              <w:t>54.</w:t>
            </w:r>
          </w:p>
        </w:tc>
        <w:tc>
          <w:tcPr>
            <w:tcW w:w="2268" w:type="dxa"/>
          </w:tcPr>
          <w:p w:rsidR="00EB4657" w:rsidRPr="00EB4657" w:rsidRDefault="00EB4657" w:rsidP="00356D3B">
            <w:pPr>
              <w:pStyle w:val="s1"/>
              <w:jc w:val="center"/>
            </w:pPr>
            <w:r w:rsidRPr="00EB4657">
              <w:t>78 ОП РЗ К-0980</w:t>
            </w:r>
          </w:p>
        </w:tc>
        <w:tc>
          <w:tcPr>
            <w:tcW w:w="2126" w:type="dxa"/>
          </w:tcPr>
          <w:p w:rsidR="00EB4657" w:rsidRPr="00EB4657" w:rsidRDefault="00EB4657" w:rsidP="00356D3B">
            <w:pPr>
              <w:pStyle w:val="s16"/>
            </w:pPr>
            <w:r w:rsidRPr="00EB4657">
              <w:t>Юго-западная окружная дорога г. Ярославля</w:t>
            </w:r>
          </w:p>
        </w:tc>
        <w:tc>
          <w:tcPr>
            <w:tcW w:w="1560" w:type="dxa"/>
          </w:tcPr>
          <w:p w:rsidR="00EB4657" w:rsidRPr="00EB4657" w:rsidRDefault="00EB4657" w:rsidP="00EB4657">
            <w:pPr>
              <w:pStyle w:val="s16"/>
              <w:jc w:val="center"/>
              <w:rPr>
                <w:lang w:val="en-US"/>
              </w:rPr>
            </w:pPr>
            <w:r>
              <w:rPr>
                <w:lang w:val="en-US"/>
              </w:rPr>
              <w:t>II</w:t>
            </w:r>
          </w:p>
        </w:tc>
        <w:tc>
          <w:tcPr>
            <w:tcW w:w="1919" w:type="dxa"/>
          </w:tcPr>
          <w:p w:rsidR="00EB4657" w:rsidRPr="00EB4657" w:rsidRDefault="00EB4657" w:rsidP="00356D3B">
            <w:pPr>
              <w:pStyle w:val="s16"/>
            </w:pPr>
            <w:r w:rsidRPr="00EB4657">
              <w:t>Ярославский МР</w:t>
            </w:r>
          </w:p>
        </w:tc>
        <w:tc>
          <w:tcPr>
            <w:tcW w:w="1341" w:type="dxa"/>
          </w:tcPr>
          <w:p w:rsidR="00EB4657" w:rsidRPr="00EB4657" w:rsidRDefault="00EB4657" w:rsidP="00356D3B">
            <w:pPr>
              <w:jc w:val="center"/>
            </w:pPr>
            <w:r w:rsidRPr="00EB4657">
              <w:t>11,0597</w:t>
            </w:r>
          </w:p>
        </w:tc>
      </w:tr>
    </w:tbl>
    <w:p w:rsidR="00D40E65" w:rsidRDefault="00D40E65" w:rsidP="00D40E65">
      <w:pPr>
        <w:ind w:left="7200" w:firstLine="720"/>
        <w:jc w:val="both"/>
        <w:rPr>
          <w:sz w:val="28"/>
          <w:szCs w:val="28"/>
        </w:rPr>
      </w:pPr>
    </w:p>
    <w:p w:rsidR="00A066E9" w:rsidRPr="00A92FE9" w:rsidRDefault="00A066E9" w:rsidP="00A066E9">
      <w:pPr>
        <w:pStyle w:val="a4"/>
        <w:ind w:left="720" w:firstLine="0"/>
        <w:jc w:val="both"/>
        <w:rPr>
          <w:sz w:val="24"/>
          <w:szCs w:val="24"/>
        </w:rPr>
      </w:pPr>
      <w:r w:rsidRPr="00A92FE9">
        <w:rPr>
          <w:sz w:val="24"/>
          <w:szCs w:val="24"/>
        </w:rPr>
        <w:t>* Порядковый номер указан в соответствии с постановлением Постановление Правительства Ярославской области от 12 марта 2008 г. № 83-п «Об утверждении перечней автомобильных дорог»</w:t>
      </w:r>
    </w:p>
    <w:p w:rsidR="00D40E65" w:rsidRDefault="00D40E65" w:rsidP="00D40E65">
      <w:pPr>
        <w:ind w:left="7200" w:firstLine="720"/>
        <w:jc w:val="both"/>
        <w:rPr>
          <w:sz w:val="28"/>
          <w:szCs w:val="28"/>
        </w:rPr>
      </w:pPr>
    </w:p>
    <w:p w:rsidR="00D40E65" w:rsidRDefault="00D40E65" w:rsidP="00C242E7">
      <w:pPr>
        <w:ind w:left="7200" w:firstLine="30"/>
        <w:jc w:val="both"/>
        <w:rPr>
          <w:sz w:val="28"/>
          <w:szCs w:val="28"/>
        </w:rPr>
      </w:pPr>
      <w:r>
        <w:rPr>
          <w:sz w:val="28"/>
          <w:szCs w:val="28"/>
        </w:rPr>
        <w:t>Приложение</w:t>
      </w:r>
      <w:proofErr w:type="gramStart"/>
      <w:r>
        <w:rPr>
          <w:sz w:val="28"/>
          <w:szCs w:val="28"/>
        </w:rPr>
        <w:t xml:space="preserve"> </w:t>
      </w:r>
      <w:r w:rsidR="00900244">
        <w:rPr>
          <w:sz w:val="28"/>
          <w:szCs w:val="28"/>
        </w:rPr>
        <w:t>Е</w:t>
      </w:r>
      <w:proofErr w:type="gramEnd"/>
    </w:p>
    <w:p w:rsidR="00911425" w:rsidRDefault="00911425" w:rsidP="00C242E7">
      <w:pPr>
        <w:ind w:left="7200" w:firstLine="30"/>
        <w:jc w:val="both"/>
        <w:rPr>
          <w:sz w:val="28"/>
          <w:szCs w:val="28"/>
        </w:rPr>
      </w:pPr>
    </w:p>
    <w:p w:rsidR="00026156" w:rsidRPr="00026156" w:rsidRDefault="00026156" w:rsidP="00900244">
      <w:pPr>
        <w:shd w:val="clear" w:color="auto" w:fill="FFFFFF"/>
        <w:spacing w:before="100" w:beforeAutospacing="1" w:after="100" w:afterAutospacing="1"/>
        <w:jc w:val="center"/>
        <w:rPr>
          <w:color w:val="000000"/>
          <w:sz w:val="28"/>
          <w:szCs w:val="28"/>
        </w:rPr>
      </w:pPr>
      <w:r w:rsidRPr="00026156">
        <w:rPr>
          <w:color w:val="000000"/>
          <w:sz w:val="28"/>
          <w:szCs w:val="28"/>
        </w:rPr>
        <w:t>Перечень</w:t>
      </w:r>
    </w:p>
    <w:p w:rsidR="00026156" w:rsidRPr="00026156" w:rsidRDefault="00026156" w:rsidP="00026156">
      <w:pPr>
        <w:shd w:val="clear" w:color="auto" w:fill="FFFFFF"/>
        <w:spacing w:before="100" w:beforeAutospacing="1" w:after="100" w:afterAutospacing="1"/>
        <w:jc w:val="center"/>
        <w:rPr>
          <w:color w:val="000000"/>
          <w:sz w:val="28"/>
          <w:szCs w:val="28"/>
        </w:rPr>
      </w:pPr>
      <w:r w:rsidRPr="00026156">
        <w:rPr>
          <w:color w:val="000000"/>
          <w:sz w:val="28"/>
          <w:szCs w:val="28"/>
        </w:rPr>
        <w:t>автомобильных дорог общего пользования межмуниципального значения, относящихся к государственной собственности Ярославской области и составляющих казну Ярославской области</w:t>
      </w:r>
      <w:r w:rsidRPr="00026156">
        <w:t xml:space="preserve"> </w:t>
      </w:r>
      <w:r w:rsidRPr="00026156">
        <w:rPr>
          <w:color w:val="000000"/>
          <w:sz w:val="28"/>
          <w:szCs w:val="28"/>
        </w:rPr>
        <w:t xml:space="preserve">на территории </w:t>
      </w:r>
      <w:proofErr w:type="spellStart"/>
      <w:r w:rsidR="00346891">
        <w:rPr>
          <w:color w:val="000000"/>
          <w:sz w:val="28"/>
          <w:szCs w:val="28"/>
        </w:rPr>
        <w:t>Ивняковского</w:t>
      </w:r>
      <w:proofErr w:type="spellEnd"/>
      <w:r w:rsidRPr="00026156">
        <w:rPr>
          <w:color w:val="000000"/>
          <w:sz w:val="28"/>
          <w:szCs w:val="28"/>
        </w:rPr>
        <w:t xml:space="preserve"> сельского поселения Ярославского муниципального района</w:t>
      </w:r>
    </w:p>
    <w:tbl>
      <w:tblPr>
        <w:tblW w:w="949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80"/>
        <w:gridCol w:w="2564"/>
        <w:gridCol w:w="2835"/>
        <w:gridCol w:w="1559"/>
        <w:gridCol w:w="1560"/>
      </w:tblGrid>
      <w:tr w:rsidR="0094208E" w:rsidRPr="0094208E" w:rsidTr="00A066E9">
        <w:tc>
          <w:tcPr>
            <w:tcW w:w="980"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w:t>
            </w:r>
            <w:r w:rsidRPr="0094208E">
              <w:br/>
            </w:r>
            <w:proofErr w:type="gramStart"/>
            <w:r w:rsidRPr="0094208E">
              <w:t>п</w:t>
            </w:r>
            <w:proofErr w:type="gramEnd"/>
            <w:r w:rsidRPr="0094208E">
              <w:t>/п *</w:t>
            </w:r>
          </w:p>
        </w:tc>
        <w:tc>
          <w:tcPr>
            <w:tcW w:w="2564"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Идентификационный номер</w:t>
            </w:r>
          </w:p>
        </w:tc>
        <w:tc>
          <w:tcPr>
            <w:tcW w:w="2835"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proofErr w:type="gramStart"/>
            <w:r w:rsidRPr="0094208E">
              <w:t>Наименование</w:t>
            </w:r>
            <w:proofErr w:type="gramEnd"/>
            <w:r w:rsidRPr="0094208E">
              <w:t xml:space="preserve"> а/д</w:t>
            </w:r>
          </w:p>
        </w:tc>
        <w:tc>
          <w:tcPr>
            <w:tcW w:w="1559"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 xml:space="preserve">Протяженность, </w:t>
            </w:r>
            <w:proofErr w:type="gramStart"/>
            <w:r w:rsidRPr="0094208E">
              <w:t>км</w:t>
            </w:r>
            <w:proofErr w:type="gramEnd"/>
          </w:p>
        </w:tc>
        <w:tc>
          <w:tcPr>
            <w:tcW w:w="1560" w:type="dxa"/>
            <w:tcBorders>
              <w:top w:val="single" w:sz="4" w:space="0" w:color="auto"/>
              <w:left w:val="single" w:sz="4" w:space="0" w:color="auto"/>
              <w:bottom w:val="single" w:sz="4" w:space="0" w:color="auto"/>
              <w:right w:val="single" w:sz="4" w:space="0" w:color="auto"/>
            </w:tcBorders>
          </w:tcPr>
          <w:p w:rsidR="00880980" w:rsidRPr="0094208E" w:rsidRDefault="00EE44B3" w:rsidP="00EE44B3">
            <w:pPr>
              <w:pStyle w:val="af1"/>
              <w:spacing w:line="276" w:lineRule="auto"/>
              <w:jc w:val="center"/>
            </w:pPr>
            <w:r w:rsidRPr="0094208E">
              <w:t>Техническая категория</w:t>
            </w:r>
          </w:p>
        </w:tc>
      </w:tr>
      <w:tr w:rsidR="0094208E" w:rsidRPr="0094208E" w:rsidTr="00A066E9">
        <w:tc>
          <w:tcPr>
            <w:tcW w:w="980"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1</w:t>
            </w:r>
          </w:p>
        </w:tc>
        <w:tc>
          <w:tcPr>
            <w:tcW w:w="2564"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2</w:t>
            </w:r>
          </w:p>
        </w:tc>
        <w:tc>
          <w:tcPr>
            <w:tcW w:w="2835"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3</w:t>
            </w:r>
          </w:p>
        </w:tc>
        <w:tc>
          <w:tcPr>
            <w:tcW w:w="1559" w:type="dxa"/>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r w:rsidRPr="0094208E">
              <w:t>4</w:t>
            </w:r>
          </w:p>
        </w:tc>
        <w:tc>
          <w:tcPr>
            <w:tcW w:w="1560" w:type="dxa"/>
            <w:tcBorders>
              <w:top w:val="single" w:sz="4" w:space="0" w:color="auto"/>
              <w:left w:val="single" w:sz="4" w:space="0" w:color="auto"/>
              <w:bottom w:val="single" w:sz="4" w:space="0" w:color="auto"/>
              <w:right w:val="single" w:sz="4" w:space="0" w:color="auto"/>
            </w:tcBorders>
          </w:tcPr>
          <w:p w:rsidR="00880980" w:rsidRPr="0094208E" w:rsidRDefault="00880980">
            <w:pPr>
              <w:pStyle w:val="af1"/>
              <w:spacing w:line="276" w:lineRule="auto"/>
              <w:jc w:val="center"/>
            </w:pPr>
          </w:p>
        </w:tc>
      </w:tr>
      <w:tr w:rsidR="0094208E" w:rsidRPr="0094208E" w:rsidTr="00A066E9">
        <w:tc>
          <w:tcPr>
            <w:tcW w:w="7938" w:type="dxa"/>
            <w:gridSpan w:val="4"/>
            <w:tcBorders>
              <w:top w:val="single" w:sz="4" w:space="0" w:color="auto"/>
              <w:left w:val="single" w:sz="4" w:space="0" w:color="auto"/>
              <w:bottom w:val="single" w:sz="4" w:space="0" w:color="auto"/>
              <w:right w:val="single" w:sz="4" w:space="0" w:color="auto"/>
            </w:tcBorders>
            <w:hideMark/>
          </w:tcPr>
          <w:p w:rsidR="00880980" w:rsidRPr="0094208E" w:rsidRDefault="00880980">
            <w:pPr>
              <w:pStyle w:val="af1"/>
              <w:spacing w:line="276" w:lineRule="auto"/>
              <w:jc w:val="center"/>
            </w:pPr>
            <w:bookmarkStart w:id="17" w:name="sub_1700"/>
            <w:r w:rsidRPr="0094208E">
              <w:t>Ярославский муниципальный район</w:t>
            </w:r>
            <w:bookmarkEnd w:id="17"/>
          </w:p>
        </w:tc>
        <w:tc>
          <w:tcPr>
            <w:tcW w:w="1560" w:type="dxa"/>
            <w:tcBorders>
              <w:top w:val="single" w:sz="4" w:space="0" w:color="auto"/>
              <w:left w:val="single" w:sz="4" w:space="0" w:color="auto"/>
              <w:bottom w:val="single" w:sz="4" w:space="0" w:color="auto"/>
              <w:right w:val="single" w:sz="4" w:space="0" w:color="auto"/>
            </w:tcBorders>
          </w:tcPr>
          <w:p w:rsidR="00880980" w:rsidRPr="0094208E" w:rsidRDefault="00880980">
            <w:pPr>
              <w:pStyle w:val="af1"/>
              <w:spacing w:line="276" w:lineRule="auto"/>
              <w:jc w:val="center"/>
            </w:pPr>
          </w:p>
        </w:tc>
      </w:tr>
      <w:tr w:rsidR="00AB58F4" w:rsidRPr="0094208E"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816.</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Н-0885</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"Карачиха - </w:t>
            </w:r>
            <w:proofErr w:type="spellStart"/>
            <w:r w:rsidRPr="00AB58F4">
              <w:t>Ширинье</w:t>
            </w:r>
            <w:proofErr w:type="spellEnd"/>
            <w:r w:rsidRPr="00AB58F4">
              <w:t xml:space="preserve">" - </w:t>
            </w:r>
            <w:proofErr w:type="spellStart"/>
            <w:r w:rsidRPr="00AB58F4">
              <w:t>Давыдково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1,9</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94208E">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817.</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Н-0886</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"Карачиха - </w:t>
            </w:r>
            <w:proofErr w:type="spellStart"/>
            <w:r w:rsidRPr="00AB58F4">
              <w:t>Ширинье</w:t>
            </w:r>
            <w:proofErr w:type="spellEnd"/>
            <w:r w:rsidRPr="00AB58F4">
              <w:t xml:space="preserve">" - </w:t>
            </w:r>
            <w:proofErr w:type="spellStart"/>
            <w:r w:rsidRPr="00AB58F4">
              <w:t>Ременицы</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5,7</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833.</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Н-0902</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Ярославль - </w:t>
            </w:r>
            <w:proofErr w:type="spellStart"/>
            <w:r w:rsidRPr="00AB58F4">
              <w:t>Сабельницы</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3,881</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840.</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Н-0909</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"Ярославль - Углич" - </w:t>
            </w:r>
            <w:proofErr w:type="spellStart"/>
            <w:r w:rsidRPr="00AB58F4">
              <w:t>Бузаркино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0,6</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841.</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Н-0910</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"Ярославль - Углич" - </w:t>
            </w:r>
            <w:proofErr w:type="spellStart"/>
            <w:r w:rsidRPr="00AB58F4">
              <w:t>Костяево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0,995</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842.</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Н-0911</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"Ярославль - Углич" - </w:t>
            </w:r>
            <w:proofErr w:type="spellStart"/>
            <w:r w:rsidRPr="00AB58F4">
              <w:t>Михальцево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3,213</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843.</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Н-0912</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r w:rsidRPr="00AB58F4">
              <w:t xml:space="preserve">"Ярославль - Углич" - </w:t>
            </w:r>
            <w:proofErr w:type="spellStart"/>
            <w:r w:rsidRPr="00AB58F4">
              <w:t>Сарафоново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1,0</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847.</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Н-0916</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proofErr w:type="spellStart"/>
            <w:r w:rsidRPr="00AB58F4">
              <w:t>Бекренево</w:t>
            </w:r>
            <w:proofErr w:type="spellEnd"/>
            <w:r w:rsidRPr="00AB58F4">
              <w:t xml:space="preserve"> - </w:t>
            </w:r>
            <w:proofErr w:type="spellStart"/>
            <w:r w:rsidRPr="00AB58F4">
              <w:t>Губцево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2,28</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AB58F4"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858.</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78 ОП МЗ Н-0926</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pPr>
            <w:proofErr w:type="spellStart"/>
            <w:r w:rsidRPr="00AB58F4">
              <w:t>Зяблицы</w:t>
            </w:r>
            <w:proofErr w:type="spellEnd"/>
            <w:r w:rsidRPr="00AB58F4">
              <w:t xml:space="preserve"> - </w:t>
            </w:r>
            <w:proofErr w:type="spellStart"/>
            <w:r w:rsidRPr="00AB58F4">
              <w:t>Тенино</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B58F4" w:rsidP="00356D3B">
            <w:pPr>
              <w:spacing w:before="100" w:beforeAutospacing="1" w:after="100" w:afterAutospacing="1"/>
              <w:jc w:val="center"/>
            </w:pPr>
            <w:r w:rsidRPr="00AB58F4">
              <w:t>5,84</w:t>
            </w:r>
          </w:p>
        </w:tc>
        <w:tc>
          <w:tcPr>
            <w:tcW w:w="1560" w:type="dxa"/>
            <w:tcBorders>
              <w:top w:val="single" w:sz="4" w:space="0" w:color="auto"/>
              <w:left w:val="single" w:sz="4" w:space="0" w:color="auto"/>
              <w:bottom w:val="single" w:sz="4" w:space="0" w:color="auto"/>
              <w:right w:val="single" w:sz="4" w:space="0" w:color="auto"/>
            </w:tcBorders>
          </w:tcPr>
          <w:p w:rsidR="00AB58F4" w:rsidRPr="0094208E" w:rsidRDefault="00AB58F4" w:rsidP="00C30D89">
            <w:pPr>
              <w:jc w:val="center"/>
            </w:pPr>
          </w:p>
        </w:tc>
      </w:tr>
      <w:tr w:rsidR="00C0693D"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885.</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78 ОП МЗ Н-0954</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pPr>
            <w:r w:rsidRPr="00AB58F4">
              <w:t>Окружная дорога г. Ярославля - Зверинцы</w:t>
            </w:r>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0,475</w:t>
            </w:r>
          </w:p>
        </w:tc>
        <w:tc>
          <w:tcPr>
            <w:tcW w:w="1560" w:type="dxa"/>
            <w:tcBorders>
              <w:top w:val="single" w:sz="4" w:space="0" w:color="auto"/>
              <w:left w:val="single" w:sz="4" w:space="0" w:color="auto"/>
              <w:bottom w:val="single" w:sz="4" w:space="0" w:color="auto"/>
              <w:right w:val="single" w:sz="4" w:space="0" w:color="auto"/>
            </w:tcBorders>
          </w:tcPr>
          <w:p w:rsidR="00C0693D" w:rsidRPr="0094208E" w:rsidRDefault="00C0693D" w:rsidP="00C30D89">
            <w:pPr>
              <w:jc w:val="center"/>
            </w:pPr>
          </w:p>
        </w:tc>
      </w:tr>
      <w:tr w:rsidR="00C0693D"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889.</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78 ОП МЗ Н-0958</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pPr>
            <w:r w:rsidRPr="00AB58F4">
              <w:t xml:space="preserve">Подъезд к дер. </w:t>
            </w:r>
            <w:proofErr w:type="spellStart"/>
            <w:r w:rsidRPr="00AB58F4">
              <w:t>Котельницы</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0,45</w:t>
            </w:r>
          </w:p>
        </w:tc>
        <w:tc>
          <w:tcPr>
            <w:tcW w:w="1560" w:type="dxa"/>
            <w:tcBorders>
              <w:top w:val="single" w:sz="4" w:space="0" w:color="auto"/>
              <w:left w:val="single" w:sz="4" w:space="0" w:color="auto"/>
              <w:bottom w:val="single" w:sz="4" w:space="0" w:color="auto"/>
              <w:right w:val="single" w:sz="4" w:space="0" w:color="auto"/>
            </w:tcBorders>
          </w:tcPr>
          <w:p w:rsidR="00C0693D" w:rsidRPr="0094208E" w:rsidRDefault="00C0693D" w:rsidP="00C30D89">
            <w:pPr>
              <w:jc w:val="center"/>
            </w:pPr>
          </w:p>
        </w:tc>
      </w:tr>
      <w:tr w:rsidR="00C0693D"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891.</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78 ОП МЗ Н-0960</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pPr>
            <w:r w:rsidRPr="00AB58F4">
              <w:t>Спасское - Матвеевское</w:t>
            </w:r>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C0693D" w:rsidP="00356D3B">
            <w:pPr>
              <w:spacing w:before="100" w:beforeAutospacing="1" w:after="100" w:afterAutospacing="1"/>
              <w:jc w:val="center"/>
            </w:pPr>
            <w:r w:rsidRPr="00AB58F4">
              <w:t>5,298</w:t>
            </w:r>
          </w:p>
        </w:tc>
        <w:tc>
          <w:tcPr>
            <w:tcW w:w="1560" w:type="dxa"/>
            <w:tcBorders>
              <w:top w:val="single" w:sz="4" w:space="0" w:color="auto"/>
              <w:left w:val="single" w:sz="4" w:space="0" w:color="auto"/>
              <w:bottom w:val="single" w:sz="4" w:space="0" w:color="auto"/>
              <w:right w:val="single" w:sz="4" w:space="0" w:color="auto"/>
            </w:tcBorders>
          </w:tcPr>
          <w:p w:rsidR="00C0693D" w:rsidRPr="0094208E" w:rsidRDefault="00C0693D" w:rsidP="00C30D89">
            <w:pPr>
              <w:jc w:val="center"/>
            </w:pPr>
          </w:p>
        </w:tc>
      </w:tr>
      <w:tr w:rsidR="00A066E9"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905.</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78 ОП МЗ Н-0974</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pPr>
            <w:r w:rsidRPr="00AB58F4">
              <w:t xml:space="preserve">"Карачиха - </w:t>
            </w:r>
            <w:proofErr w:type="spellStart"/>
            <w:r w:rsidRPr="00AB58F4">
              <w:t>Ширинье</w:t>
            </w:r>
            <w:proofErr w:type="spellEnd"/>
            <w:r w:rsidRPr="00AB58F4">
              <w:t xml:space="preserve">" - </w:t>
            </w:r>
            <w:proofErr w:type="spellStart"/>
            <w:r w:rsidRPr="00AB58F4">
              <w:t>Антроповское</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0,72</w:t>
            </w:r>
          </w:p>
        </w:tc>
        <w:tc>
          <w:tcPr>
            <w:tcW w:w="1560" w:type="dxa"/>
            <w:tcBorders>
              <w:top w:val="single" w:sz="4" w:space="0" w:color="auto"/>
              <w:left w:val="single" w:sz="4" w:space="0" w:color="auto"/>
              <w:bottom w:val="single" w:sz="4" w:space="0" w:color="auto"/>
              <w:right w:val="single" w:sz="4" w:space="0" w:color="auto"/>
            </w:tcBorders>
          </w:tcPr>
          <w:p w:rsidR="00A066E9" w:rsidRPr="0094208E" w:rsidRDefault="00A066E9" w:rsidP="00C30D89">
            <w:pPr>
              <w:jc w:val="center"/>
            </w:pPr>
          </w:p>
        </w:tc>
      </w:tr>
      <w:tr w:rsidR="00A066E9"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906.</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78 ОП МЗ Н-0975</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pPr>
            <w:r w:rsidRPr="00AB58F4">
              <w:t xml:space="preserve">"Карачиха - </w:t>
            </w:r>
            <w:proofErr w:type="spellStart"/>
            <w:r w:rsidRPr="00AB58F4">
              <w:t>Ширинье</w:t>
            </w:r>
            <w:proofErr w:type="spellEnd"/>
            <w:r w:rsidRPr="00AB58F4">
              <w:t xml:space="preserve">" - Иваново - </w:t>
            </w:r>
            <w:proofErr w:type="spellStart"/>
            <w:r w:rsidRPr="00AB58F4">
              <w:t>Кошевники</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0,5</w:t>
            </w:r>
          </w:p>
        </w:tc>
        <w:tc>
          <w:tcPr>
            <w:tcW w:w="1560" w:type="dxa"/>
            <w:tcBorders>
              <w:top w:val="single" w:sz="4" w:space="0" w:color="auto"/>
              <w:left w:val="single" w:sz="4" w:space="0" w:color="auto"/>
              <w:bottom w:val="single" w:sz="4" w:space="0" w:color="auto"/>
              <w:right w:val="single" w:sz="4" w:space="0" w:color="auto"/>
            </w:tcBorders>
          </w:tcPr>
          <w:p w:rsidR="00A066E9" w:rsidRPr="0094208E" w:rsidRDefault="00A066E9" w:rsidP="00C30D89">
            <w:pPr>
              <w:jc w:val="center"/>
            </w:pPr>
          </w:p>
        </w:tc>
      </w:tr>
      <w:tr w:rsidR="00A066E9"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907.</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78 ОП МЗ Н-0976</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pPr>
            <w:r w:rsidRPr="00AB58F4">
              <w:t xml:space="preserve">"Карачиха - </w:t>
            </w:r>
            <w:proofErr w:type="spellStart"/>
            <w:r w:rsidRPr="00AB58F4">
              <w:t>Ширинье</w:t>
            </w:r>
            <w:proofErr w:type="spellEnd"/>
            <w:r w:rsidRPr="00AB58F4">
              <w:t xml:space="preserve">" - </w:t>
            </w:r>
            <w:proofErr w:type="spellStart"/>
            <w:r w:rsidRPr="00AB58F4">
              <w:t>Леонтьевское</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0,6</w:t>
            </w:r>
          </w:p>
        </w:tc>
        <w:tc>
          <w:tcPr>
            <w:tcW w:w="1560" w:type="dxa"/>
            <w:tcBorders>
              <w:top w:val="single" w:sz="4" w:space="0" w:color="auto"/>
              <w:left w:val="single" w:sz="4" w:space="0" w:color="auto"/>
              <w:bottom w:val="single" w:sz="4" w:space="0" w:color="auto"/>
              <w:right w:val="single" w:sz="4" w:space="0" w:color="auto"/>
            </w:tcBorders>
          </w:tcPr>
          <w:p w:rsidR="00A066E9" w:rsidRPr="0094208E" w:rsidRDefault="00A066E9" w:rsidP="00C30D89">
            <w:pPr>
              <w:jc w:val="center"/>
            </w:pPr>
          </w:p>
        </w:tc>
      </w:tr>
      <w:tr w:rsidR="00A066E9" w:rsidRPr="00E74529" w:rsidTr="00A066E9">
        <w:tc>
          <w:tcPr>
            <w:tcW w:w="980"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908.</w:t>
            </w:r>
          </w:p>
        </w:tc>
        <w:tc>
          <w:tcPr>
            <w:tcW w:w="2564"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78 ОП МЗ Н-0977</w:t>
            </w:r>
          </w:p>
        </w:tc>
        <w:tc>
          <w:tcPr>
            <w:tcW w:w="2835"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pPr>
            <w:r w:rsidRPr="00AB58F4">
              <w:t xml:space="preserve">Карачиха - </w:t>
            </w:r>
            <w:proofErr w:type="spellStart"/>
            <w:r w:rsidRPr="00AB58F4">
              <w:t>Ширинье</w:t>
            </w:r>
            <w:proofErr w:type="spellEnd"/>
          </w:p>
        </w:tc>
        <w:tc>
          <w:tcPr>
            <w:tcW w:w="1559" w:type="dxa"/>
            <w:tcBorders>
              <w:top w:val="single" w:sz="4" w:space="0" w:color="auto"/>
              <w:left w:val="single" w:sz="4" w:space="0" w:color="auto"/>
              <w:bottom w:val="single" w:sz="4" w:space="0" w:color="auto"/>
              <w:right w:val="single" w:sz="4" w:space="0" w:color="auto"/>
            </w:tcBorders>
          </w:tcPr>
          <w:p w:rsidR="00AB58F4" w:rsidRPr="00AB58F4" w:rsidRDefault="00A066E9" w:rsidP="00356D3B">
            <w:pPr>
              <w:spacing w:before="100" w:beforeAutospacing="1" w:after="100" w:afterAutospacing="1"/>
              <w:jc w:val="center"/>
            </w:pPr>
            <w:r w:rsidRPr="00AB58F4">
              <w:t>26,82</w:t>
            </w:r>
          </w:p>
        </w:tc>
        <w:tc>
          <w:tcPr>
            <w:tcW w:w="1560" w:type="dxa"/>
            <w:tcBorders>
              <w:top w:val="single" w:sz="4" w:space="0" w:color="auto"/>
              <w:left w:val="single" w:sz="4" w:space="0" w:color="auto"/>
              <w:bottom w:val="single" w:sz="4" w:space="0" w:color="auto"/>
              <w:right w:val="single" w:sz="4" w:space="0" w:color="auto"/>
            </w:tcBorders>
          </w:tcPr>
          <w:p w:rsidR="00A066E9" w:rsidRPr="0094208E" w:rsidRDefault="00A066E9" w:rsidP="00C30D89">
            <w:pPr>
              <w:jc w:val="center"/>
            </w:pPr>
          </w:p>
        </w:tc>
      </w:tr>
    </w:tbl>
    <w:p w:rsidR="00A066E9" w:rsidRDefault="00A066E9" w:rsidP="00A92FE9">
      <w:pPr>
        <w:pStyle w:val="a4"/>
        <w:ind w:left="720" w:firstLine="0"/>
        <w:jc w:val="both"/>
        <w:rPr>
          <w:sz w:val="24"/>
          <w:szCs w:val="24"/>
          <w:lang w:val="en-US"/>
        </w:rPr>
      </w:pPr>
    </w:p>
    <w:p w:rsidR="00A92FE9" w:rsidRPr="00A92FE9" w:rsidRDefault="00A92FE9" w:rsidP="00A92FE9">
      <w:pPr>
        <w:pStyle w:val="a4"/>
        <w:ind w:left="720" w:firstLine="0"/>
        <w:jc w:val="both"/>
        <w:rPr>
          <w:sz w:val="24"/>
          <w:szCs w:val="24"/>
        </w:rPr>
      </w:pPr>
      <w:r w:rsidRPr="00A92FE9">
        <w:rPr>
          <w:sz w:val="24"/>
          <w:szCs w:val="24"/>
        </w:rPr>
        <w:t>* Порядковый номер указан в соответствии с постановлением Постановление Правительства Ярославской области от 12 марта 2008 г. № 83-п «Об утверждении перечней автомобильных дорог»</w:t>
      </w:r>
    </w:p>
    <w:p w:rsidR="00997511" w:rsidRDefault="00997511" w:rsidP="00997511">
      <w:pPr>
        <w:jc w:val="both"/>
        <w:rPr>
          <w:sz w:val="28"/>
          <w:szCs w:val="28"/>
        </w:rPr>
      </w:pPr>
    </w:p>
    <w:p w:rsidR="007C21C7" w:rsidRPr="00E81332" w:rsidRDefault="00211DB4" w:rsidP="00211DB4">
      <w:pPr>
        <w:ind w:firstLine="426"/>
        <w:jc w:val="both"/>
      </w:pPr>
      <w:r w:rsidRPr="00E81332">
        <w:rPr>
          <w:color w:val="000000"/>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E81332" w:rsidRPr="00E81332" w:rsidRDefault="00E81332" w:rsidP="00E81332">
      <w:pPr>
        <w:ind w:firstLine="426"/>
        <w:jc w:val="both"/>
        <w:rPr>
          <w:color w:val="000000"/>
        </w:rPr>
      </w:pPr>
      <w:r w:rsidRPr="00E81332">
        <w:rPr>
          <w:color w:val="000000"/>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E81332" w:rsidRPr="00E81332" w:rsidRDefault="00E81332" w:rsidP="00E81332">
      <w:pPr>
        <w:ind w:firstLine="426"/>
        <w:jc w:val="both"/>
        <w:rPr>
          <w:color w:val="000000"/>
        </w:rPr>
      </w:pPr>
      <w:r w:rsidRPr="00E81332">
        <w:rPr>
          <w:color w:val="000000"/>
        </w:rPr>
        <w:t>1) семидесяти пяти метров - для автомобильных дорог первой и второй категорий;</w:t>
      </w:r>
    </w:p>
    <w:p w:rsidR="00E81332" w:rsidRPr="00E81332" w:rsidRDefault="00E81332" w:rsidP="00E81332">
      <w:pPr>
        <w:ind w:firstLine="426"/>
        <w:jc w:val="both"/>
        <w:rPr>
          <w:color w:val="000000"/>
        </w:rPr>
      </w:pPr>
      <w:r w:rsidRPr="00E81332">
        <w:rPr>
          <w:color w:val="000000"/>
        </w:rPr>
        <w:t>2) пятидесяти метров - для автомобильных дорог третьей и четвертой категорий;</w:t>
      </w:r>
    </w:p>
    <w:p w:rsidR="00E81332" w:rsidRPr="00E81332" w:rsidRDefault="00E81332" w:rsidP="00E81332">
      <w:pPr>
        <w:ind w:firstLine="426"/>
        <w:jc w:val="both"/>
        <w:rPr>
          <w:color w:val="000000"/>
        </w:rPr>
      </w:pPr>
      <w:r w:rsidRPr="00E81332">
        <w:rPr>
          <w:color w:val="000000"/>
        </w:rPr>
        <w:t>3) двадцати пяти метров - для автомобильных дорог пятой категории;</w:t>
      </w:r>
    </w:p>
    <w:p w:rsidR="00E81332" w:rsidRPr="00E81332" w:rsidRDefault="00E81332" w:rsidP="00E81332">
      <w:pPr>
        <w:ind w:firstLine="426"/>
        <w:jc w:val="both"/>
        <w:rPr>
          <w:color w:val="000000"/>
        </w:rPr>
      </w:pPr>
      <w:r w:rsidRPr="00E81332">
        <w:rPr>
          <w:color w:val="000000"/>
        </w:rPr>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E81332" w:rsidRPr="00E81332" w:rsidRDefault="00E81332" w:rsidP="00124B34">
      <w:pPr>
        <w:ind w:firstLine="426"/>
        <w:jc w:val="both"/>
        <w:rPr>
          <w:color w:val="000000"/>
        </w:rPr>
      </w:pPr>
      <w:r w:rsidRPr="00E81332">
        <w:rPr>
          <w:color w:val="000000"/>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124B34" w:rsidRPr="00124B34" w:rsidRDefault="00124B34" w:rsidP="00124B34">
      <w:pPr>
        <w:ind w:firstLine="426"/>
        <w:jc w:val="both"/>
        <w:rPr>
          <w:color w:val="000000"/>
        </w:rPr>
      </w:pPr>
      <w:r w:rsidRPr="00124B34">
        <w:rPr>
          <w:color w:val="000000"/>
        </w:rPr>
        <w:t>На пользование придорожной полосой устанавливаются ограничения в соответствии со ст.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124B34" w:rsidRPr="00124B34" w:rsidRDefault="00124B34" w:rsidP="00124B34">
      <w:pPr>
        <w:ind w:firstLine="426"/>
        <w:jc w:val="both"/>
        <w:rPr>
          <w:color w:val="000000"/>
        </w:rPr>
      </w:pPr>
      <w:r w:rsidRPr="00124B34">
        <w:rPr>
          <w:color w:val="000000"/>
        </w:rPr>
        <w:t>Технологические коридоры для размещения проектируемых и перспективных линейных сооружений и инженерных коммуникаций должны размещаться за границами придорожных полос. Для их размещения необходимо предусмотреть резервирование земельных участков, особенно в границах застраиваемых территорий.</w:t>
      </w:r>
    </w:p>
    <w:p w:rsidR="00124B34" w:rsidRPr="00124B34" w:rsidRDefault="00124B34" w:rsidP="00124B34">
      <w:pPr>
        <w:ind w:firstLine="426"/>
        <w:jc w:val="both"/>
        <w:rPr>
          <w:color w:val="000000"/>
        </w:rPr>
      </w:pPr>
    </w:p>
    <w:p w:rsidR="00124B34" w:rsidRPr="00E81332" w:rsidRDefault="00124B34" w:rsidP="00E81332">
      <w:pPr>
        <w:ind w:firstLine="426"/>
        <w:jc w:val="both"/>
        <w:rPr>
          <w:color w:val="000000"/>
        </w:rPr>
        <w:sectPr w:rsidR="00124B34" w:rsidRPr="00E81332" w:rsidSect="00026156">
          <w:pgSz w:w="11900" w:h="16840"/>
          <w:pgMar w:top="1380" w:right="1127" w:bottom="1020" w:left="1520" w:header="689" w:footer="838" w:gutter="0"/>
          <w:cols w:space="720"/>
        </w:sectPr>
      </w:pPr>
    </w:p>
    <w:p w:rsidR="00AD1DF2" w:rsidRDefault="00AD1DF2"/>
    <w:p w:rsidR="00AD1DF2" w:rsidRDefault="00AD1DF2"/>
    <w:p w:rsidR="00AD1DF2" w:rsidRDefault="00AD1DF2" w:rsidP="00AD1DF2">
      <w:pPr>
        <w:ind w:left="10800" w:firstLine="720"/>
        <w:jc w:val="both"/>
        <w:rPr>
          <w:sz w:val="28"/>
          <w:szCs w:val="28"/>
        </w:rPr>
      </w:pPr>
      <w:r>
        <w:rPr>
          <w:sz w:val="28"/>
          <w:szCs w:val="28"/>
        </w:rPr>
        <w:t>Приложение</w:t>
      </w:r>
      <w:proofErr w:type="gramStart"/>
      <w:r>
        <w:rPr>
          <w:sz w:val="28"/>
          <w:szCs w:val="28"/>
        </w:rPr>
        <w:t xml:space="preserve"> Ж</w:t>
      </w:r>
      <w:proofErr w:type="gramEnd"/>
    </w:p>
    <w:p w:rsidR="00AD1DF2" w:rsidRDefault="00AD1DF2" w:rsidP="00AF4AEC">
      <w:pPr>
        <w:ind w:left="6480" w:firstLine="720"/>
        <w:jc w:val="both"/>
        <w:rPr>
          <w:sz w:val="28"/>
          <w:szCs w:val="28"/>
        </w:rPr>
      </w:pPr>
    </w:p>
    <w:p w:rsidR="00AD1DF2" w:rsidRDefault="00AD1DF2" w:rsidP="00AD1DF2">
      <w:pPr>
        <w:jc w:val="center"/>
        <w:rPr>
          <w:b/>
          <w:bCs/>
          <w:color w:val="000000"/>
        </w:rPr>
      </w:pPr>
      <w:r w:rsidRPr="005566E0">
        <w:rPr>
          <w:b/>
          <w:bCs/>
          <w:color w:val="000000"/>
        </w:rPr>
        <w:t xml:space="preserve">Объекты культурного наследия на территории </w:t>
      </w:r>
      <w:proofErr w:type="spellStart"/>
      <w:r>
        <w:rPr>
          <w:b/>
          <w:bCs/>
          <w:color w:val="000000"/>
        </w:rPr>
        <w:t>Ивняковского</w:t>
      </w:r>
      <w:proofErr w:type="spellEnd"/>
      <w:r w:rsidRPr="005566E0">
        <w:rPr>
          <w:b/>
          <w:bCs/>
          <w:color w:val="000000"/>
        </w:rPr>
        <w:t xml:space="preserve"> сельского поселения Ярославского муниципального района Ярославской области</w:t>
      </w:r>
    </w:p>
    <w:tbl>
      <w:tblPr>
        <w:tblOverlap w:val="neve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669"/>
        <w:gridCol w:w="1741"/>
        <w:gridCol w:w="2304"/>
        <w:gridCol w:w="2657"/>
        <w:gridCol w:w="1650"/>
        <w:gridCol w:w="1770"/>
        <w:gridCol w:w="3312"/>
      </w:tblGrid>
      <w:tr w:rsidR="00AD1DF2" w:rsidTr="00AD1DF2">
        <w:trPr>
          <w:trHeight w:val="790"/>
        </w:trPr>
        <w:tc>
          <w:tcPr>
            <w:tcW w:w="669" w:type="dxa"/>
            <w:shd w:val="clear" w:color="auto" w:fill="FFFFFF"/>
            <w:vAlign w:val="center"/>
          </w:tcPr>
          <w:p w:rsidR="00AD1DF2" w:rsidRPr="00AD1DF2" w:rsidRDefault="00AD1DF2" w:rsidP="00AD1DF2">
            <w:pPr>
              <w:jc w:val="center"/>
            </w:pPr>
            <w:r>
              <w:rPr>
                <w:lang w:eastAsia="en-US" w:bidi="en-US"/>
              </w:rPr>
              <w:t>№</w:t>
            </w:r>
          </w:p>
          <w:p w:rsidR="00AD1DF2" w:rsidRDefault="00AD1DF2" w:rsidP="00AD1DF2">
            <w:pPr>
              <w:jc w:val="center"/>
            </w:pPr>
            <w:proofErr w:type="gramStart"/>
            <w:r>
              <w:t>п</w:t>
            </w:r>
            <w:proofErr w:type="gramEnd"/>
            <w:r>
              <w:t>/п</w:t>
            </w:r>
          </w:p>
        </w:tc>
        <w:tc>
          <w:tcPr>
            <w:tcW w:w="1741" w:type="dxa"/>
            <w:shd w:val="clear" w:color="auto" w:fill="FFFFFF"/>
            <w:vAlign w:val="center"/>
          </w:tcPr>
          <w:p w:rsidR="00AD1DF2" w:rsidRDefault="00AD1DF2" w:rsidP="00AD1DF2">
            <w:pPr>
              <w:jc w:val="center"/>
            </w:pPr>
            <w:r>
              <w:t>Наименование ансамбля</w:t>
            </w:r>
          </w:p>
        </w:tc>
        <w:tc>
          <w:tcPr>
            <w:tcW w:w="2304" w:type="dxa"/>
            <w:shd w:val="clear" w:color="auto" w:fill="FFFFFF"/>
            <w:vAlign w:val="center"/>
          </w:tcPr>
          <w:p w:rsidR="00AD1DF2" w:rsidRDefault="00AD1DF2" w:rsidP="00AD1DF2">
            <w:pPr>
              <w:jc w:val="center"/>
            </w:pPr>
            <w:r>
              <w:t>Наименование объекта культурного наследия</w:t>
            </w:r>
          </w:p>
        </w:tc>
        <w:tc>
          <w:tcPr>
            <w:tcW w:w="2657" w:type="dxa"/>
            <w:shd w:val="clear" w:color="auto" w:fill="FFFFFF"/>
            <w:vAlign w:val="bottom"/>
          </w:tcPr>
          <w:p w:rsidR="00AD1DF2" w:rsidRDefault="00AD1DF2" w:rsidP="00AD1DF2">
            <w:pPr>
              <w:jc w:val="center"/>
            </w:pPr>
            <w:r>
              <w:t>Современный адрес (местонахождение) объекта культурного наследия</w:t>
            </w:r>
          </w:p>
        </w:tc>
        <w:tc>
          <w:tcPr>
            <w:tcW w:w="1650" w:type="dxa"/>
            <w:shd w:val="clear" w:color="auto" w:fill="FFFFFF"/>
            <w:vAlign w:val="center"/>
          </w:tcPr>
          <w:p w:rsidR="00AD1DF2" w:rsidRDefault="00AD1DF2" w:rsidP="00AD1DF2">
            <w:pPr>
              <w:jc w:val="center"/>
            </w:pPr>
            <w:r>
              <w:t>Датировка</w:t>
            </w:r>
          </w:p>
        </w:tc>
        <w:tc>
          <w:tcPr>
            <w:tcW w:w="1770" w:type="dxa"/>
            <w:shd w:val="clear" w:color="auto" w:fill="FFFFFF"/>
            <w:vAlign w:val="bottom"/>
          </w:tcPr>
          <w:p w:rsidR="00AD1DF2" w:rsidRDefault="00AD1DF2" w:rsidP="00AD1DF2">
            <w:pPr>
              <w:jc w:val="center"/>
            </w:pPr>
            <w:r>
              <w:t>Категория историк</w:t>
            </w:r>
            <w:proofErr w:type="gramStart"/>
            <w:r>
              <w:t>о-</w:t>
            </w:r>
            <w:proofErr w:type="gramEnd"/>
            <w:r>
              <w:t xml:space="preserve"> культурного значения объекта культурного наследия</w:t>
            </w:r>
          </w:p>
        </w:tc>
        <w:tc>
          <w:tcPr>
            <w:tcW w:w="3312" w:type="dxa"/>
            <w:shd w:val="clear" w:color="auto" w:fill="FFFFFF"/>
            <w:vAlign w:val="center"/>
          </w:tcPr>
          <w:p w:rsidR="00AD1DF2" w:rsidRDefault="00AD1DF2" w:rsidP="00AD1DF2">
            <w:pPr>
              <w:jc w:val="center"/>
            </w:pPr>
            <w:r>
              <w:t>Акт о постановке на государственную охрану</w:t>
            </w:r>
          </w:p>
        </w:tc>
      </w:tr>
      <w:tr w:rsidR="00AD1DF2" w:rsidTr="00AD1DF2">
        <w:trPr>
          <w:trHeight w:val="618"/>
        </w:trPr>
        <w:tc>
          <w:tcPr>
            <w:tcW w:w="669" w:type="dxa"/>
            <w:shd w:val="clear" w:color="auto" w:fill="FFFFFF"/>
            <w:vAlign w:val="center"/>
          </w:tcPr>
          <w:p w:rsidR="00AD1DF2" w:rsidRDefault="00AD1DF2" w:rsidP="00AD1DF2">
            <w:pPr>
              <w:jc w:val="center"/>
            </w:pPr>
            <w:r>
              <w:t>1</w:t>
            </w:r>
          </w:p>
        </w:tc>
        <w:tc>
          <w:tcPr>
            <w:tcW w:w="1741" w:type="dxa"/>
            <w:shd w:val="clear" w:color="auto" w:fill="FFFFFF"/>
            <w:vAlign w:val="center"/>
          </w:tcPr>
          <w:p w:rsidR="00AD1DF2" w:rsidRDefault="00AD1DF2" w:rsidP="00AD1DF2">
            <w:pPr>
              <w:jc w:val="center"/>
            </w:pPr>
            <w:r>
              <w:t>Ансамбль церкви Николы</w:t>
            </w:r>
          </w:p>
        </w:tc>
        <w:tc>
          <w:tcPr>
            <w:tcW w:w="2304" w:type="dxa"/>
            <w:shd w:val="clear" w:color="auto" w:fill="FFFFFF"/>
            <w:vAlign w:val="center"/>
          </w:tcPr>
          <w:p w:rsidR="00AD1DF2" w:rsidRDefault="00AD1DF2" w:rsidP="00AD1DF2">
            <w:pPr>
              <w:jc w:val="center"/>
            </w:pPr>
            <w:r>
              <w:t>церковь Николая Чудотворца</w:t>
            </w: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r>
              <w:t xml:space="preserve"> с. Пажа</w:t>
            </w:r>
          </w:p>
        </w:tc>
        <w:tc>
          <w:tcPr>
            <w:tcW w:w="1650" w:type="dxa"/>
            <w:shd w:val="clear" w:color="auto" w:fill="FFFFFF"/>
            <w:vAlign w:val="center"/>
          </w:tcPr>
          <w:p w:rsidR="00AD1DF2" w:rsidRDefault="00AD1DF2" w:rsidP="00AD1DF2">
            <w:pPr>
              <w:jc w:val="center"/>
            </w:pPr>
            <w:r>
              <w:rPr>
                <w:lang w:eastAsia="en-US" w:bidi="en-US"/>
              </w:rPr>
              <w:t>1</w:t>
            </w:r>
            <w:r>
              <w:rPr>
                <w:lang w:val="en-US" w:eastAsia="en-US" w:bidi="en-US"/>
              </w:rPr>
              <w:t xml:space="preserve">809 </w:t>
            </w:r>
            <w:r>
              <w:t>г.</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tcPr>
          <w:p w:rsidR="00AD1DF2" w:rsidRDefault="00AD1DF2" w:rsidP="00AD1DF2">
            <w:pPr>
              <w:jc w:val="center"/>
            </w:pPr>
            <w:r>
              <w:t>Постановление Главы Администрации Ярославской области от 22.11.1993 № 329</w:t>
            </w:r>
          </w:p>
        </w:tc>
      </w:tr>
      <w:tr w:rsidR="00AD1DF2" w:rsidTr="00AD1DF2">
        <w:trPr>
          <w:trHeight w:val="641"/>
        </w:trPr>
        <w:tc>
          <w:tcPr>
            <w:tcW w:w="669" w:type="dxa"/>
            <w:shd w:val="clear" w:color="auto" w:fill="FFFFFF"/>
            <w:vAlign w:val="center"/>
          </w:tcPr>
          <w:p w:rsidR="00AD1DF2" w:rsidRDefault="00AD1DF2" w:rsidP="00AD1DF2">
            <w:pPr>
              <w:jc w:val="center"/>
            </w:pPr>
            <w:r>
              <w:t>2</w:t>
            </w:r>
          </w:p>
        </w:tc>
        <w:tc>
          <w:tcPr>
            <w:tcW w:w="1741" w:type="dxa"/>
            <w:shd w:val="clear" w:color="auto" w:fill="FFFFFF"/>
            <w:vAlign w:val="center"/>
          </w:tcPr>
          <w:p w:rsidR="00AD1DF2" w:rsidRDefault="00AD1DF2" w:rsidP="00AD1DF2">
            <w:pPr>
              <w:jc w:val="center"/>
            </w:pPr>
            <w:r>
              <w:t>Ансамбль церкви Николы</w:t>
            </w:r>
          </w:p>
        </w:tc>
        <w:tc>
          <w:tcPr>
            <w:tcW w:w="2304" w:type="dxa"/>
            <w:shd w:val="clear" w:color="auto" w:fill="FFFFFF"/>
            <w:vAlign w:val="bottom"/>
          </w:tcPr>
          <w:p w:rsidR="00AD1DF2" w:rsidRDefault="00AD1DF2" w:rsidP="00AD1DF2">
            <w:pPr>
              <w:jc w:val="center"/>
            </w:pPr>
            <w:r>
              <w:t>церковь Рождества Богородицы</w:t>
            </w: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r>
              <w:t>с. Пажа</w:t>
            </w:r>
          </w:p>
        </w:tc>
        <w:tc>
          <w:tcPr>
            <w:tcW w:w="1650" w:type="dxa"/>
            <w:shd w:val="clear" w:color="auto" w:fill="FFFFFF"/>
            <w:vAlign w:val="center"/>
          </w:tcPr>
          <w:p w:rsidR="00AD1DF2" w:rsidRDefault="00AD1DF2" w:rsidP="00AD1DF2">
            <w:pPr>
              <w:jc w:val="center"/>
            </w:pPr>
            <w:r>
              <w:t>1797 г.</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 329</w:t>
            </w:r>
          </w:p>
        </w:tc>
      </w:tr>
      <w:tr w:rsidR="00AD1DF2" w:rsidTr="00AD1DF2">
        <w:trPr>
          <w:trHeight w:val="632"/>
        </w:trPr>
        <w:tc>
          <w:tcPr>
            <w:tcW w:w="669" w:type="dxa"/>
            <w:shd w:val="clear" w:color="auto" w:fill="FFFFFF"/>
            <w:vAlign w:val="center"/>
          </w:tcPr>
          <w:p w:rsidR="00AD1DF2" w:rsidRDefault="00AD1DF2" w:rsidP="00AD1DF2">
            <w:pPr>
              <w:jc w:val="center"/>
            </w:pPr>
            <w:r>
              <w:t>3</w:t>
            </w:r>
          </w:p>
        </w:tc>
        <w:tc>
          <w:tcPr>
            <w:tcW w:w="1741" w:type="dxa"/>
            <w:shd w:val="clear" w:color="auto" w:fill="FFFFFF"/>
            <w:vAlign w:val="bottom"/>
          </w:tcPr>
          <w:p w:rsidR="00AD1DF2" w:rsidRDefault="00AD1DF2" w:rsidP="00AD1DF2">
            <w:pPr>
              <w:jc w:val="center"/>
            </w:pPr>
            <w:r>
              <w:t>Усадьба  Урусовых</w:t>
            </w:r>
          </w:p>
        </w:tc>
        <w:tc>
          <w:tcPr>
            <w:tcW w:w="2304" w:type="dxa"/>
            <w:shd w:val="clear" w:color="auto" w:fill="FFFFFF"/>
            <w:vAlign w:val="center"/>
          </w:tcPr>
          <w:p w:rsidR="00AD1DF2" w:rsidRDefault="00AD1DF2" w:rsidP="00AD1DF2">
            <w:pPr>
              <w:jc w:val="center"/>
            </w:pPr>
            <w:r>
              <w:t>главный дом</w:t>
            </w:r>
          </w:p>
        </w:tc>
        <w:tc>
          <w:tcPr>
            <w:tcW w:w="2657" w:type="dxa"/>
            <w:shd w:val="clear" w:color="auto" w:fill="FFFFFF"/>
            <w:vAlign w:val="bottom"/>
          </w:tcPr>
          <w:p w:rsidR="00AD1DF2" w:rsidRDefault="00AD1DF2" w:rsidP="00AD1DF2">
            <w:pPr>
              <w:jc w:val="center"/>
            </w:pPr>
            <w:r>
              <w:t>Ярославский район,</w:t>
            </w:r>
          </w:p>
          <w:p w:rsidR="00AD1DF2" w:rsidRDefault="00AD1DF2" w:rsidP="00AD1DF2">
            <w:pPr>
              <w:jc w:val="center"/>
            </w:pPr>
            <w:r>
              <w:t xml:space="preserve"> </w:t>
            </w:r>
            <w:proofErr w:type="gramStart"/>
            <w:r>
              <w:t>с</w:t>
            </w:r>
            <w:proofErr w:type="gramEnd"/>
            <w:r>
              <w:t xml:space="preserve">. Спасское, д. 29, </w:t>
            </w:r>
          </w:p>
          <w:p w:rsidR="00AD1DF2" w:rsidRDefault="00AD1DF2" w:rsidP="00AD1DF2">
            <w:pPr>
              <w:jc w:val="center"/>
            </w:pPr>
            <w:r>
              <w:t>литер</w:t>
            </w:r>
            <w:proofErr w:type="gramStart"/>
            <w:r>
              <w:t xml:space="preserve"> А</w:t>
            </w:r>
            <w:proofErr w:type="gramEnd"/>
          </w:p>
        </w:tc>
        <w:tc>
          <w:tcPr>
            <w:tcW w:w="1650" w:type="dxa"/>
            <w:shd w:val="clear" w:color="auto" w:fill="FFFFFF"/>
            <w:vAlign w:val="center"/>
          </w:tcPr>
          <w:p w:rsidR="00AD1DF2" w:rsidRDefault="00AD1DF2" w:rsidP="00AD1DF2">
            <w:pPr>
              <w:jc w:val="center"/>
            </w:pPr>
            <w:r>
              <w:t>конец XVIII в. - начало XIX в.</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 329</w:t>
            </w:r>
          </w:p>
        </w:tc>
      </w:tr>
      <w:tr w:rsidR="00AD1DF2" w:rsidTr="00AD1DF2">
        <w:trPr>
          <w:trHeight w:val="674"/>
        </w:trPr>
        <w:tc>
          <w:tcPr>
            <w:tcW w:w="669" w:type="dxa"/>
            <w:shd w:val="clear" w:color="auto" w:fill="FFFFFF"/>
            <w:vAlign w:val="center"/>
          </w:tcPr>
          <w:p w:rsidR="00AD1DF2" w:rsidRDefault="00AD1DF2" w:rsidP="00AD1DF2">
            <w:pPr>
              <w:jc w:val="center"/>
            </w:pPr>
            <w:r>
              <w:t>4</w:t>
            </w:r>
          </w:p>
        </w:tc>
        <w:tc>
          <w:tcPr>
            <w:tcW w:w="1741" w:type="dxa"/>
            <w:shd w:val="clear" w:color="auto" w:fill="FFFFFF"/>
            <w:vAlign w:val="bottom"/>
          </w:tcPr>
          <w:p w:rsidR="00AD1DF2" w:rsidRDefault="00AD1DF2" w:rsidP="00AD1DF2">
            <w:pPr>
              <w:jc w:val="center"/>
            </w:pPr>
            <w:r>
              <w:t>Усадьба Урусовых</w:t>
            </w:r>
          </w:p>
        </w:tc>
        <w:tc>
          <w:tcPr>
            <w:tcW w:w="2304" w:type="dxa"/>
            <w:shd w:val="clear" w:color="auto" w:fill="FFFFFF"/>
            <w:vAlign w:val="center"/>
          </w:tcPr>
          <w:p w:rsidR="00AD1DF2" w:rsidRDefault="00AD1DF2" w:rsidP="00AD1DF2">
            <w:pPr>
              <w:jc w:val="center"/>
            </w:pPr>
            <w:r>
              <w:t>летний дом</w:t>
            </w:r>
          </w:p>
        </w:tc>
        <w:tc>
          <w:tcPr>
            <w:tcW w:w="2657" w:type="dxa"/>
            <w:shd w:val="clear" w:color="auto" w:fill="FFFFFF"/>
            <w:vAlign w:val="bottom"/>
          </w:tcPr>
          <w:p w:rsidR="00AD1DF2" w:rsidRDefault="00AD1DF2" w:rsidP="00AD1DF2">
            <w:pPr>
              <w:jc w:val="center"/>
            </w:pPr>
            <w:r>
              <w:t xml:space="preserve">Ярославский район, </w:t>
            </w:r>
          </w:p>
          <w:p w:rsidR="00AD1DF2" w:rsidRDefault="00AD1DF2" w:rsidP="00AD1DF2">
            <w:pPr>
              <w:jc w:val="center"/>
            </w:pPr>
            <w:proofErr w:type="gramStart"/>
            <w:r>
              <w:t>с</w:t>
            </w:r>
            <w:proofErr w:type="gramEnd"/>
            <w:r>
              <w:t>. Спасское, д. 29, лит. Ч, Ч</w:t>
            </w:r>
            <w:proofErr w:type="gramStart"/>
            <w:r>
              <w:t>1</w:t>
            </w:r>
            <w:proofErr w:type="gramEnd"/>
            <w:r>
              <w:t>, строение 10</w:t>
            </w:r>
          </w:p>
        </w:tc>
        <w:tc>
          <w:tcPr>
            <w:tcW w:w="1650" w:type="dxa"/>
            <w:shd w:val="clear" w:color="auto" w:fill="FFFFFF"/>
            <w:vAlign w:val="center"/>
          </w:tcPr>
          <w:p w:rsidR="00AD1DF2" w:rsidRDefault="00AD1DF2" w:rsidP="00AD1DF2">
            <w:pPr>
              <w:jc w:val="center"/>
            </w:pPr>
            <w:r>
              <w:t>конец XVIII в. - начало XIX в.</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№329</w:t>
            </w:r>
          </w:p>
        </w:tc>
      </w:tr>
      <w:tr w:rsidR="00AD1DF2" w:rsidTr="00AD1DF2">
        <w:trPr>
          <w:trHeight w:val="641"/>
        </w:trPr>
        <w:tc>
          <w:tcPr>
            <w:tcW w:w="669" w:type="dxa"/>
            <w:shd w:val="clear" w:color="auto" w:fill="FFFFFF"/>
            <w:vAlign w:val="center"/>
          </w:tcPr>
          <w:p w:rsidR="00AD1DF2" w:rsidRDefault="00AD1DF2" w:rsidP="00AD1DF2">
            <w:pPr>
              <w:jc w:val="center"/>
            </w:pPr>
            <w:r>
              <w:t>5</w:t>
            </w:r>
          </w:p>
        </w:tc>
        <w:tc>
          <w:tcPr>
            <w:tcW w:w="1741" w:type="dxa"/>
            <w:shd w:val="clear" w:color="auto" w:fill="FFFFFF"/>
          </w:tcPr>
          <w:p w:rsidR="00AD1DF2" w:rsidRDefault="00AD1DF2" w:rsidP="00AD1DF2">
            <w:pPr>
              <w:jc w:val="center"/>
            </w:pPr>
          </w:p>
          <w:p w:rsidR="00AD1DF2" w:rsidRDefault="00AD1DF2" w:rsidP="00AD1DF2">
            <w:pPr>
              <w:jc w:val="center"/>
            </w:pPr>
            <w:r>
              <w:t>Усадьба</w:t>
            </w:r>
          </w:p>
          <w:p w:rsidR="00AD1DF2" w:rsidRDefault="00AD1DF2" w:rsidP="00AD1DF2">
            <w:pPr>
              <w:jc w:val="center"/>
            </w:pPr>
            <w:r>
              <w:t>Урусовых</w:t>
            </w:r>
          </w:p>
        </w:tc>
        <w:tc>
          <w:tcPr>
            <w:tcW w:w="2304" w:type="dxa"/>
            <w:shd w:val="clear" w:color="auto" w:fill="FFFFFF"/>
            <w:vAlign w:val="bottom"/>
          </w:tcPr>
          <w:p w:rsidR="00AD1DF2" w:rsidRDefault="00AD1DF2" w:rsidP="00AD1DF2">
            <w:pPr>
              <w:jc w:val="center"/>
            </w:pPr>
            <w:r>
              <w:t>парк</w:t>
            </w:r>
          </w:p>
          <w:p w:rsidR="00AD1DF2" w:rsidRPr="00AD1DF2" w:rsidRDefault="00AD1DF2" w:rsidP="00AD1DF2">
            <w:pPr>
              <w:tabs>
                <w:tab w:val="left" w:leader="dot" w:pos="2239"/>
              </w:tabs>
              <w:jc w:val="center"/>
            </w:pP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proofErr w:type="gramStart"/>
            <w:r>
              <w:t>с</w:t>
            </w:r>
            <w:proofErr w:type="gramEnd"/>
            <w:r>
              <w:t>. Спасское</w:t>
            </w:r>
          </w:p>
        </w:tc>
        <w:tc>
          <w:tcPr>
            <w:tcW w:w="1650" w:type="dxa"/>
            <w:shd w:val="clear" w:color="auto" w:fill="FFFFFF"/>
            <w:vAlign w:val="center"/>
          </w:tcPr>
          <w:p w:rsidR="00AD1DF2" w:rsidRDefault="00AD1DF2" w:rsidP="00AD1DF2">
            <w:pPr>
              <w:jc w:val="center"/>
            </w:pPr>
            <w:r>
              <w:t>конец XVIII в. - начало XIX в.</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 329</w:t>
            </w:r>
          </w:p>
        </w:tc>
      </w:tr>
      <w:tr w:rsidR="00AD1DF2" w:rsidTr="00AD1DF2">
        <w:trPr>
          <w:trHeight w:val="655"/>
        </w:trPr>
        <w:tc>
          <w:tcPr>
            <w:tcW w:w="669" w:type="dxa"/>
            <w:shd w:val="clear" w:color="auto" w:fill="FFFFFF"/>
            <w:vAlign w:val="center"/>
          </w:tcPr>
          <w:p w:rsidR="00AD1DF2" w:rsidRDefault="00AD1DF2" w:rsidP="00AD1DF2">
            <w:pPr>
              <w:jc w:val="center"/>
            </w:pPr>
            <w:r>
              <w:t>б</w:t>
            </w:r>
          </w:p>
        </w:tc>
        <w:tc>
          <w:tcPr>
            <w:tcW w:w="1741" w:type="dxa"/>
            <w:shd w:val="clear" w:color="auto" w:fill="FFFFFF"/>
          </w:tcPr>
          <w:p w:rsidR="00AD1DF2" w:rsidRDefault="00AD1DF2" w:rsidP="00AD1DF2">
            <w:pPr>
              <w:jc w:val="center"/>
              <w:rPr>
                <w:sz w:val="10"/>
                <w:szCs w:val="10"/>
              </w:rPr>
            </w:pPr>
          </w:p>
        </w:tc>
        <w:tc>
          <w:tcPr>
            <w:tcW w:w="2304" w:type="dxa"/>
            <w:shd w:val="clear" w:color="auto" w:fill="FFFFFF"/>
            <w:vAlign w:val="center"/>
          </w:tcPr>
          <w:p w:rsidR="00AD1DF2" w:rsidRDefault="00AD1DF2" w:rsidP="00AD1DF2">
            <w:pPr>
              <w:jc w:val="center"/>
            </w:pPr>
            <w:r>
              <w:t>Дом жилой</w:t>
            </w:r>
          </w:p>
        </w:tc>
        <w:tc>
          <w:tcPr>
            <w:tcW w:w="2657" w:type="dxa"/>
            <w:shd w:val="clear" w:color="auto" w:fill="FFFFFF"/>
            <w:vAlign w:val="bottom"/>
          </w:tcPr>
          <w:p w:rsidR="00AD1DF2" w:rsidRDefault="00AD1DF2" w:rsidP="00AD1DF2">
            <w:pPr>
              <w:jc w:val="center"/>
            </w:pPr>
            <w:r>
              <w:t xml:space="preserve">Ярославский район, </w:t>
            </w:r>
          </w:p>
          <w:p w:rsidR="00AD1DF2" w:rsidRDefault="00AD1DF2" w:rsidP="00AD1DF2">
            <w:pPr>
              <w:jc w:val="center"/>
            </w:pPr>
            <w:r>
              <w:t xml:space="preserve">с. </w:t>
            </w:r>
            <w:proofErr w:type="spellStart"/>
            <w:r>
              <w:t>Сарафоново</w:t>
            </w:r>
            <w:proofErr w:type="spellEnd"/>
          </w:p>
        </w:tc>
        <w:tc>
          <w:tcPr>
            <w:tcW w:w="1650" w:type="dxa"/>
            <w:shd w:val="clear" w:color="auto" w:fill="FFFFFF"/>
            <w:vAlign w:val="center"/>
          </w:tcPr>
          <w:p w:rsidR="00AD1DF2" w:rsidRDefault="00AD1DF2" w:rsidP="00AD1DF2">
            <w:pPr>
              <w:jc w:val="center"/>
            </w:pPr>
            <w:r>
              <w:t>вторая половина XIX в.</w:t>
            </w:r>
          </w:p>
        </w:tc>
        <w:tc>
          <w:tcPr>
            <w:tcW w:w="1770" w:type="dxa"/>
            <w:shd w:val="clear" w:color="auto" w:fill="FFFFFF"/>
            <w:vAlign w:val="bottom"/>
          </w:tcPr>
          <w:p w:rsidR="00AD1DF2" w:rsidRDefault="00AD1DF2" w:rsidP="00AD1DF2">
            <w:pPr>
              <w:jc w:val="center"/>
            </w:pPr>
            <w:r>
              <w:t xml:space="preserve">выявленный объект </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 329</w:t>
            </w:r>
          </w:p>
        </w:tc>
      </w:tr>
      <w:tr w:rsidR="00AD1DF2" w:rsidTr="00AD1DF2">
        <w:trPr>
          <w:trHeight w:val="706"/>
        </w:trPr>
        <w:tc>
          <w:tcPr>
            <w:tcW w:w="669" w:type="dxa"/>
            <w:shd w:val="clear" w:color="auto" w:fill="FFFFFF"/>
            <w:vAlign w:val="center"/>
          </w:tcPr>
          <w:p w:rsidR="00AD1DF2" w:rsidRDefault="00AD1DF2" w:rsidP="00AD1DF2">
            <w:pPr>
              <w:jc w:val="center"/>
            </w:pPr>
            <w:r>
              <w:t>7</w:t>
            </w:r>
          </w:p>
        </w:tc>
        <w:tc>
          <w:tcPr>
            <w:tcW w:w="1741" w:type="dxa"/>
            <w:shd w:val="clear" w:color="auto" w:fill="FFFFFF"/>
          </w:tcPr>
          <w:p w:rsidR="00AD1DF2" w:rsidRDefault="00AD1DF2" w:rsidP="00AD1DF2">
            <w:pPr>
              <w:jc w:val="center"/>
              <w:rPr>
                <w:sz w:val="10"/>
                <w:szCs w:val="10"/>
              </w:rPr>
            </w:pPr>
          </w:p>
        </w:tc>
        <w:tc>
          <w:tcPr>
            <w:tcW w:w="2304" w:type="dxa"/>
            <w:shd w:val="clear" w:color="auto" w:fill="FFFFFF"/>
            <w:vAlign w:val="center"/>
          </w:tcPr>
          <w:p w:rsidR="00AD1DF2" w:rsidRDefault="00AD1DF2" w:rsidP="00AD1DF2">
            <w:pPr>
              <w:jc w:val="center"/>
            </w:pPr>
            <w:r>
              <w:t xml:space="preserve">Поселение </w:t>
            </w:r>
            <w:proofErr w:type="spellStart"/>
            <w:r>
              <w:t>Осовые</w:t>
            </w:r>
            <w:proofErr w:type="spellEnd"/>
          </w:p>
        </w:tc>
        <w:tc>
          <w:tcPr>
            <w:tcW w:w="2657" w:type="dxa"/>
            <w:shd w:val="clear" w:color="auto" w:fill="FFFFFF"/>
            <w:vAlign w:val="bottom"/>
          </w:tcPr>
          <w:p w:rsidR="00AD1DF2" w:rsidRDefault="00AD1DF2" w:rsidP="00AD1DF2">
            <w:pPr>
              <w:jc w:val="center"/>
            </w:pPr>
            <w:r>
              <w:t>Ярославский район,</w:t>
            </w:r>
          </w:p>
          <w:p w:rsidR="00AD1DF2" w:rsidRDefault="00AD1DF2" w:rsidP="00AD1DF2">
            <w:pPr>
              <w:jc w:val="center"/>
            </w:pPr>
            <w:r>
              <w:t xml:space="preserve">дер. </w:t>
            </w:r>
            <w:proofErr w:type="spellStart"/>
            <w:r>
              <w:t>Осовые</w:t>
            </w:r>
            <w:proofErr w:type="spellEnd"/>
            <w:r>
              <w:t>, 1,3 км к северо-</w:t>
            </w:r>
          </w:p>
          <w:p w:rsidR="00AD1DF2" w:rsidRDefault="00AD1DF2" w:rsidP="00AD1DF2">
            <w:pPr>
              <w:jc w:val="center"/>
            </w:pPr>
            <w:r>
              <w:t>востоку от деревни</w:t>
            </w:r>
          </w:p>
        </w:tc>
        <w:tc>
          <w:tcPr>
            <w:tcW w:w="1650" w:type="dxa"/>
            <w:shd w:val="clear" w:color="auto" w:fill="FFFFFF"/>
            <w:vAlign w:val="bottom"/>
          </w:tcPr>
          <w:p w:rsidR="00AD1DF2" w:rsidRDefault="00AD1DF2" w:rsidP="00AD1DF2">
            <w:pPr>
              <w:jc w:val="center"/>
            </w:pPr>
            <w:r>
              <w:t>каменный век, позднее I средневековье</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Приказ департамента культуры Ярославской области от 23.01.2014 № 4</w:t>
            </w:r>
          </w:p>
        </w:tc>
      </w:tr>
      <w:tr w:rsidR="00AD1DF2" w:rsidTr="00AD1DF2">
        <w:trPr>
          <w:trHeight w:val="683"/>
        </w:trPr>
        <w:tc>
          <w:tcPr>
            <w:tcW w:w="669" w:type="dxa"/>
            <w:shd w:val="clear" w:color="auto" w:fill="FFFFFF"/>
            <w:vAlign w:val="center"/>
          </w:tcPr>
          <w:p w:rsidR="00AD1DF2" w:rsidRDefault="00AD1DF2" w:rsidP="00AD1DF2">
            <w:pPr>
              <w:jc w:val="center"/>
            </w:pPr>
            <w:r>
              <w:t>8</w:t>
            </w:r>
          </w:p>
        </w:tc>
        <w:tc>
          <w:tcPr>
            <w:tcW w:w="1741" w:type="dxa"/>
            <w:shd w:val="clear" w:color="auto" w:fill="FFFFFF"/>
            <w:vAlign w:val="bottom"/>
          </w:tcPr>
          <w:p w:rsidR="00AD1DF2" w:rsidRDefault="00AD1DF2" w:rsidP="00AD1DF2">
            <w:pPr>
              <w:jc w:val="center"/>
            </w:pPr>
          </w:p>
        </w:tc>
        <w:tc>
          <w:tcPr>
            <w:tcW w:w="2304" w:type="dxa"/>
            <w:shd w:val="clear" w:color="auto" w:fill="FFFFFF"/>
            <w:vAlign w:val="center"/>
          </w:tcPr>
          <w:p w:rsidR="00AD1DF2" w:rsidRDefault="00AD1DF2" w:rsidP="00AD1DF2">
            <w:pPr>
              <w:jc w:val="center"/>
            </w:pPr>
            <w:r>
              <w:t>Церковь Казанская</w:t>
            </w: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r>
              <w:t xml:space="preserve">с. </w:t>
            </w:r>
            <w:proofErr w:type="spellStart"/>
            <w:r>
              <w:t>Сарафоново</w:t>
            </w:r>
            <w:proofErr w:type="spellEnd"/>
          </w:p>
        </w:tc>
        <w:tc>
          <w:tcPr>
            <w:tcW w:w="1650" w:type="dxa"/>
            <w:shd w:val="clear" w:color="auto" w:fill="FFFFFF"/>
            <w:vAlign w:val="center"/>
          </w:tcPr>
          <w:p w:rsidR="00AD1DF2" w:rsidRDefault="00AD1DF2" w:rsidP="00AD1DF2">
            <w:pPr>
              <w:jc w:val="center"/>
            </w:pPr>
            <w:r>
              <w:t>1600 г.</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ind w:firstLine="360"/>
              <w:jc w:val="center"/>
            </w:pPr>
            <w:r>
              <w:t>Постановление Главы Администрации Ярославской области от 22.11.1993 №329</w:t>
            </w:r>
          </w:p>
        </w:tc>
      </w:tr>
      <w:tr w:rsidR="00AD1DF2" w:rsidTr="00AD1DF2">
        <w:trPr>
          <w:trHeight w:val="687"/>
        </w:trPr>
        <w:tc>
          <w:tcPr>
            <w:tcW w:w="669" w:type="dxa"/>
            <w:shd w:val="clear" w:color="auto" w:fill="FFFFFF"/>
            <w:vAlign w:val="center"/>
          </w:tcPr>
          <w:p w:rsidR="00AD1DF2" w:rsidRDefault="00AD1DF2" w:rsidP="00AD1DF2">
            <w:pPr>
              <w:jc w:val="center"/>
            </w:pPr>
            <w:r>
              <w:t>9</w:t>
            </w:r>
          </w:p>
        </w:tc>
        <w:tc>
          <w:tcPr>
            <w:tcW w:w="1741" w:type="dxa"/>
            <w:shd w:val="clear" w:color="auto" w:fill="FFFFFF"/>
          </w:tcPr>
          <w:p w:rsidR="00AD1DF2" w:rsidRDefault="00AD1DF2" w:rsidP="00AD1DF2">
            <w:pPr>
              <w:jc w:val="center"/>
              <w:rPr>
                <w:sz w:val="10"/>
                <w:szCs w:val="10"/>
              </w:rPr>
            </w:pPr>
          </w:p>
        </w:tc>
        <w:tc>
          <w:tcPr>
            <w:tcW w:w="2304" w:type="dxa"/>
            <w:shd w:val="clear" w:color="auto" w:fill="FFFFFF"/>
            <w:vAlign w:val="center"/>
          </w:tcPr>
          <w:p w:rsidR="00AD1DF2" w:rsidRDefault="00AD1DF2" w:rsidP="00AD1DF2">
            <w:pPr>
              <w:jc w:val="center"/>
            </w:pPr>
            <w:r>
              <w:t>Церковь Никольская</w:t>
            </w: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r>
              <w:t xml:space="preserve">д. </w:t>
            </w:r>
            <w:proofErr w:type="spellStart"/>
            <w:r>
              <w:t>Курилово</w:t>
            </w:r>
            <w:proofErr w:type="spellEnd"/>
          </w:p>
        </w:tc>
        <w:tc>
          <w:tcPr>
            <w:tcW w:w="1650" w:type="dxa"/>
            <w:shd w:val="clear" w:color="auto" w:fill="FFFFFF"/>
            <w:vAlign w:val="center"/>
          </w:tcPr>
          <w:p w:rsidR="00AD1DF2" w:rsidRDefault="00AD1DF2" w:rsidP="00AD1DF2">
            <w:pPr>
              <w:jc w:val="center"/>
            </w:pPr>
            <w:r>
              <w:t>начало XX в.</w:t>
            </w:r>
          </w:p>
        </w:tc>
        <w:tc>
          <w:tcPr>
            <w:tcW w:w="1770" w:type="dxa"/>
            <w:shd w:val="clear" w:color="auto" w:fill="FFFFFF"/>
            <w:vAlign w:val="center"/>
          </w:tcPr>
          <w:p w:rsidR="00AD1DF2" w:rsidRDefault="00AD1DF2" w:rsidP="00AD1DF2">
            <w:pPr>
              <w:jc w:val="center"/>
            </w:pPr>
            <w:r>
              <w:t>выявленный объект</w:t>
            </w:r>
          </w:p>
        </w:tc>
        <w:tc>
          <w:tcPr>
            <w:tcW w:w="3312" w:type="dxa"/>
            <w:shd w:val="clear" w:color="auto" w:fill="FFFFFF"/>
          </w:tcPr>
          <w:p w:rsidR="00AD1DF2" w:rsidRDefault="00AD1DF2" w:rsidP="00AD1DF2">
            <w:pPr>
              <w:jc w:val="center"/>
            </w:pPr>
            <w:r>
              <w:t>Постановление Г лавы Администрации Ярославской области от 22.11.1993 № 329</w:t>
            </w:r>
          </w:p>
        </w:tc>
      </w:tr>
      <w:tr w:rsidR="00AD1DF2" w:rsidTr="00AD1DF2">
        <w:trPr>
          <w:trHeight w:val="683"/>
        </w:trPr>
        <w:tc>
          <w:tcPr>
            <w:tcW w:w="669" w:type="dxa"/>
            <w:shd w:val="clear" w:color="auto" w:fill="FFFFFF"/>
            <w:vAlign w:val="center"/>
          </w:tcPr>
          <w:p w:rsidR="00AD1DF2" w:rsidRDefault="00AD1DF2" w:rsidP="00AD1DF2">
            <w:pPr>
              <w:jc w:val="center"/>
            </w:pPr>
            <w:r>
              <w:t>10</w:t>
            </w:r>
          </w:p>
        </w:tc>
        <w:tc>
          <w:tcPr>
            <w:tcW w:w="1741" w:type="dxa"/>
            <w:shd w:val="clear" w:color="auto" w:fill="FFFFFF"/>
          </w:tcPr>
          <w:p w:rsidR="00AD1DF2" w:rsidRDefault="00AD1DF2" w:rsidP="00AD1DF2">
            <w:pPr>
              <w:jc w:val="center"/>
              <w:rPr>
                <w:sz w:val="10"/>
                <w:szCs w:val="10"/>
              </w:rPr>
            </w:pPr>
          </w:p>
        </w:tc>
        <w:tc>
          <w:tcPr>
            <w:tcW w:w="2304" w:type="dxa"/>
            <w:shd w:val="clear" w:color="auto" w:fill="FFFFFF"/>
            <w:vAlign w:val="center"/>
          </w:tcPr>
          <w:p w:rsidR="00AD1DF2" w:rsidRDefault="00AD1DF2" w:rsidP="00AD1DF2">
            <w:pPr>
              <w:jc w:val="center"/>
            </w:pPr>
            <w:r>
              <w:t>Церковь Смоленская</w:t>
            </w:r>
          </w:p>
        </w:tc>
        <w:tc>
          <w:tcPr>
            <w:tcW w:w="2657" w:type="dxa"/>
            <w:shd w:val="clear" w:color="auto" w:fill="FFFFFF"/>
            <w:vAlign w:val="center"/>
          </w:tcPr>
          <w:p w:rsidR="00AD1DF2" w:rsidRDefault="00AD1DF2" w:rsidP="00AD1DF2">
            <w:pPr>
              <w:jc w:val="center"/>
            </w:pPr>
            <w:r>
              <w:t>Ярославский район,</w:t>
            </w:r>
          </w:p>
          <w:p w:rsidR="00AD1DF2" w:rsidRDefault="00AD1DF2" w:rsidP="007D0AEF">
            <w:pPr>
              <w:jc w:val="center"/>
            </w:pPr>
            <w:r>
              <w:t xml:space="preserve"> </w:t>
            </w:r>
            <w:proofErr w:type="gramStart"/>
            <w:r>
              <w:t>с</w:t>
            </w:r>
            <w:proofErr w:type="gramEnd"/>
            <w:r>
              <w:t xml:space="preserve">. </w:t>
            </w:r>
            <w:r w:rsidRPr="007D0AEF">
              <w:t>Б</w:t>
            </w:r>
            <w:r w:rsidR="007D0AEF" w:rsidRPr="007D0AEF">
              <w:t>огослов</w:t>
            </w:r>
          </w:p>
        </w:tc>
        <w:tc>
          <w:tcPr>
            <w:tcW w:w="1650" w:type="dxa"/>
            <w:shd w:val="clear" w:color="auto" w:fill="FFFFFF"/>
            <w:vAlign w:val="center"/>
          </w:tcPr>
          <w:p w:rsidR="00AD1DF2" w:rsidRDefault="00AD1DF2" w:rsidP="00AD1DF2">
            <w:pPr>
              <w:jc w:val="center"/>
            </w:pPr>
            <w:r>
              <w:t>1807 г.</w:t>
            </w:r>
          </w:p>
        </w:tc>
        <w:tc>
          <w:tcPr>
            <w:tcW w:w="1770" w:type="dxa"/>
            <w:shd w:val="clear" w:color="auto" w:fill="FFFFFF"/>
            <w:vAlign w:val="bottom"/>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 xml:space="preserve">Постановление Главы Администрации </w:t>
            </w:r>
            <w:proofErr w:type="gramStart"/>
            <w:r>
              <w:t xml:space="preserve">( </w:t>
            </w:r>
            <w:proofErr w:type="gramEnd"/>
            <w:r>
              <w:t>Ярославской области от 22.11.1993 (№329</w:t>
            </w:r>
          </w:p>
        </w:tc>
      </w:tr>
      <w:tr w:rsidR="00AD1DF2" w:rsidTr="00AD1DF2">
        <w:trPr>
          <w:trHeight w:val="715"/>
        </w:trPr>
        <w:tc>
          <w:tcPr>
            <w:tcW w:w="669" w:type="dxa"/>
            <w:shd w:val="clear" w:color="auto" w:fill="FFFFFF"/>
            <w:vAlign w:val="center"/>
          </w:tcPr>
          <w:p w:rsidR="00AD1DF2" w:rsidRDefault="00AD1DF2" w:rsidP="00AD1DF2">
            <w:pPr>
              <w:jc w:val="center"/>
            </w:pPr>
            <w:r w:rsidRPr="00AD1DF2">
              <w:t>11</w:t>
            </w:r>
          </w:p>
        </w:tc>
        <w:tc>
          <w:tcPr>
            <w:tcW w:w="1741" w:type="dxa"/>
            <w:shd w:val="clear" w:color="auto" w:fill="FFFFFF"/>
            <w:vAlign w:val="center"/>
          </w:tcPr>
          <w:p w:rsidR="00AD1DF2" w:rsidRDefault="00AD1DF2" w:rsidP="00AD1DF2">
            <w:pPr>
              <w:jc w:val="center"/>
            </w:pPr>
          </w:p>
        </w:tc>
        <w:tc>
          <w:tcPr>
            <w:tcW w:w="2304" w:type="dxa"/>
            <w:shd w:val="clear" w:color="auto" w:fill="FFFFFF"/>
            <w:vAlign w:val="center"/>
          </w:tcPr>
          <w:p w:rsidR="00AD1DF2" w:rsidRDefault="00AD1DF2" w:rsidP="00AD1DF2">
            <w:pPr>
              <w:jc w:val="center"/>
            </w:pPr>
            <w:r>
              <w:t>Церковь Троицы</w:t>
            </w:r>
          </w:p>
        </w:tc>
        <w:tc>
          <w:tcPr>
            <w:tcW w:w="2657" w:type="dxa"/>
            <w:shd w:val="clear" w:color="auto" w:fill="FFFFFF"/>
            <w:vAlign w:val="center"/>
          </w:tcPr>
          <w:p w:rsidR="00AD1DF2" w:rsidRDefault="00AD1DF2" w:rsidP="00AD1DF2">
            <w:pPr>
              <w:jc w:val="center"/>
            </w:pPr>
            <w:r>
              <w:t xml:space="preserve">Ярославский район, </w:t>
            </w:r>
          </w:p>
          <w:p w:rsidR="00AD1DF2" w:rsidRDefault="00AD1DF2" w:rsidP="00AD1DF2">
            <w:pPr>
              <w:jc w:val="center"/>
            </w:pPr>
            <w:r>
              <w:t xml:space="preserve">с. </w:t>
            </w:r>
            <w:proofErr w:type="spellStart"/>
            <w:r>
              <w:t>Пахна</w:t>
            </w:r>
            <w:proofErr w:type="spellEnd"/>
          </w:p>
        </w:tc>
        <w:tc>
          <w:tcPr>
            <w:tcW w:w="1650" w:type="dxa"/>
            <w:shd w:val="clear" w:color="auto" w:fill="FFFFFF"/>
            <w:vAlign w:val="center"/>
          </w:tcPr>
          <w:p w:rsidR="00AD1DF2" w:rsidRDefault="00AD1DF2" w:rsidP="00AD1DF2">
            <w:pPr>
              <w:jc w:val="center"/>
            </w:pPr>
            <w:r>
              <w:t>1754 г.</w:t>
            </w:r>
          </w:p>
        </w:tc>
        <w:tc>
          <w:tcPr>
            <w:tcW w:w="1770" w:type="dxa"/>
            <w:shd w:val="clear" w:color="auto" w:fill="FFFFFF"/>
          </w:tcPr>
          <w:p w:rsidR="00AD1DF2" w:rsidRDefault="00AD1DF2" w:rsidP="00AD1DF2">
            <w:pPr>
              <w:jc w:val="center"/>
            </w:pPr>
            <w:r>
              <w:t>выявленный объект</w:t>
            </w:r>
          </w:p>
        </w:tc>
        <w:tc>
          <w:tcPr>
            <w:tcW w:w="3312" w:type="dxa"/>
            <w:shd w:val="clear" w:color="auto" w:fill="FFFFFF"/>
            <w:vAlign w:val="bottom"/>
          </w:tcPr>
          <w:p w:rsidR="00AD1DF2" w:rsidRDefault="00AD1DF2" w:rsidP="00AD1DF2">
            <w:pPr>
              <w:jc w:val="center"/>
            </w:pPr>
            <w:r>
              <w:t>Постановление Главы Администрации Ярославской области от 22.11.1993 № 329</w:t>
            </w:r>
          </w:p>
        </w:tc>
      </w:tr>
      <w:tr w:rsidR="00AD1DF2" w:rsidRPr="00AD1DF2" w:rsidTr="00AD1DF2">
        <w:trPr>
          <w:trHeight w:val="715"/>
        </w:trPr>
        <w:tc>
          <w:tcPr>
            <w:tcW w:w="669" w:type="dxa"/>
            <w:shd w:val="clear" w:color="auto" w:fill="FFFFFF"/>
            <w:vAlign w:val="center"/>
          </w:tcPr>
          <w:p w:rsidR="00AD1DF2" w:rsidRPr="00AD1DF2" w:rsidRDefault="00AD1DF2" w:rsidP="00AD1DF2">
            <w:pPr>
              <w:jc w:val="center"/>
              <w:rPr>
                <w:color w:val="FF0000"/>
              </w:rPr>
            </w:pPr>
            <w:r w:rsidRPr="00AD1DF2">
              <w:rPr>
                <w:color w:val="FF0000"/>
              </w:rPr>
              <w:t>12</w:t>
            </w:r>
          </w:p>
        </w:tc>
        <w:tc>
          <w:tcPr>
            <w:tcW w:w="1741" w:type="dxa"/>
            <w:shd w:val="clear" w:color="auto" w:fill="FFFFFF"/>
            <w:vAlign w:val="center"/>
          </w:tcPr>
          <w:p w:rsidR="00AD1DF2" w:rsidRPr="00AD1DF2" w:rsidRDefault="00AD1DF2" w:rsidP="00AD1DF2">
            <w:pPr>
              <w:jc w:val="center"/>
              <w:rPr>
                <w:color w:val="FF0000"/>
              </w:rPr>
            </w:pPr>
          </w:p>
        </w:tc>
        <w:tc>
          <w:tcPr>
            <w:tcW w:w="2304" w:type="dxa"/>
            <w:shd w:val="clear" w:color="auto" w:fill="FFFFFF"/>
            <w:vAlign w:val="center"/>
          </w:tcPr>
          <w:p w:rsidR="00AD1DF2" w:rsidRPr="00230C9C" w:rsidRDefault="00230C9C" w:rsidP="00AD1DF2">
            <w:pPr>
              <w:jc w:val="center"/>
            </w:pPr>
            <w:r w:rsidRPr="00230C9C">
              <w:t xml:space="preserve">Школа </w:t>
            </w:r>
          </w:p>
        </w:tc>
        <w:tc>
          <w:tcPr>
            <w:tcW w:w="2657" w:type="dxa"/>
            <w:shd w:val="clear" w:color="auto" w:fill="FFFFFF"/>
            <w:vAlign w:val="center"/>
          </w:tcPr>
          <w:p w:rsidR="00207490" w:rsidRDefault="00207490" w:rsidP="00207490">
            <w:pPr>
              <w:jc w:val="center"/>
            </w:pPr>
            <w:r>
              <w:t xml:space="preserve">Ярославский район, </w:t>
            </w:r>
            <w:proofErr w:type="spellStart"/>
            <w:r>
              <w:t>Ивняковский</w:t>
            </w:r>
            <w:proofErr w:type="spellEnd"/>
            <w:r>
              <w:t xml:space="preserve"> </w:t>
            </w:r>
            <w:proofErr w:type="gramStart"/>
            <w:r>
              <w:t>с</w:t>
            </w:r>
            <w:proofErr w:type="gramEnd"/>
            <w:r>
              <w:t>/о,</w:t>
            </w:r>
          </w:p>
          <w:p w:rsidR="00AD1DF2" w:rsidRPr="00AD1DF2" w:rsidRDefault="00207490" w:rsidP="00207490">
            <w:pPr>
              <w:jc w:val="center"/>
              <w:rPr>
                <w:color w:val="FF0000"/>
              </w:rPr>
            </w:pPr>
            <w:r>
              <w:t xml:space="preserve"> </w:t>
            </w:r>
            <w:proofErr w:type="gramStart"/>
            <w:r>
              <w:t>с</w:t>
            </w:r>
            <w:proofErr w:type="gramEnd"/>
            <w:r>
              <w:t xml:space="preserve">. </w:t>
            </w:r>
            <w:r w:rsidRPr="007D0AEF">
              <w:t>Богослов</w:t>
            </w:r>
          </w:p>
        </w:tc>
        <w:tc>
          <w:tcPr>
            <w:tcW w:w="1650" w:type="dxa"/>
            <w:shd w:val="clear" w:color="auto" w:fill="FFFFFF"/>
            <w:vAlign w:val="center"/>
          </w:tcPr>
          <w:p w:rsidR="00AD1DF2" w:rsidRPr="00AD1DF2" w:rsidRDefault="00AD1DF2" w:rsidP="00AD1DF2">
            <w:pPr>
              <w:jc w:val="center"/>
              <w:rPr>
                <w:color w:val="FF0000"/>
              </w:rPr>
            </w:pPr>
          </w:p>
        </w:tc>
        <w:tc>
          <w:tcPr>
            <w:tcW w:w="1770" w:type="dxa"/>
            <w:shd w:val="clear" w:color="auto" w:fill="FFFFFF"/>
          </w:tcPr>
          <w:p w:rsidR="00AD1DF2" w:rsidRPr="00AD1DF2" w:rsidRDefault="00230C9C" w:rsidP="00AD1DF2">
            <w:pPr>
              <w:jc w:val="center"/>
              <w:rPr>
                <w:color w:val="FF0000"/>
              </w:rPr>
            </w:pPr>
            <w:r>
              <w:t>выявленный объект</w:t>
            </w:r>
          </w:p>
        </w:tc>
        <w:tc>
          <w:tcPr>
            <w:tcW w:w="3312" w:type="dxa"/>
            <w:shd w:val="clear" w:color="auto" w:fill="FFFFFF"/>
            <w:vAlign w:val="bottom"/>
          </w:tcPr>
          <w:p w:rsidR="00AD1DF2" w:rsidRPr="00207490" w:rsidRDefault="00207490" w:rsidP="00AD1DF2">
            <w:pPr>
              <w:jc w:val="center"/>
            </w:pPr>
            <w:r w:rsidRPr="00207490">
              <w:t>Постановление Главы Администрации Ярославской области от 22.11.1993 № 329</w:t>
            </w:r>
          </w:p>
        </w:tc>
      </w:tr>
    </w:tbl>
    <w:p w:rsidR="00AD1DF2" w:rsidRDefault="00AD1DF2" w:rsidP="00AD1DF2"/>
    <w:p w:rsidR="00AD1DF2" w:rsidRDefault="00AD1DF2"/>
    <w:p w:rsidR="00AD1DF2" w:rsidRDefault="00AD1DF2"/>
    <w:p w:rsidR="00AD1DF2" w:rsidRPr="00C3157A" w:rsidRDefault="00AD1DF2" w:rsidP="00AD1DF2">
      <w:pPr>
        <w:ind w:firstLine="426"/>
        <w:jc w:val="both"/>
        <w:rPr>
          <w:color w:val="000000"/>
        </w:rPr>
      </w:pPr>
      <w:r w:rsidRPr="00C3157A">
        <w:rPr>
          <w:color w:val="000000"/>
        </w:rPr>
        <w:t xml:space="preserve">С целью обеспечения государственной охраны объектов культурного наследия, расположенных на территории </w:t>
      </w:r>
      <w:proofErr w:type="spellStart"/>
      <w:r>
        <w:rPr>
          <w:color w:val="000000"/>
        </w:rPr>
        <w:t>Ивняковского</w:t>
      </w:r>
      <w:proofErr w:type="spellEnd"/>
      <w:r w:rsidRPr="00C3157A">
        <w:rPr>
          <w:color w:val="000000"/>
        </w:rPr>
        <w:t xml:space="preserve"> сельского поселения Ярославского муниципального района Ярославской области,  необходимо:</w:t>
      </w:r>
    </w:p>
    <w:p w:rsidR="00AD1DF2" w:rsidRPr="00C3157A" w:rsidRDefault="00AD1DF2" w:rsidP="00AD1DF2">
      <w:pPr>
        <w:ind w:firstLine="426"/>
        <w:jc w:val="both"/>
        <w:rPr>
          <w:color w:val="000000"/>
        </w:rPr>
      </w:pPr>
      <w:r w:rsidRPr="00C3157A">
        <w:rPr>
          <w:color w:val="000000"/>
        </w:rPr>
        <w:t>- организовать проведение государственной историко-культурной экспертизы по обоснованию включения в реестр выявленных объектов культурного наследия, включающей в себя определение границ территорий и предметов охраны объектов культурного наследия;</w:t>
      </w:r>
    </w:p>
    <w:p w:rsidR="00AD1DF2" w:rsidRDefault="00AD1DF2" w:rsidP="00563EC3">
      <w:pPr>
        <w:ind w:firstLine="426"/>
        <w:jc w:val="both"/>
      </w:pPr>
      <w:proofErr w:type="gramStart"/>
      <w:r w:rsidRPr="00C3157A">
        <w:rPr>
          <w:color w:val="000000"/>
        </w:rPr>
        <w:t xml:space="preserve">- в целях обеспечения сохранности объектов культурного наследия в их исторической среде при осуществлении градостроительной деятельности и согласно статье 34 Федерального закона № 73-ФЗ организовать работу по разработке  проекта зон охраны в соответствии с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12.09.2015 </w:t>
      </w:r>
      <w:r>
        <w:rPr>
          <w:color w:val="000000"/>
        </w:rPr>
        <w:t xml:space="preserve"> </w:t>
      </w:r>
      <w:r w:rsidRPr="00C3157A">
        <w:rPr>
          <w:color w:val="000000"/>
        </w:rPr>
        <w:t>№ 972.</w:t>
      </w:r>
      <w:proofErr w:type="gramEnd"/>
    </w:p>
    <w:p w:rsidR="00AD1DF2" w:rsidRDefault="00AD1DF2"/>
    <w:p w:rsidR="00AD1DF2" w:rsidRDefault="00AD1DF2"/>
    <w:p w:rsidR="00AD1DF2" w:rsidRDefault="00AD1DF2"/>
    <w:p w:rsidR="00AD1DF2" w:rsidRPr="008930CE" w:rsidRDefault="00AD1DF2">
      <w:pPr>
        <w:sectPr w:rsidR="00AD1DF2" w:rsidRPr="008930CE" w:rsidSect="00AD1DF2">
          <w:pgSz w:w="16840" w:h="11900" w:orient="landscape"/>
          <w:pgMar w:top="1128" w:right="1021" w:bottom="1520" w:left="1378" w:header="692" w:footer="839" w:gutter="0"/>
          <w:cols w:space="720"/>
        </w:sectPr>
      </w:pPr>
    </w:p>
    <w:p w:rsidR="0044354B" w:rsidRDefault="0044354B" w:rsidP="0044354B">
      <w:pPr>
        <w:ind w:left="5760" w:firstLine="720"/>
        <w:jc w:val="center"/>
        <w:rPr>
          <w:sz w:val="28"/>
          <w:szCs w:val="28"/>
        </w:rPr>
      </w:pPr>
      <w:r>
        <w:rPr>
          <w:sz w:val="28"/>
          <w:szCs w:val="28"/>
        </w:rPr>
        <w:t xml:space="preserve">Приложение </w:t>
      </w:r>
      <w:proofErr w:type="gramStart"/>
      <w:r>
        <w:rPr>
          <w:sz w:val="28"/>
          <w:szCs w:val="28"/>
        </w:rPr>
        <w:t>З</w:t>
      </w:r>
      <w:proofErr w:type="gramEnd"/>
    </w:p>
    <w:p w:rsidR="0044354B" w:rsidRDefault="0044354B" w:rsidP="00EF31B0">
      <w:pPr>
        <w:ind w:firstLine="567"/>
        <w:jc w:val="center"/>
        <w:rPr>
          <w:sz w:val="28"/>
          <w:szCs w:val="28"/>
          <w:lang w:val="en-US"/>
        </w:rPr>
      </w:pPr>
    </w:p>
    <w:p w:rsidR="00563EC3" w:rsidRDefault="00563EC3" w:rsidP="00EF31B0">
      <w:pPr>
        <w:ind w:firstLine="567"/>
        <w:jc w:val="center"/>
        <w:rPr>
          <w:sz w:val="28"/>
          <w:szCs w:val="28"/>
          <w:lang w:val="en-US"/>
        </w:rPr>
      </w:pPr>
    </w:p>
    <w:p w:rsidR="00563EC3" w:rsidRPr="00563EC3" w:rsidRDefault="00563EC3" w:rsidP="00EF31B0">
      <w:pPr>
        <w:ind w:firstLine="567"/>
        <w:jc w:val="center"/>
        <w:rPr>
          <w:sz w:val="28"/>
          <w:szCs w:val="28"/>
          <w:lang w:val="en-US"/>
        </w:rPr>
      </w:pPr>
      <w:r>
        <w:rPr>
          <w:noProof/>
          <w:sz w:val="28"/>
          <w:szCs w:val="28"/>
        </w:rPr>
        <w:drawing>
          <wp:inline distT="0" distB="0" distL="0" distR="0">
            <wp:extent cx="5875655" cy="829838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44354B" w:rsidRDefault="0044354B" w:rsidP="00EF31B0">
      <w:pPr>
        <w:ind w:firstLine="567"/>
        <w:jc w:val="center"/>
        <w:rPr>
          <w:sz w:val="28"/>
          <w:szCs w:val="28"/>
          <w:lang w:val="en-US"/>
        </w:rPr>
      </w:pPr>
    </w:p>
    <w:p w:rsidR="00563EC3" w:rsidRDefault="001271FE" w:rsidP="00EF31B0">
      <w:pPr>
        <w:ind w:firstLine="567"/>
        <w:jc w:val="center"/>
        <w:rPr>
          <w:sz w:val="28"/>
          <w:szCs w:val="28"/>
          <w:lang w:val="en-US"/>
        </w:rPr>
      </w:pPr>
      <w:r>
        <w:rPr>
          <w:noProof/>
          <w:sz w:val="28"/>
          <w:szCs w:val="28"/>
        </w:rPr>
        <w:drawing>
          <wp:inline distT="0" distB="0" distL="0" distR="0">
            <wp:extent cx="5875655" cy="82983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r>
        <w:rPr>
          <w:noProof/>
          <w:sz w:val="28"/>
          <w:szCs w:val="28"/>
        </w:rPr>
        <w:drawing>
          <wp:inline distT="0" distB="0" distL="0" distR="0">
            <wp:extent cx="5875655" cy="829838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p>
    <w:p w:rsidR="001271FE" w:rsidRDefault="001271FE" w:rsidP="00EF31B0">
      <w:pPr>
        <w:ind w:firstLine="567"/>
        <w:jc w:val="center"/>
        <w:rPr>
          <w:sz w:val="28"/>
          <w:szCs w:val="28"/>
          <w:lang w:val="en-US"/>
        </w:rPr>
      </w:pPr>
      <w:r>
        <w:rPr>
          <w:noProof/>
          <w:sz w:val="28"/>
          <w:szCs w:val="28"/>
        </w:rPr>
        <w:drawing>
          <wp:inline distT="0" distB="0" distL="0" distR="0">
            <wp:extent cx="5875655" cy="829838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1271FE" w:rsidRDefault="001271FE" w:rsidP="00EF31B0">
      <w:pPr>
        <w:ind w:firstLine="567"/>
        <w:jc w:val="center"/>
        <w:rPr>
          <w:sz w:val="28"/>
          <w:szCs w:val="28"/>
          <w:lang w:val="en-US"/>
        </w:rPr>
      </w:pPr>
    </w:p>
    <w:p w:rsidR="001271FE" w:rsidRPr="00563EC3" w:rsidRDefault="001271FE" w:rsidP="00EF31B0">
      <w:pPr>
        <w:ind w:firstLine="567"/>
        <w:jc w:val="center"/>
        <w:rPr>
          <w:sz w:val="28"/>
          <w:szCs w:val="28"/>
          <w:lang w:val="en-US"/>
        </w:rPr>
      </w:pPr>
      <w:r>
        <w:rPr>
          <w:noProof/>
          <w:sz w:val="28"/>
          <w:szCs w:val="28"/>
        </w:rPr>
        <w:drawing>
          <wp:inline distT="0" distB="0" distL="0" distR="0">
            <wp:extent cx="5875655" cy="829838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894407" w:rsidRDefault="00563EC3" w:rsidP="00EF31B0">
      <w:pPr>
        <w:ind w:firstLine="567"/>
        <w:jc w:val="center"/>
        <w:rPr>
          <w:sz w:val="28"/>
          <w:szCs w:val="28"/>
        </w:rPr>
      </w:pPr>
      <w:r>
        <w:rPr>
          <w:noProof/>
          <w:sz w:val="28"/>
          <w:szCs w:val="28"/>
        </w:rPr>
        <w:drawing>
          <wp:inline distT="0" distB="0" distL="0" distR="0">
            <wp:extent cx="5875655" cy="829838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75655" cy="8298386"/>
                    </a:xfrm>
                    <a:prstGeom prst="rect">
                      <a:avLst/>
                    </a:prstGeom>
                    <a:noFill/>
                    <a:ln>
                      <a:noFill/>
                    </a:ln>
                  </pic:spPr>
                </pic:pic>
              </a:graphicData>
            </a:graphic>
          </wp:inline>
        </w:drawing>
      </w:r>
    </w:p>
    <w:p w:rsidR="00FF1F8E" w:rsidRDefault="00FF1F8E" w:rsidP="00EF31B0">
      <w:pPr>
        <w:ind w:firstLine="567"/>
        <w:jc w:val="center"/>
        <w:rPr>
          <w:sz w:val="28"/>
          <w:szCs w:val="28"/>
        </w:rPr>
      </w:pPr>
    </w:p>
    <w:p w:rsidR="00FF1F8E" w:rsidRDefault="00FF1F8E" w:rsidP="00EF31B0">
      <w:pPr>
        <w:ind w:firstLine="567"/>
        <w:jc w:val="center"/>
        <w:rPr>
          <w:sz w:val="28"/>
          <w:szCs w:val="28"/>
        </w:rPr>
      </w:pPr>
    </w:p>
    <w:p w:rsidR="009F6A19" w:rsidRDefault="009F6A19" w:rsidP="00EF31B0">
      <w:pPr>
        <w:ind w:firstLine="567"/>
        <w:jc w:val="center"/>
        <w:rPr>
          <w:sz w:val="28"/>
          <w:szCs w:val="28"/>
        </w:rPr>
      </w:pPr>
    </w:p>
    <w:p w:rsidR="009F6A19" w:rsidRDefault="009F6A19" w:rsidP="00EF31B0">
      <w:pPr>
        <w:ind w:firstLine="567"/>
        <w:jc w:val="center"/>
        <w:rPr>
          <w:sz w:val="28"/>
          <w:szCs w:val="28"/>
        </w:rPr>
      </w:pPr>
    </w:p>
    <w:p w:rsidR="009F6A19" w:rsidRPr="00EE2BDB" w:rsidRDefault="009F6A19" w:rsidP="009F6A19">
      <w:pPr>
        <w:pStyle w:val="2"/>
        <w:jc w:val="right"/>
        <w:rPr>
          <w:rFonts w:ascii="Times New Roman" w:hAnsi="Times New Roman" w:cs="Times New Roman"/>
          <w:sz w:val="24"/>
          <w:szCs w:val="24"/>
        </w:rPr>
      </w:pPr>
      <w:r w:rsidRPr="00EE2BDB">
        <w:rPr>
          <w:rFonts w:ascii="Times New Roman" w:hAnsi="Times New Roman" w:cs="Times New Roman"/>
          <w:sz w:val="24"/>
          <w:szCs w:val="24"/>
        </w:rPr>
        <w:t>Приложение 3</w:t>
      </w:r>
    </w:p>
    <w:p w:rsidR="009F6A19" w:rsidRPr="00EE2BDB" w:rsidRDefault="009F6A19" w:rsidP="009F6A19">
      <w:pPr>
        <w:pStyle w:val="2"/>
        <w:jc w:val="center"/>
        <w:rPr>
          <w:rFonts w:ascii="Times New Roman" w:hAnsi="Times New Roman" w:cs="Times New Roman"/>
          <w:i/>
          <w:sz w:val="24"/>
          <w:szCs w:val="24"/>
        </w:rPr>
      </w:pPr>
      <w:bookmarkStart w:id="18" w:name="__RefHeading__78_640774464"/>
      <w:bookmarkEnd w:id="18"/>
      <w:r w:rsidRPr="00EE2BDB">
        <w:rPr>
          <w:rFonts w:ascii="Times New Roman" w:hAnsi="Times New Roman" w:cs="Times New Roman"/>
          <w:i/>
          <w:sz w:val="24"/>
          <w:szCs w:val="24"/>
        </w:rPr>
        <w:t xml:space="preserve">Баланс территорий </w:t>
      </w:r>
      <w:proofErr w:type="spellStart"/>
      <w:r w:rsidRPr="00EE2BDB">
        <w:rPr>
          <w:rFonts w:ascii="Times New Roman" w:hAnsi="Times New Roman" w:cs="Times New Roman"/>
          <w:i/>
          <w:sz w:val="24"/>
          <w:szCs w:val="24"/>
        </w:rPr>
        <w:t>Ивняковского</w:t>
      </w:r>
      <w:proofErr w:type="spellEnd"/>
      <w:r w:rsidRPr="00EE2BDB">
        <w:rPr>
          <w:rFonts w:ascii="Times New Roman" w:hAnsi="Times New Roman" w:cs="Times New Roman"/>
          <w:i/>
          <w:sz w:val="24"/>
          <w:szCs w:val="24"/>
        </w:rPr>
        <w:t xml:space="preserve"> сельского поселения</w:t>
      </w:r>
    </w:p>
    <w:p w:rsidR="009F6A19" w:rsidRPr="00EE2BDB" w:rsidRDefault="009F6A19" w:rsidP="009F6A19">
      <w:pPr>
        <w:rPr>
          <w:sz w:val="28"/>
          <w:szCs w:val="28"/>
        </w:rPr>
      </w:pPr>
    </w:p>
    <w:tbl>
      <w:tblPr>
        <w:tblW w:w="9470" w:type="dxa"/>
        <w:tblInd w:w="108" w:type="dxa"/>
        <w:tblLayout w:type="fixed"/>
        <w:tblLook w:val="04A0" w:firstRow="1" w:lastRow="0" w:firstColumn="1" w:lastColumn="0" w:noHBand="0" w:noVBand="1"/>
      </w:tblPr>
      <w:tblGrid>
        <w:gridCol w:w="549"/>
        <w:gridCol w:w="4607"/>
        <w:gridCol w:w="2130"/>
        <w:gridCol w:w="2184"/>
      </w:tblGrid>
      <w:tr w:rsidR="009F6A19" w:rsidRPr="00EC3AA0" w:rsidTr="009F6A19">
        <w:trPr>
          <w:trHeight w:val="305"/>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b/>
              </w:rPr>
            </w:pPr>
            <w:r w:rsidRPr="00EC3AA0">
              <w:rPr>
                <w:b/>
              </w:rPr>
              <w:t>№</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b/>
                <w:bCs/>
              </w:rPr>
            </w:pPr>
            <w:r w:rsidRPr="00EC3AA0">
              <w:rPr>
                <w:b/>
                <w:bCs/>
              </w:rPr>
              <w:t>Наименование</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b/>
                <w:bCs/>
              </w:rPr>
            </w:pPr>
            <w:r w:rsidRPr="00EC3AA0">
              <w:rPr>
                <w:b/>
                <w:bCs/>
              </w:rPr>
              <w:t xml:space="preserve">Длина, </w:t>
            </w:r>
            <w:proofErr w:type="gramStart"/>
            <w:r w:rsidRPr="00EC3AA0">
              <w:rPr>
                <w:b/>
                <w:bCs/>
              </w:rPr>
              <w:t>км</w:t>
            </w:r>
            <w:proofErr w:type="gramEnd"/>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bCs/>
              </w:rPr>
            </w:pPr>
            <w:r w:rsidRPr="00EC3AA0">
              <w:rPr>
                <w:b/>
                <w:bCs/>
              </w:rPr>
              <w:t xml:space="preserve">Площадь, </w:t>
            </w:r>
            <w:proofErr w:type="gramStart"/>
            <w:r w:rsidRPr="00EC3AA0">
              <w:rPr>
                <w:b/>
                <w:bCs/>
              </w:rPr>
              <w:t>Га</w:t>
            </w:r>
            <w:proofErr w:type="gramEnd"/>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1</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Площадь поселения</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23337, 57</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p w:rsidR="009F6A19" w:rsidRPr="00EC3AA0" w:rsidRDefault="009F6A19" w:rsidP="009F6A19">
            <w:pPr>
              <w:rPr>
                <w:lang w:val="en-US"/>
              </w:rPr>
            </w:pPr>
            <w:r>
              <w:t>2</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Земли населённых пунктов</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b/>
              </w:rPr>
            </w:pPr>
          </w:p>
          <w:p w:rsidR="009F6A19" w:rsidRPr="00EC3AA0" w:rsidRDefault="009F6A19" w:rsidP="009F6A19">
            <w:r w:rsidRPr="00EC3AA0">
              <w:rPr>
                <w:b/>
              </w:rPr>
              <w:t>2 221, 3244</w:t>
            </w:r>
          </w:p>
          <w:p w:rsidR="009F6A19" w:rsidRPr="00EC3AA0" w:rsidRDefault="009F6A19" w:rsidP="009F6A19">
            <w:pPr>
              <w:rPr>
                <w:u w:val="single"/>
              </w:rPr>
            </w:pP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1557,8</w:t>
            </w:r>
          </w:p>
          <w:p w:rsidR="009F6A19" w:rsidRPr="00EC3AA0" w:rsidRDefault="009F6A19" w:rsidP="009F6A19">
            <w:r w:rsidRPr="00EC3AA0">
              <w:t>+</w:t>
            </w:r>
          </w:p>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749, 2712</w:t>
            </w:r>
          </w:p>
          <w:p w:rsidR="009F6A19" w:rsidRPr="00EC3AA0" w:rsidRDefault="009F6A19" w:rsidP="009F6A19">
            <w:r w:rsidRPr="00EC3AA0">
              <w:t>731, 9102      (</w:t>
            </w:r>
            <w:proofErr w:type="gramStart"/>
            <w:r w:rsidRPr="00EC3AA0">
              <w:t>из</w:t>
            </w:r>
            <w:proofErr w:type="gramEnd"/>
            <w:r w:rsidRPr="00EC3AA0">
              <w:t xml:space="preserve"> с/х в нас.)</w:t>
            </w:r>
          </w:p>
          <w:p w:rsidR="009F6A19" w:rsidRPr="00EC3AA0" w:rsidRDefault="009F6A19" w:rsidP="009F6A19">
            <w:r w:rsidRPr="00EC3AA0">
              <w:t xml:space="preserve">+17, 3961 (из </w:t>
            </w:r>
            <w:proofErr w:type="spellStart"/>
            <w:r w:rsidRPr="00EC3AA0">
              <w:t>пром</w:t>
            </w:r>
            <w:proofErr w:type="spellEnd"/>
            <w:r w:rsidRPr="00EC3AA0">
              <w:t>. в нас)</w:t>
            </w:r>
          </w:p>
          <w:p w:rsidR="009F6A19" w:rsidRPr="00EC3AA0" w:rsidRDefault="009F6A19" w:rsidP="009F6A19">
            <w:pPr>
              <w:rPr>
                <w:u w:val="single"/>
              </w:rPr>
            </w:pPr>
            <w:r w:rsidRPr="00EC3AA0">
              <w:rPr>
                <w:u w:val="single"/>
              </w:rPr>
              <w:t>_</w:t>
            </w:r>
          </w:p>
          <w:p w:rsidR="009F6A19" w:rsidRPr="00EC3AA0" w:rsidRDefault="009F6A19" w:rsidP="009F6A19">
            <w:pPr>
              <w:rPr>
                <w:u w:val="single"/>
              </w:rPr>
            </w:pPr>
            <w:r w:rsidRPr="00EC3AA0">
              <w:rPr>
                <w:u w:val="single"/>
              </w:rPr>
              <w:t>(из насел</w:t>
            </w:r>
            <w:proofErr w:type="gramStart"/>
            <w:r w:rsidRPr="00EC3AA0">
              <w:rPr>
                <w:u w:val="single"/>
              </w:rPr>
              <w:t>.</w:t>
            </w:r>
            <w:proofErr w:type="gramEnd"/>
            <w:r w:rsidRPr="00EC3AA0">
              <w:rPr>
                <w:u w:val="single"/>
              </w:rPr>
              <w:t xml:space="preserve"> </w:t>
            </w:r>
            <w:proofErr w:type="gramStart"/>
            <w:r w:rsidRPr="00EC3AA0">
              <w:rPr>
                <w:u w:val="single"/>
              </w:rPr>
              <w:t>в</w:t>
            </w:r>
            <w:proofErr w:type="gramEnd"/>
            <w:r w:rsidRPr="00EC3AA0">
              <w:rPr>
                <w:u w:val="single"/>
              </w:rPr>
              <w:t xml:space="preserve"> </w:t>
            </w:r>
            <w:proofErr w:type="spellStart"/>
            <w:r w:rsidRPr="00EC3AA0">
              <w:rPr>
                <w:u w:val="single"/>
              </w:rPr>
              <w:t>пром</w:t>
            </w:r>
            <w:proofErr w:type="spellEnd"/>
            <w:r w:rsidRPr="00EC3AA0">
              <w:rPr>
                <w:u w:val="single"/>
              </w:rPr>
              <w:t xml:space="preserve">. </w:t>
            </w:r>
          </w:p>
          <w:p w:rsidR="009F6A19" w:rsidRPr="00EC3AA0" w:rsidRDefault="009F6A19" w:rsidP="009F6A19">
            <w:pPr>
              <w:rPr>
                <w:u w:val="single"/>
              </w:rPr>
            </w:pPr>
            <w:r w:rsidRPr="00EC3AA0">
              <w:rPr>
                <w:u w:val="single"/>
              </w:rPr>
              <w:t>21,5607</w:t>
            </w:r>
          </w:p>
          <w:p w:rsidR="009F6A19" w:rsidRPr="00EC3AA0" w:rsidRDefault="009F6A19" w:rsidP="009F6A19">
            <w:pPr>
              <w:rPr>
                <w:u w:val="single"/>
              </w:rPr>
            </w:pPr>
            <w:r w:rsidRPr="00EC3AA0">
              <w:rPr>
                <w:u w:val="single"/>
              </w:rPr>
              <w:t>_</w:t>
            </w:r>
          </w:p>
          <w:p w:rsidR="009F6A19" w:rsidRPr="00EC3AA0" w:rsidRDefault="009F6A19" w:rsidP="009F6A19">
            <w:pPr>
              <w:rPr>
                <w:u w:val="single"/>
              </w:rPr>
            </w:pPr>
            <w:proofErr w:type="gramStart"/>
            <w:r w:rsidRPr="00EC3AA0">
              <w:rPr>
                <w:u w:val="single"/>
              </w:rPr>
              <w:t xml:space="preserve">(из насел. </w:t>
            </w:r>
            <w:proofErr w:type="gramEnd"/>
          </w:p>
          <w:p w:rsidR="009F6A19" w:rsidRPr="00EC3AA0" w:rsidRDefault="009F6A19" w:rsidP="009F6A19">
            <w:pPr>
              <w:rPr>
                <w:u w:val="single"/>
              </w:rPr>
            </w:pPr>
            <w:r w:rsidRPr="00EC3AA0">
              <w:rPr>
                <w:u w:val="single"/>
              </w:rPr>
              <w:t>в сельхоз.</w:t>
            </w:r>
          </w:p>
          <w:p w:rsidR="009F6A19" w:rsidRPr="00EC3AA0" w:rsidRDefault="009F6A19" w:rsidP="009F6A19">
            <w:pPr>
              <w:rPr>
                <w:u w:val="single"/>
              </w:rPr>
            </w:pPr>
            <w:r w:rsidRPr="00EC3AA0">
              <w:rPr>
                <w:u w:val="single"/>
              </w:rPr>
              <w:t>26,4858 га</w:t>
            </w:r>
          </w:p>
          <w:p w:rsidR="009F6A19" w:rsidRPr="00EC3AA0" w:rsidRDefault="009F6A19" w:rsidP="009F6A19">
            <w:pPr>
              <w:rPr>
                <w:u w:val="single"/>
              </w:rPr>
            </w:pP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3</w:t>
            </w:r>
          </w:p>
          <w:p w:rsidR="009F6A19" w:rsidRPr="00EC3AA0" w:rsidRDefault="009F6A19" w:rsidP="009F6A19"/>
          <w:p w:rsidR="009F6A19" w:rsidRPr="00EC3AA0" w:rsidRDefault="009F6A19" w:rsidP="009F6A19">
            <w:pPr>
              <w:rPr>
                <w:lang w:val="en-US"/>
              </w:rPr>
            </w:pP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Земли сельскохозяйственного назначения</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b/>
              </w:rPr>
            </w:pPr>
          </w:p>
          <w:p w:rsidR="009F6A19" w:rsidRPr="00EC3AA0" w:rsidRDefault="009F6A19" w:rsidP="009F6A19">
            <w:pPr>
              <w:rPr>
                <w:b/>
              </w:rPr>
            </w:pPr>
            <w:r w:rsidRPr="00EC3AA0">
              <w:rPr>
                <w:b/>
              </w:rPr>
              <w:t>6253, 6561</w:t>
            </w:r>
          </w:p>
          <w:p w:rsidR="009F6A19" w:rsidRPr="00EC3AA0" w:rsidRDefault="009F6A19" w:rsidP="009F6A19">
            <w:pPr>
              <w:rPr>
                <w:u w:val="single"/>
              </w:rPr>
            </w:pP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7061,26</w:t>
            </w:r>
          </w:p>
          <w:p w:rsidR="009F6A19" w:rsidRPr="00EC3AA0" w:rsidRDefault="009F6A19" w:rsidP="009F6A19">
            <w:pPr>
              <w:rPr>
                <w:u w:val="single"/>
              </w:rPr>
            </w:pPr>
            <w:r w:rsidRPr="00EC3AA0">
              <w:rPr>
                <w:u w:val="single"/>
              </w:rPr>
              <w:t>2015 год</w:t>
            </w:r>
          </w:p>
          <w:p w:rsidR="009F6A19" w:rsidRPr="00EC3AA0" w:rsidRDefault="009F6A19" w:rsidP="009F6A19">
            <w:pPr>
              <w:rPr>
                <w:b/>
              </w:rPr>
            </w:pPr>
            <w:proofErr w:type="gramStart"/>
            <w:r w:rsidRPr="00EC3AA0">
              <w:rPr>
                <w:b/>
              </w:rPr>
              <w:t>Из</w:t>
            </w:r>
            <w:proofErr w:type="gramEnd"/>
            <w:r w:rsidRPr="00EC3AA0">
              <w:rPr>
                <w:b/>
              </w:rPr>
              <w:t xml:space="preserve"> с/х в иную </w:t>
            </w:r>
          </w:p>
          <w:p w:rsidR="009F6A19" w:rsidRPr="00EC3AA0" w:rsidRDefault="009F6A19" w:rsidP="009F6A19">
            <w:pPr>
              <w:rPr>
                <w:b/>
              </w:rPr>
            </w:pPr>
            <w:r w:rsidRPr="00EC3AA0">
              <w:rPr>
                <w:b/>
              </w:rPr>
              <w:t xml:space="preserve">категорию </w:t>
            </w:r>
          </w:p>
          <w:p w:rsidR="009F6A19" w:rsidRPr="00EC3AA0" w:rsidRDefault="009F6A19" w:rsidP="009F6A19">
            <w:pPr>
              <w:rPr>
                <w:u w:val="single"/>
              </w:rPr>
            </w:pPr>
            <w:r w:rsidRPr="00EC3AA0">
              <w:rPr>
                <w:b/>
              </w:rPr>
              <w:t>Итог: 740, 572</w:t>
            </w:r>
          </w:p>
          <w:p w:rsidR="009F6A19" w:rsidRPr="00EC3AA0" w:rsidRDefault="009F6A19" w:rsidP="009F6A19">
            <w:pPr>
              <w:rPr>
                <w:u w:val="single"/>
              </w:rPr>
            </w:pPr>
          </w:p>
          <w:p w:rsidR="009F6A19" w:rsidRPr="00EC3AA0" w:rsidRDefault="009F6A19" w:rsidP="009F6A19">
            <w:pPr>
              <w:rPr>
                <w:u w:val="single"/>
              </w:rPr>
            </w:pPr>
            <w:r w:rsidRPr="00EC3AA0">
              <w:rPr>
                <w:u w:val="single"/>
              </w:rPr>
              <w:t>минус 46,3972</w:t>
            </w:r>
          </w:p>
          <w:p w:rsidR="009F6A19" w:rsidRPr="00EC3AA0" w:rsidRDefault="009F6A19" w:rsidP="009F6A19">
            <w:pPr>
              <w:rPr>
                <w:u w:val="single"/>
              </w:rPr>
            </w:pPr>
            <w:r w:rsidRPr="00EC3AA0">
              <w:rPr>
                <w:u w:val="single"/>
              </w:rPr>
              <w:t xml:space="preserve">(из с/х в </w:t>
            </w:r>
            <w:proofErr w:type="spellStart"/>
            <w:proofErr w:type="gramStart"/>
            <w:r w:rsidRPr="00EC3AA0">
              <w:rPr>
                <w:u w:val="single"/>
              </w:rPr>
              <w:t>пр</w:t>
            </w:r>
            <w:proofErr w:type="spellEnd"/>
            <w:proofErr w:type="gramEnd"/>
            <w:r w:rsidRPr="00EC3AA0">
              <w:rPr>
                <w:u w:val="single"/>
              </w:rPr>
              <w:t>)</w:t>
            </w:r>
          </w:p>
          <w:p w:rsidR="009F6A19" w:rsidRPr="00EC3AA0" w:rsidRDefault="009F6A19" w:rsidP="009F6A19">
            <w:pPr>
              <w:rPr>
                <w:u w:val="single"/>
              </w:rPr>
            </w:pPr>
            <w:r w:rsidRPr="00EC3AA0">
              <w:rPr>
                <w:u w:val="single"/>
              </w:rPr>
              <w:t>-694,1748</w:t>
            </w:r>
          </w:p>
          <w:p w:rsidR="009F6A19" w:rsidRPr="00EC3AA0" w:rsidRDefault="009F6A19" w:rsidP="009F6A19">
            <w:pPr>
              <w:rPr>
                <w:u w:val="single"/>
              </w:rPr>
            </w:pPr>
            <w:r w:rsidRPr="00EC3AA0">
              <w:rPr>
                <w:u w:val="single"/>
              </w:rPr>
              <w:t>(</w:t>
            </w:r>
            <w:proofErr w:type="gramStart"/>
            <w:r w:rsidRPr="00EC3AA0">
              <w:rPr>
                <w:u w:val="single"/>
              </w:rPr>
              <w:t>из</w:t>
            </w:r>
            <w:proofErr w:type="gramEnd"/>
            <w:r w:rsidRPr="00EC3AA0">
              <w:rPr>
                <w:u w:val="single"/>
              </w:rPr>
              <w:t xml:space="preserve"> с/х в нас.)</w:t>
            </w:r>
          </w:p>
          <w:p w:rsidR="009F6A19" w:rsidRPr="00EC3AA0" w:rsidRDefault="009F6A19" w:rsidP="009F6A19"/>
          <w:p w:rsidR="009F6A19" w:rsidRPr="00EC3AA0" w:rsidRDefault="009F6A19" w:rsidP="009F6A19">
            <w:r w:rsidRPr="00EC3AA0">
              <w:t>+</w:t>
            </w:r>
          </w:p>
          <w:p w:rsidR="009F6A19" w:rsidRPr="00EC3AA0" w:rsidRDefault="009F6A19" w:rsidP="009F6A19">
            <w:pPr>
              <w:rPr>
                <w:u w:val="single"/>
              </w:rPr>
            </w:pPr>
            <w:proofErr w:type="gramStart"/>
            <w:r w:rsidRPr="00EC3AA0">
              <w:rPr>
                <w:u w:val="single"/>
              </w:rPr>
              <w:t>из насел</w:t>
            </w:r>
            <w:proofErr w:type="gramEnd"/>
            <w:r w:rsidRPr="00EC3AA0">
              <w:rPr>
                <w:u w:val="single"/>
              </w:rPr>
              <w:t xml:space="preserve">. </w:t>
            </w:r>
          </w:p>
          <w:p w:rsidR="009F6A19" w:rsidRPr="00EC3AA0" w:rsidRDefault="009F6A19" w:rsidP="009F6A19">
            <w:pPr>
              <w:rPr>
                <w:u w:val="single"/>
              </w:rPr>
            </w:pPr>
            <w:r w:rsidRPr="00EC3AA0">
              <w:rPr>
                <w:u w:val="single"/>
              </w:rPr>
              <w:t>в сельхоз.</w:t>
            </w:r>
          </w:p>
          <w:p w:rsidR="009F6A19" w:rsidRPr="00EC3AA0" w:rsidRDefault="009F6A19" w:rsidP="009F6A19">
            <w:r w:rsidRPr="00EC3AA0">
              <w:rPr>
                <w:u w:val="single"/>
              </w:rPr>
              <w:t>26,4858 га</w:t>
            </w:r>
          </w:p>
          <w:p w:rsidR="009F6A19" w:rsidRPr="00EC3AA0" w:rsidRDefault="009F6A19" w:rsidP="009F6A19">
            <w:pPr>
              <w:rPr>
                <w:u w:val="single"/>
              </w:rPr>
            </w:pPr>
          </w:p>
          <w:p w:rsidR="009F6A19" w:rsidRPr="00EC3AA0" w:rsidRDefault="009F6A19" w:rsidP="009F6A19">
            <w:pPr>
              <w:rPr>
                <w:b/>
              </w:rPr>
            </w:pPr>
          </w:p>
          <w:p w:rsidR="009F6A19" w:rsidRPr="00EC3AA0" w:rsidRDefault="009F6A19" w:rsidP="009F6A19">
            <w:pPr>
              <w:rPr>
                <w:b/>
              </w:rPr>
            </w:pP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4</w:t>
            </w:r>
          </w:p>
          <w:p w:rsidR="009F6A19" w:rsidRPr="00EC3AA0" w:rsidRDefault="009F6A19" w:rsidP="009F6A19"/>
          <w:p w:rsidR="009F6A19" w:rsidRPr="00EC3AA0" w:rsidRDefault="009F6A19" w:rsidP="009F6A19">
            <w:pPr>
              <w:rPr>
                <w:lang w:val="en-US"/>
              </w:rPr>
            </w:pP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Земли промышленности (включая СЗЗ)</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u w:val="single"/>
              </w:rPr>
            </w:pPr>
          </w:p>
          <w:p w:rsidR="009F6A19" w:rsidRPr="00EC3AA0" w:rsidRDefault="009F6A19" w:rsidP="009F6A19">
            <w:pPr>
              <w:rPr>
                <w:b/>
              </w:rPr>
            </w:pPr>
            <w:r w:rsidRPr="00EC3AA0">
              <w:rPr>
                <w:b/>
              </w:rPr>
              <w:t>2 261, 2086</w:t>
            </w:r>
          </w:p>
          <w:p w:rsidR="009F6A19" w:rsidRPr="00EC3AA0" w:rsidRDefault="009F6A19" w:rsidP="009F6A19">
            <w:pPr>
              <w:rPr>
                <w:u w:val="single"/>
              </w:rPr>
            </w:pP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2186,51</w:t>
            </w:r>
          </w:p>
          <w:p w:rsidR="009F6A19" w:rsidRPr="00EC3AA0" w:rsidRDefault="009F6A19" w:rsidP="009F6A19">
            <w:pPr>
              <w:rPr>
                <w:u w:val="single"/>
              </w:rPr>
            </w:pPr>
          </w:p>
          <w:p w:rsidR="009F6A19" w:rsidRPr="00EC3AA0" w:rsidRDefault="009F6A19" w:rsidP="009F6A19">
            <w:pPr>
              <w:rPr>
                <w:u w:val="single"/>
              </w:rPr>
            </w:pPr>
            <w:r w:rsidRPr="00EC3AA0">
              <w:rPr>
                <w:u w:val="single"/>
              </w:rPr>
              <w:t>2015 год</w:t>
            </w:r>
          </w:p>
          <w:p w:rsidR="009F6A19" w:rsidRPr="00EC3AA0" w:rsidRDefault="009F6A19" w:rsidP="009F6A19">
            <w:r w:rsidRPr="00EC3AA0">
              <w:rPr>
                <w:b/>
              </w:rPr>
              <w:t>92,0947</w:t>
            </w:r>
          </w:p>
          <w:p w:rsidR="009F6A19" w:rsidRPr="00EC3AA0" w:rsidRDefault="009F6A19" w:rsidP="009F6A19">
            <w:r w:rsidRPr="00EC3AA0">
              <w:rPr>
                <w:b/>
              </w:rPr>
              <w:t>(+</w:t>
            </w:r>
            <w:r w:rsidRPr="00EC3AA0">
              <w:t xml:space="preserve">46,3972 (из с/х в </w:t>
            </w:r>
            <w:proofErr w:type="spellStart"/>
            <w:proofErr w:type="gramStart"/>
            <w:r w:rsidRPr="00EC3AA0">
              <w:t>пр</w:t>
            </w:r>
            <w:proofErr w:type="spellEnd"/>
            <w:proofErr w:type="gramEnd"/>
            <w:r w:rsidRPr="00EC3AA0">
              <w:t xml:space="preserve">) + 24,1368 (из запаса в пр.)) + 21,5607 га (из населенных в </w:t>
            </w:r>
            <w:proofErr w:type="spellStart"/>
            <w:r w:rsidRPr="00EC3AA0">
              <w:t>промку</w:t>
            </w:r>
            <w:proofErr w:type="spellEnd"/>
            <w:r w:rsidRPr="00EC3AA0">
              <w:t>)</w:t>
            </w:r>
          </w:p>
          <w:p w:rsidR="009F6A19" w:rsidRPr="00EC3AA0" w:rsidRDefault="009F6A19" w:rsidP="009F6A19"/>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 минус 17,3961</w:t>
            </w:r>
            <w:r w:rsidRPr="00EC3AA0">
              <w:rPr>
                <w:u w:val="single"/>
              </w:rPr>
              <w:t xml:space="preserve">(из </w:t>
            </w:r>
            <w:proofErr w:type="spellStart"/>
            <w:r w:rsidRPr="00EC3AA0">
              <w:rPr>
                <w:u w:val="single"/>
              </w:rPr>
              <w:t>пром</w:t>
            </w:r>
            <w:proofErr w:type="spellEnd"/>
            <w:r w:rsidRPr="00EC3AA0">
              <w:rPr>
                <w:u w:val="single"/>
              </w:rPr>
              <w:t>. в нас.)</w:t>
            </w:r>
          </w:p>
          <w:p w:rsidR="009F6A19" w:rsidRPr="00EC3AA0" w:rsidRDefault="009F6A19" w:rsidP="009F6A19">
            <w:pPr>
              <w:rPr>
                <w:b/>
              </w:rPr>
            </w:pP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5</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транспорта</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819,51</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6</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Инженерная инфраструктура</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45,58</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1079,52</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7</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обороны, безопасности и иного специального назначения</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1385,59</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8</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лесного фонда</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7254,95</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9</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водного фонда</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164,93</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218,07</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t>1</w:t>
            </w:r>
            <w:r w:rsidRPr="00EC3AA0">
              <w:t>0</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особо охраняемых территорий и объектов</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9,8194</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t>11</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Земли запаса</w:t>
            </w:r>
          </w:p>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b/>
              </w:rPr>
            </w:pPr>
            <w:r w:rsidRPr="00EC3AA0">
              <w:rPr>
                <w:b/>
              </w:rPr>
              <w:t>1740,3238</w:t>
            </w:r>
          </w:p>
          <w:p w:rsidR="009F6A19" w:rsidRPr="00EC3AA0" w:rsidRDefault="009F6A19" w:rsidP="009F6A19">
            <w:pPr>
              <w:rPr>
                <w:u w:val="single"/>
              </w:rPr>
            </w:pP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1764, 4606</w:t>
            </w:r>
          </w:p>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 xml:space="preserve">24, 1368 </w:t>
            </w:r>
          </w:p>
          <w:p w:rsidR="009F6A19" w:rsidRPr="00EC3AA0" w:rsidRDefault="009F6A19" w:rsidP="009F6A19">
            <w:pPr>
              <w:rPr>
                <w:b/>
              </w:rPr>
            </w:pPr>
            <w:r w:rsidRPr="00EC3AA0">
              <w:rPr>
                <w:u w:val="single"/>
              </w:rPr>
              <w:t>-  24,1368</w:t>
            </w:r>
            <w:r w:rsidRPr="00EC3AA0">
              <w:rPr>
                <w:b/>
              </w:rPr>
              <w:t xml:space="preserve">  </w:t>
            </w:r>
            <w:r w:rsidRPr="00EC3AA0">
              <w:rPr>
                <w:u w:val="single"/>
              </w:rPr>
              <w:t xml:space="preserve">(из </w:t>
            </w:r>
            <w:proofErr w:type="spellStart"/>
            <w:r w:rsidRPr="00EC3AA0">
              <w:rPr>
                <w:u w:val="single"/>
              </w:rPr>
              <w:t>зап.</w:t>
            </w:r>
            <w:proofErr w:type="spellEnd"/>
            <w:r w:rsidRPr="00EC3AA0">
              <w:rPr>
                <w:u w:val="single"/>
              </w:rPr>
              <w:t xml:space="preserve"> в </w:t>
            </w:r>
            <w:proofErr w:type="spellStart"/>
            <w:r w:rsidRPr="00EC3AA0">
              <w:rPr>
                <w:u w:val="single"/>
              </w:rPr>
              <w:t>пром</w:t>
            </w:r>
            <w:proofErr w:type="spellEnd"/>
            <w:r w:rsidRPr="00EC3AA0">
              <w:rPr>
                <w:u w:val="single"/>
              </w:rPr>
              <w:t>)</w:t>
            </w:r>
          </w:p>
          <w:p w:rsidR="009F6A19" w:rsidRPr="00EC3AA0" w:rsidRDefault="009F6A19" w:rsidP="009F6A19">
            <w:pPr>
              <w:rPr>
                <w:u w:val="single"/>
              </w:rPr>
            </w:pP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t>1</w:t>
            </w:r>
            <w:r w:rsidRPr="00EC3AA0">
              <w:t>2</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Зона катастрофического затопления</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r w:rsidRPr="00EC3AA0">
              <w:t>-</w:t>
            </w:r>
          </w:p>
        </w:tc>
      </w:tr>
      <w:tr w:rsidR="009F6A19" w:rsidRPr="00EC3AA0" w:rsidTr="009F6A19">
        <w:trPr>
          <w:trHeight w:val="464"/>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t>1</w:t>
            </w:r>
            <w:r w:rsidRPr="00EC3AA0">
              <w:t>3</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Зона подтопления</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r w:rsidRPr="00EC3AA0">
              <w:t>-</w:t>
            </w:r>
          </w:p>
        </w:tc>
      </w:tr>
      <w:tr w:rsidR="009F6A19" w:rsidRPr="00EC3AA0" w:rsidTr="009F6A19">
        <w:trPr>
          <w:trHeight w:val="489"/>
        </w:trPr>
        <w:tc>
          <w:tcPr>
            <w:tcW w:w="9470" w:type="dxa"/>
            <w:gridSpan w:val="4"/>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pPr>
              <w:rPr>
                <w:b/>
              </w:rPr>
            </w:pPr>
            <w:r w:rsidRPr="00EC3AA0">
              <w:rPr>
                <w:b/>
              </w:rPr>
              <w:t>Предполагаемые изменения категории земель</w:t>
            </w: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1</w:t>
            </w:r>
          </w:p>
          <w:p w:rsidR="009F6A19" w:rsidRPr="00EC3AA0" w:rsidRDefault="009F6A19" w:rsidP="009F6A19"/>
          <w:p w:rsidR="009F6A19" w:rsidRPr="00EC3AA0" w:rsidRDefault="009F6A19" w:rsidP="009F6A19">
            <w:pPr>
              <w:rPr>
                <w:lang w:val="en-US"/>
              </w:rPr>
            </w:pPr>
          </w:p>
          <w:p w:rsidR="009F6A19" w:rsidRPr="00EC3AA0" w:rsidRDefault="009F6A19" w:rsidP="009F6A19"/>
          <w:p w:rsidR="009F6A19" w:rsidRPr="00EC3AA0" w:rsidRDefault="009F6A19" w:rsidP="009F6A19"/>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Площадь земель сельскохозяйственного назначения  предполагаемых к переводу в категорию земель населенных пунктов</w:t>
            </w:r>
          </w:p>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r w:rsidRPr="00EC3AA0">
              <w:rPr>
                <w:b/>
              </w:rPr>
              <w:t>1 407,9567</w:t>
            </w: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667, 3847</w:t>
            </w:r>
          </w:p>
          <w:p w:rsidR="009F6A19" w:rsidRPr="00EC3AA0" w:rsidRDefault="009F6A19" w:rsidP="009F6A19">
            <w:pPr>
              <w:rPr>
                <w:u w:val="single"/>
              </w:rPr>
            </w:pPr>
            <w:r w:rsidRPr="00EC3AA0">
              <w:rPr>
                <w:u w:val="single"/>
              </w:rPr>
              <w:t>- 2015 год</w:t>
            </w:r>
          </w:p>
          <w:p w:rsidR="009F6A19" w:rsidRPr="00EC3AA0" w:rsidRDefault="009F6A19" w:rsidP="009F6A19">
            <w:pPr>
              <w:rPr>
                <w:b/>
              </w:rPr>
            </w:pPr>
            <w:r w:rsidRPr="00EC3AA0">
              <w:rPr>
                <w:b/>
              </w:rPr>
              <w:t>740,572</w:t>
            </w:r>
          </w:p>
          <w:p w:rsidR="009F6A19" w:rsidRPr="00EC3AA0" w:rsidRDefault="009F6A19" w:rsidP="009F6A19">
            <w:pPr>
              <w:rPr>
                <w:b/>
              </w:rPr>
            </w:pP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2</w:t>
            </w:r>
          </w:p>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p w:rsidR="009F6A19" w:rsidRPr="00EC3AA0" w:rsidRDefault="009F6A19" w:rsidP="009F6A19">
            <w:r w:rsidRPr="00EC3AA0">
              <w:t>Площадь земель сельскохозяйственного  назначения предполагаемых к переводу в категорию земель  промышленности</w:t>
            </w:r>
          </w:p>
          <w:p w:rsidR="009F6A19" w:rsidRPr="00EC3AA0" w:rsidRDefault="009F6A19" w:rsidP="009F6A19"/>
          <w:p w:rsidR="009F6A19" w:rsidRPr="00EC3AA0" w:rsidRDefault="009F6A19" w:rsidP="009F6A19"/>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w:t>
            </w:r>
          </w:p>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r w:rsidRPr="00EC3AA0">
              <w:rPr>
                <w:b/>
              </w:rPr>
              <w:t>94,2902</w:t>
            </w:r>
          </w:p>
          <w:p w:rsidR="009F6A19" w:rsidRPr="00EC3AA0" w:rsidRDefault="009F6A19" w:rsidP="009F6A19">
            <w:pPr>
              <w:rPr>
                <w:u w:val="single"/>
              </w:rPr>
            </w:pPr>
            <w:r w:rsidRPr="00EC3AA0">
              <w:rPr>
                <w:u w:val="single"/>
              </w:rPr>
              <w:t>2012 год</w:t>
            </w:r>
          </w:p>
          <w:p w:rsidR="009F6A19" w:rsidRPr="00EC3AA0" w:rsidRDefault="009F6A19" w:rsidP="009F6A19">
            <w:pPr>
              <w:rPr>
                <w:b/>
              </w:rPr>
            </w:pPr>
            <w:r w:rsidRPr="00EC3AA0">
              <w:rPr>
                <w:b/>
              </w:rPr>
              <w:t>47, 893</w:t>
            </w:r>
          </w:p>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46,3972</w:t>
            </w:r>
          </w:p>
          <w:p w:rsidR="009F6A19" w:rsidRPr="00EC3AA0" w:rsidRDefault="009F6A19" w:rsidP="009F6A19">
            <w:pPr>
              <w:rPr>
                <w:b/>
              </w:rPr>
            </w:pP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3</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Площадь земель запаса предполагаемых к переводу земли промышленности и иного специального назначения</w:t>
            </w:r>
          </w:p>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r w:rsidRPr="00EC3AA0">
              <w:rPr>
                <w:b/>
              </w:rPr>
              <w:t>122, 2868</w:t>
            </w:r>
          </w:p>
          <w:p w:rsidR="009F6A19" w:rsidRPr="00EC3AA0" w:rsidRDefault="009F6A19" w:rsidP="009F6A19">
            <w:pPr>
              <w:rPr>
                <w:u w:val="single"/>
              </w:rPr>
            </w:pPr>
            <w:r w:rsidRPr="00EC3AA0">
              <w:rPr>
                <w:u w:val="single"/>
              </w:rPr>
              <w:t xml:space="preserve">2012 год </w:t>
            </w:r>
          </w:p>
          <w:p w:rsidR="009F6A19" w:rsidRPr="00EC3AA0" w:rsidRDefault="009F6A19" w:rsidP="009F6A19">
            <w:pPr>
              <w:rPr>
                <w:b/>
              </w:rPr>
            </w:pPr>
            <w:r w:rsidRPr="00EC3AA0">
              <w:rPr>
                <w:b/>
              </w:rPr>
              <w:t>198,1500</w:t>
            </w:r>
          </w:p>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24,1368</w:t>
            </w:r>
          </w:p>
          <w:p w:rsidR="009F6A19" w:rsidRPr="00EC3AA0" w:rsidRDefault="009F6A19" w:rsidP="009F6A19">
            <w:pPr>
              <w:rPr>
                <w:b/>
              </w:rPr>
            </w:pP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4</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Площадь земель под строительство и обустройство дорог внутрихозяйственного назначения</w:t>
            </w:r>
          </w:p>
        </w:tc>
        <w:tc>
          <w:tcPr>
            <w:tcW w:w="2130"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71,27</w:t>
            </w:r>
          </w:p>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r w:rsidRPr="00EC3AA0">
              <w:t>399,13</w:t>
            </w: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pPr>
              <w:rPr>
                <w:lang w:val="en-US"/>
              </w:rPr>
            </w:pPr>
            <w:r w:rsidRPr="00EC3AA0">
              <w:t>5</w:t>
            </w:r>
          </w:p>
        </w:tc>
        <w:tc>
          <w:tcPr>
            <w:tcW w:w="4607" w:type="dxa"/>
            <w:tcBorders>
              <w:top w:val="single" w:sz="4" w:space="0" w:color="000000"/>
              <w:left w:val="single" w:sz="4" w:space="0" w:color="000000"/>
              <w:bottom w:val="single" w:sz="4" w:space="0" w:color="000000"/>
              <w:right w:val="nil"/>
            </w:tcBorders>
            <w:vAlign w:val="center"/>
            <w:hideMark/>
          </w:tcPr>
          <w:p w:rsidR="009F6A19" w:rsidRPr="00EC3AA0" w:rsidRDefault="009F6A19" w:rsidP="009F6A19">
            <w:r w:rsidRPr="00EC3AA0">
              <w:t>Площадь земель промышленности и иного специального назначения, предполагаемых к переводу в категорию земель населенных пунктов</w:t>
            </w:r>
          </w:p>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hideMark/>
          </w:tcPr>
          <w:p w:rsidR="009F6A19" w:rsidRPr="00EC3AA0" w:rsidRDefault="009F6A19" w:rsidP="009F6A19">
            <w:r w:rsidRPr="00EC3AA0">
              <w:rPr>
                <w:b/>
              </w:rPr>
              <w:t>17, 3961</w:t>
            </w:r>
          </w:p>
          <w:p w:rsidR="009F6A19" w:rsidRPr="00EC3AA0" w:rsidRDefault="009F6A19" w:rsidP="009F6A19">
            <w:pPr>
              <w:rPr>
                <w:u w:val="single"/>
              </w:rPr>
            </w:pPr>
            <w:r w:rsidRPr="00EC3AA0">
              <w:rPr>
                <w:u w:val="single"/>
              </w:rPr>
              <w:t>2</w:t>
            </w:r>
            <w:r w:rsidRPr="00EC3AA0">
              <w:t>0</w:t>
            </w:r>
            <w:r w:rsidRPr="00EC3AA0">
              <w:rPr>
                <w:u w:val="single"/>
              </w:rPr>
              <w:t>15 год</w:t>
            </w:r>
          </w:p>
          <w:p w:rsidR="009F6A19" w:rsidRPr="00EC3AA0" w:rsidRDefault="009F6A19" w:rsidP="009F6A19">
            <w:pPr>
              <w:rPr>
                <w:b/>
              </w:rPr>
            </w:pPr>
            <w:r w:rsidRPr="00EC3AA0">
              <w:rPr>
                <w:b/>
              </w:rPr>
              <w:t>17, 3961</w:t>
            </w: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pPr>
              <w:rPr>
                <w:lang w:val="en-US"/>
              </w:rPr>
            </w:pPr>
            <w:r w:rsidRPr="00EC3AA0">
              <w:t>6</w:t>
            </w:r>
          </w:p>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 xml:space="preserve">Площадь  земель населенных пунктов в земли промышленности и иного специального назначения </w:t>
            </w:r>
          </w:p>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21, 5607</w:t>
            </w:r>
          </w:p>
        </w:tc>
      </w:tr>
      <w:tr w:rsidR="009F6A19" w:rsidRPr="00EC3AA0" w:rsidTr="009F6A19">
        <w:trPr>
          <w:trHeight w:val="688"/>
        </w:trPr>
        <w:tc>
          <w:tcPr>
            <w:tcW w:w="549" w:type="dxa"/>
            <w:tcBorders>
              <w:top w:val="single" w:sz="4" w:space="0" w:color="000000"/>
              <w:left w:val="single" w:sz="4" w:space="0" w:color="000000"/>
              <w:bottom w:val="single" w:sz="4" w:space="0" w:color="000000"/>
              <w:right w:val="nil"/>
            </w:tcBorders>
            <w:vAlign w:val="center"/>
          </w:tcPr>
          <w:p w:rsidR="009F6A19" w:rsidRPr="00EC3AA0" w:rsidRDefault="009F6A19" w:rsidP="009F6A19">
            <w:pPr>
              <w:rPr>
                <w:lang w:val="en-US"/>
              </w:rPr>
            </w:pPr>
            <w:r w:rsidRPr="00EC3AA0">
              <w:t>7</w:t>
            </w:r>
          </w:p>
        </w:tc>
        <w:tc>
          <w:tcPr>
            <w:tcW w:w="4607" w:type="dxa"/>
            <w:tcBorders>
              <w:top w:val="single" w:sz="4" w:space="0" w:color="000000"/>
              <w:left w:val="single" w:sz="4" w:space="0" w:color="000000"/>
              <w:bottom w:val="single" w:sz="4" w:space="0" w:color="000000"/>
              <w:right w:val="nil"/>
            </w:tcBorders>
            <w:vAlign w:val="center"/>
          </w:tcPr>
          <w:p w:rsidR="009F6A19" w:rsidRPr="00EC3AA0" w:rsidRDefault="009F6A19" w:rsidP="009F6A19">
            <w:r w:rsidRPr="00EC3AA0">
              <w:t>Площадь  земель населенных пунктов в земли сельскохозяйственного назначения</w:t>
            </w:r>
          </w:p>
        </w:tc>
        <w:tc>
          <w:tcPr>
            <w:tcW w:w="2130" w:type="dxa"/>
            <w:tcBorders>
              <w:top w:val="single" w:sz="4" w:space="0" w:color="000000"/>
              <w:left w:val="single" w:sz="4" w:space="0" w:color="000000"/>
              <w:bottom w:val="single" w:sz="4" w:space="0" w:color="000000"/>
              <w:right w:val="nil"/>
            </w:tcBorders>
            <w:vAlign w:val="center"/>
          </w:tcPr>
          <w:p w:rsidR="009F6A19" w:rsidRPr="00EC3AA0" w:rsidRDefault="009F6A19" w:rsidP="009F6A19"/>
        </w:tc>
        <w:tc>
          <w:tcPr>
            <w:tcW w:w="2184" w:type="dxa"/>
            <w:tcBorders>
              <w:top w:val="single" w:sz="4" w:space="0" w:color="000000"/>
              <w:left w:val="single" w:sz="4" w:space="0" w:color="000000"/>
              <w:bottom w:val="single" w:sz="4" w:space="0" w:color="000000"/>
              <w:right w:val="single" w:sz="4" w:space="0" w:color="000000"/>
            </w:tcBorders>
            <w:vAlign w:val="center"/>
          </w:tcPr>
          <w:p w:rsidR="009F6A19" w:rsidRPr="00EC3AA0" w:rsidRDefault="009F6A19" w:rsidP="009F6A19">
            <w:pPr>
              <w:rPr>
                <w:u w:val="single"/>
              </w:rPr>
            </w:pPr>
            <w:r w:rsidRPr="00EC3AA0">
              <w:rPr>
                <w:u w:val="single"/>
              </w:rPr>
              <w:t>2015 год</w:t>
            </w:r>
          </w:p>
          <w:p w:rsidR="009F6A19" w:rsidRPr="00EC3AA0" w:rsidRDefault="009F6A19" w:rsidP="009F6A19">
            <w:pPr>
              <w:rPr>
                <w:b/>
              </w:rPr>
            </w:pPr>
            <w:r w:rsidRPr="00EC3AA0">
              <w:rPr>
                <w:b/>
              </w:rPr>
              <w:t>26,4858</w:t>
            </w:r>
          </w:p>
        </w:tc>
      </w:tr>
    </w:tbl>
    <w:p w:rsidR="009F6A19" w:rsidRPr="00EE2BDB" w:rsidRDefault="009F6A19" w:rsidP="009F6A19"/>
    <w:p w:rsidR="009F6A19" w:rsidRPr="00EE2BDB" w:rsidRDefault="009F6A19" w:rsidP="009F6A19"/>
    <w:p w:rsidR="009F6A19" w:rsidRPr="00EE2BDB" w:rsidRDefault="009F6A19" w:rsidP="009F6A19"/>
    <w:p w:rsidR="009F6A19" w:rsidRDefault="009F6A19" w:rsidP="00EF31B0">
      <w:pPr>
        <w:ind w:firstLine="567"/>
        <w:jc w:val="center"/>
        <w:rPr>
          <w:sz w:val="28"/>
          <w:szCs w:val="28"/>
        </w:rPr>
      </w:pPr>
    </w:p>
    <w:sectPr w:rsidR="009F6A19" w:rsidSect="00026156">
      <w:pgSz w:w="11900" w:h="16840"/>
      <w:pgMar w:top="1380" w:right="1127" w:bottom="1020" w:left="1520" w:header="689" w:footer="83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C0B" w:rsidRDefault="009C6C0B">
      <w:r>
        <w:separator/>
      </w:r>
    </w:p>
  </w:endnote>
  <w:endnote w:type="continuationSeparator" w:id="0">
    <w:p w:rsidR="009C6C0B" w:rsidRDefault="009C6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C0B" w:rsidRDefault="009C6C0B">
    <w:pPr>
      <w:pStyle w:val="a3"/>
      <w:spacing w:line="14" w:lineRule="auto"/>
      <w:ind w:left="0"/>
      <w:rPr>
        <w:sz w:val="20"/>
      </w:rPr>
    </w:pPr>
    <w:r>
      <w:pict>
        <v:shape id="_x0000_s2050" style="position:absolute;margin-left:83.4pt;margin-top:786.1pt;width:485.3pt;height:24.5pt;z-index:-21178880;mso-position-horizontal-relative:page;mso-position-vertical-relative:page" coordorigin="1668,15722" coordsize="9706,490" o:spt="100" adj="0,,0" path="m11033,15722r-10,l11023,15893r-9345,l1668,15893r,9l1678,15902r9345,l11023,16212r10,l11033,15722xm11374,15893r-10,l11033,15893r,9l11364,15902r10,l11374,15893xe" fillcolor="#7f7f7f" stroked="f">
          <v:stroke joinstyle="round"/>
          <v:formulas/>
          <v:path arrowok="t" o:connecttype="segments"/>
          <w10:wrap anchorx="page" anchory="page"/>
        </v:shape>
      </w:pict>
    </w:r>
    <w:r>
      <w:pict>
        <v:shapetype id="_x0000_t202" coordsize="21600,21600" o:spt="202" path="m,l,21600r21600,l21600,xe">
          <v:stroke joinstyle="miter"/>
          <v:path gradientshapeok="t" o:connecttype="rect"/>
        </v:shapetype>
        <v:shape id="_x0000_s2049" type="#_x0000_t202" style="position:absolute;margin-left:551.9pt;margin-top:797.25pt;width:16.05pt;height:12pt;z-index:-21178368;mso-position-horizontal-relative:page;mso-position-vertical-relative:page" filled="f" stroked="f">
          <v:textbox inset="0,0,0,0">
            <w:txbxContent>
              <w:p w:rsidR="009C6C0B" w:rsidRDefault="009C6C0B">
                <w:pPr>
                  <w:spacing w:line="222" w:lineRule="exact"/>
                  <w:ind w:left="60"/>
                  <w:rPr>
                    <w:sz w:val="20"/>
                  </w:rPr>
                </w:pPr>
                <w:r>
                  <w:fldChar w:fldCharType="begin"/>
                </w:r>
                <w:r>
                  <w:rPr>
                    <w:color w:val="7F7F7F"/>
                    <w:sz w:val="20"/>
                  </w:rPr>
                  <w:instrText xml:space="preserve"> PAGE </w:instrText>
                </w:r>
                <w:r>
                  <w:fldChar w:fldCharType="separate"/>
                </w:r>
                <w:r w:rsidR="00A53429">
                  <w:rPr>
                    <w:noProof/>
                    <w:color w:val="7F7F7F"/>
                    <w:sz w:val="20"/>
                  </w:rPr>
                  <w:t>42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C0B" w:rsidRDefault="009C6C0B">
      <w:r>
        <w:separator/>
      </w:r>
    </w:p>
  </w:footnote>
  <w:footnote w:type="continuationSeparator" w:id="0">
    <w:p w:rsidR="009C6C0B" w:rsidRDefault="009C6C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C0B" w:rsidRDefault="009C6C0B">
    <w:pPr>
      <w:pStyle w:val="a3"/>
      <w:spacing w:line="14" w:lineRule="auto"/>
      <w:ind w:left="0"/>
      <w:rPr>
        <w:sz w:val="20"/>
      </w:rPr>
    </w:pPr>
    <w:r>
      <w:pict>
        <v:shape id="_x0000_s2052" style="position:absolute;margin-left:83.4pt;margin-top:34.45pt;width:485.3pt;height:25.6pt;z-index:-21179904;mso-position-horizontal-relative:page;mso-position-vertical-relative:page" coordorigin="1668,689" coordsize="9706,512" o:spt="100" adj="0,,0" path="m11033,689r-10,l11023,1020r-9345,l1668,1020r,10l1678,1030r9345,l11023,1200r10,l11033,689xm11374,1020r-10,l11033,1020r,10l11364,1030r10,l11374,1020xe" fillcolor="#7f7f7f" stroked="f">
          <v:stroke joinstyle="round"/>
          <v:formulas/>
          <v:path arrowok="t" o:connecttype="segments"/>
          <w10:wrap anchorx="page" anchory="page"/>
        </v:shape>
      </w:pict>
    </w:r>
    <w:r>
      <w:pict>
        <v:shapetype id="_x0000_t202" coordsize="21600,21600" o:spt="202" path="m,l,21600r21600,l21600,xe">
          <v:stroke joinstyle="miter"/>
          <v:path gradientshapeok="t" o:connecttype="rect"/>
        </v:shapetype>
        <v:shape id="_x0000_s2051" type="#_x0000_t202" style="position:absolute;margin-left:156.8pt;margin-top:37.05pt;width:389.95pt;height:10.95pt;z-index:-21179392;mso-position-horizontal-relative:page;mso-position-vertical-relative:page" filled="f" stroked="f">
          <v:textbox inset="0,0,0,0">
            <w:txbxContent>
              <w:p w:rsidR="009C6C0B" w:rsidRDefault="009C6C0B">
                <w:pPr>
                  <w:spacing w:before="14"/>
                  <w:ind w:left="20"/>
                  <w:rPr>
                    <w:sz w:val="16"/>
                  </w:rPr>
                </w:pPr>
                <w:r>
                  <w:rPr>
                    <w:color w:val="7F7F7F"/>
                    <w:sz w:val="16"/>
                  </w:rPr>
                  <w:t>МАТЕРИАЛЫ ПО ОБОСНОВАНИЮ ГЕНЕРАЛЬНОГО ПЛАНА ИВНЯКОВСКОГО СЕЛЬСКОГО ПОСЕЛЕНИЯ</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2"/>
        <w:szCs w:val="22"/>
        <w:u w:val="none"/>
      </w:rPr>
    </w:lvl>
    <w:lvl w:ilvl="1">
      <w:start w:val="1"/>
      <w:numFmt w:val="decimal"/>
      <w:lvlText w:val="%1."/>
      <w:lvlJc w:val="left"/>
      <w:rPr>
        <w:b w:val="0"/>
        <w:bCs w:val="0"/>
        <w:i w:val="0"/>
        <w:iCs w:val="0"/>
        <w:smallCaps w:val="0"/>
        <w:strike w:val="0"/>
        <w:color w:val="000000"/>
        <w:spacing w:val="0"/>
        <w:w w:val="100"/>
        <w:position w:val="0"/>
        <w:sz w:val="22"/>
        <w:szCs w:val="22"/>
        <w:u w:val="none"/>
      </w:rPr>
    </w:lvl>
    <w:lvl w:ilvl="2">
      <w:start w:val="1"/>
      <w:numFmt w:val="decimal"/>
      <w:lvlText w:val="%1."/>
      <w:lvlJc w:val="left"/>
      <w:rPr>
        <w:b w:val="0"/>
        <w:bCs w:val="0"/>
        <w:i w:val="0"/>
        <w:iCs w:val="0"/>
        <w:smallCaps w:val="0"/>
        <w:strike w:val="0"/>
        <w:color w:val="000000"/>
        <w:spacing w:val="0"/>
        <w:w w:val="100"/>
        <w:position w:val="0"/>
        <w:sz w:val="22"/>
        <w:szCs w:val="22"/>
        <w:u w:val="none"/>
      </w:rPr>
    </w:lvl>
    <w:lvl w:ilvl="3">
      <w:start w:val="1"/>
      <w:numFmt w:val="decimal"/>
      <w:lvlText w:val="%1."/>
      <w:lvlJc w:val="left"/>
      <w:rPr>
        <w:b w:val="0"/>
        <w:bCs w:val="0"/>
        <w:i w:val="0"/>
        <w:iCs w:val="0"/>
        <w:smallCaps w:val="0"/>
        <w:strike w:val="0"/>
        <w:color w:val="000000"/>
        <w:spacing w:val="0"/>
        <w:w w:val="100"/>
        <w:position w:val="0"/>
        <w:sz w:val="22"/>
        <w:szCs w:val="22"/>
        <w:u w:val="none"/>
      </w:rPr>
    </w:lvl>
    <w:lvl w:ilvl="4">
      <w:start w:val="1"/>
      <w:numFmt w:val="decimal"/>
      <w:lvlText w:val="%1."/>
      <w:lvlJc w:val="left"/>
      <w:rPr>
        <w:b w:val="0"/>
        <w:bCs w:val="0"/>
        <w:i w:val="0"/>
        <w:iCs w:val="0"/>
        <w:smallCaps w:val="0"/>
        <w:strike w:val="0"/>
        <w:color w:val="000000"/>
        <w:spacing w:val="0"/>
        <w:w w:val="100"/>
        <w:position w:val="0"/>
        <w:sz w:val="22"/>
        <w:szCs w:val="22"/>
        <w:u w:val="none"/>
      </w:rPr>
    </w:lvl>
    <w:lvl w:ilvl="5">
      <w:start w:val="1"/>
      <w:numFmt w:val="decimal"/>
      <w:lvlText w:val="%1."/>
      <w:lvlJc w:val="left"/>
      <w:rPr>
        <w:b w:val="0"/>
        <w:bCs w:val="0"/>
        <w:i w:val="0"/>
        <w:iCs w:val="0"/>
        <w:smallCaps w:val="0"/>
        <w:strike w:val="0"/>
        <w:color w:val="000000"/>
        <w:spacing w:val="0"/>
        <w:w w:val="100"/>
        <w:position w:val="0"/>
        <w:sz w:val="22"/>
        <w:szCs w:val="22"/>
        <w:u w:val="none"/>
      </w:rPr>
    </w:lvl>
    <w:lvl w:ilvl="6">
      <w:start w:val="1"/>
      <w:numFmt w:val="decimal"/>
      <w:lvlText w:val="%1."/>
      <w:lvlJc w:val="left"/>
      <w:rPr>
        <w:b w:val="0"/>
        <w:bCs w:val="0"/>
        <w:i w:val="0"/>
        <w:iCs w:val="0"/>
        <w:smallCaps w:val="0"/>
        <w:strike w:val="0"/>
        <w:color w:val="000000"/>
        <w:spacing w:val="0"/>
        <w:w w:val="100"/>
        <w:position w:val="0"/>
        <w:sz w:val="22"/>
        <w:szCs w:val="22"/>
        <w:u w:val="none"/>
      </w:rPr>
    </w:lvl>
    <w:lvl w:ilvl="7">
      <w:start w:val="1"/>
      <w:numFmt w:val="decimal"/>
      <w:lvlText w:val="%1."/>
      <w:lvlJc w:val="left"/>
      <w:rPr>
        <w:b w:val="0"/>
        <w:bCs w:val="0"/>
        <w:i w:val="0"/>
        <w:iCs w:val="0"/>
        <w:smallCaps w:val="0"/>
        <w:strike w:val="0"/>
        <w:color w:val="000000"/>
        <w:spacing w:val="0"/>
        <w:w w:val="100"/>
        <w:position w:val="0"/>
        <w:sz w:val="22"/>
        <w:szCs w:val="22"/>
        <w:u w:val="none"/>
      </w:rPr>
    </w:lvl>
    <w:lvl w:ilvl="8">
      <w:start w:val="1"/>
      <w:numFmt w:val="decimal"/>
      <w:lvlText w:val="%1."/>
      <w:lvlJc w:val="left"/>
      <w:rPr>
        <w:b w:val="0"/>
        <w:bCs w:val="0"/>
        <w:i w:val="0"/>
        <w:iCs w:val="0"/>
        <w:smallCaps w:val="0"/>
        <w:strike w:val="0"/>
        <w:color w:val="000000"/>
        <w:spacing w:val="0"/>
        <w:w w:val="100"/>
        <w:position w:val="0"/>
        <w:sz w:val="22"/>
        <w:szCs w:val="22"/>
        <w:u w:val="none"/>
      </w:rPr>
    </w:lvl>
  </w:abstractNum>
  <w:abstractNum w:abstractNumId="1">
    <w:nsid w:val="00000003"/>
    <w:multiLevelType w:val="multilevel"/>
    <w:tmpl w:val="00000002"/>
    <w:lvl w:ilvl="0">
      <w:start w:val="1"/>
      <w:numFmt w:val="bullet"/>
      <w:lvlText w:val="-"/>
      <w:lvlJc w:val="left"/>
      <w:rPr>
        <w:b w:val="0"/>
        <w:bCs w:val="0"/>
        <w:i w:val="0"/>
        <w:iCs w:val="0"/>
        <w:smallCaps w:val="0"/>
        <w:strike w:val="0"/>
        <w:color w:val="000000"/>
        <w:spacing w:val="0"/>
        <w:w w:val="100"/>
        <w:position w:val="0"/>
        <w:sz w:val="23"/>
        <w:szCs w:val="23"/>
        <w:u w:val="none"/>
      </w:rPr>
    </w:lvl>
    <w:lvl w:ilvl="1">
      <w:start w:val="1"/>
      <w:numFmt w:val="bullet"/>
      <w:lvlText w:val="-"/>
      <w:lvlJc w:val="left"/>
      <w:rPr>
        <w:b w:val="0"/>
        <w:bCs w:val="0"/>
        <w:i w:val="0"/>
        <w:iCs w:val="0"/>
        <w:smallCaps w:val="0"/>
        <w:strike w:val="0"/>
        <w:color w:val="000000"/>
        <w:spacing w:val="0"/>
        <w:w w:val="100"/>
        <w:position w:val="0"/>
        <w:sz w:val="23"/>
        <w:szCs w:val="23"/>
        <w:u w:val="none"/>
      </w:rPr>
    </w:lvl>
    <w:lvl w:ilvl="2">
      <w:start w:val="1"/>
      <w:numFmt w:val="bullet"/>
      <w:lvlText w:val="-"/>
      <w:lvlJc w:val="left"/>
      <w:rPr>
        <w:b w:val="0"/>
        <w:bCs w:val="0"/>
        <w:i w:val="0"/>
        <w:iCs w:val="0"/>
        <w:smallCaps w:val="0"/>
        <w:strike w:val="0"/>
        <w:color w:val="000000"/>
        <w:spacing w:val="0"/>
        <w:w w:val="100"/>
        <w:position w:val="0"/>
        <w:sz w:val="23"/>
        <w:szCs w:val="23"/>
        <w:u w:val="none"/>
      </w:rPr>
    </w:lvl>
    <w:lvl w:ilvl="3">
      <w:start w:val="1"/>
      <w:numFmt w:val="bullet"/>
      <w:lvlText w:val="-"/>
      <w:lvlJc w:val="left"/>
      <w:rPr>
        <w:b w:val="0"/>
        <w:bCs w:val="0"/>
        <w:i w:val="0"/>
        <w:iCs w:val="0"/>
        <w:smallCaps w:val="0"/>
        <w:strike w:val="0"/>
        <w:color w:val="000000"/>
        <w:spacing w:val="0"/>
        <w:w w:val="100"/>
        <w:position w:val="0"/>
        <w:sz w:val="23"/>
        <w:szCs w:val="23"/>
        <w:u w:val="none"/>
      </w:rPr>
    </w:lvl>
    <w:lvl w:ilvl="4">
      <w:start w:val="1"/>
      <w:numFmt w:val="bullet"/>
      <w:lvlText w:val="-"/>
      <w:lvlJc w:val="left"/>
      <w:rPr>
        <w:b w:val="0"/>
        <w:bCs w:val="0"/>
        <w:i w:val="0"/>
        <w:iCs w:val="0"/>
        <w:smallCaps w:val="0"/>
        <w:strike w:val="0"/>
        <w:color w:val="000000"/>
        <w:spacing w:val="0"/>
        <w:w w:val="100"/>
        <w:position w:val="0"/>
        <w:sz w:val="23"/>
        <w:szCs w:val="23"/>
        <w:u w:val="none"/>
      </w:rPr>
    </w:lvl>
    <w:lvl w:ilvl="5">
      <w:start w:val="1"/>
      <w:numFmt w:val="bullet"/>
      <w:lvlText w:val="-"/>
      <w:lvlJc w:val="left"/>
      <w:rPr>
        <w:b w:val="0"/>
        <w:bCs w:val="0"/>
        <w:i w:val="0"/>
        <w:iCs w:val="0"/>
        <w:smallCaps w:val="0"/>
        <w:strike w:val="0"/>
        <w:color w:val="000000"/>
        <w:spacing w:val="0"/>
        <w:w w:val="100"/>
        <w:position w:val="0"/>
        <w:sz w:val="23"/>
        <w:szCs w:val="23"/>
        <w:u w:val="none"/>
      </w:rPr>
    </w:lvl>
    <w:lvl w:ilvl="6">
      <w:start w:val="1"/>
      <w:numFmt w:val="bullet"/>
      <w:lvlText w:val="-"/>
      <w:lvlJc w:val="left"/>
      <w:rPr>
        <w:b w:val="0"/>
        <w:bCs w:val="0"/>
        <w:i w:val="0"/>
        <w:iCs w:val="0"/>
        <w:smallCaps w:val="0"/>
        <w:strike w:val="0"/>
        <w:color w:val="000000"/>
        <w:spacing w:val="0"/>
        <w:w w:val="100"/>
        <w:position w:val="0"/>
        <w:sz w:val="23"/>
        <w:szCs w:val="23"/>
        <w:u w:val="none"/>
      </w:rPr>
    </w:lvl>
    <w:lvl w:ilvl="7">
      <w:start w:val="1"/>
      <w:numFmt w:val="bullet"/>
      <w:lvlText w:val="-"/>
      <w:lvlJc w:val="left"/>
      <w:rPr>
        <w:b w:val="0"/>
        <w:bCs w:val="0"/>
        <w:i w:val="0"/>
        <w:iCs w:val="0"/>
        <w:smallCaps w:val="0"/>
        <w:strike w:val="0"/>
        <w:color w:val="000000"/>
        <w:spacing w:val="0"/>
        <w:w w:val="100"/>
        <w:position w:val="0"/>
        <w:sz w:val="23"/>
        <w:szCs w:val="23"/>
        <w:u w:val="none"/>
      </w:rPr>
    </w:lvl>
    <w:lvl w:ilvl="8">
      <w:start w:val="1"/>
      <w:numFmt w:val="bullet"/>
      <w:lvlText w:val="-"/>
      <w:lvlJc w:val="left"/>
      <w:rPr>
        <w:b w:val="0"/>
        <w:bCs w:val="0"/>
        <w:i w:val="0"/>
        <w:iCs w:val="0"/>
        <w:smallCaps w:val="0"/>
        <w:strike w:val="0"/>
        <w:color w:val="000000"/>
        <w:spacing w:val="0"/>
        <w:w w:val="100"/>
        <w:position w:val="0"/>
        <w:sz w:val="23"/>
        <w:szCs w:val="23"/>
        <w:u w:val="none"/>
      </w:rPr>
    </w:lvl>
  </w:abstractNum>
  <w:abstractNum w:abstractNumId="2">
    <w:nsid w:val="06493BC5"/>
    <w:multiLevelType w:val="multilevel"/>
    <w:tmpl w:val="652E0EF8"/>
    <w:lvl w:ilvl="0">
      <w:start w:val="6"/>
      <w:numFmt w:val="decimal"/>
      <w:lvlText w:val="%1"/>
      <w:lvlJc w:val="left"/>
      <w:pPr>
        <w:ind w:left="1292" w:hanging="404"/>
      </w:pPr>
      <w:rPr>
        <w:rFonts w:hint="default"/>
        <w:lang w:val="ru-RU" w:eastAsia="en-US" w:bidi="ar-SA"/>
      </w:rPr>
    </w:lvl>
    <w:lvl w:ilvl="1">
      <w:start w:val="1"/>
      <w:numFmt w:val="decimal"/>
      <w:lvlText w:val="%1.%2"/>
      <w:lvlJc w:val="left"/>
      <w:pPr>
        <w:ind w:left="1292" w:hanging="404"/>
      </w:pPr>
      <w:rPr>
        <w:rFonts w:ascii="Times New Roman" w:eastAsia="Times New Roman" w:hAnsi="Times New Roman" w:cs="Times New Roman" w:hint="default"/>
        <w:b/>
        <w:bCs/>
        <w:spacing w:val="-6"/>
        <w:w w:val="100"/>
        <w:sz w:val="28"/>
        <w:szCs w:val="28"/>
        <w:lang w:val="ru-RU" w:eastAsia="en-US" w:bidi="ar-SA"/>
      </w:rPr>
    </w:lvl>
    <w:lvl w:ilvl="2">
      <w:numFmt w:val="bullet"/>
      <w:lvlText w:val="•"/>
      <w:lvlJc w:val="left"/>
      <w:pPr>
        <w:ind w:left="3028" w:hanging="404"/>
      </w:pPr>
      <w:rPr>
        <w:rFonts w:hint="default"/>
        <w:lang w:val="ru-RU" w:eastAsia="en-US" w:bidi="ar-SA"/>
      </w:rPr>
    </w:lvl>
    <w:lvl w:ilvl="3">
      <w:numFmt w:val="bullet"/>
      <w:lvlText w:val="•"/>
      <w:lvlJc w:val="left"/>
      <w:pPr>
        <w:ind w:left="3892" w:hanging="404"/>
      </w:pPr>
      <w:rPr>
        <w:rFonts w:hint="default"/>
        <w:lang w:val="ru-RU" w:eastAsia="en-US" w:bidi="ar-SA"/>
      </w:rPr>
    </w:lvl>
    <w:lvl w:ilvl="4">
      <w:numFmt w:val="bullet"/>
      <w:lvlText w:val="•"/>
      <w:lvlJc w:val="left"/>
      <w:pPr>
        <w:ind w:left="4756" w:hanging="404"/>
      </w:pPr>
      <w:rPr>
        <w:rFonts w:hint="default"/>
        <w:lang w:val="ru-RU" w:eastAsia="en-US" w:bidi="ar-SA"/>
      </w:rPr>
    </w:lvl>
    <w:lvl w:ilvl="5">
      <w:numFmt w:val="bullet"/>
      <w:lvlText w:val="•"/>
      <w:lvlJc w:val="left"/>
      <w:pPr>
        <w:ind w:left="5620" w:hanging="404"/>
      </w:pPr>
      <w:rPr>
        <w:rFonts w:hint="default"/>
        <w:lang w:val="ru-RU" w:eastAsia="en-US" w:bidi="ar-SA"/>
      </w:rPr>
    </w:lvl>
    <w:lvl w:ilvl="6">
      <w:numFmt w:val="bullet"/>
      <w:lvlText w:val="•"/>
      <w:lvlJc w:val="left"/>
      <w:pPr>
        <w:ind w:left="6484" w:hanging="404"/>
      </w:pPr>
      <w:rPr>
        <w:rFonts w:hint="default"/>
        <w:lang w:val="ru-RU" w:eastAsia="en-US" w:bidi="ar-SA"/>
      </w:rPr>
    </w:lvl>
    <w:lvl w:ilvl="7">
      <w:numFmt w:val="bullet"/>
      <w:lvlText w:val="•"/>
      <w:lvlJc w:val="left"/>
      <w:pPr>
        <w:ind w:left="7348" w:hanging="404"/>
      </w:pPr>
      <w:rPr>
        <w:rFonts w:hint="default"/>
        <w:lang w:val="ru-RU" w:eastAsia="en-US" w:bidi="ar-SA"/>
      </w:rPr>
    </w:lvl>
    <w:lvl w:ilvl="8">
      <w:numFmt w:val="bullet"/>
      <w:lvlText w:val="•"/>
      <w:lvlJc w:val="left"/>
      <w:pPr>
        <w:ind w:left="8212" w:hanging="404"/>
      </w:pPr>
      <w:rPr>
        <w:rFonts w:hint="default"/>
        <w:lang w:val="ru-RU" w:eastAsia="en-US" w:bidi="ar-SA"/>
      </w:rPr>
    </w:lvl>
  </w:abstractNum>
  <w:abstractNum w:abstractNumId="3">
    <w:nsid w:val="08F37BF9"/>
    <w:multiLevelType w:val="multilevel"/>
    <w:tmpl w:val="652E0EF8"/>
    <w:lvl w:ilvl="0">
      <w:start w:val="6"/>
      <w:numFmt w:val="decimal"/>
      <w:lvlText w:val="%1"/>
      <w:lvlJc w:val="left"/>
      <w:pPr>
        <w:ind w:left="1292" w:hanging="404"/>
      </w:pPr>
      <w:rPr>
        <w:rFonts w:hint="default"/>
        <w:lang w:val="ru-RU" w:eastAsia="en-US" w:bidi="ar-SA"/>
      </w:rPr>
    </w:lvl>
    <w:lvl w:ilvl="1">
      <w:start w:val="1"/>
      <w:numFmt w:val="decimal"/>
      <w:lvlText w:val="%1.%2"/>
      <w:lvlJc w:val="left"/>
      <w:pPr>
        <w:ind w:left="1292" w:hanging="404"/>
      </w:pPr>
      <w:rPr>
        <w:rFonts w:ascii="Times New Roman" w:eastAsia="Times New Roman" w:hAnsi="Times New Roman" w:cs="Times New Roman" w:hint="default"/>
        <w:b/>
        <w:bCs/>
        <w:spacing w:val="-6"/>
        <w:w w:val="100"/>
        <w:sz w:val="28"/>
        <w:szCs w:val="28"/>
        <w:lang w:val="ru-RU" w:eastAsia="en-US" w:bidi="ar-SA"/>
      </w:rPr>
    </w:lvl>
    <w:lvl w:ilvl="2">
      <w:numFmt w:val="bullet"/>
      <w:lvlText w:val="•"/>
      <w:lvlJc w:val="left"/>
      <w:pPr>
        <w:ind w:left="3028" w:hanging="404"/>
      </w:pPr>
      <w:rPr>
        <w:rFonts w:hint="default"/>
        <w:lang w:val="ru-RU" w:eastAsia="en-US" w:bidi="ar-SA"/>
      </w:rPr>
    </w:lvl>
    <w:lvl w:ilvl="3">
      <w:numFmt w:val="bullet"/>
      <w:lvlText w:val="•"/>
      <w:lvlJc w:val="left"/>
      <w:pPr>
        <w:ind w:left="3892" w:hanging="404"/>
      </w:pPr>
      <w:rPr>
        <w:rFonts w:hint="default"/>
        <w:lang w:val="ru-RU" w:eastAsia="en-US" w:bidi="ar-SA"/>
      </w:rPr>
    </w:lvl>
    <w:lvl w:ilvl="4">
      <w:numFmt w:val="bullet"/>
      <w:lvlText w:val="•"/>
      <w:lvlJc w:val="left"/>
      <w:pPr>
        <w:ind w:left="4756" w:hanging="404"/>
      </w:pPr>
      <w:rPr>
        <w:rFonts w:hint="default"/>
        <w:lang w:val="ru-RU" w:eastAsia="en-US" w:bidi="ar-SA"/>
      </w:rPr>
    </w:lvl>
    <w:lvl w:ilvl="5">
      <w:numFmt w:val="bullet"/>
      <w:lvlText w:val="•"/>
      <w:lvlJc w:val="left"/>
      <w:pPr>
        <w:ind w:left="5620" w:hanging="404"/>
      </w:pPr>
      <w:rPr>
        <w:rFonts w:hint="default"/>
        <w:lang w:val="ru-RU" w:eastAsia="en-US" w:bidi="ar-SA"/>
      </w:rPr>
    </w:lvl>
    <w:lvl w:ilvl="6">
      <w:numFmt w:val="bullet"/>
      <w:lvlText w:val="•"/>
      <w:lvlJc w:val="left"/>
      <w:pPr>
        <w:ind w:left="6484" w:hanging="404"/>
      </w:pPr>
      <w:rPr>
        <w:rFonts w:hint="default"/>
        <w:lang w:val="ru-RU" w:eastAsia="en-US" w:bidi="ar-SA"/>
      </w:rPr>
    </w:lvl>
    <w:lvl w:ilvl="7">
      <w:numFmt w:val="bullet"/>
      <w:lvlText w:val="•"/>
      <w:lvlJc w:val="left"/>
      <w:pPr>
        <w:ind w:left="7348" w:hanging="404"/>
      </w:pPr>
      <w:rPr>
        <w:rFonts w:hint="default"/>
        <w:lang w:val="ru-RU" w:eastAsia="en-US" w:bidi="ar-SA"/>
      </w:rPr>
    </w:lvl>
    <w:lvl w:ilvl="8">
      <w:numFmt w:val="bullet"/>
      <w:lvlText w:val="•"/>
      <w:lvlJc w:val="left"/>
      <w:pPr>
        <w:ind w:left="8212" w:hanging="404"/>
      </w:pPr>
      <w:rPr>
        <w:rFonts w:hint="default"/>
        <w:lang w:val="ru-RU" w:eastAsia="en-US" w:bidi="ar-SA"/>
      </w:rPr>
    </w:lvl>
  </w:abstractNum>
  <w:abstractNum w:abstractNumId="4">
    <w:nsid w:val="11825D11"/>
    <w:multiLevelType w:val="hybridMultilevel"/>
    <w:tmpl w:val="4FDC2120"/>
    <w:lvl w:ilvl="0" w:tplc="4022CFA6">
      <w:start w:val="1"/>
      <w:numFmt w:val="decimal"/>
      <w:lvlText w:val="%1)"/>
      <w:lvlJc w:val="left"/>
      <w:pPr>
        <w:ind w:left="181" w:hanging="291"/>
      </w:pPr>
      <w:rPr>
        <w:rFonts w:ascii="Times New Roman" w:eastAsia="Times New Roman" w:hAnsi="Times New Roman" w:cs="Times New Roman" w:hint="default"/>
        <w:w w:val="99"/>
        <w:sz w:val="24"/>
        <w:szCs w:val="24"/>
        <w:lang w:val="ru-RU" w:eastAsia="en-US" w:bidi="ar-SA"/>
      </w:rPr>
    </w:lvl>
    <w:lvl w:ilvl="1" w:tplc="A8683736">
      <w:numFmt w:val="bullet"/>
      <w:lvlText w:val="•"/>
      <w:lvlJc w:val="left"/>
      <w:pPr>
        <w:ind w:left="1156" w:hanging="291"/>
      </w:pPr>
      <w:rPr>
        <w:rFonts w:hint="default"/>
        <w:lang w:val="ru-RU" w:eastAsia="en-US" w:bidi="ar-SA"/>
      </w:rPr>
    </w:lvl>
    <w:lvl w:ilvl="2" w:tplc="A0F698FC">
      <w:numFmt w:val="bullet"/>
      <w:lvlText w:val="•"/>
      <w:lvlJc w:val="left"/>
      <w:pPr>
        <w:ind w:left="2132" w:hanging="291"/>
      </w:pPr>
      <w:rPr>
        <w:rFonts w:hint="default"/>
        <w:lang w:val="ru-RU" w:eastAsia="en-US" w:bidi="ar-SA"/>
      </w:rPr>
    </w:lvl>
    <w:lvl w:ilvl="3" w:tplc="71DCA174">
      <w:numFmt w:val="bullet"/>
      <w:lvlText w:val="•"/>
      <w:lvlJc w:val="left"/>
      <w:pPr>
        <w:ind w:left="3108" w:hanging="291"/>
      </w:pPr>
      <w:rPr>
        <w:rFonts w:hint="default"/>
        <w:lang w:val="ru-RU" w:eastAsia="en-US" w:bidi="ar-SA"/>
      </w:rPr>
    </w:lvl>
    <w:lvl w:ilvl="4" w:tplc="4D1A2DFE">
      <w:numFmt w:val="bullet"/>
      <w:lvlText w:val="•"/>
      <w:lvlJc w:val="left"/>
      <w:pPr>
        <w:ind w:left="4084" w:hanging="291"/>
      </w:pPr>
      <w:rPr>
        <w:rFonts w:hint="default"/>
        <w:lang w:val="ru-RU" w:eastAsia="en-US" w:bidi="ar-SA"/>
      </w:rPr>
    </w:lvl>
    <w:lvl w:ilvl="5" w:tplc="B64E404C">
      <w:numFmt w:val="bullet"/>
      <w:lvlText w:val="•"/>
      <w:lvlJc w:val="left"/>
      <w:pPr>
        <w:ind w:left="5060" w:hanging="291"/>
      </w:pPr>
      <w:rPr>
        <w:rFonts w:hint="default"/>
        <w:lang w:val="ru-RU" w:eastAsia="en-US" w:bidi="ar-SA"/>
      </w:rPr>
    </w:lvl>
    <w:lvl w:ilvl="6" w:tplc="F42CE0A8">
      <w:numFmt w:val="bullet"/>
      <w:lvlText w:val="•"/>
      <w:lvlJc w:val="left"/>
      <w:pPr>
        <w:ind w:left="6036" w:hanging="291"/>
      </w:pPr>
      <w:rPr>
        <w:rFonts w:hint="default"/>
        <w:lang w:val="ru-RU" w:eastAsia="en-US" w:bidi="ar-SA"/>
      </w:rPr>
    </w:lvl>
    <w:lvl w:ilvl="7" w:tplc="4D8C88E8">
      <w:numFmt w:val="bullet"/>
      <w:lvlText w:val="•"/>
      <w:lvlJc w:val="left"/>
      <w:pPr>
        <w:ind w:left="7012" w:hanging="291"/>
      </w:pPr>
      <w:rPr>
        <w:rFonts w:hint="default"/>
        <w:lang w:val="ru-RU" w:eastAsia="en-US" w:bidi="ar-SA"/>
      </w:rPr>
    </w:lvl>
    <w:lvl w:ilvl="8" w:tplc="C3AC2C0E">
      <w:numFmt w:val="bullet"/>
      <w:lvlText w:val="•"/>
      <w:lvlJc w:val="left"/>
      <w:pPr>
        <w:ind w:left="7988" w:hanging="291"/>
      </w:pPr>
      <w:rPr>
        <w:rFonts w:hint="default"/>
        <w:lang w:val="ru-RU" w:eastAsia="en-US" w:bidi="ar-SA"/>
      </w:rPr>
    </w:lvl>
  </w:abstractNum>
  <w:abstractNum w:abstractNumId="5">
    <w:nsid w:val="1D3C2BC2"/>
    <w:multiLevelType w:val="multilevel"/>
    <w:tmpl w:val="F2926A8C"/>
    <w:lvl w:ilvl="0">
      <w:start w:val="2007"/>
      <w:numFmt w:val="decimal"/>
      <w:lvlText w:val="06.09.%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F472163"/>
    <w:multiLevelType w:val="hybridMultilevel"/>
    <w:tmpl w:val="FCF60F76"/>
    <w:lvl w:ilvl="0" w:tplc="89B2FC46">
      <w:start w:val="1"/>
      <w:numFmt w:val="decimal"/>
      <w:lvlText w:val="%1."/>
      <w:lvlJc w:val="left"/>
      <w:pPr>
        <w:ind w:left="3926" w:hanging="281"/>
        <w:jc w:val="right"/>
      </w:pPr>
      <w:rPr>
        <w:rFonts w:ascii="Times New Roman" w:eastAsia="Times New Roman" w:hAnsi="Times New Roman" w:cs="Times New Roman" w:hint="default"/>
        <w:b/>
        <w:bCs/>
        <w:spacing w:val="0"/>
        <w:w w:val="100"/>
        <w:sz w:val="28"/>
        <w:szCs w:val="28"/>
        <w:lang w:val="ru-RU" w:eastAsia="en-US" w:bidi="ar-SA"/>
      </w:rPr>
    </w:lvl>
    <w:lvl w:ilvl="1" w:tplc="8C5E5B7E">
      <w:numFmt w:val="bullet"/>
      <w:lvlText w:val="•"/>
      <w:lvlJc w:val="left"/>
      <w:pPr>
        <w:ind w:left="4518" w:hanging="281"/>
      </w:pPr>
      <w:rPr>
        <w:rFonts w:hint="default"/>
        <w:lang w:val="ru-RU" w:eastAsia="en-US" w:bidi="ar-SA"/>
      </w:rPr>
    </w:lvl>
    <w:lvl w:ilvl="2" w:tplc="8A5440E0">
      <w:numFmt w:val="bullet"/>
      <w:lvlText w:val="•"/>
      <w:lvlJc w:val="left"/>
      <w:pPr>
        <w:ind w:left="5116" w:hanging="281"/>
      </w:pPr>
      <w:rPr>
        <w:rFonts w:hint="default"/>
        <w:lang w:val="ru-RU" w:eastAsia="en-US" w:bidi="ar-SA"/>
      </w:rPr>
    </w:lvl>
    <w:lvl w:ilvl="3" w:tplc="51A82B60">
      <w:numFmt w:val="bullet"/>
      <w:lvlText w:val="•"/>
      <w:lvlJc w:val="left"/>
      <w:pPr>
        <w:ind w:left="5714" w:hanging="281"/>
      </w:pPr>
      <w:rPr>
        <w:rFonts w:hint="default"/>
        <w:lang w:val="ru-RU" w:eastAsia="en-US" w:bidi="ar-SA"/>
      </w:rPr>
    </w:lvl>
    <w:lvl w:ilvl="4" w:tplc="8D1CDE84">
      <w:numFmt w:val="bullet"/>
      <w:lvlText w:val="•"/>
      <w:lvlJc w:val="left"/>
      <w:pPr>
        <w:ind w:left="6312" w:hanging="281"/>
      </w:pPr>
      <w:rPr>
        <w:rFonts w:hint="default"/>
        <w:lang w:val="ru-RU" w:eastAsia="en-US" w:bidi="ar-SA"/>
      </w:rPr>
    </w:lvl>
    <w:lvl w:ilvl="5" w:tplc="25A45718">
      <w:numFmt w:val="bullet"/>
      <w:lvlText w:val="•"/>
      <w:lvlJc w:val="left"/>
      <w:pPr>
        <w:ind w:left="6910" w:hanging="281"/>
      </w:pPr>
      <w:rPr>
        <w:rFonts w:hint="default"/>
        <w:lang w:val="ru-RU" w:eastAsia="en-US" w:bidi="ar-SA"/>
      </w:rPr>
    </w:lvl>
    <w:lvl w:ilvl="6" w:tplc="CACEE8F0">
      <w:numFmt w:val="bullet"/>
      <w:lvlText w:val="•"/>
      <w:lvlJc w:val="left"/>
      <w:pPr>
        <w:ind w:left="7508" w:hanging="281"/>
      </w:pPr>
      <w:rPr>
        <w:rFonts w:hint="default"/>
        <w:lang w:val="ru-RU" w:eastAsia="en-US" w:bidi="ar-SA"/>
      </w:rPr>
    </w:lvl>
    <w:lvl w:ilvl="7" w:tplc="F53462C8">
      <w:numFmt w:val="bullet"/>
      <w:lvlText w:val="•"/>
      <w:lvlJc w:val="left"/>
      <w:pPr>
        <w:ind w:left="8106" w:hanging="281"/>
      </w:pPr>
      <w:rPr>
        <w:rFonts w:hint="default"/>
        <w:lang w:val="ru-RU" w:eastAsia="en-US" w:bidi="ar-SA"/>
      </w:rPr>
    </w:lvl>
    <w:lvl w:ilvl="8" w:tplc="F5F426E6">
      <w:numFmt w:val="bullet"/>
      <w:lvlText w:val="•"/>
      <w:lvlJc w:val="left"/>
      <w:pPr>
        <w:ind w:left="8704" w:hanging="281"/>
      </w:pPr>
      <w:rPr>
        <w:rFonts w:hint="default"/>
        <w:lang w:val="ru-RU" w:eastAsia="en-US" w:bidi="ar-SA"/>
      </w:rPr>
    </w:lvl>
  </w:abstractNum>
  <w:abstractNum w:abstractNumId="7">
    <w:nsid w:val="275478C5"/>
    <w:multiLevelType w:val="multilevel"/>
    <w:tmpl w:val="B620644E"/>
    <w:lvl w:ilvl="0">
      <w:start w:val="1"/>
      <w:numFmt w:val="decimal"/>
      <w:lvlText w:val="%1."/>
      <w:lvlJc w:val="left"/>
      <w:pPr>
        <w:ind w:left="421" w:hanging="240"/>
      </w:pPr>
      <w:rPr>
        <w:rFonts w:ascii="Times New Roman" w:eastAsia="Times New Roman" w:hAnsi="Times New Roman" w:cs="Times New Roman" w:hint="default"/>
        <w:w w:val="99"/>
        <w:sz w:val="24"/>
        <w:szCs w:val="24"/>
        <w:lang w:val="ru-RU" w:eastAsia="en-US" w:bidi="ar-SA"/>
      </w:rPr>
    </w:lvl>
    <w:lvl w:ilvl="1">
      <w:start w:val="1"/>
      <w:numFmt w:val="decimal"/>
      <w:lvlText w:val="%1.%2"/>
      <w:lvlJc w:val="left"/>
      <w:pPr>
        <w:ind w:left="1249" w:hanging="360"/>
      </w:pPr>
      <w:rPr>
        <w:rFonts w:ascii="Times New Roman" w:eastAsia="Times New Roman" w:hAnsi="Times New Roman" w:cs="Times New Roman" w:hint="default"/>
        <w:w w:val="99"/>
        <w:sz w:val="24"/>
        <w:szCs w:val="24"/>
        <w:lang w:val="ru-RU" w:eastAsia="en-US" w:bidi="ar-SA"/>
      </w:rPr>
    </w:lvl>
    <w:lvl w:ilvl="2">
      <w:start w:val="1"/>
      <w:numFmt w:val="decimal"/>
      <w:lvlText w:val="%3."/>
      <w:lvlJc w:val="left"/>
      <w:pPr>
        <w:ind w:left="4096" w:hanging="281"/>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292" w:hanging="404"/>
      </w:pPr>
      <w:rPr>
        <w:rFonts w:ascii="Times New Roman" w:eastAsia="Times New Roman" w:hAnsi="Times New Roman" w:cs="Times New Roman" w:hint="default"/>
        <w:b/>
        <w:bCs/>
        <w:spacing w:val="-6"/>
        <w:w w:val="100"/>
        <w:sz w:val="28"/>
        <w:szCs w:val="28"/>
        <w:lang w:val="ru-RU" w:eastAsia="en-US" w:bidi="ar-SA"/>
      </w:rPr>
    </w:lvl>
    <w:lvl w:ilvl="4">
      <w:numFmt w:val="bullet"/>
      <w:lvlText w:val="•"/>
      <w:lvlJc w:val="left"/>
      <w:pPr>
        <w:ind w:left="4934" w:hanging="404"/>
      </w:pPr>
      <w:rPr>
        <w:rFonts w:hint="default"/>
        <w:lang w:val="ru-RU" w:eastAsia="en-US" w:bidi="ar-SA"/>
      </w:rPr>
    </w:lvl>
    <w:lvl w:ilvl="5">
      <w:numFmt w:val="bullet"/>
      <w:lvlText w:val="•"/>
      <w:lvlJc w:val="left"/>
      <w:pPr>
        <w:ind w:left="5768" w:hanging="404"/>
      </w:pPr>
      <w:rPr>
        <w:rFonts w:hint="default"/>
        <w:lang w:val="ru-RU" w:eastAsia="en-US" w:bidi="ar-SA"/>
      </w:rPr>
    </w:lvl>
    <w:lvl w:ilvl="6">
      <w:numFmt w:val="bullet"/>
      <w:lvlText w:val="•"/>
      <w:lvlJc w:val="left"/>
      <w:pPr>
        <w:ind w:left="6602" w:hanging="404"/>
      </w:pPr>
      <w:rPr>
        <w:rFonts w:hint="default"/>
        <w:lang w:val="ru-RU" w:eastAsia="en-US" w:bidi="ar-SA"/>
      </w:rPr>
    </w:lvl>
    <w:lvl w:ilvl="7">
      <w:numFmt w:val="bullet"/>
      <w:lvlText w:val="•"/>
      <w:lvlJc w:val="left"/>
      <w:pPr>
        <w:ind w:left="7437" w:hanging="404"/>
      </w:pPr>
      <w:rPr>
        <w:rFonts w:hint="default"/>
        <w:lang w:val="ru-RU" w:eastAsia="en-US" w:bidi="ar-SA"/>
      </w:rPr>
    </w:lvl>
    <w:lvl w:ilvl="8">
      <w:numFmt w:val="bullet"/>
      <w:lvlText w:val="•"/>
      <w:lvlJc w:val="left"/>
      <w:pPr>
        <w:ind w:left="8271" w:hanging="404"/>
      </w:pPr>
      <w:rPr>
        <w:rFonts w:hint="default"/>
        <w:lang w:val="ru-RU" w:eastAsia="en-US" w:bidi="ar-SA"/>
      </w:rPr>
    </w:lvl>
  </w:abstractNum>
  <w:abstractNum w:abstractNumId="8">
    <w:nsid w:val="27872CEE"/>
    <w:multiLevelType w:val="multilevel"/>
    <w:tmpl w:val="AD8430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C6C5EA0"/>
    <w:multiLevelType w:val="hybridMultilevel"/>
    <w:tmpl w:val="F1502D18"/>
    <w:lvl w:ilvl="0" w:tplc="55A0603E">
      <w:start w:val="1"/>
      <w:numFmt w:val="decimal"/>
      <w:lvlText w:val="%1)"/>
      <w:lvlJc w:val="left"/>
      <w:pPr>
        <w:ind w:left="181" w:hanging="329"/>
      </w:pPr>
      <w:rPr>
        <w:rFonts w:ascii="Times New Roman" w:eastAsia="Times New Roman" w:hAnsi="Times New Roman" w:cs="Times New Roman" w:hint="default"/>
        <w:w w:val="99"/>
        <w:sz w:val="24"/>
        <w:szCs w:val="24"/>
        <w:lang w:val="ru-RU" w:eastAsia="en-US" w:bidi="ar-SA"/>
      </w:rPr>
    </w:lvl>
    <w:lvl w:ilvl="1" w:tplc="9FE49E84">
      <w:numFmt w:val="bullet"/>
      <w:lvlText w:val="•"/>
      <w:lvlJc w:val="left"/>
      <w:pPr>
        <w:ind w:left="1156" w:hanging="329"/>
      </w:pPr>
      <w:rPr>
        <w:rFonts w:hint="default"/>
        <w:lang w:val="ru-RU" w:eastAsia="en-US" w:bidi="ar-SA"/>
      </w:rPr>
    </w:lvl>
    <w:lvl w:ilvl="2" w:tplc="B0647CCE">
      <w:numFmt w:val="bullet"/>
      <w:lvlText w:val="•"/>
      <w:lvlJc w:val="left"/>
      <w:pPr>
        <w:ind w:left="2132" w:hanging="329"/>
      </w:pPr>
      <w:rPr>
        <w:rFonts w:hint="default"/>
        <w:lang w:val="ru-RU" w:eastAsia="en-US" w:bidi="ar-SA"/>
      </w:rPr>
    </w:lvl>
    <w:lvl w:ilvl="3" w:tplc="646A8BC2">
      <w:numFmt w:val="bullet"/>
      <w:lvlText w:val="•"/>
      <w:lvlJc w:val="left"/>
      <w:pPr>
        <w:ind w:left="3108" w:hanging="329"/>
      </w:pPr>
      <w:rPr>
        <w:rFonts w:hint="default"/>
        <w:lang w:val="ru-RU" w:eastAsia="en-US" w:bidi="ar-SA"/>
      </w:rPr>
    </w:lvl>
    <w:lvl w:ilvl="4" w:tplc="26C0E122">
      <w:numFmt w:val="bullet"/>
      <w:lvlText w:val="•"/>
      <w:lvlJc w:val="left"/>
      <w:pPr>
        <w:ind w:left="4084" w:hanging="329"/>
      </w:pPr>
      <w:rPr>
        <w:rFonts w:hint="default"/>
        <w:lang w:val="ru-RU" w:eastAsia="en-US" w:bidi="ar-SA"/>
      </w:rPr>
    </w:lvl>
    <w:lvl w:ilvl="5" w:tplc="7F9CEC4E">
      <w:numFmt w:val="bullet"/>
      <w:lvlText w:val="•"/>
      <w:lvlJc w:val="left"/>
      <w:pPr>
        <w:ind w:left="5060" w:hanging="329"/>
      </w:pPr>
      <w:rPr>
        <w:rFonts w:hint="default"/>
        <w:lang w:val="ru-RU" w:eastAsia="en-US" w:bidi="ar-SA"/>
      </w:rPr>
    </w:lvl>
    <w:lvl w:ilvl="6" w:tplc="1F544E30">
      <w:numFmt w:val="bullet"/>
      <w:lvlText w:val="•"/>
      <w:lvlJc w:val="left"/>
      <w:pPr>
        <w:ind w:left="6036" w:hanging="329"/>
      </w:pPr>
      <w:rPr>
        <w:rFonts w:hint="default"/>
        <w:lang w:val="ru-RU" w:eastAsia="en-US" w:bidi="ar-SA"/>
      </w:rPr>
    </w:lvl>
    <w:lvl w:ilvl="7" w:tplc="FC60813E">
      <w:numFmt w:val="bullet"/>
      <w:lvlText w:val="•"/>
      <w:lvlJc w:val="left"/>
      <w:pPr>
        <w:ind w:left="7012" w:hanging="329"/>
      </w:pPr>
      <w:rPr>
        <w:rFonts w:hint="default"/>
        <w:lang w:val="ru-RU" w:eastAsia="en-US" w:bidi="ar-SA"/>
      </w:rPr>
    </w:lvl>
    <w:lvl w:ilvl="8" w:tplc="CF4E7D40">
      <w:numFmt w:val="bullet"/>
      <w:lvlText w:val="•"/>
      <w:lvlJc w:val="left"/>
      <w:pPr>
        <w:ind w:left="7988" w:hanging="329"/>
      </w:pPr>
      <w:rPr>
        <w:rFonts w:hint="default"/>
        <w:lang w:val="ru-RU" w:eastAsia="en-US" w:bidi="ar-SA"/>
      </w:rPr>
    </w:lvl>
  </w:abstractNum>
  <w:abstractNum w:abstractNumId="10">
    <w:nsid w:val="387F0CAC"/>
    <w:multiLevelType w:val="multilevel"/>
    <w:tmpl w:val="A66AC342"/>
    <w:lvl w:ilvl="0">
      <w:start w:val="2007"/>
      <w:numFmt w:val="decimal"/>
      <w:lvlText w:val="09.10.%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1DA050F"/>
    <w:multiLevelType w:val="multilevel"/>
    <w:tmpl w:val="B620644E"/>
    <w:lvl w:ilvl="0">
      <w:start w:val="1"/>
      <w:numFmt w:val="decimal"/>
      <w:lvlText w:val="%1."/>
      <w:lvlJc w:val="left"/>
      <w:pPr>
        <w:ind w:left="421" w:hanging="240"/>
      </w:pPr>
      <w:rPr>
        <w:rFonts w:ascii="Times New Roman" w:eastAsia="Times New Roman" w:hAnsi="Times New Roman" w:cs="Times New Roman" w:hint="default"/>
        <w:w w:val="99"/>
        <w:sz w:val="24"/>
        <w:szCs w:val="24"/>
        <w:lang w:val="ru-RU" w:eastAsia="en-US" w:bidi="ar-SA"/>
      </w:rPr>
    </w:lvl>
    <w:lvl w:ilvl="1">
      <w:start w:val="1"/>
      <w:numFmt w:val="decimal"/>
      <w:lvlText w:val="%1.%2"/>
      <w:lvlJc w:val="left"/>
      <w:pPr>
        <w:ind w:left="1249" w:hanging="360"/>
      </w:pPr>
      <w:rPr>
        <w:rFonts w:ascii="Times New Roman" w:eastAsia="Times New Roman" w:hAnsi="Times New Roman" w:cs="Times New Roman" w:hint="default"/>
        <w:w w:val="99"/>
        <w:sz w:val="24"/>
        <w:szCs w:val="24"/>
        <w:lang w:val="ru-RU" w:eastAsia="en-US" w:bidi="ar-SA"/>
      </w:rPr>
    </w:lvl>
    <w:lvl w:ilvl="2">
      <w:start w:val="1"/>
      <w:numFmt w:val="decimal"/>
      <w:lvlText w:val="%3."/>
      <w:lvlJc w:val="left"/>
      <w:pPr>
        <w:ind w:left="4096" w:hanging="281"/>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292" w:hanging="404"/>
      </w:pPr>
      <w:rPr>
        <w:rFonts w:ascii="Times New Roman" w:eastAsia="Times New Roman" w:hAnsi="Times New Roman" w:cs="Times New Roman" w:hint="default"/>
        <w:b/>
        <w:bCs/>
        <w:spacing w:val="-6"/>
        <w:w w:val="100"/>
        <w:sz w:val="28"/>
        <w:szCs w:val="28"/>
        <w:lang w:val="ru-RU" w:eastAsia="en-US" w:bidi="ar-SA"/>
      </w:rPr>
    </w:lvl>
    <w:lvl w:ilvl="4">
      <w:numFmt w:val="bullet"/>
      <w:lvlText w:val="•"/>
      <w:lvlJc w:val="left"/>
      <w:pPr>
        <w:ind w:left="4934" w:hanging="404"/>
      </w:pPr>
      <w:rPr>
        <w:rFonts w:hint="default"/>
        <w:lang w:val="ru-RU" w:eastAsia="en-US" w:bidi="ar-SA"/>
      </w:rPr>
    </w:lvl>
    <w:lvl w:ilvl="5">
      <w:numFmt w:val="bullet"/>
      <w:lvlText w:val="•"/>
      <w:lvlJc w:val="left"/>
      <w:pPr>
        <w:ind w:left="5768" w:hanging="404"/>
      </w:pPr>
      <w:rPr>
        <w:rFonts w:hint="default"/>
        <w:lang w:val="ru-RU" w:eastAsia="en-US" w:bidi="ar-SA"/>
      </w:rPr>
    </w:lvl>
    <w:lvl w:ilvl="6">
      <w:numFmt w:val="bullet"/>
      <w:lvlText w:val="•"/>
      <w:lvlJc w:val="left"/>
      <w:pPr>
        <w:ind w:left="6602" w:hanging="404"/>
      </w:pPr>
      <w:rPr>
        <w:rFonts w:hint="default"/>
        <w:lang w:val="ru-RU" w:eastAsia="en-US" w:bidi="ar-SA"/>
      </w:rPr>
    </w:lvl>
    <w:lvl w:ilvl="7">
      <w:numFmt w:val="bullet"/>
      <w:lvlText w:val="•"/>
      <w:lvlJc w:val="left"/>
      <w:pPr>
        <w:ind w:left="7437" w:hanging="404"/>
      </w:pPr>
      <w:rPr>
        <w:rFonts w:hint="default"/>
        <w:lang w:val="ru-RU" w:eastAsia="en-US" w:bidi="ar-SA"/>
      </w:rPr>
    </w:lvl>
    <w:lvl w:ilvl="8">
      <w:numFmt w:val="bullet"/>
      <w:lvlText w:val="•"/>
      <w:lvlJc w:val="left"/>
      <w:pPr>
        <w:ind w:left="8271" w:hanging="404"/>
      </w:pPr>
      <w:rPr>
        <w:rFonts w:hint="default"/>
        <w:lang w:val="ru-RU" w:eastAsia="en-US" w:bidi="ar-SA"/>
      </w:rPr>
    </w:lvl>
  </w:abstractNum>
  <w:abstractNum w:abstractNumId="12">
    <w:nsid w:val="46462477"/>
    <w:multiLevelType w:val="hybridMultilevel"/>
    <w:tmpl w:val="453225D6"/>
    <w:lvl w:ilvl="0" w:tplc="D4E6212C">
      <w:start w:val="1"/>
      <w:numFmt w:val="decimal"/>
      <w:lvlText w:val="%1)"/>
      <w:lvlJc w:val="left"/>
      <w:pPr>
        <w:ind w:left="1108" w:hanging="260"/>
      </w:pPr>
      <w:rPr>
        <w:rFonts w:ascii="Times New Roman" w:eastAsia="Times New Roman" w:hAnsi="Times New Roman" w:cs="Times New Roman" w:hint="default"/>
        <w:w w:val="99"/>
        <w:sz w:val="24"/>
        <w:szCs w:val="24"/>
        <w:lang w:val="ru-RU" w:eastAsia="en-US" w:bidi="ar-SA"/>
      </w:rPr>
    </w:lvl>
    <w:lvl w:ilvl="1" w:tplc="D8E45AF8">
      <w:numFmt w:val="bullet"/>
      <w:lvlText w:val="•"/>
      <w:lvlJc w:val="left"/>
      <w:pPr>
        <w:ind w:left="1980" w:hanging="260"/>
      </w:pPr>
      <w:rPr>
        <w:rFonts w:hint="default"/>
        <w:lang w:val="ru-RU" w:eastAsia="en-US" w:bidi="ar-SA"/>
      </w:rPr>
    </w:lvl>
    <w:lvl w:ilvl="2" w:tplc="4A1A56CC">
      <w:numFmt w:val="bullet"/>
      <w:lvlText w:val="•"/>
      <w:lvlJc w:val="left"/>
      <w:pPr>
        <w:ind w:left="2860" w:hanging="260"/>
      </w:pPr>
      <w:rPr>
        <w:rFonts w:hint="default"/>
        <w:lang w:val="ru-RU" w:eastAsia="en-US" w:bidi="ar-SA"/>
      </w:rPr>
    </w:lvl>
    <w:lvl w:ilvl="3" w:tplc="49EC3AE8">
      <w:numFmt w:val="bullet"/>
      <w:lvlText w:val="•"/>
      <w:lvlJc w:val="left"/>
      <w:pPr>
        <w:ind w:left="3740" w:hanging="260"/>
      </w:pPr>
      <w:rPr>
        <w:rFonts w:hint="default"/>
        <w:lang w:val="ru-RU" w:eastAsia="en-US" w:bidi="ar-SA"/>
      </w:rPr>
    </w:lvl>
    <w:lvl w:ilvl="4" w:tplc="510A6612">
      <w:numFmt w:val="bullet"/>
      <w:lvlText w:val="•"/>
      <w:lvlJc w:val="left"/>
      <w:pPr>
        <w:ind w:left="4620" w:hanging="260"/>
      </w:pPr>
      <w:rPr>
        <w:rFonts w:hint="default"/>
        <w:lang w:val="ru-RU" w:eastAsia="en-US" w:bidi="ar-SA"/>
      </w:rPr>
    </w:lvl>
    <w:lvl w:ilvl="5" w:tplc="47481D5A">
      <w:numFmt w:val="bullet"/>
      <w:lvlText w:val="•"/>
      <w:lvlJc w:val="left"/>
      <w:pPr>
        <w:ind w:left="5500" w:hanging="260"/>
      </w:pPr>
      <w:rPr>
        <w:rFonts w:hint="default"/>
        <w:lang w:val="ru-RU" w:eastAsia="en-US" w:bidi="ar-SA"/>
      </w:rPr>
    </w:lvl>
    <w:lvl w:ilvl="6" w:tplc="78968AB0">
      <w:numFmt w:val="bullet"/>
      <w:lvlText w:val="•"/>
      <w:lvlJc w:val="left"/>
      <w:pPr>
        <w:ind w:left="6380" w:hanging="260"/>
      </w:pPr>
      <w:rPr>
        <w:rFonts w:hint="default"/>
        <w:lang w:val="ru-RU" w:eastAsia="en-US" w:bidi="ar-SA"/>
      </w:rPr>
    </w:lvl>
    <w:lvl w:ilvl="7" w:tplc="EA64B5AC">
      <w:numFmt w:val="bullet"/>
      <w:lvlText w:val="•"/>
      <w:lvlJc w:val="left"/>
      <w:pPr>
        <w:ind w:left="7260" w:hanging="260"/>
      </w:pPr>
      <w:rPr>
        <w:rFonts w:hint="default"/>
        <w:lang w:val="ru-RU" w:eastAsia="en-US" w:bidi="ar-SA"/>
      </w:rPr>
    </w:lvl>
    <w:lvl w:ilvl="8" w:tplc="03D44CF8">
      <w:numFmt w:val="bullet"/>
      <w:lvlText w:val="•"/>
      <w:lvlJc w:val="left"/>
      <w:pPr>
        <w:ind w:left="8140" w:hanging="260"/>
      </w:pPr>
      <w:rPr>
        <w:rFonts w:hint="default"/>
        <w:lang w:val="ru-RU" w:eastAsia="en-US" w:bidi="ar-SA"/>
      </w:rPr>
    </w:lvl>
  </w:abstractNum>
  <w:abstractNum w:abstractNumId="13">
    <w:nsid w:val="47A82CCC"/>
    <w:multiLevelType w:val="hybridMultilevel"/>
    <w:tmpl w:val="A2A87318"/>
    <w:lvl w:ilvl="0" w:tplc="F4DEB082">
      <w:start w:val="1"/>
      <w:numFmt w:val="decimal"/>
      <w:lvlText w:val="%1)"/>
      <w:lvlJc w:val="left"/>
      <w:pPr>
        <w:ind w:left="1148" w:hanging="260"/>
      </w:pPr>
      <w:rPr>
        <w:rFonts w:ascii="Times New Roman" w:eastAsia="Times New Roman" w:hAnsi="Times New Roman" w:cs="Times New Roman" w:hint="default"/>
        <w:w w:val="99"/>
        <w:sz w:val="24"/>
        <w:szCs w:val="24"/>
        <w:lang w:val="ru-RU" w:eastAsia="en-US" w:bidi="ar-SA"/>
      </w:rPr>
    </w:lvl>
    <w:lvl w:ilvl="1" w:tplc="E4705F7E">
      <w:numFmt w:val="bullet"/>
      <w:lvlText w:val="•"/>
      <w:lvlJc w:val="left"/>
      <w:pPr>
        <w:ind w:left="2020" w:hanging="260"/>
      </w:pPr>
      <w:rPr>
        <w:rFonts w:hint="default"/>
        <w:lang w:val="ru-RU" w:eastAsia="en-US" w:bidi="ar-SA"/>
      </w:rPr>
    </w:lvl>
    <w:lvl w:ilvl="2" w:tplc="CC92A1FA">
      <w:numFmt w:val="bullet"/>
      <w:lvlText w:val="•"/>
      <w:lvlJc w:val="left"/>
      <w:pPr>
        <w:ind w:left="2900" w:hanging="260"/>
      </w:pPr>
      <w:rPr>
        <w:rFonts w:hint="default"/>
        <w:lang w:val="ru-RU" w:eastAsia="en-US" w:bidi="ar-SA"/>
      </w:rPr>
    </w:lvl>
    <w:lvl w:ilvl="3" w:tplc="7B7EFD22">
      <w:numFmt w:val="bullet"/>
      <w:lvlText w:val="•"/>
      <w:lvlJc w:val="left"/>
      <w:pPr>
        <w:ind w:left="3780" w:hanging="260"/>
      </w:pPr>
      <w:rPr>
        <w:rFonts w:hint="default"/>
        <w:lang w:val="ru-RU" w:eastAsia="en-US" w:bidi="ar-SA"/>
      </w:rPr>
    </w:lvl>
    <w:lvl w:ilvl="4" w:tplc="8618D770">
      <w:numFmt w:val="bullet"/>
      <w:lvlText w:val="•"/>
      <w:lvlJc w:val="left"/>
      <w:pPr>
        <w:ind w:left="4660" w:hanging="260"/>
      </w:pPr>
      <w:rPr>
        <w:rFonts w:hint="default"/>
        <w:lang w:val="ru-RU" w:eastAsia="en-US" w:bidi="ar-SA"/>
      </w:rPr>
    </w:lvl>
    <w:lvl w:ilvl="5" w:tplc="764A61A0">
      <w:numFmt w:val="bullet"/>
      <w:lvlText w:val="•"/>
      <w:lvlJc w:val="left"/>
      <w:pPr>
        <w:ind w:left="5540" w:hanging="260"/>
      </w:pPr>
      <w:rPr>
        <w:rFonts w:hint="default"/>
        <w:lang w:val="ru-RU" w:eastAsia="en-US" w:bidi="ar-SA"/>
      </w:rPr>
    </w:lvl>
    <w:lvl w:ilvl="6" w:tplc="CB2CF794">
      <w:numFmt w:val="bullet"/>
      <w:lvlText w:val="•"/>
      <w:lvlJc w:val="left"/>
      <w:pPr>
        <w:ind w:left="6420" w:hanging="260"/>
      </w:pPr>
      <w:rPr>
        <w:rFonts w:hint="default"/>
        <w:lang w:val="ru-RU" w:eastAsia="en-US" w:bidi="ar-SA"/>
      </w:rPr>
    </w:lvl>
    <w:lvl w:ilvl="7" w:tplc="7EA60F80">
      <w:numFmt w:val="bullet"/>
      <w:lvlText w:val="•"/>
      <w:lvlJc w:val="left"/>
      <w:pPr>
        <w:ind w:left="7300" w:hanging="260"/>
      </w:pPr>
      <w:rPr>
        <w:rFonts w:hint="default"/>
        <w:lang w:val="ru-RU" w:eastAsia="en-US" w:bidi="ar-SA"/>
      </w:rPr>
    </w:lvl>
    <w:lvl w:ilvl="8" w:tplc="0862F486">
      <w:numFmt w:val="bullet"/>
      <w:lvlText w:val="•"/>
      <w:lvlJc w:val="left"/>
      <w:pPr>
        <w:ind w:left="8180" w:hanging="260"/>
      </w:pPr>
      <w:rPr>
        <w:rFonts w:hint="default"/>
        <w:lang w:val="ru-RU" w:eastAsia="en-US" w:bidi="ar-SA"/>
      </w:rPr>
    </w:lvl>
  </w:abstractNum>
  <w:abstractNum w:abstractNumId="14">
    <w:nsid w:val="4B820A06"/>
    <w:multiLevelType w:val="hybridMultilevel"/>
    <w:tmpl w:val="4C2229AE"/>
    <w:lvl w:ilvl="0" w:tplc="5DE6CEA6">
      <w:start w:val="1"/>
      <w:numFmt w:val="decimal"/>
      <w:lvlText w:val="%1."/>
      <w:lvlJc w:val="left"/>
      <w:pPr>
        <w:ind w:left="9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4BB51495"/>
    <w:multiLevelType w:val="hybridMultilevel"/>
    <w:tmpl w:val="7E7E1656"/>
    <w:lvl w:ilvl="0" w:tplc="43B6FBC6">
      <w:start w:val="178"/>
      <w:numFmt w:val="decimal"/>
      <w:suff w:val="nothing"/>
      <w:lvlText w:val="%1."/>
      <w:lvlJc w:val="center"/>
      <w:pPr>
        <w:ind w:left="550" w:hanging="55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2B6480A"/>
    <w:multiLevelType w:val="hybridMultilevel"/>
    <w:tmpl w:val="E748479C"/>
    <w:lvl w:ilvl="0" w:tplc="7F626ED0">
      <w:start w:val="1"/>
      <w:numFmt w:val="decimal"/>
      <w:lvlText w:val="%1)"/>
      <w:lvlJc w:val="left"/>
      <w:pPr>
        <w:ind w:left="181" w:hanging="418"/>
      </w:pPr>
      <w:rPr>
        <w:rFonts w:ascii="Times New Roman" w:eastAsia="Times New Roman" w:hAnsi="Times New Roman" w:cs="Times New Roman" w:hint="default"/>
        <w:w w:val="99"/>
        <w:sz w:val="24"/>
        <w:szCs w:val="24"/>
        <w:lang w:val="ru-RU" w:eastAsia="en-US" w:bidi="ar-SA"/>
      </w:rPr>
    </w:lvl>
    <w:lvl w:ilvl="1" w:tplc="BAE678F0">
      <w:numFmt w:val="bullet"/>
      <w:lvlText w:val="•"/>
      <w:lvlJc w:val="left"/>
      <w:pPr>
        <w:ind w:left="1156" w:hanging="418"/>
      </w:pPr>
      <w:rPr>
        <w:rFonts w:hint="default"/>
        <w:lang w:val="ru-RU" w:eastAsia="en-US" w:bidi="ar-SA"/>
      </w:rPr>
    </w:lvl>
    <w:lvl w:ilvl="2" w:tplc="109A571C">
      <w:numFmt w:val="bullet"/>
      <w:lvlText w:val="•"/>
      <w:lvlJc w:val="left"/>
      <w:pPr>
        <w:ind w:left="2132" w:hanging="418"/>
      </w:pPr>
      <w:rPr>
        <w:rFonts w:hint="default"/>
        <w:lang w:val="ru-RU" w:eastAsia="en-US" w:bidi="ar-SA"/>
      </w:rPr>
    </w:lvl>
    <w:lvl w:ilvl="3" w:tplc="34B44CC2">
      <w:numFmt w:val="bullet"/>
      <w:lvlText w:val="•"/>
      <w:lvlJc w:val="left"/>
      <w:pPr>
        <w:ind w:left="3108" w:hanging="418"/>
      </w:pPr>
      <w:rPr>
        <w:rFonts w:hint="default"/>
        <w:lang w:val="ru-RU" w:eastAsia="en-US" w:bidi="ar-SA"/>
      </w:rPr>
    </w:lvl>
    <w:lvl w:ilvl="4" w:tplc="1A741BE8">
      <w:numFmt w:val="bullet"/>
      <w:lvlText w:val="•"/>
      <w:lvlJc w:val="left"/>
      <w:pPr>
        <w:ind w:left="4084" w:hanging="418"/>
      </w:pPr>
      <w:rPr>
        <w:rFonts w:hint="default"/>
        <w:lang w:val="ru-RU" w:eastAsia="en-US" w:bidi="ar-SA"/>
      </w:rPr>
    </w:lvl>
    <w:lvl w:ilvl="5" w:tplc="DCB00E48">
      <w:numFmt w:val="bullet"/>
      <w:lvlText w:val="•"/>
      <w:lvlJc w:val="left"/>
      <w:pPr>
        <w:ind w:left="5060" w:hanging="418"/>
      </w:pPr>
      <w:rPr>
        <w:rFonts w:hint="default"/>
        <w:lang w:val="ru-RU" w:eastAsia="en-US" w:bidi="ar-SA"/>
      </w:rPr>
    </w:lvl>
    <w:lvl w:ilvl="6" w:tplc="519AF540">
      <w:numFmt w:val="bullet"/>
      <w:lvlText w:val="•"/>
      <w:lvlJc w:val="left"/>
      <w:pPr>
        <w:ind w:left="6036" w:hanging="418"/>
      </w:pPr>
      <w:rPr>
        <w:rFonts w:hint="default"/>
        <w:lang w:val="ru-RU" w:eastAsia="en-US" w:bidi="ar-SA"/>
      </w:rPr>
    </w:lvl>
    <w:lvl w:ilvl="7" w:tplc="457E83A0">
      <w:numFmt w:val="bullet"/>
      <w:lvlText w:val="•"/>
      <w:lvlJc w:val="left"/>
      <w:pPr>
        <w:ind w:left="7012" w:hanging="418"/>
      </w:pPr>
      <w:rPr>
        <w:rFonts w:hint="default"/>
        <w:lang w:val="ru-RU" w:eastAsia="en-US" w:bidi="ar-SA"/>
      </w:rPr>
    </w:lvl>
    <w:lvl w:ilvl="8" w:tplc="0BBEBA64">
      <w:numFmt w:val="bullet"/>
      <w:lvlText w:val="•"/>
      <w:lvlJc w:val="left"/>
      <w:pPr>
        <w:ind w:left="7988" w:hanging="418"/>
      </w:pPr>
      <w:rPr>
        <w:rFonts w:hint="default"/>
        <w:lang w:val="ru-RU" w:eastAsia="en-US" w:bidi="ar-SA"/>
      </w:rPr>
    </w:lvl>
  </w:abstractNum>
  <w:abstractNum w:abstractNumId="17">
    <w:nsid w:val="60D352A9"/>
    <w:multiLevelType w:val="hybridMultilevel"/>
    <w:tmpl w:val="419E94A6"/>
    <w:lvl w:ilvl="0" w:tplc="04190001">
      <w:start w:val="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8A13D17"/>
    <w:multiLevelType w:val="multilevel"/>
    <w:tmpl w:val="B86E02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6E172725"/>
    <w:multiLevelType w:val="multilevel"/>
    <w:tmpl w:val="FB7A296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01F2725"/>
    <w:multiLevelType w:val="multilevel"/>
    <w:tmpl w:val="025280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16"/>
  </w:num>
  <w:num w:numId="3">
    <w:abstractNumId w:val="4"/>
  </w:num>
  <w:num w:numId="4">
    <w:abstractNumId w:val="9"/>
  </w:num>
  <w:num w:numId="5">
    <w:abstractNumId w:val="13"/>
  </w:num>
  <w:num w:numId="6">
    <w:abstractNumId w:val="7"/>
  </w:num>
  <w:num w:numId="7">
    <w:abstractNumId w:val="12"/>
  </w:num>
  <w:num w:numId="8">
    <w:abstractNumId w:val="6"/>
  </w:num>
  <w:num w:numId="9">
    <w:abstractNumId w:val="15"/>
  </w:num>
  <w:num w:numId="10">
    <w:abstractNumId w:val="11"/>
  </w:num>
  <w:num w:numId="11">
    <w:abstractNumId w:val="2"/>
  </w:num>
  <w:num w:numId="12">
    <w:abstractNumId w:val="0"/>
  </w:num>
  <w:num w:numId="13">
    <w:abstractNumId w:val="1"/>
  </w:num>
  <w:num w:numId="14">
    <w:abstractNumId w:val="10"/>
  </w:num>
  <w:num w:numId="15">
    <w:abstractNumId w:val="5"/>
  </w:num>
  <w:num w:numId="16">
    <w:abstractNumId w:val="19"/>
  </w:num>
  <w:num w:numId="17">
    <w:abstractNumId w:val="8"/>
  </w:num>
  <w:num w:numId="18">
    <w:abstractNumId w:val="17"/>
  </w:num>
  <w:num w:numId="19">
    <w:abstractNumId w:val="20"/>
  </w:num>
  <w:num w:numId="20">
    <w:abstractNumId w:val="18"/>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D54EBA"/>
    <w:rsid w:val="00003D0F"/>
    <w:rsid w:val="000055C5"/>
    <w:rsid w:val="00005E9B"/>
    <w:rsid w:val="00007A2A"/>
    <w:rsid w:val="00011F69"/>
    <w:rsid w:val="00014D27"/>
    <w:rsid w:val="00016C92"/>
    <w:rsid w:val="00016E7E"/>
    <w:rsid w:val="0002101F"/>
    <w:rsid w:val="000229B6"/>
    <w:rsid w:val="0002403F"/>
    <w:rsid w:val="00026156"/>
    <w:rsid w:val="0002742A"/>
    <w:rsid w:val="00031B39"/>
    <w:rsid w:val="000325C1"/>
    <w:rsid w:val="000345A4"/>
    <w:rsid w:val="000366C3"/>
    <w:rsid w:val="00040288"/>
    <w:rsid w:val="00040523"/>
    <w:rsid w:val="0004072B"/>
    <w:rsid w:val="000411F2"/>
    <w:rsid w:val="000420B2"/>
    <w:rsid w:val="000506BF"/>
    <w:rsid w:val="00050C40"/>
    <w:rsid w:val="00050E7B"/>
    <w:rsid w:val="00052520"/>
    <w:rsid w:val="00057082"/>
    <w:rsid w:val="00071A20"/>
    <w:rsid w:val="00073FBD"/>
    <w:rsid w:val="00074DE0"/>
    <w:rsid w:val="000779C5"/>
    <w:rsid w:val="000842FE"/>
    <w:rsid w:val="00084A86"/>
    <w:rsid w:val="00087448"/>
    <w:rsid w:val="000924A3"/>
    <w:rsid w:val="0009277C"/>
    <w:rsid w:val="0009358C"/>
    <w:rsid w:val="000A1A9D"/>
    <w:rsid w:val="000A265A"/>
    <w:rsid w:val="000A50F2"/>
    <w:rsid w:val="000B1E66"/>
    <w:rsid w:val="000B5CA4"/>
    <w:rsid w:val="000B5E82"/>
    <w:rsid w:val="000B6A8B"/>
    <w:rsid w:val="000B6FFB"/>
    <w:rsid w:val="000C05F1"/>
    <w:rsid w:val="000C5D02"/>
    <w:rsid w:val="000C76B8"/>
    <w:rsid w:val="000D1167"/>
    <w:rsid w:val="000D1270"/>
    <w:rsid w:val="000D1BA9"/>
    <w:rsid w:val="000D40CB"/>
    <w:rsid w:val="000D5E6D"/>
    <w:rsid w:val="000D7CD9"/>
    <w:rsid w:val="000E1F35"/>
    <w:rsid w:val="000E4A86"/>
    <w:rsid w:val="000E51F9"/>
    <w:rsid w:val="000F0E55"/>
    <w:rsid w:val="000F289E"/>
    <w:rsid w:val="000F3C2F"/>
    <w:rsid w:val="000F4332"/>
    <w:rsid w:val="000F66A7"/>
    <w:rsid w:val="000F7F45"/>
    <w:rsid w:val="0010140E"/>
    <w:rsid w:val="00102323"/>
    <w:rsid w:val="00104C23"/>
    <w:rsid w:val="00117B19"/>
    <w:rsid w:val="00124B34"/>
    <w:rsid w:val="00125B13"/>
    <w:rsid w:val="001271FE"/>
    <w:rsid w:val="0013013D"/>
    <w:rsid w:val="00132B23"/>
    <w:rsid w:val="001427DB"/>
    <w:rsid w:val="0014619E"/>
    <w:rsid w:val="00162C86"/>
    <w:rsid w:val="00163D56"/>
    <w:rsid w:val="0016507E"/>
    <w:rsid w:val="00180D0E"/>
    <w:rsid w:val="00181FFC"/>
    <w:rsid w:val="001930E4"/>
    <w:rsid w:val="001947D0"/>
    <w:rsid w:val="00195948"/>
    <w:rsid w:val="00196F2F"/>
    <w:rsid w:val="001A5247"/>
    <w:rsid w:val="001B0BDA"/>
    <w:rsid w:val="001B184B"/>
    <w:rsid w:val="001B489E"/>
    <w:rsid w:val="001C1745"/>
    <w:rsid w:val="001C5398"/>
    <w:rsid w:val="001C6BA4"/>
    <w:rsid w:val="001C6CC5"/>
    <w:rsid w:val="001C78B1"/>
    <w:rsid w:val="001D0896"/>
    <w:rsid w:val="001D21EB"/>
    <w:rsid w:val="001D6ED6"/>
    <w:rsid w:val="001D765A"/>
    <w:rsid w:val="001E1BFD"/>
    <w:rsid w:val="001E1FAE"/>
    <w:rsid w:val="001E6E50"/>
    <w:rsid w:val="001F1AF5"/>
    <w:rsid w:val="001F5742"/>
    <w:rsid w:val="0020129A"/>
    <w:rsid w:val="00203CAD"/>
    <w:rsid w:val="002063F5"/>
    <w:rsid w:val="0020676B"/>
    <w:rsid w:val="00206818"/>
    <w:rsid w:val="00207490"/>
    <w:rsid w:val="00211DB4"/>
    <w:rsid w:val="002121FD"/>
    <w:rsid w:val="00212E2E"/>
    <w:rsid w:val="00213983"/>
    <w:rsid w:val="002139CD"/>
    <w:rsid w:val="00215342"/>
    <w:rsid w:val="002158BB"/>
    <w:rsid w:val="00217565"/>
    <w:rsid w:val="00220EAD"/>
    <w:rsid w:val="00220FE2"/>
    <w:rsid w:val="002221D5"/>
    <w:rsid w:val="002226CF"/>
    <w:rsid w:val="00222D50"/>
    <w:rsid w:val="0022302A"/>
    <w:rsid w:val="00223D10"/>
    <w:rsid w:val="00225FC0"/>
    <w:rsid w:val="002271C8"/>
    <w:rsid w:val="00230C9C"/>
    <w:rsid w:val="002347A0"/>
    <w:rsid w:val="0023794E"/>
    <w:rsid w:val="002427A8"/>
    <w:rsid w:val="0024768E"/>
    <w:rsid w:val="0025009C"/>
    <w:rsid w:val="00252941"/>
    <w:rsid w:val="002552B8"/>
    <w:rsid w:val="002568D1"/>
    <w:rsid w:val="0026369A"/>
    <w:rsid w:val="0028199E"/>
    <w:rsid w:val="00283349"/>
    <w:rsid w:val="00290C5F"/>
    <w:rsid w:val="00293A8A"/>
    <w:rsid w:val="0029662E"/>
    <w:rsid w:val="002A12A4"/>
    <w:rsid w:val="002B0CC7"/>
    <w:rsid w:val="002B1E27"/>
    <w:rsid w:val="002B2CB3"/>
    <w:rsid w:val="002B7971"/>
    <w:rsid w:val="002C61CA"/>
    <w:rsid w:val="002C77C7"/>
    <w:rsid w:val="002D2207"/>
    <w:rsid w:val="002D273F"/>
    <w:rsid w:val="002D2C04"/>
    <w:rsid w:val="002D5C0C"/>
    <w:rsid w:val="002D5C5E"/>
    <w:rsid w:val="002D7AA3"/>
    <w:rsid w:val="002E0875"/>
    <w:rsid w:val="002E28CF"/>
    <w:rsid w:val="002E7A6F"/>
    <w:rsid w:val="002F1EC2"/>
    <w:rsid w:val="002F2EFD"/>
    <w:rsid w:val="002F2EFE"/>
    <w:rsid w:val="002F301F"/>
    <w:rsid w:val="002F63C8"/>
    <w:rsid w:val="00305E4E"/>
    <w:rsid w:val="00306412"/>
    <w:rsid w:val="00306D1E"/>
    <w:rsid w:val="00310C69"/>
    <w:rsid w:val="00310F72"/>
    <w:rsid w:val="00312EB5"/>
    <w:rsid w:val="00316795"/>
    <w:rsid w:val="0032509A"/>
    <w:rsid w:val="00325E47"/>
    <w:rsid w:val="00325F90"/>
    <w:rsid w:val="00327488"/>
    <w:rsid w:val="00327D32"/>
    <w:rsid w:val="00334361"/>
    <w:rsid w:val="00334789"/>
    <w:rsid w:val="003349E3"/>
    <w:rsid w:val="00337B7F"/>
    <w:rsid w:val="00341066"/>
    <w:rsid w:val="00346891"/>
    <w:rsid w:val="00346EBA"/>
    <w:rsid w:val="00347D0D"/>
    <w:rsid w:val="00353B04"/>
    <w:rsid w:val="00356D3B"/>
    <w:rsid w:val="003571C9"/>
    <w:rsid w:val="00362B3D"/>
    <w:rsid w:val="00362DE4"/>
    <w:rsid w:val="00363CBD"/>
    <w:rsid w:val="003704F2"/>
    <w:rsid w:val="0037075E"/>
    <w:rsid w:val="00374AE8"/>
    <w:rsid w:val="00374D12"/>
    <w:rsid w:val="003826A8"/>
    <w:rsid w:val="003867FE"/>
    <w:rsid w:val="0038732B"/>
    <w:rsid w:val="003873A9"/>
    <w:rsid w:val="00391612"/>
    <w:rsid w:val="00392A4C"/>
    <w:rsid w:val="00394DE4"/>
    <w:rsid w:val="003A2FFC"/>
    <w:rsid w:val="003A785D"/>
    <w:rsid w:val="003B2D71"/>
    <w:rsid w:val="003B6019"/>
    <w:rsid w:val="003B75CE"/>
    <w:rsid w:val="003B7C9E"/>
    <w:rsid w:val="003C3BD2"/>
    <w:rsid w:val="003C6AC3"/>
    <w:rsid w:val="003C6B49"/>
    <w:rsid w:val="003D6740"/>
    <w:rsid w:val="003E364A"/>
    <w:rsid w:val="003E6578"/>
    <w:rsid w:val="003F09B4"/>
    <w:rsid w:val="003F32B5"/>
    <w:rsid w:val="003F5F31"/>
    <w:rsid w:val="003F6405"/>
    <w:rsid w:val="00401D30"/>
    <w:rsid w:val="004064C9"/>
    <w:rsid w:val="00410DA9"/>
    <w:rsid w:val="00414C65"/>
    <w:rsid w:val="00421B31"/>
    <w:rsid w:val="00422289"/>
    <w:rsid w:val="0042402C"/>
    <w:rsid w:val="00424C3B"/>
    <w:rsid w:val="00426D27"/>
    <w:rsid w:val="004300D3"/>
    <w:rsid w:val="00430EF1"/>
    <w:rsid w:val="004324FF"/>
    <w:rsid w:val="00432993"/>
    <w:rsid w:val="00433AD0"/>
    <w:rsid w:val="004361E9"/>
    <w:rsid w:val="0043704F"/>
    <w:rsid w:val="00437D0D"/>
    <w:rsid w:val="004413AA"/>
    <w:rsid w:val="00441EA0"/>
    <w:rsid w:val="0044354B"/>
    <w:rsid w:val="00445EC9"/>
    <w:rsid w:val="00453FF6"/>
    <w:rsid w:val="00454557"/>
    <w:rsid w:val="00456F4A"/>
    <w:rsid w:val="00464609"/>
    <w:rsid w:val="00465447"/>
    <w:rsid w:val="004660A2"/>
    <w:rsid w:val="00466AD7"/>
    <w:rsid w:val="00471DC1"/>
    <w:rsid w:val="004724DE"/>
    <w:rsid w:val="004730C9"/>
    <w:rsid w:val="004763A8"/>
    <w:rsid w:val="004769AC"/>
    <w:rsid w:val="00477301"/>
    <w:rsid w:val="00477CAB"/>
    <w:rsid w:val="004837FC"/>
    <w:rsid w:val="0049121C"/>
    <w:rsid w:val="00494462"/>
    <w:rsid w:val="004957F2"/>
    <w:rsid w:val="004A0A39"/>
    <w:rsid w:val="004A340E"/>
    <w:rsid w:val="004A509C"/>
    <w:rsid w:val="004A610B"/>
    <w:rsid w:val="004A6186"/>
    <w:rsid w:val="004A790E"/>
    <w:rsid w:val="004B4EF4"/>
    <w:rsid w:val="004C2403"/>
    <w:rsid w:val="004C2C32"/>
    <w:rsid w:val="004C30A6"/>
    <w:rsid w:val="004C7AF3"/>
    <w:rsid w:val="004D0B9B"/>
    <w:rsid w:val="004E590C"/>
    <w:rsid w:val="004F1691"/>
    <w:rsid w:val="004F2F56"/>
    <w:rsid w:val="004F6D4B"/>
    <w:rsid w:val="00500D44"/>
    <w:rsid w:val="00500F49"/>
    <w:rsid w:val="00504CEC"/>
    <w:rsid w:val="005255B6"/>
    <w:rsid w:val="00533C79"/>
    <w:rsid w:val="00537286"/>
    <w:rsid w:val="00541252"/>
    <w:rsid w:val="005418E5"/>
    <w:rsid w:val="0054289D"/>
    <w:rsid w:val="005448CA"/>
    <w:rsid w:val="005464F1"/>
    <w:rsid w:val="005471C0"/>
    <w:rsid w:val="005471DF"/>
    <w:rsid w:val="00547705"/>
    <w:rsid w:val="00551A14"/>
    <w:rsid w:val="00552390"/>
    <w:rsid w:val="00552C07"/>
    <w:rsid w:val="0055357E"/>
    <w:rsid w:val="00556693"/>
    <w:rsid w:val="00560FBF"/>
    <w:rsid w:val="00562A3F"/>
    <w:rsid w:val="00563EC3"/>
    <w:rsid w:val="0056417E"/>
    <w:rsid w:val="0056501C"/>
    <w:rsid w:val="00566D57"/>
    <w:rsid w:val="00566F73"/>
    <w:rsid w:val="0057286A"/>
    <w:rsid w:val="005730C1"/>
    <w:rsid w:val="00573884"/>
    <w:rsid w:val="00573DDE"/>
    <w:rsid w:val="00574EB5"/>
    <w:rsid w:val="005750EA"/>
    <w:rsid w:val="00575AC0"/>
    <w:rsid w:val="00577A76"/>
    <w:rsid w:val="00580AFC"/>
    <w:rsid w:val="0058227E"/>
    <w:rsid w:val="0058321F"/>
    <w:rsid w:val="00583D9F"/>
    <w:rsid w:val="005865D7"/>
    <w:rsid w:val="00586C96"/>
    <w:rsid w:val="00587DB7"/>
    <w:rsid w:val="005A1EE3"/>
    <w:rsid w:val="005A725A"/>
    <w:rsid w:val="005B123A"/>
    <w:rsid w:val="005B3061"/>
    <w:rsid w:val="005B3290"/>
    <w:rsid w:val="005B4DE1"/>
    <w:rsid w:val="005B515C"/>
    <w:rsid w:val="005B52DB"/>
    <w:rsid w:val="005B6A33"/>
    <w:rsid w:val="005C1230"/>
    <w:rsid w:val="005C269B"/>
    <w:rsid w:val="005C3431"/>
    <w:rsid w:val="005C3812"/>
    <w:rsid w:val="005C7989"/>
    <w:rsid w:val="005D3EE1"/>
    <w:rsid w:val="005D54BA"/>
    <w:rsid w:val="005E01F1"/>
    <w:rsid w:val="005E0317"/>
    <w:rsid w:val="005E11F2"/>
    <w:rsid w:val="005E2BC7"/>
    <w:rsid w:val="005E3ACF"/>
    <w:rsid w:val="005F20D4"/>
    <w:rsid w:val="005F4331"/>
    <w:rsid w:val="005F6535"/>
    <w:rsid w:val="005F6D91"/>
    <w:rsid w:val="00600848"/>
    <w:rsid w:val="0060189B"/>
    <w:rsid w:val="0060286D"/>
    <w:rsid w:val="00604D61"/>
    <w:rsid w:val="00611816"/>
    <w:rsid w:val="00613705"/>
    <w:rsid w:val="006201E1"/>
    <w:rsid w:val="006220F5"/>
    <w:rsid w:val="00623CF1"/>
    <w:rsid w:val="006259EC"/>
    <w:rsid w:val="00625A4F"/>
    <w:rsid w:val="006264F2"/>
    <w:rsid w:val="00627677"/>
    <w:rsid w:val="0063170B"/>
    <w:rsid w:val="00632733"/>
    <w:rsid w:val="00633E23"/>
    <w:rsid w:val="00637E23"/>
    <w:rsid w:val="006419E8"/>
    <w:rsid w:val="0064257F"/>
    <w:rsid w:val="006428EB"/>
    <w:rsid w:val="00643983"/>
    <w:rsid w:val="00651B5D"/>
    <w:rsid w:val="00652388"/>
    <w:rsid w:val="00653E4F"/>
    <w:rsid w:val="00656A2B"/>
    <w:rsid w:val="0066158D"/>
    <w:rsid w:val="00661A72"/>
    <w:rsid w:val="00661D50"/>
    <w:rsid w:val="0066720F"/>
    <w:rsid w:val="00671361"/>
    <w:rsid w:val="006730CC"/>
    <w:rsid w:val="00680384"/>
    <w:rsid w:val="00682975"/>
    <w:rsid w:val="00685438"/>
    <w:rsid w:val="006874A7"/>
    <w:rsid w:val="00691CEF"/>
    <w:rsid w:val="00692106"/>
    <w:rsid w:val="00692C7E"/>
    <w:rsid w:val="00694F85"/>
    <w:rsid w:val="006956C4"/>
    <w:rsid w:val="0069634E"/>
    <w:rsid w:val="00697078"/>
    <w:rsid w:val="006A5EB1"/>
    <w:rsid w:val="006A716B"/>
    <w:rsid w:val="006B07B0"/>
    <w:rsid w:val="006B6961"/>
    <w:rsid w:val="006B6FB2"/>
    <w:rsid w:val="006B77BC"/>
    <w:rsid w:val="006C1FA0"/>
    <w:rsid w:val="006C3660"/>
    <w:rsid w:val="006C6DBD"/>
    <w:rsid w:val="006D19DC"/>
    <w:rsid w:val="006D371F"/>
    <w:rsid w:val="006D47BF"/>
    <w:rsid w:val="006D6D55"/>
    <w:rsid w:val="006E15BA"/>
    <w:rsid w:val="006E55AA"/>
    <w:rsid w:val="006F5538"/>
    <w:rsid w:val="007000BA"/>
    <w:rsid w:val="00700AF1"/>
    <w:rsid w:val="007019EF"/>
    <w:rsid w:val="00705731"/>
    <w:rsid w:val="0071064B"/>
    <w:rsid w:val="00717B47"/>
    <w:rsid w:val="00717F5B"/>
    <w:rsid w:val="00724662"/>
    <w:rsid w:val="007262F6"/>
    <w:rsid w:val="0073061B"/>
    <w:rsid w:val="007310EC"/>
    <w:rsid w:val="00731544"/>
    <w:rsid w:val="0073161B"/>
    <w:rsid w:val="0073453F"/>
    <w:rsid w:val="007410A9"/>
    <w:rsid w:val="00742993"/>
    <w:rsid w:val="007431F9"/>
    <w:rsid w:val="007461D4"/>
    <w:rsid w:val="00746ED2"/>
    <w:rsid w:val="007501E6"/>
    <w:rsid w:val="007537AB"/>
    <w:rsid w:val="007556DD"/>
    <w:rsid w:val="007577EB"/>
    <w:rsid w:val="00763665"/>
    <w:rsid w:val="00763C8A"/>
    <w:rsid w:val="00765B87"/>
    <w:rsid w:val="00766667"/>
    <w:rsid w:val="00766C6B"/>
    <w:rsid w:val="00772238"/>
    <w:rsid w:val="00772475"/>
    <w:rsid w:val="00777032"/>
    <w:rsid w:val="00783F18"/>
    <w:rsid w:val="00786112"/>
    <w:rsid w:val="00790AB2"/>
    <w:rsid w:val="0079213D"/>
    <w:rsid w:val="00792AD0"/>
    <w:rsid w:val="00792FFA"/>
    <w:rsid w:val="00793D04"/>
    <w:rsid w:val="00795069"/>
    <w:rsid w:val="00796DF1"/>
    <w:rsid w:val="007A3990"/>
    <w:rsid w:val="007A50BE"/>
    <w:rsid w:val="007A63D6"/>
    <w:rsid w:val="007A7CCD"/>
    <w:rsid w:val="007B17BE"/>
    <w:rsid w:val="007B2608"/>
    <w:rsid w:val="007B5AE7"/>
    <w:rsid w:val="007C1410"/>
    <w:rsid w:val="007C1F63"/>
    <w:rsid w:val="007C21C7"/>
    <w:rsid w:val="007C2E22"/>
    <w:rsid w:val="007C77B7"/>
    <w:rsid w:val="007D0AEF"/>
    <w:rsid w:val="007D0D0A"/>
    <w:rsid w:val="007D160F"/>
    <w:rsid w:val="007D2DF4"/>
    <w:rsid w:val="007D3336"/>
    <w:rsid w:val="007D5587"/>
    <w:rsid w:val="007E1971"/>
    <w:rsid w:val="007E1EFB"/>
    <w:rsid w:val="007E2E4D"/>
    <w:rsid w:val="007E3234"/>
    <w:rsid w:val="007E3BC3"/>
    <w:rsid w:val="007F067F"/>
    <w:rsid w:val="007F51C9"/>
    <w:rsid w:val="007F7D91"/>
    <w:rsid w:val="008005D8"/>
    <w:rsid w:val="00804723"/>
    <w:rsid w:val="00806502"/>
    <w:rsid w:val="008151F8"/>
    <w:rsid w:val="008218B3"/>
    <w:rsid w:val="00821D33"/>
    <w:rsid w:val="00821E4C"/>
    <w:rsid w:val="0082380F"/>
    <w:rsid w:val="00827819"/>
    <w:rsid w:val="00833395"/>
    <w:rsid w:val="00843270"/>
    <w:rsid w:val="00844263"/>
    <w:rsid w:val="00850278"/>
    <w:rsid w:val="00852877"/>
    <w:rsid w:val="00855EF6"/>
    <w:rsid w:val="00860578"/>
    <w:rsid w:val="00860C6D"/>
    <w:rsid w:val="008711CF"/>
    <w:rsid w:val="008717C3"/>
    <w:rsid w:val="00873C42"/>
    <w:rsid w:val="00874A29"/>
    <w:rsid w:val="00874C92"/>
    <w:rsid w:val="00877073"/>
    <w:rsid w:val="008805EC"/>
    <w:rsid w:val="00880980"/>
    <w:rsid w:val="00883289"/>
    <w:rsid w:val="008859B5"/>
    <w:rsid w:val="008930CE"/>
    <w:rsid w:val="00894407"/>
    <w:rsid w:val="00895FB4"/>
    <w:rsid w:val="008961FB"/>
    <w:rsid w:val="008972CC"/>
    <w:rsid w:val="008B0701"/>
    <w:rsid w:val="008B1D07"/>
    <w:rsid w:val="008B3B63"/>
    <w:rsid w:val="008B79ED"/>
    <w:rsid w:val="008C1DAD"/>
    <w:rsid w:val="008C54A1"/>
    <w:rsid w:val="008C5B29"/>
    <w:rsid w:val="008C6232"/>
    <w:rsid w:val="008D204E"/>
    <w:rsid w:val="008D78A2"/>
    <w:rsid w:val="008D7D0A"/>
    <w:rsid w:val="008E0DAA"/>
    <w:rsid w:val="008E2AAC"/>
    <w:rsid w:val="008E5BD6"/>
    <w:rsid w:val="008F0A5D"/>
    <w:rsid w:val="008F3572"/>
    <w:rsid w:val="008F599C"/>
    <w:rsid w:val="008F61C8"/>
    <w:rsid w:val="008F647F"/>
    <w:rsid w:val="008F694E"/>
    <w:rsid w:val="008F7C1F"/>
    <w:rsid w:val="00900244"/>
    <w:rsid w:val="00901649"/>
    <w:rsid w:val="009033C5"/>
    <w:rsid w:val="00903681"/>
    <w:rsid w:val="00910E36"/>
    <w:rsid w:val="00911056"/>
    <w:rsid w:val="00911217"/>
    <w:rsid w:val="00911425"/>
    <w:rsid w:val="00912AAC"/>
    <w:rsid w:val="00917E4E"/>
    <w:rsid w:val="009235B5"/>
    <w:rsid w:val="009261AC"/>
    <w:rsid w:val="00926425"/>
    <w:rsid w:val="00935753"/>
    <w:rsid w:val="0094208E"/>
    <w:rsid w:val="0094360A"/>
    <w:rsid w:val="00943925"/>
    <w:rsid w:val="00952F4D"/>
    <w:rsid w:val="0095457E"/>
    <w:rsid w:val="00955933"/>
    <w:rsid w:val="00957A9C"/>
    <w:rsid w:val="00961FD0"/>
    <w:rsid w:val="009665A4"/>
    <w:rsid w:val="00967ABE"/>
    <w:rsid w:val="009724F4"/>
    <w:rsid w:val="00974006"/>
    <w:rsid w:val="009752E7"/>
    <w:rsid w:val="00975777"/>
    <w:rsid w:val="00980251"/>
    <w:rsid w:val="00980BA2"/>
    <w:rsid w:val="00983399"/>
    <w:rsid w:val="0098504A"/>
    <w:rsid w:val="009856EE"/>
    <w:rsid w:val="00990232"/>
    <w:rsid w:val="00990E8C"/>
    <w:rsid w:val="00991B26"/>
    <w:rsid w:val="00993A2F"/>
    <w:rsid w:val="00997511"/>
    <w:rsid w:val="009A0A48"/>
    <w:rsid w:val="009A16ED"/>
    <w:rsid w:val="009A390C"/>
    <w:rsid w:val="009A4D5D"/>
    <w:rsid w:val="009A5A40"/>
    <w:rsid w:val="009B5323"/>
    <w:rsid w:val="009B58C3"/>
    <w:rsid w:val="009B6579"/>
    <w:rsid w:val="009C08D4"/>
    <w:rsid w:val="009C13C4"/>
    <w:rsid w:val="009C333F"/>
    <w:rsid w:val="009C3E19"/>
    <w:rsid w:val="009C6C0B"/>
    <w:rsid w:val="009C721B"/>
    <w:rsid w:val="009D59C9"/>
    <w:rsid w:val="009D6F9F"/>
    <w:rsid w:val="009D798E"/>
    <w:rsid w:val="009E0857"/>
    <w:rsid w:val="009E1DDA"/>
    <w:rsid w:val="009E3ADE"/>
    <w:rsid w:val="009E7AB6"/>
    <w:rsid w:val="009F0A73"/>
    <w:rsid w:val="009F6A19"/>
    <w:rsid w:val="009F728D"/>
    <w:rsid w:val="00A03442"/>
    <w:rsid w:val="00A056F3"/>
    <w:rsid w:val="00A066E9"/>
    <w:rsid w:val="00A11D3C"/>
    <w:rsid w:val="00A12AFA"/>
    <w:rsid w:val="00A14963"/>
    <w:rsid w:val="00A16D67"/>
    <w:rsid w:val="00A205A8"/>
    <w:rsid w:val="00A21077"/>
    <w:rsid w:val="00A25046"/>
    <w:rsid w:val="00A27B78"/>
    <w:rsid w:val="00A30358"/>
    <w:rsid w:val="00A304C8"/>
    <w:rsid w:val="00A3180B"/>
    <w:rsid w:val="00A32A06"/>
    <w:rsid w:val="00A33194"/>
    <w:rsid w:val="00A34BED"/>
    <w:rsid w:val="00A34EDF"/>
    <w:rsid w:val="00A361A0"/>
    <w:rsid w:val="00A3755F"/>
    <w:rsid w:val="00A42973"/>
    <w:rsid w:val="00A43CDC"/>
    <w:rsid w:val="00A46A58"/>
    <w:rsid w:val="00A476DC"/>
    <w:rsid w:val="00A53429"/>
    <w:rsid w:val="00A54A5D"/>
    <w:rsid w:val="00A55DB7"/>
    <w:rsid w:val="00A57558"/>
    <w:rsid w:val="00A60F32"/>
    <w:rsid w:val="00A65CD6"/>
    <w:rsid w:val="00A65FBA"/>
    <w:rsid w:val="00A66DDC"/>
    <w:rsid w:val="00A72341"/>
    <w:rsid w:val="00A74BBF"/>
    <w:rsid w:val="00A777C0"/>
    <w:rsid w:val="00A80562"/>
    <w:rsid w:val="00A813EA"/>
    <w:rsid w:val="00A816C2"/>
    <w:rsid w:val="00A824A1"/>
    <w:rsid w:val="00A85512"/>
    <w:rsid w:val="00A9016F"/>
    <w:rsid w:val="00A90D47"/>
    <w:rsid w:val="00A92D55"/>
    <w:rsid w:val="00A92FE9"/>
    <w:rsid w:val="00A9633E"/>
    <w:rsid w:val="00A97936"/>
    <w:rsid w:val="00AA0C4F"/>
    <w:rsid w:val="00AA3476"/>
    <w:rsid w:val="00AA6A25"/>
    <w:rsid w:val="00AB0E54"/>
    <w:rsid w:val="00AB3C2B"/>
    <w:rsid w:val="00AB40AC"/>
    <w:rsid w:val="00AB58F4"/>
    <w:rsid w:val="00AB59C7"/>
    <w:rsid w:val="00AB6615"/>
    <w:rsid w:val="00AB7BA0"/>
    <w:rsid w:val="00AC3158"/>
    <w:rsid w:val="00AC5592"/>
    <w:rsid w:val="00AD1DF2"/>
    <w:rsid w:val="00AD2244"/>
    <w:rsid w:val="00AD3E78"/>
    <w:rsid w:val="00AD7D78"/>
    <w:rsid w:val="00AE2896"/>
    <w:rsid w:val="00AE3903"/>
    <w:rsid w:val="00AE4345"/>
    <w:rsid w:val="00AE4678"/>
    <w:rsid w:val="00AE50A9"/>
    <w:rsid w:val="00AE6636"/>
    <w:rsid w:val="00AE7767"/>
    <w:rsid w:val="00AE7F6A"/>
    <w:rsid w:val="00AF4AEC"/>
    <w:rsid w:val="00AF57B2"/>
    <w:rsid w:val="00B005D8"/>
    <w:rsid w:val="00B01DF4"/>
    <w:rsid w:val="00B03CC9"/>
    <w:rsid w:val="00B06211"/>
    <w:rsid w:val="00B06D6C"/>
    <w:rsid w:val="00B10F41"/>
    <w:rsid w:val="00B11E0A"/>
    <w:rsid w:val="00B124ED"/>
    <w:rsid w:val="00B17E13"/>
    <w:rsid w:val="00B2393C"/>
    <w:rsid w:val="00B308AF"/>
    <w:rsid w:val="00B31175"/>
    <w:rsid w:val="00B31993"/>
    <w:rsid w:val="00B32077"/>
    <w:rsid w:val="00B361AE"/>
    <w:rsid w:val="00B36F6E"/>
    <w:rsid w:val="00B41999"/>
    <w:rsid w:val="00B51B9D"/>
    <w:rsid w:val="00B57587"/>
    <w:rsid w:val="00B57F72"/>
    <w:rsid w:val="00B61EAC"/>
    <w:rsid w:val="00B63FDE"/>
    <w:rsid w:val="00B6511D"/>
    <w:rsid w:val="00B653D3"/>
    <w:rsid w:val="00B6614C"/>
    <w:rsid w:val="00B67C8A"/>
    <w:rsid w:val="00B67F72"/>
    <w:rsid w:val="00B708A9"/>
    <w:rsid w:val="00B748F9"/>
    <w:rsid w:val="00B756B4"/>
    <w:rsid w:val="00B76E18"/>
    <w:rsid w:val="00B804D7"/>
    <w:rsid w:val="00B83653"/>
    <w:rsid w:val="00B841F0"/>
    <w:rsid w:val="00B84B28"/>
    <w:rsid w:val="00B86227"/>
    <w:rsid w:val="00B90834"/>
    <w:rsid w:val="00B9120E"/>
    <w:rsid w:val="00B91B5E"/>
    <w:rsid w:val="00B91EE5"/>
    <w:rsid w:val="00B94937"/>
    <w:rsid w:val="00B94B09"/>
    <w:rsid w:val="00BB16B2"/>
    <w:rsid w:val="00BC1AE7"/>
    <w:rsid w:val="00BC2815"/>
    <w:rsid w:val="00BC4B74"/>
    <w:rsid w:val="00BC51A3"/>
    <w:rsid w:val="00BC5E19"/>
    <w:rsid w:val="00BC700D"/>
    <w:rsid w:val="00BD18F7"/>
    <w:rsid w:val="00BE6B6A"/>
    <w:rsid w:val="00BF130F"/>
    <w:rsid w:val="00BF4ABF"/>
    <w:rsid w:val="00C02388"/>
    <w:rsid w:val="00C05800"/>
    <w:rsid w:val="00C0693D"/>
    <w:rsid w:val="00C06ACD"/>
    <w:rsid w:val="00C07291"/>
    <w:rsid w:val="00C10E8F"/>
    <w:rsid w:val="00C122A9"/>
    <w:rsid w:val="00C20550"/>
    <w:rsid w:val="00C215F4"/>
    <w:rsid w:val="00C242E7"/>
    <w:rsid w:val="00C27ED0"/>
    <w:rsid w:val="00C30D89"/>
    <w:rsid w:val="00C3157A"/>
    <w:rsid w:val="00C31AA5"/>
    <w:rsid w:val="00C34A84"/>
    <w:rsid w:val="00C3605C"/>
    <w:rsid w:val="00C428FA"/>
    <w:rsid w:val="00C43ADD"/>
    <w:rsid w:val="00C46585"/>
    <w:rsid w:val="00C47924"/>
    <w:rsid w:val="00C47E60"/>
    <w:rsid w:val="00C50F48"/>
    <w:rsid w:val="00C5214A"/>
    <w:rsid w:val="00C523F1"/>
    <w:rsid w:val="00C54C54"/>
    <w:rsid w:val="00C6120D"/>
    <w:rsid w:val="00C65677"/>
    <w:rsid w:val="00C666D2"/>
    <w:rsid w:val="00C70B1A"/>
    <w:rsid w:val="00C763B3"/>
    <w:rsid w:val="00C77E8D"/>
    <w:rsid w:val="00C82D09"/>
    <w:rsid w:val="00C82ECC"/>
    <w:rsid w:val="00C8306F"/>
    <w:rsid w:val="00C84898"/>
    <w:rsid w:val="00C849C8"/>
    <w:rsid w:val="00C84E8B"/>
    <w:rsid w:val="00C8730F"/>
    <w:rsid w:val="00C9001B"/>
    <w:rsid w:val="00C956E4"/>
    <w:rsid w:val="00C964FB"/>
    <w:rsid w:val="00CA1330"/>
    <w:rsid w:val="00CA60C9"/>
    <w:rsid w:val="00CA7688"/>
    <w:rsid w:val="00CB07CC"/>
    <w:rsid w:val="00CB3255"/>
    <w:rsid w:val="00CC32A8"/>
    <w:rsid w:val="00CC466A"/>
    <w:rsid w:val="00CC5960"/>
    <w:rsid w:val="00CC6588"/>
    <w:rsid w:val="00CC6FDF"/>
    <w:rsid w:val="00CC7F19"/>
    <w:rsid w:val="00CD2A38"/>
    <w:rsid w:val="00CD2B49"/>
    <w:rsid w:val="00CD2D98"/>
    <w:rsid w:val="00CD45B7"/>
    <w:rsid w:val="00CE0B05"/>
    <w:rsid w:val="00CE2B81"/>
    <w:rsid w:val="00CE6355"/>
    <w:rsid w:val="00CF4F66"/>
    <w:rsid w:val="00CF52A3"/>
    <w:rsid w:val="00CF5D7A"/>
    <w:rsid w:val="00D05FCE"/>
    <w:rsid w:val="00D07020"/>
    <w:rsid w:val="00D10F70"/>
    <w:rsid w:val="00D115B5"/>
    <w:rsid w:val="00D129C5"/>
    <w:rsid w:val="00D20C19"/>
    <w:rsid w:val="00D26E87"/>
    <w:rsid w:val="00D3043D"/>
    <w:rsid w:val="00D33431"/>
    <w:rsid w:val="00D35858"/>
    <w:rsid w:val="00D40318"/>
    <w:rsid w:val="00D40E65"/>
    <w:rsid w:val="00D41FE8"/>
    <w:rsid w:val="00D426E1"/>
    <w:rsid w:val="00D43661"/>
    <w:rsid w:val="00D50D14"/>
    <w:rsid w:val="00D51A64"/>
    <w:rsid w:val="00D54EBA"/>
    <w:rsid w:val="00D56100"/>
    <w:rsid w:val="00D60BBF"/>
    <w:rsid w:val="00D6234B"/>
    <w:rsid w:val="00D661D2"/>
    <w:rsid w:val="00D67EB2"/>
    <w:rsid w:val="00D70A8C"/>
    <w:rsid w:val="00D70DC6"/>
    <w:rsid w:val="00D715ED"/>
    <w:rsid w:val="00D73575"/>
    <w:rsid w:val="00D83EA4"/>
    <w:rsid w:val="00D85BA9"/>
    <w:rsid w:val="00D860F4"/>
    <w:rsid w:val="00D865F5"/>
    <w:rsid w:val="00D86EAA"/>
    <w:rsid w:val="00D87869"/>
    <w:rsid w:val="00D879A2"/>
    <w:rsid w:val="00D916DB"/>
    <w:rsid w:val="00D91F1D"/>
    <w:rsid w:val="00D9220F"/>
    <w:rsid w:val="00D9268C"/>
    <w:rsid w:val="00D943F5"/>
    <w:rsid w:val="00D94C38"/>
    <w:rsid w:val="00DA6AAB"/>
    <w:rsid w:val="00DB0692"/>
    <w:rsid w:val="00DB1881"/>
    <w:rsid w:val="00DB2126"/>
    <w:rsid w:val="00DB60F6"/>
    <w:rsid w:val="00DB70C1"/>
    <w:rsid w:val="00DC1BA1"/>
    <w:rsid w:val="00DC3B91"/>
    <w:rsid w:val="00DC4A01"/>
    <w:rsid w:val="00DC6ED8"/>
    <w:rsid w:val="00DD0BC7"/>
    <w:rsid w:val="00DD106B"/>
    <w:rsid w:val="00DD1478"/>
    <w:rsid w:val="00DD19A8"/>
    <w:rsid w:val="00DD1A79"/>
    <w:rsid w:val="00DD6664"/>
    <w:rsid w:val="00DE01DF"/>
    <w:rsid w:val="00DE2C08"/>
    <w:rsid w:val="00DE329A"/>
    <w:rsid w:val="00DE330C"/>
    <w:rsid w:val="00DE3360"/>
    <w:rsid w:val="00DF0A27"/>
    <w:rsid w:val="00DF0BF4"/>
    <w:rsid w:val="00DF0F6C"/>
    <w:rsid w:val="00DF18EB"/>
    <w:rsid w:val="00DF213D"/>
    <w:rsid w:val="00DF2B86"/>
    <w:rsid w:val="00DF679D"/>
    <w:rsid w:val="00E05137"/>
    <w:rsid w:val="00E05FA2"/>
    <w:rsid w:val="00E108BA"/>
    <w:rsid w:val="00E10EA1"/>
    <w:rsid w:val="00E12F20"/>
    <w:rsid w:val="00E132BB"/>
    <w:rsid w:val="00E164F1"/>
    <w:rsid w:val="00E17F99"/>
    <w:rsid w:val="00E228DF"/>
    <w:rsid w:val="00E251AC"/>
    <w:rsid w:val="00E47A62"/>
    <w:rsid w:val="00E50A94"/>
    <w:rsid w:val="00E5100A"/>
    <w:rsid w:val="00E51FDD"/>
    <w:rsid w:val="00E529B7"/>
    <w:rsid w:val="00E537D5"/>
    <w:rsid w:val="00E624A6"/>
    <w:rsid w:val="00E63A4E"/>
    <w:rsid w:val="00E7123C"/>
    <w:rsid w:val="00E72EF5"/>
    <w:rsid w:val="00E74253"/>
    <w:rsid w:val="00E742E5"/>
    <w:rsid w:val="00E74529"/>
    <w:rsid w:val="00E745A2"/>
    <w:rsid w:val="00E74D59"/>
    <w:rsid w:val="00E76C79"/>
    <w:rsid w:val="00E81332"/>
    <w:rsid w:val="00E85421"/>
    <w:rsid w:val="00E85670"/>
    <w:rsid w:val="00E929DF"/>
    <w:rsid w:val="00E92EC9"/>
    <w:rsid w:val="00E953CF"/>
    <w:rsid w:val="00EA1696"/>
    <w:rsid w:val="00EA4EDC"/>
    <w:rsid w:val="00EA7F87"/>
    <w:rsid w:val="00EB267F"/>
    <w:rsid w:val="00EB4657"/>
    <w:rsid w:val="00EB5452"/>
    <w:rsid w:val="00EB734A"/>
    <w:rsid w:val="00EC53DF"/>
    <w:rsid w:val="00EC713B"/>
    <w:rsid w:val="00ED0F93"/>
    <w:rsid w:val="00ED323E"/>
    <w:rsid w:val="00ED4CBA"/>
    <w:rsid w:val="00ED6340"/>
    <w:rsid w:val="00EE0076"/>
    <w:rsid w:val="00EE44B3"/>
    <w:rsid w:val="00EE5498"/>
    <w:rsid w:val="00EF0493"/>
    <w:rsid w:val="00EF0B3F"/>
    <w:rsid w:val="00EF11F0"/>
    <w:rsid w:val="00EF31B0"/>
    <w:rsid w:val="00EF7F48"/>
    <w:rsid w:val="00F0239D"/>
    <w:rsid w:val="00F145B6"/>
    <w:rsid w:val="00F15F82"/>
    <w:rsid w:val="00F2002A"/>
    <w:rsid w:val="00F20B5E"/>
    <w:rsid w:val="00F22EB0"/>
    <w:rsid w:val="00F23075"/>
    <w:rsid w:val="00F23FC8"/>
    <w:rsid w:val="00F2433C"/>
    <w:rsid w:val="00F2684B"/>
    <w:rsid w:val="00F26B06"/>
    <w:rsid w:val="00F26EF4"/>
    <w:rsid w:val="00F27235"/>
    <w:rsid w:val="00F30B8E"/>
    <w:rsid w:val="00F31AF7"/>
    <w:rsid w:val="00F3413F"/>
    <w:rsid w:val="00F36CA1"/>
    <w:rsid w:val="00F379F0"/>
    <w:rsid w:val="00F4023A"/>
    <w:rsid w:val="00F439F3"/>
    <w:rsid w:val="00F46619"/>
    <w:rsid w:val="00F5013A"/>
    <w:rsid w:val="00F5217D"/>
    <w:rsid w:val="00F52B57"/>
    <w:rsid w:val="00F54648"/>
    <w:rsid w:val="00F54F2D"/>
    <w:rsid w:val="00F56563"/>
    <w:rsid w:val="00F63E5A"/>
    <w:rsid w:val="00F65240"/>
    <w:rsid w:val="00F65722"/>
    <w:rsid w:val="00F671F7"/>
    <w:rsid w:val="00F708E2"/>
    <w:rsid w:val="00F73AC0"/>
    <w:rsid w:val="00F7491B"/>
    <w:rsid w:val="00F76A1B"/>
    <w:rsid w:val="00F8027C"/>
    <w:rsid w:val="00F90030"/>
    <w:rsid w:val="00F96C47"/>
    <w:rsid w:val="00F96F5B"/>
    <w:rsid w:val="00FA49FB"/>
    <w:rsid w:val="00FA7250"/>
    <w:rsid w:val="00FB1999"/>
    <w:rsid w:val="00FB4765"/>
    <w:rsid w:val="00FB51EF"/>
    <w:rsid w:val="00FB5F83"/>
    <w:rsid w:val="00FC320F"/>
    <w:rsid w:val="00FC70EA"/>
    <w:rsid w:val="00FC778C"/>
    <w:rsid w:val="00FD1338"/>
    <w:rsid w:val="00FD517D"/>
    <w:rsid w:val="00FD54E7"/>
    <w:rsid w:val="00FD597C"/>
    <w:rsid w:val="00FD6749"/>
    <w:rsid w:val="00FD6AB8"/>
    <w:rsid w:val="00FF1D29"/>
    <w:rsid w:val="00FF1F8E"/>
    <w:rsid w:val="00FF41C6"/>
    <w:rsid w:val="00FF42FD"/>
    <w:rsid w:val="00FF4D43"/>
    <w:rsid w:val="00FF524C"/>
    <w:rsid w:val="00FF63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5F6D91"/>
    <w:pPr>
      <w:widowControl/>
      <w:autoSpaceDE/>
      <w:autoSpaceDN/>
    </w:pPr>
    <w:rPr>
      <w:rFonts w:ascii="Times New Roman" w:eastAsia="Times New Roman" w:hAnsi="Times New Roman" w:cs="Times New Roman"/>
      <w:sz w:val="24"/>
      <w:szCs w:val="24"/>
      <w:lang w:val="ru-RU" w:eastAsia="ru-RU"/>
    </w:rPr>
  </w:style>
  <w:style w:type="paragraph" w:styleId="1">
    <w:name w:val="heading 1"/>
    <w:basedOn w:val="a"/>
    <w:link w:val="10"/>
    <w:uiPriority w:val="99"/>
    <w:qFormat/>
    <w:pPr>
      <w:widowControl w:val="0"/>
      <w:autoSpaceDE w:val="0"/>
      <w:autoSpaceDN w:val="0"/>
      <w:ind w:left="1292" w:hanging="404"/>
      <w:outlineLvl w:val="0"/>
    </w:pPr>
    <w:rPr>
      <w:b/>
      <w:bCs/>
      <w:sz w:val="28"/>
      <w:szCs w:val="28"/>
      <w:lang w:eastAsia="en-US"/>
    </w:rPr>
  </w:style>
  <w:style w:type="paragraph" w:styleId="2">
    <w:name w:val="heading 2"/>
    <w:basedOn w:val="a"/>
    <w:next w:val="a"/>
    <w:link w:val="20"/>
    <w:uiPriority w:val="9"/>
    <w:semiHidden/>
    <w:unhideWhenUsed/>
    <w:qFormat/>
    <w:rsid w:val="009F6A1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B90834"/>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widowControl w:val="0"/>
      <w:autoSpaceDE w:val="0"/>
      <w:autoSpaceDN w:val="0"/>
      <w:spacing w:before="137"/>
      <w:ind w:left="181"/>
    </w:pPr>
    <w:rPr>
      <w:lang w:eastAsia="en-US"/>
    </w:rPr>
  </w:style>
  <w:style w:type="paragraph" w:styleId="21">
    <w:name w:val="toc 2"/>
    <w:basedOn w:val="a"/>
    <w:uiPriority w:val="1"/>
    <w:qFormat/>
    <w:pPr>
      <w:widowControl w:val="0"/>
      <w:autoSpaceDE w:val="0"/>
      <w:autoSpaceDN w:val="0"/>
      <w:spacing w:before="139"/>
      <w:ind w:left="1249" w:hanging="361"/>
    </w:pPr>
    <w:rPr>
      <w:lang w:eastAsia="en-US"/>
    </w:rPr>
  </w:style>
  <w:style w:type="paragraph" w:styleId="a3">
    <w:name w:val="Body Text"/>
    <w:basedOn w:val="a"/>
    <w:uiPriority w:val="1"/>
    <w:qFormat/>
    <w:pPr>
      <w:widowControl w:val="0"/>
      <w:autoSpaceDE w:val="0"/>
      <w:autoSpaceDN w:val="0"/>
      <w:ind w:left="181"/>
    </w:pPr>
    <w:rPr>
      <w:lang w:eastAsia="en-US"/>
    </w:rPr>
  </w:style>
  <w:style w:type="paragraph" w:styleId="a4">
    <w:name w:val="List Paragraph"/>
    <w:basedOn w:val="a"/>
    <w:uiPriority w:val="1"/>
    <w:qFormat/>
    <w:pPr>
      <w:widowControl w:val="0"/>
      <w:autoSpaceDE w:val="0"/>
      <w:autoSpaceDN w:val="0"/>
      <w:ind w:left="181" w:firstLine="708"/>
    </w:pPr>
    <w:rPr>
      <w:sz w:val="22"/>
      <w:szCs w:val="22"/>
      <w:lang w:eastAsia="en-US"/>
    </w:rPr>
  </w:style>
  <w:style w:type="paragraph" w:customStyle="1" w:styleId="TableParagraph">
    <w:name w:val="Table Paragraph"/>
    <w:basedOn w:val="a"/>
    <w:uiPriority w:val="1"/>
    <w:qFormat/>
    <w:pPr>
      <w:widowControl w:val="0"/>
      <w:autoSpaceDE w:val="0"/>
      <w:autoSpaceDN w:val="0"/>
      <w:jc w:val="center"/>
    </w:pPr>
    <w:rPr>
      <w:sz w:val="22"/>
      <w:szCs w:val="22"/>
      <w:lang w:eastAsia="en-US"/>
    </w:rPr>
  </w:style>
  <w:style w:type="paragraph" w:styleId="a5">
    <w:name w:val="Balloon Text"/>
    <w:basedOn w:val="a"/>
    <w:link w:val="a6"/>
    <w:uiPriority w:val="99"/>
    <w:semiHidden/>
    <w:unhideWhenUsed/>
    <w:rsid w:val="00016C92"/>
    <w:pPr>
      <w:widowControl w:val="0"/>
      <w:autoSpaceDE w:val="0"/>
      <w:autoSpaceDN w:val="0"/>
    </w:pPr>
    <w:rPr>
      <w:rFonts w:ascii="Tahoma" w:hAnsi="Tahoma" w:cs="Tahoma"/>
      <w:sz w:val="16"/>
      <w:szCs w:val="16"/>
      <w:lang w:eastAsia="en-US"/>
    </w:rPr>
  </w:style>
  <w:style w:type="character" w:customStyle="1" w:styleId="a6">
    <w:name w:val="Текст выноски Знак"/>
    <w:basedOn w:val="a0"/>
    <w:link w:val="a5"/>
    <w:uiPriority w:val="99"/>
    <w:semiHidden/>
    <w:rsid w:val="00016C92"/>
    <w:rPr>
      <w:rFonts w:ascii="Tahoma" w:eastAsia="Times New Roman" w:hAnsi="Tahoma" w:cs="Tahoma"/>
      <w:sz w:val="16"/>
      <w:szCs w:val="16"/>
      <w:lang w:val="ru-RU"/>
    </w:rPr>
  </w:style>
  <w:style w:type="table" w:customStyle="1" w:styleId="TableNormal1">
    <w:name w:val="Table Normal1"/>
    <w:uiPriority w:val="2"/>
    <w:semiHidden/>
    <w:unhideWhenUsed/>
    <w:qFormat/>
    <w:rsid w:val="002158BB"/>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05FCE"/>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D05FCE"/>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11F69"/>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11F69"/>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1E1FAE"/>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F11F0"/>
    <w:tblPr>
      <w:tblInd w:w="0" w:type="dxa"/>
      <w:tblCellMar>
        <w:top w:w="0" w:type="dxa"/>
        <w:left w:w="0" w:type="dxa"/>
        <w:bottom w:w="0" w:type="dxa"/>
        <w:right w:w="0" w:type="dxa"/>
      </w:tblCellMar>
    </w:tblPr>
  </w:style>
  <w:style w:type="numbering" w:customStyle="1" w:styleId="12">
    <w:name w:val="Нет списка1"/>
    <w:next w:val="a2"/>
    <w:uiPriority w:val="99"/>
    <w:semiHidden/>
    <w:unhideWhenUsed/>
    <w:rsid w:val="00C10E8F"/>
  </w:style>
  <w:style w:type="table" w:customStyle="1" w:styleId="TableNormal8">
    <w:name w:val="Table Normal8"/>
    <w:uiPriority w:val="2"/>
    <w:semiHidden/>
    <w:unhideWhenUsed/>
    <w:qFormat/>
    <w:rsid w:val="00C10E8F"/>
    <w:tblPr>
      <w:tblInd w:w="0" w:type="dxa"/>
      <w:tblCellMar>
        <w:top w:w="0" w:type="dxa"/>
        <w:left w:w="0" w:type="dxa"/>
        <w:bottom w:w="0" w:type="dxa"/>
        <w:right w:w="0" w:type="dxa"/>
      </w:tblCellMar>
    </w:tblPr>
  </w:style>
  <w:style w:type="paragraph" w:styleId="a7">
    <w:name w:val="header"/>
    <w:basedOn w:val="a"/>
    <w:link w:val="a8"/>
    <w:uiPriority w:val="99"/>
    <w:unhideWhenUsed/>
    <w:rsid w:val="00C10E8F"/>
    <w:pPr>
      <w:widowControl w:val="0"/>
      <w:tabs>
        <w:tab w:val="center" w:pos="4677"/>
        <w:tab w:val="right" w:pos="9355"/>
      </w:tabs>
      <w:autoSpaceDE w:val="0"/>
      <w:autoSpaceDN w:val="0"/>
    </w:pPr>
    <w:rPr>
      <w:sz w:val="22"/>
      <w:szCs w:val="22"/>
      <w:lang w:eastAsia="en-US"/>
    </w:rPr>
  </w:style>
  <w:style w:type="character" w:customStyle="1" w:styleId="a8">
    <w:name w:val="Верхний колонтитул Знак"/>
    <w:basedOn w:val="a0"/>
    <w:link w:val="a7"/>
    <w:uiPriority w:val="99"/>
    <w:rsid w:val="00C10E8F"/>
    <w:rPr>
      <w:rFonts w:ascii="Times New Roman" w:eastAsia="Times New Roman" w:hAnsi="Times New Roman" w:cs="Times New Roman"/>
      <w:lang w:val="ru-RU"/>
    </w:rPr>
  </w:style>
  <w:style w:type="paragraph" w:styleId="a9">
    <w:name w:val="footer"/>
    <w:basedOn w:val="a"/>
    <w:link w:val="aa"/>
    <w:uiPriority w:val="99"/>
    <w:unhideWhenUsed/>
    <w:rsid w:val="00C10E8F"/>
    <w:pPr>
      <w:widowControl w:val="0"/>
      <w:tabs>
        <w:tab w:val="center" w:pos="4677"/>
        <w:tab w:val="right" w:pos="9355"/>
      </w:tabs>
      <w:autoSpaceDE w:val="0"/>
      <w:autoSpaceDN w:val="0"/>
    </w:pPr>
    <w:rPr>
      <w:sz w:val="22"/>
      <w:szCs w:val="22"/>
      <w:lang w:eastAsia="en-US"/>
    </w:rPr>
  </w:style>
  <w:style w:type="character" w:customStyle="1" w:styleId="aa">
    <w:name w:val="Нижний колонтитул Знак"/>
    <w:basedOn w:val="a0"/>
    <w:link w:val="a9"/>
    <w:uiPriority w:val="99"/>
    <w:rsid w:val="00C10E8F"/>
    <w:rPr>
      <w:rFonts w:ascii="Times New Roman" w:eastAsia="Times New Roman" w:hAnsi="Times New Roman" w:cs="Times New Roman"/>
      <w:lang w:val="ru-RU"/>
    </w:rPr>
  </w:style>
  <w:style w:type="table" w:styleId="ab">
    <w:name w:val="Table Grid"/>
    <w:basedOn w:val="a1"/>
    <w:uiPriority w:val="39"/>
    <w:rsid w:val="00C10E8F"/>
    <w:pPr>
      <w:widowControl/>
      <w:autoSpaceDE/>
      <w:autoSpaceDN/>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9">
    <w:name w:val="Table Normal9"/>
    <w:uiPriority w:val="2"/>
    <w:semiHidden/>
    <w:unhideWhenUsed/>
    <w:qFormat/>
    <w:rsid w:val="004A0A39"/>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792AD0"/>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92AD0"/>
    <w:tblPr>
      <w:tblInd w:w="0" w:type="dxa"/>
      <w:tblCellMar>
        <w:top w:w="0" w:type="dxa"/>
        <w:left w:w="0" w:type="dxa"/>
        <w:bottom w:w="0" w:type="dxa"/>
        <w:right w:w="0" w:type="dxa"/>
      </w:tblCellMar>
    </w:tblPr>
  </w:style>
  <w:style w:type="character" w:customStyle="1" w:styleId="button-search">
    <w:name w:val="button-search"/>
    <w:basedOn w:val="a0"/>
    <w:rsid w:val="00B653D3"/>
  </w:style>
  <w:style w:type="character" w:customStyle="1" w:styleId="10">
    <w:name w:val="Заголовок 1 Знак"/>
    <w:basedOn w:val="a0"/>
    <w:link w:val="1"/>
    <w:uiPriority w:val="99"/>
    <w:rsid w:val="00795069"/>
    <w:rPr>
      <w:rFonts w:ascii="Times New Roman" w:eastAsia="Times New Roman" w:hAnsi="Times New Roman" w:cs="Times New Roman"/>
      <w:b/>
      <w:bCs/>
      <w:sz w:val="28"/>
      <w:szCs w:val="28"/>
      <w:lang w:val="ru-RU"/>
    </w:rPr>
  </w:style>
  <w:style w:type="character" w:customStyle="1" w:styleId="40">
    <w:name w:val="Заголовок 4 Знак"/>
    <w:basedOn w:val="a0"/>
    <w:link w:val="4"/>
    <w:uiPriority w:val="9"/>
    <w:semiHidden/>
    <w:rsid w:val="00B90834"/>
    <w:rPr>
      <w:rFonts w:asciiTheme="majorHAnsi" w:eastAsiaTheme="majorEastAsia" w:hAnsiTheme="majorHAnsi" w:cstheme="majorBidi"/>
      <w:b/>
      <w:bCs/>
      <w:i/>
      <w:iCs/>
      <w:color w:val="4F81BD" w:themeColor="accent1"/>
      <w:sz w:val="24"/>
      <w:szCs w:val="24"/>
      <w:lang w:val="ru-RU" w:eastAsia="ru-RU"/>
    </w:rPr>
  </w:style>
  <w:style w:type="paragraph" w:customStyle="1" w:styleId="ac">
    <w:name w:val="Текст (справка)"/>
    <w:basedOn w:val="a"/>
    <w:next w:val="a"/>
    <w:uiPriority w:val="99"/>
    <w:rsid w:val="00026156"/>
    <w:pPr>
      <w:widowControl w:val="0"/>
      <w:autoSpaceDE w:val="0"/>
      <w:autoSpaceDN w:val="0"/>
      <w:adjustRightInd w:val="0"/>
      <w:ind w:left="170" w:right="170"/>
    </w:pPr>
    <w:rPr>
      <w:rFonts w:ascii="Times New Roman CYR" w:eastAsiaTheme="minorEastAsia" w:hAnsi="Times New Roman CYR" w:cs="Times New Roman CYR"/>
    </w:rPr>
  </w:style>
  <w:style w:type="paragraph" w:customStyle="1" w:styleId="ad">
    <w:name w:val="Комментарий"/>
    <w:basedOn w:val="ac"/>
    <w:next w:val="a"/>
    <w:uiPriority w:val="99"/>
    <w:rsid w:val="00026156"/>
    <w:pPr>
      <w:spacing w:before="75"/>
      <w:ind w:right="0"/>
      <w:jc w:val="both"/>
    </w:pPr>
    <w:rPr>
      <w:color w:val="353842"/>
    </w:rPr>
  </w:style>
  <w:style w:type="paragraph" w:customStyle="1" w:styleId="ae">
    <w:name w:val="Информация о версии"/>
    <w:basedOn w:val="ad"/>
    <w:next w:val="a"/>
    <w:uiPriority w:val="99"/>
    <w:rsid w:val="00026156"/>
    <w:rPr>
      <w:i/>
      <w:iCs/>
    </w:rPr>
  </w:style>
  <w:style w:type="paragraph" w:customStyle="1" w:styleId="af">
    <w:name w:val="Текст информации об изменениях"/>
    <w:basedOn w:val="a"/>
    <w:next w:val="a"/>
    <w:uiPriority w:val="99"/>
    <w:rsid w:val="00026156"/>
    <w:pPr>
      <w:widowControl w:val="0"/>
      <w:autoSpaceDE w:val="0"/>
      <w:autoSpaceDN w:val="0"/>
      <w:adjustRightInd w:val="0"/>
      <w:ind w:firstLine="720"/>
      <w:jc w:val="both"/>
    </w:pPr>
    <w:rPr>
      <w:rFonts w:ascii="Times New Roman CYR" w:eastAsiaTheme="minorEastAsia" w:hAnsi="Times New Roman CYR" w:cs="Times New Roman CYR"/>
      <w:color w:val="353842"/>
      <w:sz w:val="20"/>
      <w:szCs w:val="20"/>
    </w:rPr>
  </w:style>
  <w:style w:type="paragraph" w:customStyle="1" w:styleId="af0">
    <w:name w:val="Информация об изменениях"/>
    <w:basedOn w:val="af"/>
    <w:next w:val="a"/>
    <w:uiPriority w:val="99"/>
    <w:rsid w:val="00026156"/>
    <w:pPr>
      <w:spacing w:before="180"/>
      <w:ind w:left="360" w:right="360" w:firstLine="0"/>
    </w:pPr>
  </w:style>
  <w:style w:type="paragraph" w:customStyle="1" w:styleId="af1">
    <w:name w:val="Нормальный (таблица)"/>
    <w:basedOn w:val="a"/>
    <w:next w:val="a"/>
    <w:uiPriority w:val="99"/>
    <w:rsid w:val="00026156"/>
    <w:pPr>
      <w:widowControl w:val="0"/>
      <w:autoSpaceDE w:val="0"/>
      <w:autoSpaceDN w:val="0"/>
      <w:adjustRightInd w:val="0"/>
      <w:jc w:val="both"/>
    </w:pPr>
    <w:rPr>
      <w:rFonts w:ascii="Times New Roman CYR" w:eastAsiaTheme="minorEastAsia" w:hAnsi="Times New Roman CYR" w:cs="Times New Roman CYR"/>
    </w:rPr>
  </w:style>
  <w:style w:type="paragraph" w:customStyle="1" w:styleId="af2">
    <w:name w:val="Подзаголовок для информации об изменениях"/>
    <w:basedOn w:val="af"/>
    <w:next w:val="a"/>
    <w:uiPriority w:val="99"/>
    <w:rsid w:val="00026156"/>
    <w:rPr>
      <w:b/>
      <w:bCs/>
    </w:rPr>
  </w:style>
  <w:style w:type="paragraph" w:customStyle="1" w:styleId="af3">
    <w:name w:val="Прижатый влево"/>
    <w:basedOn w:val="a"/>
    <w:next w:val="a"/>
    <w:uiPriority w:val="99"/>
    <w:rsid w:val="00026156"/>
    <w:pPr>
      <w:widowControl w:val="0"/>
      <w:autoSpaceDE w:val="0"/>
      <w:autoSpaceDN w:val="0"/>
      <w:adjustRightInd w:val="0"/>
    </w:pPr>
    <w:rPr>
      <w:rFonts w:ascii="Times New Roman CYR" w:eastAsiaTheme="minorEastAsia" w:hAnsi="Times New Roman CYR" w:cs="Times New Roman CYR"/>
    </w:rPr>
  </w:style>
  <w:style w:type="character" w:customStyle="1" w:styleId="af4">
    <w:name w:val="Цветовое выделение"/>
    <w:uiPriority w:val="99"/>
    <w:rsid w:val="00026156"/>
    <w:rPr>
      <w:b/>
      <w:bCs/>
      <w:color w:val="26282F"/>
    </w:rPr>
  </w:style>
  <w:style w:type="character" w:customStyle="1" w:styleId="af5">
    <w:name w:val="Гипертекстовая ссылка"/>
    <w:basedOn w:val="af4"/>
    <w:uiPriority w:val="99"/>
    <w:rsid w:val="00026156"/>
    <w:rPr>
      <w:b w:val="0"/>
      <w:bCs w:val="0"/>
      <w:color w:val="106BBE"/>
    </w:rPr>
  </w:style>
  <w:style w:type="character" w:customStyle="1" w:styleId="af6">
    <w:name w:val="Цветовое выделение для Текст"/>
    <w:uiPriority w:val="99"/>
    <w:rsid w:val="00026156"/>
    <w:rPr>
      <w:rFonts w:ascii="Times New Roman CYR" w:hAnsi="Times New Roman CYR" w:cs="Times New Roman CYR" w:hint="default"/>
    </w:rPr>
  </w:style>
  <w:style w:type="character" w:styleId="af7">
    <w:name w:val="Hyperlink"/>
    <w:basedOn w:val="a0"/>
    <w:uiPriority w:val="99"/>
    <w:semiHidden/>
    <w:unhideWhenUsed/>
    <w:rsid w:val="00E81332"/>
    <w:rPr>
      <w:color w:val="0000FF"/>
      <w:u w:val="single"/>
    </w:rPr>
  </w:style>
  <w:style w:type="paragraph" w:customStyle="1" w:styleId="s22">
    <w:name w:val="s_22"/>
    <w:basedOn w:val="a"/>
    <w:rsid w:val="00E81332"/>
    <w:pPr>
      <w:spacing w:before="100" w:beforeAutospacing="1" w:after="100" w:afterAutospacing="1"/>
    </w:pPr>
  </w:style>
  <w:style w:type="paragraph" w:customStyle="1" w:styleId="s1">
    <w:name w:val="s_1"/>
    <w:basedOn w:val="a"/>
    <w:rsid w:val="00E81332"/>
    <w:pPr>
      <w:spacing w:before="100" w:beforeAutospacing="1" w:after="100" w:afterAutospacing="1"/>
    </w:pPr>
  </w:style>
  <w:style w:type="paragraph" w:customStyle="1" w:styleId="msonormalmrcssattr">
    <w:name w:val="msonormal_mr_css_attr"/>
    <w:basedOn w:val="a"/>
    <w:rsid w:val="00CA1330"/>
    <w:pPr>
      <w:spacing w:before="100" w:beforeAutospacing="1" w:after="100" w:afterAutospacing="1"/>
    </w:pPr>
  </w:style>
  <w:style w:type="table" w:customStyle="1" w:styleId="13">
    <w:name w:val="Сетка таблицы1"/>
    <w:basedOn w:val="a1"/>
    <w:next w:val="ab"/>
    <w:uiPriority w:val="39"/>
    <w:rsid w:val="00C46585"/>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990232"/>
  </w:style>
  <w:style w:type="character" w:styleId="af8">
    <w:name w:val="FollowedHyperlink"/>
    <w:basedOn w:val="a0"/>
    <w:uiPriority w:val="99"/>
    <w:semiHidden/>
    <w:unhideWhenUsed/>
    <w:rsid w:val="00990232"/>
    <w:rPr>
      <w:color w:val="800080"/>
      <w:u w:val="single"/>
    </w:rPr>
  </w:style>
  <w:style w:type="paragraph" w:customStyle="1" w:styleId="font5">
    <w:name w:val="font5"/>
    <w:basedOn w:val="a"/>
    <w:rsid w:val="00990232"/>
    <w:pPr>
      <w:spacing w:before="100" w:beforeAutospacing="1" w:after="100" w:afterAutospacing="1"/>
    </w:pPr>
    <w:rPr>
      <w:rFonts w:ascii="Calibri" w:hAnsi="Calibri"/>
      <w:color w:val="000000"/>
      <w:sz w:val="18"/>
      <w:szCs w:val="18"/>
    </w:rPr>
  </w:style>
  <w:style w:type="paragraph" w:customStyle="1" w:styleId="font6">
    <w:name w:val="font6"/>
    <w:basedOn w:val="a"/>
    <w:rsid w:val="00990232"/>
    <w:pPr>
      <w:spacing w:before="100" w:beforeAutospacing="1" w:after="100" w:afterAutospacing="1"/>
    </w:pPr>
    <w:rPr>
      <w:rFonts w:ascii="Calibri" w:hAnsi="Calibri"/>
      <w:color w:val="000000"/>
      <w:sz w:val="16"/>
      <w:szCs w:val="16"/>
    </w:rPr>
  </w:style>
  <w:style w:type="paragraph" w:customStyle="1" w:styleId="xl65">
    <w:name w:val="xl65"/>
    <w:basedOn w:val="a"/>
    <w:rsid w:val="00990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000000"/>
      <w:sz w:val="16"/>
      <w:szCs w:val="16"/>
    </w:rPr>
  </w:style>
  <w:style w:type="paragraph" w:customStyle="1" w:styleId="xl66">
    <w:name w:val="xl66"/>
    <w:basedOn w:val="a"/>
    <w:rsid w:val="00990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67">
    <w:name w:val="xl67"/>
    <w:basedOn w:val="a"/>
    <w:rsid w:val="00990232"/>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68">
    <w:name w:val="xl68"/>
    <w:basedOn w:val="a"/>
    <w:rsid w:val="0099023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69">
    <w:name w:val="xl69"/>
    <w:basedOn w:val="a"/>
    <w:rsid w:val="00990232"/>
    <w:pPr>
      <w:pBdr>
        <w:top w:val="single" w:sz="4" w:space="0" w:color="auto"/>
        <w:bottom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70">
    <w:name w:val="xl70"/>
    <w:basedOn w:val="a"/>
    <w:rsid w:val="00990232"/>
    <w:pPr>
      <w:pBdr>
        <w:top w:val="single" w:sz="4" w:space="0" w:color="auto"/>
        <w:bottom w:val="single" w:sz="4" w:space="0" w:color="auto"/>
      </w:pBdr>
      <w:shd w:val="clear" w:color="000000" w:fill="FFFFFF"/>
      <w:spacing w:before="100" w:beforeAutospacing="1" w:after="100" w:afterAutospacing="1"/>
      <w:jc w:val="center"/>
      <w:textAlignment w:val="top"/>
    </w:pPr>
    <w:rPr>
      <w:b/>
      <w:bCs/>
      <w:color w:val="FF0000"/>
      <w:sz w:val="20"/>
      <w:szCs w:val="20"/>
    </w:rPr>
  </w:style>
  <w:style w:type="paragraph" w:customStyle="1" w:styleId="xl71">
    <w:name w:val="xl71"/>
    <w:basedOn w:val="a"/>
    <w:rsid w:val="0099023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72">
    <w:name w:val="xl72"/>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0"/>
      <w:szCs w:val="20"/>
    </w:rPr>
  </w:style>
  <w:style w:type="paragraph" w:customStyle="1" w:styleId="xl73">
    <w:name w:val="xl73"/>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74">
    <w:name w:val="xl74"/>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6"/>
      <w:szCs w:val="16"/>
    </w:rPr>
  </w:style>
  <w:style w:type="paragraph" w:customStyle="1" w:styleId="xl75">
    <w:name w:val="xl75"/>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76">
    <w:name w:val="xl76"/>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6"/>
      <w:szCs w:val="16"/>
    </w:rPr>
  </w:style>
  <w:style w:type="paragraph" w:customStyle="1" w:styleId="xl77">
    <w:name w:val="xl77"/>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8"/>
      <w:szCs w:val="18"/>
    </w:rPr>
  </w:style>
  <w:style w:type="paragraph" w:customStyle="1" w:styleId="xl78">
    <w:name w:val="xl78"/>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0"/>
      <w:szCs w:val="20"/>
    </w:rPr>
  </w:style>
  <w:style w:type="paragraph" w:customStyle="1" w:styleId="xl79">
    <w:name w:val="xl79"/>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0"/>
      <w:szCs w:val="20"/>
    </w:rPr>
  </w:style>
  <w:style w:type="paragraph" w:customStyle="1" w:styleId="xl80">
    <w:name w:val="xl80"/>
    <w:basedOn w:val="a"/>
    <w:rsid w:val="0099023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81">
    <w:name w:val="xl81"/>
    <w:basedOn w:val="a"/>
    <w:rsid w:val="0099023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82">
    <w:name w:val="xl82"/>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6"/>
      <w:szCs w:val="16"/>
    </w:rPr>
  </w:style>
  <w:style w:type="paragraph" w:customStyle="1" w:styleId="xl83">
    <w:name w:val="xl83"/>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84">
    <w:name w:val="xl84"/>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8"/>
      <w:szCs w:val="18"/>
    </w:rPr>
  </w:style>
  <w:style w:type="paragraph" w:customStyle="1" w:styleId="xl85">
    <w:name w:val="xl85"/>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16"/>
      <w:szCs w:val="16"/>
    </w:rPr>
  </w:style>
  <w:style w:type="paragraph" w:customStyle="1" w:styleId="xl86">
    <w:name w:val="xl86"/>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color w:val="000000"/>
      <w:sz w:val="20"/>
      <w:szCs w:val="20"/>
    </w:rPr>
  </w:style>
  <w:style w:type="paragraph" w:customStyle="1" w:styleId="xl87">
    <w:name w:val="xl87"/>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6"/>
      <w:szCs w:val="16"/>
    </w:rPr>
  </w:style>
  <w:style w:type="paragraph" w:customStyle="1" w:styleId="xl88">
    <w:name w:val="xl88"/>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0"/>
      <w:szCs w:val="20"/>
    </w:rPr>
  </w:style>
  <w:style w:type="paragraph" w:customStyle="1" w:styleId="xl89">
    <w:name w:val="xl89"/>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90">
    <w:name w:val="xl90"/>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91">
    <w:name w:val="xl91"/>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92">
    <w:name w:val="xl92"/>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93">
    <w:name w:val="xl93"/>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94">
    <w:name w:val="xl94"/>
    <w:basedOn w:val="a"/>
    <w:rsid w:val="0099023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95">
    <w:name w:val="xl95"/>
    <w:basedOn w:val="a"/>
    <w:rsid w:val="00990232"/>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96">
    <w:name w:val="xl96"/>
    <w:basedOn w:val="a"/>
    <w:rsid w:val="00990232"/>
    <w:pPr>
      <w:pBdr>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97">
    <w:name w:val="xl97"/>
    <w:basedOn w:val="a"/>
    <w:rsid w:val="00990232"/>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98">
    <w:name w:val="xl98"/>
    <w:basedOn w:val="a"/>
    <w:rsid w:val="00990232"/>
    <w:pPr>
      <w:pBdr>
        <w:top w:val="single" w:sz="4" w:space="0" w:color="auto"/>
        <w:left w:val="single" w:sz="4" w:space="0" w:color="auto"/>
        <w:bottom w:val="single" w:sz="4" w:space="0" w:color="auto"/>
      </w:pBdr>
      <w:spacing w:before="100" w:beforeAutospacing="1" w:after="100" w:afterAutospacing="1"/>
      <w:jc w:val="center"/>
      <w:textAlignment w:val="top"/>
    </w:pPr>
    <w:rPr>
      <w:b/>
      <w:bCs/>
      <w:color w:val="000000"/>
      <w:sz w:val="18"/>
      <w:szCs w:val="18"/>
    </w:rPr>
  </w:style>
  <w:style w:type="paragraph" w:customStyle="1" w:styleId="xl99">
    <w:name w:val="xl99"/>
    <w:basedOn w:val="a"/>
    <w:rsid w:val="00990232"/>
    <w:pPr>
      <w:pBdr>
        <w:top w:val="single" w:sz="4" w:space="0" w:color="auto"/>
        <w:bottom w:val="single" w:sz="4" w:space="0" w:color="auto"/>
      </w:pBdr>
      <w:spacing w:before="100" w:beforeAutospacing="1" w:after="100" w:afterAutospacing="1"/>
      <w:jc w:val="center"/>
      <w:textAlignment w:val="top"/>
    </w:pPr>
    <w:rPr>
      <w:b/>
      <w:bCs/>
      <w:color w:val="000000"/>
      <w:sz w:val="18"/>
      <w:szCs w:val="18"/>
    </w:rPr>
  </w:style>
  <w:style w:type="paragraph" w:customStyle="1" w:styleId="xl100">
    <w:name w:val="xl100"/>
    <w:basedOn w:val="a"/>
    <w:rsid w:val="00990232"/>
    <w:pPr>
      <w:pBdr>
        <w:top w:val="single" w:sz="4" w:space="0" w:color="auto"/>
        <w:bottom w:val="single" w:sz="4" w:space="0" w:color="auto"/>
        <w:right w:val="single" w:sz="4" w:space="0" w:color="auto"/>
      </w:pBdr>
      <w:spacing w:before="100" w:beforeAutospacing="1" w:after="100" w:afterAutospacing="1"/>
      <w:jc w:val="center"/>
      <w:textAlignment w:val="top"/>
    </w:pPr>
    <w:rPr>
      <w:b/>
      <w:bCs/>
      <w:color w:val="000000"/>
      <w:sz w:val="18"/>
      <w:szCs w:val="18"/>
    </w:rPr>
  </w:style>
  <w:style w:type="paragraph" w:customStyle="1" w:styleId="xl101">
    <w:name w:val="xl101"/>
    <w:basedOn w:val="a"/>
    <w:rsid w:val="00990232"/>
    <w:pPr>
      <w:pBdr>
        <w:top w:val="single" w:sz="4" w:space="0" w:color="auto"/>
        <w:left w:val="single" w:sz="4" w:space="0" w:color="auto"/>
      </w:pBdr>
      <w:spacing w:before="100" w:beforeAutospacing="1" w:after="100" w:afterAutospacing="1"/>
      <w:jc w:val="center"/>
      <w:textAlignment w:val="center"/>
    </w:pPr>
    <w:rPr>
      <w:b/>
      <w:bCs/>
      <w:color w:val="000000"/>
      <w:sz w:val="18"/>
      <w:szCs w:val="18"/>
    </w:rPr>
  </w:style>
  <w:style w:type="paragraph" w:customStyle="1" w:styleId="xl102">
    <w:name w:val="xl102"/>
    <w:basedOn w:val="a"/>
    <w:rsid w:val="00990232"/>
    <w:pPr>
      <w:pBdr>
        <w:top w:val="single" w:sz="4" w:space="0" w:color="auto"/>
      </w:pBdr>
      <w:spacing w:before="100" w:beforeAutospacing="1" w:after="100" w:afterAutospacing="1"/>
      <w:jc w:val="center"/>
      <w:textAlignment w:val="center"/>
    </w:pPr>
    <w:rPr>
      <w:b/>
      <w:bCs/>
      <w:color w:val="000000"/>
      <w:sz w:val="18"/>
      <w:szCs w:val="18"/>
    </w:rPr>
  </w:style>
  <w:style w:type="paragraph" w:customStyle="1" w:styleId="xl103">
    <w:name w:val="xl103"/>
    <w:basedOn w:val="a"/>
    <w:rsid w:val="00990232"/>
    <w:pPr>
      <w:pBdr>
        <w:top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104">
    <w:name w:val="xl104"/>
    <w:basedOn w:val="a"/>
    <w:rsid w:val="00990232"/>
    <w:pPr>
      <w:pBdr>
        <w:left w:val="single" w:sz="4" w:space="0" w:color="auto"/>
        <w:bottom w:val="single" w:sz="4" w:space="0" w:color="auto"/>
      </w:pBdr>
      <w:spacing w:before="100" w:beforeAutospacing="1" w:after="100" w:afterAutospacing="1"/>
      <w:jc w:val="center"/>
      <w:textAlignment w:val="center"/>
    </w:pPr>
    <w:rPr>
      <w:b/>
      <w:bCs/>
      <w:color w:val="000000"/>
      <w:sz w:val="18"/>
      <w:szCs w:val="18"/>
    </w:rPr>
  </w:style>
  <w:style w:type="paragraph" w:customStyle="1" w:styleId="xl105">
    <w:name w:val="xl105"/>
    <w:basedOn w:val="a"/>
    <w:rsid w:val="00990232"/>
    <w:pPr>
      <w:pBdr>
        <w:bottom w:val="single" w:sz="4" w:space="0" w:color="auto"/>
      </w:pBdr>
      <w:spacing w:before="100" w:beforeAutospacing="1" w:after="100" w:afterAutospacing="1"/>
      <w:jc w:val="center"/>
      <w:textAlignment w:val="center"/>
    </w:pPr>
    <w:rPr>
      <w:b/>
      <w:bCs/>
      <w:color w:val="000000"/>
      <w:sz w:val="18"/>
      <w:szCs w:val="18"/>
    </w:rPr>
  </w:style>
  <w:style w:type="paragraph" w:customStyle="1" w:styleId="xl106">
    <w:name w:val="xl106"/>
    <w:basedOn w:val="a"/>
    <w:rsid w:val="00990232"/>
    <w:pPr>
      <w:pBdr>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107">
    <w:name w:val="xl107"/>
    <w:basedOn w:val="a"/>
    <w:rsid w:val="00990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08">
    <w:name w:val="xl108"/>
    <w:basedOn w:val="a"/>
    <w:rsid w:val="00990232"/>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16"/>
      <w:szCs w:val="16"/>
    </w:rPr>
  </w:style>
  <w:style w:type="paragraph" w:customStyle="1" w:styleId="xl109">
    <w:name w:val="xl109"/>
    <w:basedOn w:val="a"/>
    <w:rsid w:val="00990232"/>
    <w:pPr>
      <w:pBdr>
        <w:top w:val="single" w:sz="4" w:space="0" w:color="auto"/>
        <w:bottom w:val="single" w:sz="4" w:space="0" w:color="auto"/>
      </w:pBdr>
      <w:spacing w:before="100" w:beforeAutospacing="1" w:after="100" w:afterAutospacing="1"/>
      <w:jc w:val="center"/>
      <w:textAlignment w:val="center"/>
    </w:pPr>
    <w:rPr>
      <w:b/>
      <w:bCs/>
      <w:color w:val="000000"/>
      <w:sz w:val="16"/>
      <w:szCs w:val="16"/>
    </w:rPr>
  </w:style>
  <w:style w:type="paragraph" w:customStyle="1" w:styleId="xl110">
    <w:name w:val="xl110"/>
    <w:basedOn w:val="a"/>
    <w:rsid w:val="00990232"/>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11">
    <w:name w:val="xl111"/>
    <w:basedOn w:val="a"/>
    <w:rsid w:val="00990232"/>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xl112">
    <w:name w:val="xl112"/>
    <w:basedOn w:val="a"/>
    <w:rsid w:val="00990232"/>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6"/>
      <w:szCs w:val="16"/>
    </w:rPr>
  </w:style>
  <w:style w:type="paragraph" w:customStyle="1" w:styleId="s16">
    <w:name w:val="s_16"/>
    <w:basedOn w:val="a"/>
    <w:rsid w:val="0094208E"/>
    <w:pPr>
      <w:spacing w:before="100" w:beforeAutospacing="1" w:after="100" w:afterAutospacing="1"/>
    </w:pPr>
  </w:style>
  <w:style w:type="table" w:customStyle="1" w:styleId="23">
    <w:name w:val="Сетка таблицы2"/>
    <w:basedOn w:val="a1"/>
    <w:next w:val="ab"/>
    <w:uiPriority w:val="39"/>
    <w:rsid w:val="00DD1A79"/>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9F6A19"/>
    <w:rPr>
      <w:rFonts w:asciiTheme="majorHAnsi" w:eastAsiaTheme="majorEastAsia" w:hAnsiTheme="majorHAnsi" w:cstheme="majorBidi"/>
      <w:b/>
      <w:bCs/>
      <w:color w:val="4F81BD" w:themeColor="accent1"/>
      <w:sz w:val="26"/>
      <w:szCs w:val="26"/>
      <w:lang w:val="ru-RU" w:eastAsia="ru-RU"/>
    </w:rPr>
  </w:style>
  <w:style w:type="paragraph" w:customStyle="1" w:styleId="af9">
    <w:name w:val="Содержимое таблицы"/>
    <w:basedOn w:val="a"/>
    <w:rsid w:val="00D94C38"/>
    <w:pPr>
      <w:suppressLineNumbers/>
      <w:suppressAutoHyphens/>
    </w:pPr>
    <w:rPr>
      <w:lang w:eastAsia="ar-SA"/>
    </w:rPr>
  </w:style>
  <w:style w:type="character" w:customStyle="1" w:styleId="WW8Num9z0">
    <w:name w:val="WW8Num9z0"/>
    <w:rsid w:val="00573884"/>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646650">
      <w:bodyDiv w:val="1"/>
      <w:marLeft w:val="0"/>
      <w:marRight w:val="0"/>
      <w:marTop w:val="0"/>
      <w:marBottom w:val="0"/>
      <w:divBdr>
        <w:top w:val="none" w:sz="0" w:space="0" w:color="auto"/>
        <w:left w:val="none" w:sz="0" w:space="0" w:color="auto"/>
        <w:bottom w:val="none" w:sz="0" w:space="0" w:color="auto"/>
        <w:right w:val="none" w:sz="0" w:space="0" w:color="auto"/>
      </w:divBdr>
      <w:divsChild>
        <w:div w:id="1410808506">
          <w:marLeft w:val="0"/>
          <w:marRight w:val="0"/>
          <w:marTop w:val="0"/>
          <w:marBottom w:val="0"/>
          <w:divBdr>
            <w:top w:val="none" w:sz="0" w:space="0" w:color="auto"/>
            <w:left w:val="none" w:sz="0" w:space="0" w:color="auto"/>
            <w:bottom w:val="none" w:sz="0" w:space="0" w:color="auto"/>
            <w:right w:val="none" w:sz="0" w:space="0" w:color="auto"/>
          </w:divBdr>
          <w:divsChild>
            <w:div w:id="2094743101">
              <w:marLeft w:val="0"/>
              <w:marRight w:val="0"/>
              <w:marTop w:val="0"/>
              <w:marBottom w:val="0"/>
              <w:divBdr>
                <w:top w:val="none" w:sz="0" w:space="0" w:color="auto"/>
                <w:left w:val="none" w:sz="0" w:space="0" w:color="auto"/>
                <w:bottom w:val="none" w:sz="0" w:space="0" w:color="auto"/>
                <w:right w:val="none" w:sz="0" w:space="0" w:color="auto"/>
              </w:divBdr>
              <w:divsChild>
                <w:div w:id="611208431">
                  <w:marLeft w:val="0"/>
                  <w:marRight w:val="0"/>
                  <w:marTop w:val="0"/>
                  <w:marBottom w:val="0"/>
                  <w:divBdr>
                    <w:top w:val="none" w:sz="0" w:space="0" w:color="auto"/>
                    <w:left w:val="none" w:sz="0" w:space="0" w:color="auto"/>
                    <w:bottom w:val="none" w:sz="0" w:space="0" w:color="auto"/>
                    <w:right w:val="none" w:sz="0" w:space="0" w:color="auto"/>
                  </w:divBdr>
                  <w:divsChild>
                    <w:div w:id="832525359">
                      <w:marLeft w:val="0"/>
                      <w:marRight w:val="0"/>
                      <w:marTop w:val="0"/>
                      <w:marBottom w:val="0"/>
                      <w:divBdr>
                        <w:top w:val="none" w:sz="0" w:space="0" w:color="auto"/>
                        <w:left w:val="none" w:sz="0" w:space="0" w:color="auto"/>
                        <w:bottom w:val="none" w:sz="0" w:space="0" w:color="auto"/>
                        <w:right w:val="none" w:sz="0" w:space="0" w:color="auto"/>
                      </w:divBdr>
                      <w:divsChild>
                        <w:div w:id="1501115050">
                          <w:marLeft w:val="0"/>
                          <w:marRight w:val="0"/>
                          <w:marTop w:val="0"/>
                          <w:marBottom w:val="0"/>
                          <w:divBdr>
                            <w:top w:val="none" w:sz="0" w:space="0" w:color="auto"/>
                            <w:left w:val="none" w:sz="0" w:space="0" w:color="auto"/>
                            <w:bottom w:val="none" w:sz="0" w:space="0" w:color="auto"/>
                            <w:right w:val="none" w:sz="0" w:space="0" w:color="auto"/>
                          </w:divBdr>
                          <w:divsChild>
                            <w:div w:id="768039895">
                              <w:marLeft w:val="0"/>
                              <w:marRight w:val="0"/>
                              <w:marTop w:val="0"/>
                              <w:marBottom w:val="0"/>
                              <w:divBdr>
                                <w:top w:val="none" w:sz="0" w:space="0" w:color="auto"/>
                                <w:left w:val="none" w:sz="0" w:space="0" w:color="auto"/>
                                <w:bottom w:val="none" w:sz="0" w:space="0" w:color="auto"/>
                                <w:right w:val="none" w:sz="0" w:space="0" w:color="auto"/>
                              </w:divBdr>
                              <w:divsChild>
                                <w:div w:id="1260211443">
                                  <w:marLeft w:val="0"/>
                                  <w:marRight w:val="0"/>
                                  <w:marTop w:val="0"/>
                                  <w:marBottom w:val="0"/>
                                  <w:divBdr>
                                    <w:top w:val="none" w:sz="0" w:space="0" w:color="auto"/>
                                    <w:left w:val="none" w:sz="0" w:space="0" w:color="auto"/>
                                    <w:bottom w:val="none" w:sz="0" w:space="0" w:color="auto"/>
                                    <w:right w:val="none" w:sz="0" w:space="0" w:color="auto"/>
                                  </w:divBdr>
                                  <w:divsChild>
                                    <w:div w:id="401030590">
                                      <w:marLeft w:val="0"/>
                                      <w:marRight w:val="0"/>
                                      <w:marTop w:val="0"/>
                                      <w:marBottom w:val="0"/>
                                      <w:divBdr>
                                        <w:top w:val="none" w:sz="0" w:space="0" w:color="auto"/>
                                        <w:left w:val="none" w:sz="0" w:space="0" w:color="auto"/>
                                        <w:bottom w:val="none" w:sz="0" w:space="0" w:color="auto"/>
                                        <w:right w:val="none" w:sz="0" w:space="0" w:color="auto"/>
                                      </w:divBdr>
                                      <w:divsChild>
                                        <w:div w:id="1752268316">
                                          <w:marLeft w:val="0"/>
                                          <w:marRight w:val="0"/>
                                          <w:marTop w:val="0"/>
                                          <w:marBottom w:val="0"/>
                                          <w:divBdr>
                                            <w:top w:val="none" w:sz="0" w:space="0" w:color="auto"/>
                                            <w:left w:val="none" w:sz="0" w:space="0" w:color="auto"/>
                                            <w:bottom w:val="none" w:sz="0" w:space="0" w:color="auto"/>
                                            <w:right w:val="none" w:sz="0" w:space="0" w:color="auto"/>
                                          </w:divBdr>
                                          <w:divsChild>
                                            <w:div w:id="715931378">
                                              <w:marLeft w:val="0"/>
                                              <w:marRight w:val="0"/>
                                              <w:marTop w:val="0"/>
                                              <w:marBottom w:val="0"/>
                                              <w:divBdr>
                                                <w:top w:val="none" w:sz="0" w:space="0" w:color="auto"/>
                                                <w:left w:val="none" w:sz="0" w:space="0" w:color="auto"/>
                                                <w:bottom w:val="none" w:sz="0" w:space="0" w:color="auto"/>
                                                <w:right w:val="none" w:sz="0" w:space="0" w:color="auto"/>
                                              </w:divBdr>
                                              <w:divsChild>
                                                <w:div w:id="1335182555">
                                                  <w:marLeft w:val="0"/>
                                                  <w:marRight w:val="0"/>
                                                  <w:marTop w:val="0"/>
                                                  <w:marBottom w:val="0"/>
                                                  <w:divBdr>
                                                    <w:top w:val="none" w:sz="0" w:space="0" w:color="auto"/>
                                                    <w:left w:val="none" w:sz="0" w:space="0" w:color="auto"/>
                                                    <w:bottom w:val="none" w:sz="0" w:space="0" w:color="auto"/>
                                                    <w:right w:val="none" w:sz="0" w:space="0" w:color="auto"/>
                                                  </w:divBdr>
                                                  <w:divsChild>
                                                    <w:div w:id="674693606">
                                                      <w:marLeft w:val="0"/>
                                                      <w:marRight w:val="0"/>
                                                      <w:marTop w:val="0"/>
                                                      <w:marBottom w:val="0"/>
                                                      <w:divBdr>
                                                        <w:top w:val="none" w:sz="0" w:space="0" w:color="auto"/>
                                                        <w:left w:val="none" w:sz="0" w:space="0" w:color="auto"/>
                                                        <w:bottom w:val="none" w:sz="0" w:space="0" w:color="auto"/>
                                                        <w:right w:val="none" w:sz="0" w:space="0" w:color="auto"/>
                                                      </w:divBdr>
                                                      <w:divsChild>
                                                        <w:div w:id="196937316">
                                                          <w:marLeft w:val="0"/>
                                                          <w:marRight w:val="0"/>
                                                          <w:marTop w:val="0"/>
                                                          <w:marBottom w:val="0"/>
                                                          <w:divBdr>
                                                            <w:top w:val="none" w:sz="0" w:space="0" w:color="auto"/>
                                                            <w:left w:val="none" w:sz="0" w:space="0" w:color="auto"/>
                                                            <w:bottom w:val="none" w:sz="0" w:space="0" w:color="auto"/>
                                                            <w:right w:val="none" w:sz="0" w:space="0" w:color="auto"/>
                                                          </w:divBdr>
                                                          <w:divsChild>
                                                            <w:div w:id="1951937119">
                                                              <w:marLeft w:val="0"/>
                                                              <w:marRight w:val="0"/>
                                                              <w:marTop w:val="0"/>
                                                              <w:marBottom w:val="0"/>
                                                              <w:divBdr>
                                                                <w:top w:val="none" w:sz="0" w:space="0" w:color="auto"/>
                                                                <w:left w:val="none" w:sz="0" w:space="0" w:color="auto"/>
                                                                <w:bottom w:val="none" w:sz="0" w:space="0" w:color="auto"/>
                                                                <w:right w:val="none" w:sz="0" w:space="0" w:color="auto"/>
                                                              </w:divBdr>
                                                              <w:divsChild>
                                                                <w:div w:id="2018194011">
                                                                  <w:marLeft w:val="0"/>
                                                                  <w:marRight w:val="0"/>
                                                                  <w:marTop w:val="0"/>
                                                                  <w:marBottom w:val="0"/>
                                                                  <w:divBdr>
                                                                    <w:top w:val="none" w:sz="0" w:space="0" w:color="auto"/>
                                                                    <w:left w:val="none" w:sz="0" w:space="0" w:color="auto"/>
                                                                    <w:bottom w:val="none" w:sz="0" w:space="0" w:color="auto"/>
                                                                    <w:right w:val="none" w:sz="0" w:space="0" w:color="auto"/>
                                                                  </w:divBdr>
                                                                  <w:divsChild>
                                                                    <w:div w:id="188644934">
                                                                      <w:marLeft w:val="0"/>
                                                                      <w:marRight w:val="0"/>
                                                                      <w:marTop w:val="0"/>
                                                                      <w:marBottom w:val="0"/>
                                                                      <w:divBdr>
                                                                        <w:top w:val="none" w:sz="0" w:space="0" w:color="auto"/>
                                                                        <w:left w:val="none" w:sz="0" w:space="0" w:color="auto"/>
                                                                        <w:bottom w:val="none" w:sz="0" w:space="0" w:color="auto"/>
                                                                        <w:right w:val="none" w:sz="0" w:space="0" w:color="auto"/>
                                                                      </w:divBdr>
                                                                      <w:divsChild>
                                                                        <w:div w:id="870844784">
                                                                          <w:marLeft w:val="0"/>
                                                                          <w:marRight w:val="0"/>
                                                                          <w:marTop w:val="0"/>
                                                                          <w:marBottom w:val="0"/>
                                                                          <w:divBdr>
                                                                            <w:top w:val="none" w:sz="0" w:space="0" w:color="auto"/>
                                                                            <w:left w:val="none" w:sz="0" w:space="0" w:color="auto"/>
                                                                            <w:bottom w:val="none" w:sz="0" w:space="0" w:color="auto"/>
                                                                            <w:right w:val="none" w:sz="0" w:space="0" w:color="auto"/>
                                                                          </w:divBdr>
                                                                        </w:div>
                                                                      </w:divsChild>
                                                                    </w:div>
                                                                    <w:div w:id="146241090">
                                                                      <w:marLeft w:val="0"/>
                                                                      <w:marRight w:val="0"/>
                                                                      <w:marTop w:val="0"/>
                                                                      <w:marBottom w:val="0"/>
                                                                      <w:divBdr>
                                                                        <w:top w:val="none" w:sz="0" w:space="0" w:color="auto"/>
                                                                        <w:left w:val="none" w:sz="0" w:space="0" w:color="auto"/>
                                                                        <w:bottom w:val="none" w:sz="0" w:space="0" w:color="auto"/>
                                                                        <w:right w:val="none" w:sz="0" w:space="0" w:color="auto"/>
                                                                      </w:divBdr>
                                                                      <w:divsChild>
                                                                        <w:div w:id="179243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179565">
      <w:bodyDiv w:val="1"/>
      <w:marLeft w:val="0"/>
      <w:marRight w:val="0"/>
      <w:marTop w:val="0"/>
      <w:marBottom w:val="0"/>
      <w:divBdr>
        <w:top w:val="none" w:sz="0" w:space="0" w:color="auto"/>
        <w:left w:val="none" w:sz="0" w:space="0" w:color="auto"/>
        <w:bottom w:val="none" w:sz="0" w:space="0" w:color="auto"/>
        <w:right w:val="none" w:sz="0" w:space="0" w:color="auto"/>
      </w:divBdr>
      <w:divsChild>
        <w:div w:id="441993038">
          <w:marLeft w:val="0"/>
          <w:marRight w:val="0"/>
          <w:marTop w:val="0"/>
          <w:marBottom w:val="0"/>
          <w:divBdr>
            <w:top w:val="none" w:sz="0" w:space="0" w:color="auto"/>
            <w:left w:val="none" w:sz="0" w:space="0" w:color="auto"/>
            <w:bottom w:val="none" w:sz="0" w:space="0" w:color="auto"/>
            <w:right w:val="none" w:sz="0" w:space="0" w:color="auto"/>
          </w:divBdr>
          <w:divsChild>
            <w:div w:id="1465662225">
              <w:marLeft w:val="0"/>
              <w:marRight w:val="0"/>
              <w:marTop w:val="0"/>
              <w:marBottom w:val="0"/>
              <w:divBdr>
                <w:top w:val="none" w:sz="0" w:space="0" w:color="auto"/>
                <w:left w:val="none" w:sz="0" w:space="0" w:color="auto"/>
                <w:bottom w:val="none" w:sz="0" w:space="0" w:color="auto"/>
                <w:right w:val="none" w:sz="0" w:space="0" w:color="auto"/>
              </w:divBdr>
              <w:divsChild>
                <w:div w:id="1873953846">
                  <w:marLeft w:val="0"/>
                  <w:marRight w:val="0"/>
                  <w:marTop w:val="0"/>
                  <w:marBottom w:val="0"/>
                  <w:divBdr>
                    <w:top w:val="none" w:sz="0" w:space="0" w:color="auto"/>
                    <w:left w:val="none" w:sz="0" w:space="0" w:color="auto"/>
                    <w:bottom w:val="none" w:sz="0" w:space="0" w:color="auto"/>
                    <w:right w:val="none" w:sz="0" w:space="0" w:color="auto"/>
                  </w:divBdr>
                  <w:divsChild>
                    <w:div w:id="1439334385">
                      <w:marLeft w:val="0"/>
                      <w:marRight w:val="0"/>
                      <w:marTop w:val="0"/>
                      <w:marBottom w:val="0"/>
                      <w:divBdr>
                        <w:top w:val="none" w:sz="0" w:space="0" w:color="auto"/>
                        <w:left w:val="none" w:sz="0" w:space="0" w:color="auto"/>
                        <w:bottom w:val="none" w:sz="0" w:space="0" w:color="auto"/>
                        <w:right w:val="none" w:sz="0" w:space="0" w:color="auto"/>
                      </w:divBdr>
                      <w:divsChild>
                        <w:div w:id="175072649">
                          <w:marLeft w:val="0"/>
                          <w:marRight w:val="0"/>
                          <w:marTop w:val="0"/>
                          <w:marBottom w:val="0"/>
                          <w:divBdr>
                            <w:top w:val="none" w:sz="0" w:space="0" w:color="auto"/>
                            <w:left w:val="none" w:sz="0" w:space="0" w:color="auto"/>
                            <w:bottom w:val="none" w:sz="0" w:space="0" w:color="auto"/>
                            <w:right w:val="none" w:sz="0" w:space="0" w:color="auto"/>
                          </w:divBdr>
                          <w:divsChild>
                            <w:div w:id="1699577204">
                              <w:marLeft w:val="0"/>
                              <w:marRight w:val="0"/>
                              <w:marTop w:val="0"/>
                              <w:marBottom w:val="0"/>
                              <w:divBdr>
                                <w:top w:val="none" w:sz="0" w:space="0" w:color="auto"/>
                                <w:left w:val="none" w:sz="0" w:space="0" w:color="auto"/>
                                <w:bottom w:val="none" w:sz="0" w:space="0" w:color="auto"/>
                                <w:right w:val="none" w:sz="0" w:space="0" w:color="auto"/>
                              </w:divBdr>
                              <w:divsChild>
                                <w:div w:id="529877847">
                                  <w:marLeft w:val="0"/>
                                  <w:marRight w:val="0"/>
                                  <w:marTop w:val="0"/>
                                  <w:marBottom w:val="0"/>
                                  <w:divBdr>
                                    <w:top w:val="none" w:sz="0" w:space="0" w:color="auto"/>
                                    <w:left w:val="none" w:sz="0" w:space="0" w:color="auto"/>
                                    <w:bottom w:val="none" w:sz="0" w:space="0" w:color="auto"/>
                                    <w:right w:val="none" w:sz="0" w:space="0" w:color="auto"/>
                                  </w:divBdr>
                                  <w:divsChild>
                                    <w:div w:id="2126195405">
                                      <w:marLeft w:val="0"/>
                                      <w:marRight w:val="0"/>
                                      <w:marTop w:val="0"/>
                                      <w:marBottom w:val="0"/>
                                      <w:divBdr>
                                        <w:top w:val="none" w:sz="0" w:space="0" w:color="auto"/>
                                        <w:left w:val="none" w:sz="0" w:space="0" w:color="auto"/>
                                        <w:bottom w:val="none" w:sz="0" w:space="0" w:color="auto"/>
                                        <w:right w:val="none" w:sz="0" w:space="0" w:color="auto"/>
                                      </w:divBdr>
                                      <w:divsChild>
                                        <w:div w:id="1478842804">
                                          <w:marLeft w:val="0"/>
                                          <w:marRight w:val="0"/>
                                          <w:marTop w:val="0"/>
                                          <w:marBottom w:val="0"/>
                                          <w:divBdr>
                                            <w:top w:val="none" w:sz="0" w:space="0" w:color="auto"/>
                                            <w:left w:val="none" w:sz="0" w:space="0" w:color="auto"/>
                                            <w:bottom w:val="none" w:sz="0" w:space="0" w:color="auto"/>
                                            <w:right w:val="none" w:sz="0" w:space="0" w:color="auto"/>
                                          </w:divBdr>
                                          <w:divsChild>
                                            <w:div w:id="1513834920">
                                              <w:marLeft w:val="0"/>
                                              <w:marRight w:val="0"/>
                                              <w:marTop w:val="0"/>
                                              <w:marBottom w:val="0"/>
                                              <w:divBdr>
                                                <w:top w:val="none" w:sz="0" w:space="0" w:color="auto"/>
                                                <w:left w:val="none" w:sz="0" w:space="0" w:color="auto"/>
                                                <w:bottom w:val="none" w:sz="0" w:space="0" w:color="auto"/>
                                                <w:right w:val="none" w:sz="0" w:space="0" w:color="auto"/>
                                              </w:divBdr>
                                              <w:divsChild>
                                                <w:div w:id="805200638">
                                                  <w:marLeft w:val="0"/>
                                                  <w:marRight w:val="0"/>
                                                  <w:marTop w:val="0"/>
                                                  <w:marBottom w:val="0"/>
                                                  <w:divBdr>
                                                    <w:top w:val="none" w:sz="0" w:space="0" w:color="auto"/>
                                                    <w:left w:val="none" w:sz="0" w:space="0" w:color="auto"/>
                                                    <w:bottom w:val="none" w:sz="0" w:space="0" w:color="auto"/>
                                                    <w:right w:val="none" w:sz="0" w:space="0" w:color="auto"/>
                                                  </w:divBdr>
                                                  <w:divsChild>
                                                    <w:div w:id="2143814244">
                                                      <w:marLeft w:val="0"/>
                                                      <w:marRight w:val="0"/>
                                                      <w:marTop w:val="0"/>
                                                      <w:marBottom w:val="0"/>
                                                      <w:divBdr>
                                                        <w:top w:val="none" w:sz="0" w:space="0" w:color="auto"/>
                                                        <w:left w:val="none" w:sz="0" w:space="0" w:color="auto"/>
                                                        <w:bottom w:val="none" w:sz="0" w:space="0" w:color="auto"/>
                                                        <w:right w:val="none" w:sz="0" w:space="0" w:color="auto"/>
                                                      </w:divBdr>
                                                      <w:divsChild>
                                                        <w:div w:id="942344149">
                                                          <w:marLeft w:val="0"/>
                                                          <w:marRight w:val="0"/>
                                                          <w:marTop w:val="0"/>
                                                          <w:marBottom w:val="0"/>
                                                          <w:divBdr>
                                                            <w:top w:val="none" w:sz="0" w:space="0" w:color="auto"/>
                                                            <w:left w:val="none" w:sz="0" w:space="0" w:color="auto"/>
                                                            <w:bottom w:val="none" w:sz="0" w:space="0" w:color="auto"/>
                                                            <w:right w:val="none" w:sz="0" w:space="0" w:color="auto"/>
                                                          </w:divBdr>
                                                          <w:divsChild>
                                                            <w:div w:id="1455053124">
                                                              <w:marLeft w:val="0"/>
                                                              <w:marRight w:val="0"/>
                                                              <w:marTop w:val="0"/>
                                                              <w:marBottom w:val="0"/>
                                                              <w:divBdr>
                                                                <w:top w:val="none" w:sz="0" w:space="0" w:color="auto"/>
                                                                <w:left w:val="none" w:sz="0" w:space="0" w:color="auto"/>
                                                                <w:bottom w:val="none" w:sz="0" w:space="0" w:color="auto"/>
                                                                <w:right w:val="none" w:sz="0" w:space="0" w:color="auto"/>
                                                              </w:divBdr>
                                                              <w:divsChild>
                                                                <w:div w:id="779644551">
                                                                  <w:marLeft w:val="0"/>
                                                                  <w:marRight w:val="0"/>
                                                                  <w:marTop w:val="0"/>
                                                                  <w:marBottom w:val="0"/>
                                                                  <w:divBdr>
                                                                    <w:top w:val="none" w:sz="0" w:space="0" w:color="auto"/>
                                                                    <w:left w:val="none" w:sz="0" w:space="0" w:color="auto"/>
                                                                    <w:bottom w:val="none" w:sz="0" w:space="0" w:color="auto"/>
                                                                    <w:right w:val="none" w:sz="0" w:space="0" w:color="auto"/>
                                                                  </w:divBdr>
                                                                  <w:divsChild>
                                                                    <w:div w:id="1605920286">
                                                                      <w:marLeft w:val="0"/>
                                                                      <w:marRight w:val="0"/>
                                                                      <w:marTop w:val="0"/>
                                                                      <w:marBottom w:val="0"/>
                                                                      <w:divBdr>
                                                                        <w:top w:val="none" w:sz="0" w:space="0" w:color="auto"/>
                                                                        <w:left w:val="none" w:sz="0" w:space="0" w:color="auto"/>
                                                                        <w:bottom w:val="none" w:sz="0" w:space="0" w:color="auto"/>
                                                                        <w:right w:val="none" w:sz="0" w:space="0" w:color="auto"/>
                                                                      </w:divBdr>
                                                                      <w:divsChild>
                                                                        <w:div w:id="1352338235">
                                                                          <w:marLeft w:val="0"/>
                                                                          <w:marRight w:val="0"/>
                                                                          <w:marTop w:val="0"/>
                                                                          <w:marBottom w:val="0"/>
                                                                          <w:divBdr>
                                                                            <w:top w:val="none" w:sz="0" w:space="0" w:color="auto"/>
                                                                            <w:left w:val="none" w:sz="0" w:space="0" w:color="auto"/>
                                                                            <w:bottom w:val="none" w:sz="0" w:space="0" w:color="auto"/>
                                                                            <w:right w:val="none" w:sz="0" w:space="0" w:color="auto"/>
                                                                          </w:divBdr>
                                                                          <w:divsChild>
                                                                            <w:div w:id="175968149">
                                                                              <w:marLeft w:val="0"/>
                                                                              <w:marRight w:val="0"/>
                                                                              <w:marTop w:val="0"/>
                                                                              <w:marBottom w:val="0"/>
                                                                              <w:divBdr>
                                                                                <w:top w:val="none" w:sz="0" w:space="0" w:color="auto"/>
                                                                                <w:left w:val="none" w:sz="0" w:space="0" w:color="auto"/>
                                                                                <w:bottom w:val="none" w:sz="0" w:space="0" w:color="auto"/>
                                                                                <w:right w:val="none" w:sz="0" w:space="0" w:color="auto"/>
                                                                              </w:divBdr>
                                                                              <w:divsChild>
                                                                                <w:div w:id="1382055545">
                                                                                  <w:marLeft w:val="0"/>
                                                                                  <w:marRight w:val="0"/>
                                                                                  <w:marTop w:val="0"/>
                                                                                  <w:marBottom w:val="0"/>
                                                                                  <w:divBdr>
                                                                                    <w:top w:val="none" w:sz="0" w:space="0" w:color="auto"/>
                                                                                    <w:left w:val="none" w:sz="0" w:space="0" w:color="auto"/>
                                                                                    <w:bottom w:val="none" w:sz="0" w:space="0" w:color="auto"/>
                                                                                    <w:right w:val="none" w:sz="0" w:space="0" w:color="auto"/>
                                                                                  </w:divBdr>
                                                                                  <w:divsChild>
                                                                                    <w:div w:id="999191974">
                                                                                      <w:marLeft w:val="0"/>
                                                                                      <w:marRight w:val="0"/>
                                                                                      <w:marTop w:val="0"/>
                                                                                      <w:marBottom w:val="0"/>
                                                                                      <w:divBdr>
                                                                                        <w:top w:val="none" w:sz="0" w:space="0" w:color="auto"/>
                                                                                        <w:left w:val="none" w:sz="0" w:space="0" w:color="auto"/>
                                                                                        <w:bottom w:val="none" w:sz="0" w:space="0" w:color="auto"/>
                                                                                        <w:right w:val="none" w:sz="0" w:space="0" w:color="auto"/>
                                                                                      </w:divBdr>
                                                                                    </w:div>
                                                                                    <w:div w:id="159591088">
                                                                                      <w:marLeft w:val="0"/>
                                                                                      <w:marRight w:val="0"/>
                                                                                      <w:marTop w:val="0"/>
                                                                                      <w:marBottom w:val="0"/>
                                                                                      <w:divBdr>
                                                                                        <w:top w:val="none" w:sz="0" w:space="0" w:color="auto"/>
                                                                                        <w:left w:val="none" w:sz="0" w:space="0" w:color="auto"/>
                                                                                        <w:bottom w:val="none" w:sz="0" w:space="0" w:color="auto"/>
                                                                                        <w:right w:val="none" w:sz="0" w:space="0" w:color="auto"/>
                                                                                      </w:divBdr>
                                                                                    </w:div>
                                                                                    <w:div w:id="1177306400">
                                                                                      <w:marLeft w:val="0"/>
                                                                                      <w:marRight w:val="0"/>
                                                                                      <w:marTop w:val="0"/>
                                                                                      <w:marBottom w:val="0"/>
                                                                                      <w:divBdr>
                                                                                        <w:top w:val="none" w:sz="0" w:space="0" w:color="auto"/>
                                                                                        <w:left w:val="none" w:sz="0" w:space="0" w:color="auto"/>
                                                                                        <w:bottom w:val="none" w:sz="0" w:space="0" w:color="auto"/>
                                                                                        <w:right w:val="none" w:sz="0" w:space="0" w:color="auto"/>
                                                                                      </w:divBdr>
                                                                                    </w:div>
                                                                                    <w:div w:id="1780293290">
                                                                                      <w:marLeft w:val="0"/>
                                                                                      <w:marRight w:val="0"/>
                                                                                      <w:marTop w:val="0"/>
                                                                                      <w:marBottom w:val="0"/>
                                                                                      <w:divBdr>
                                                                                        <w:top w:val="none" w:sz="0" w:space="0" w:color="auto"/>
                                                                                        <w:left w:val="none" w:sz="0" w:space="0" w:color="auto"/>
                                                                                        <w:bottom w:val="none" w:sz="0" w:space="0" w:color="auto"/>
                                                                                        <w:right w:val="none" w:sz="0" w:space="0" w:color="auto"/>
                                                                                      </w:divBdr>
                                                                                      <w:divsChild>
                                                                                        <w:div w:id="52823413">
                                                                                          <w:marLeft w:val="0"/>
                                                                                          <w:marRight w:val="0"/>
                                                                                          <w:marTop w:val="0"/>
                                                                                          <w:marBottom w:val="0"/>
                                                                                          <w:divBdr>
                                                                                            <w:top w:val="none" w:sz="0" w:space="0" w:color="auto"/>
                                                                                            <w:left w:val="none" w:sz="0" w:space="0" w:color="auto"/>
                                                                                            <w:bottom w:val="none" w:sz="0" w:space="0" w:color="auto"/>
                                                                                            <w:right w:val="none" w:sz="0" w:space="0" w:color="auto"/>
                                                                                          </w:divBdr>
                                                                                        </w:div>
                                                                                      </w:divsChild>
                                                                                    </w:div>
                                                                                    <w:div w:id="210214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0128839">
      <w:bodyDiv w:val="1"/>
      <w:marLeft w:val="0"/>
      <w:marRight w:val="0"/>
      <w:marTop w:val="0"/>
      <w:marBottom w:val="0"/>
      <w:divBdr>
        <w:top w:val="none" w:sz="0" w:space="0" w:color="auto"/>
        <w:left w:val="none" w:sz="0" w:space="0" w:color="auto"/>
        <w:bottom w:val="none" w:sz="0" w:space="0" w:color="auto"/>
        <w:right w:val="none" w:sz="0" w:space="0" w:color="auto"/>
      </w:divBdr>
    </w:div>
    <w:div w:id="363487404">
      <w:bodyDiv w:val="1"/>
      <w:marLeft w:val="0"/>
      <w:marRight w:val="0"/>
      <w:marTop w:val="0"/>
      <w:marBottom w:val="0"/>
      <w:divBdr>
        <w:top w:val="none" w:sz="0" w:space="0" w:color="auto"/>
        <w:left w:val="none" w:sz="0" w:space="0" w:color="auto"/>
        <w:bottom w:val="none" w:sz="0" w:space="0" w:color="auto"/>
        <w:right w:val="none" w:sz="0" w:space="0" w:color="auto"/>
      </w:divBdr>
    </w:div>
    <w:div w:id="406346320">
      <w:bodyDiv w:val="1"/>
      <w:marLeft w:val="0"/>
      <w:marRight w:val="0"/>
      <w:marTop w:val="0"/>
      <w:marBottom w:val="0"/>
      <w:divBdr>
        <w:top w:val="none" w:sz="0" w:space="0" w:color="auto"/>
        <w:left w:val="none" w:sz="0" w:space="0" w:color="auto"/>
        <w:bottom w:val="none" w:sz="0" w:space="0" w:color="auto"/>
        <w:right w:val="none" w:sz="0" w:space="0" w:color="auto"/>
      </w:divBdr>
      <w:divsChild>
        <w:div w:id="1250577881">
          <w:marLeft w:val="0"/>
          <w:marRight w:val="0"/>
          <w:marTop w:val="0"/>
          <w:marBottom w:val="0"/>
          <w:divBdr>
            <w:top w:val="none" w:sz="0" w:space="0" w:color="auto"/>
            <w:left w:val="none" w:sz="0" w:space="0" w:color="auto"/>
            <w:bottom w:val="none" w:sz="0" w:space="0" w:color="auto"/>
            <w:right w:val="none" w:sz="0" w:space="0" w:color="auto"/>
          </w:divBdr>
          <w:divsChild>
            <w:div w:id="614798496">
              <w:marLeft w:val="0"/>
              <w:marRight w:val="0"/>
              <w:marTop w:val="0"/>
              <w:marBottom w:val="0"/>
              <w:divBdr>
                <w:top w:val="none" w:sz="0" w:space="0" w:color="auto"/>
                <w:left w:val="none" w:sz="0" w:space="0" w:color="auto"/>
                <w:bottom w:val="none" w:sz="0" w:space="0" w:color="auto"/>
                <w:right w:val="none" w:sz="0" w:space="0" w:color="auto"/>
              </w:divBdr>
              <w:divsChild>
                <w:div w:id="83306703">
                  <w:marLeft w:val="0"/>
                  <w:marRight w:val="0"/>
                  <w:marTop w:val="0"/>
                  <w:marBottom w:val="0"/>
                  <w:divBdr>
                    <w:top w:val="none" w:sz="0" w:space="0" w:color="auto"/>
                    <w:left w:val="none" w:sz="0" w:space="0" w:color="auto"/>
                    <w:bottom w:val="none" w:sz="0" w:space="0" w:color="auto"/>
                    <w:right w:val="none" w:sz="0" w:space="0" w:color="auto"/>
                  </w:divBdr>
                  <w:divsChild>
                    <w:div w:id="1468209170">
                      <w:marLeft w:val="0"/>
                      <w:marRight w:val="0"/>
                      <w:marTop w:val="0"/>
                      <w:marBottom w:val="0"/>
                      <w:divBdr>
                        <w:top w:val="none" w:sz="0" w:space="0" w:color="auto"/>
                        <w:left w:val="none" w:sz="0" w:space="0" w:color="auto"/>
                        <w:bottom w:val="none" w:sz="0" w:space="0" w:color="auto"/>
                        <w:right w:val="none" w:sz="0" w:space="0" w:color="auto"/>
                      </w:divBdr>
                      <w:divsChild>
                        <w:div w:id="1128746372">
                          <w:marLeft w:val="0"/>
                          <w:marRight w:val="0"/>
                          <w:marTop w:val="0"/>
                          <w:marBottom w:val="0"/>
                          <w:divBdr>
                            <w:top w:val="none" w:sz="0" w:space="0" w:color="auto"/>
                            <w:left w:val="none" w:sz="0" w:space="0" w:color="auto"/>
                            <w:bottom w:val="none" w:sz="0" w:space="0" w:color="auto"/>
                            <w:right w:val="none" w:sz="0" w:space="0" w:color="auto"/>
                          </w:divBdr>
                          <w:divsChild>
                            <w:div w:id="1572764128">
                              <w:marLeft w:val="0"/>
                              <w:marRight w:val="0"/>
                              <w:marTop w:val="0"/>
                              <w:marBottom w:val="0"/>
                              <w:divBdr>
                                <w:top w:val="none" w:sz="0" w:space="0" w:color="auto"/>
                                <w:left w:val="none" w:sz="0" w:space="0" w:color="auto"/>
                                <w:bottom w:val="none" w:sz="0" w:space="0" w:color="auto"/>
                                <w:right w:val="none" w:sz="0" w:space="0" w:color="auto"/>
                              </w:divBdr>
                              <w:divsChild>
                                <w:div w:id="2054620796">
                                  <w:marLeft w:val="0"/>
                                  <w:marRight w:val="0"/>
                                  <w:marTop w:val="0"/>
                                  <w:marBottom w:val="0"/>
                                  <w:divBdr>
                                    <w:top w:val="none" w:sz="0" w:space="0" w:color="auto"/>
                                    <w:left w:val="none" w:sz="0" w:space="0" w:color="auto"/>
                                    <w:bottom w:val="none" w:sz="0" w:space="0" w:color="auto"/>
                                    <w:right w:val="none" w:sz="0" w:space="0" w:color="auto"/>
                                  </w:divBdr>
                                  <w:divsChild>
                                    <w:div w:id="1787386876">
                                      <w:marLeft w:val="0"/>
                                      <w:marRight w:val="0"/>
                                      <w:marTop w:val="0"/>
                                      <w:marBottom w:val="0"/>
                                      <w:divBdr>
                                        <w:top w:val="none" w:sz="0" w:space="0" w:color="auto"/>
                                        <w:left w:val="none" w:sz="0" w:space="0" w:color="auto"/>
                                        <w:bottom w:val="none" w:sz="0" w:space="0" w:color="auto"/>
                                        <w:right w:val="none" w:sz="0" w:space="0" w:color="auto"/>
                                      </w:divBdr>
                                      <w:divsChild>
                                        <w:div w:id="580061934">
                                          <w:marLeft w:val="0"/>
                                          <w:marRight w:val="0"/>
                                          <w:marTop w:val="0"/>
                                          <w:marBottom w:val="0"/>
                                          <w:divBdr>
                                            <w:top w:val="none" w:sz="0" w:space="0" w:color="auto"/>
                                            <w:left w:val="none" w:sz="0" w:space="0" w:color="auto"/>
                                            <w:bottom w:val="none" w:sz="0" w:space="0" w:color="auto"/>
                                            <w:right w:val="none" w:sz="0" w:space="0" w:color="auto"/>
                                          </w:divBdr>
                                          <w:divsChild>
                                            <w:div w:id="437720917">
                                              <w:marLeft w:val="0"/>
                                              <w:marRight w:val="0"/>
                                              <w:marTop w:val="0"/>
                                              <w:marBottom w:val="0"/>
                                              <w:divBdr>
                                                <w:top w:val="none" w:sz="0" w:space="0" w:color="auto"/>
                                                <w:left w:val="none" w:sz="0" w:space="0" w:color="auto"/>
                                                <w:bottom w:val="none" w:sz="0" w:space="0" w:color="auto"/>
                                                <w:right w:val="none" w:sz="0" w:space="0" w:color="auto"/>
                                              </w:divBdr>
                                              <w:divsChild>
                                                <w:div w:id="1344940129">
                                                  <w:marLeft w:val="0"/>
                                                  <w:marRight w:val="0"/>
                                                  <w:marTop w:val="0"/>
                                                  <w:marBottom w:val="0"/>
                                                  <w:divBdr>
                                                    <w:top w:val="none" w:sz="0" w:space="0" w:color="auto"/>
                                                    <w:left w:val="none" w:sz="0" w:space="0" w:color="auto"/>
                                                    <w:bottom w:val="none" w:sz="0" w:space="0" w:color="auto"/>
                                                    <w:right w:val="none" w:sz="0" w:space="0" w:color="auto"/>
                                                  </w:divBdr>
                                                  <w:divsChild>
                                                    <w:div w:id="1397240057">
                                                      <w:marLeft w:val="0"/>
                                                      <w:marRight w:val="0"/>
                                                      <w:marTop w:val="0"/>
                                                      <w:marBottom w:val="0"/>
                                                      <w:divBdr>
                                                        <w:top w:val="none" w:sz="0" w:space="0" w:color="auto"/>
                                                        <w:left w:val="none" w:sz="0" w:space="0" w:color="auto"/>
                                                        <w:bottom w:val="none" w:sz="0" w:space="0" w:color="auto"/>
                                                        <w:right w:val="none" w:sz="0" w:space="0" w:color="auto"/>
                                                      </w:divBdr>
                                                      <w:divsChild>
                                                        <w:div w:id="1409690225">
                                                          <w:marLeft w:val="0"/>
                                                          <w:marRight w:val="0"/>
                                                          <w:marTop w:val="0"/>
                                                          <w:marBottom w:val="0"/>
                                                          <w:divBdr>
                                                            <w:top w:val="none" w:sz="0" w:space="0" w:color="auto"/>
                                                            <w:left w:val="none" w:sz="0" w:space="0" w:color="auto"/>
                                                            <w:bottom w:val="none" w:sz="0" w:space="0" w:color="auto"/>
                                                            <w:right w:val="none" w:sz="0" w:space="0" w:color="auto"/>
                                                          </w:divBdr>
                                                          <w:divsChild>
                                                            <w:div w:id="269625879">
                                                              <w:marLeft w:val="0"/>
                                                              <w:marRight w:val="0"/>
                                                              <w:marTop w:val="0"/>
                                                              <w:marBottom w:val="0"/>
                                                              <w:divBdr>
                                                                <w:top w:val="none" w:sz="0" w:space="0" w:color="auto"/>
                                                                <w:left w:val="none" w:sz="0" w:space="0" w:color="auto"/>
                                                                <w:bottom w:val="none" w:sz="0" w:space="0" w:color="auto"/>
                                                                <w:right w:val="none" w:sz="0" w:space="0" w:color="auto"/>
                                                              </w:divBdr>
                                                              <w:divsChild>
                                                                <w:div w:id="1397245013">
                                                                  <w:marLeft w:val="0"/>
                                                                  <w:marRight w:val="0"/>
                                                                  <w:marTop w:val="0"/>
                                                                  <w:marBottom w:val="0"/>
                                                                  <w:divBdr>
                                                                    <w:top w:val="none" w:sz="0" w:space="0" w:color="auto"/>
                                                                    <w:left w:val="none" w:sz="0" w:space="0" w:color="auto"/>
                                                                    <w:bottom w:val="none" w:sz="0" w:space="0" w:color="auto"/>
                                                                    <w:right w:val="none" w:sz="0" w:space="0" w:color="auto"/>
                                                                  </w:divBdr>
                                                                  <w:divsChild>
                                                                    <w:div w:id="930160114">
                                                                      <w:marLeft w:val="0"/>
                                                                      <w:marRight w:val="0"/>
                                                                      <w:marTop w:val="0"/>
                                                                      <w:marBottom w:val="0"/>
                                                                      <w:divBdr>
                                                                        <w:top w:val="none" w:sz="0" w:space="0" w:color="auto"/>
                                                                        <w:left w:val="none" w:sz="0" w:space="0" w:color="auto"/>
                                                                        <w:bottom w:val="none" w:sz="0" w:space="0" w:color="auto"/>
                                                                        <w:right w:val="none" w:sz="0" w:space="0" w:color="auto"/>
                                                                      </w:divBdr>
                                                                      <w:divsChild>
                                                                        <w:div w:id="40180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8335737">
      <w:bodyDiv w:val="1"/>
      <w:marLeft w:val="0"/>
      <w:marRight w:val="0"/>
      <w:marTop w:val="0"/>
      <w:marBottom w:val="0"/>
      <w:divBdr>
        <w:top w:val="none" w:sz="0" w:space="0" w:color="auto"/>
        <w:left w:val="none" w:sz="0" w:space="0" w:color="auto"/>
        <w:bottom w:val="none" w:sz="0" w:space="0" w:color="auto"/>
        <w:right w:val="none" w:sz="0" w:space="0" w:color="auto"/>
      </w:divBdr>
    </w:div>
    <w:div w:id="505052338">
      <w:bodyDiv w:val="1"/>
      <w:marLeft w:val="0"/>
      <w:marRight w:val="0"/>
      <w:marTop w:val="0"/>
      <w:marBottom w:val="0"/>
      <w:divBdr>
        <w:top w:val="none" w:sz="0" w:space="0" w:color="auto"/>
        <w:left w:val="none" w:sz="0" w:space="0" w:color="auto"/>
        <w:bottom w:val="none" w:sz="0" w:space="0" w:color="auto"/>
        <w:right w:val="none" w:sz="0" w:space="0" w:color="auto"/>
      </w:divBdr>
      <w:divsChild>
        <w:div w:id="1455059650">
          <w:marLeft w:val="0"/>
          <w:marRight w:val="0"/>
          <w:marTop w:val="0"/>
          <w:marBottom w:val="0"/>
          <w:divBdr>
            <w:top w:val="none" w:sz="0" w:space="0" w:color="auto"/>
            <w:left w:val="none" w:sz="0" w:space="0" w:color="auto"/>
            <w:bottom w:val="none" w:sz="0" w:space="0" w:color="auto"/>
            <w:right w:val="none" w:sz="0" w:space="0" w:color="auto"/>
          </w:divBdr>
          <w:divsChild>
            <w:div w:id="760875288">
              <w:marLeft w:val="0"/>
              <w:marRight w:val="0"/>
              <w:marTop w:val="0"/>
              <w:marBottom w:val="0"/>
              <w:divBdr>
                <w:top w:val="none" w:sz="0" w:space="0" w:color="auto"/>
                <w:left w:val="none" w:sz="0" w:space="0" w:color="auto"/>
                <w:bottom w:val="none" w:sz="0" w:space="0" w:color="auto"/>
                <w:right w:val="none" w:sz="0" w:space="0" w:color="auto"/>
              </w:divBdr>
              <w:divsChild>
                <w:div w:id="1062829963">
                  <w:marLeft w:val="0"/>
                  <w:marRight w:val="0"/>
                  <w:marTop w:val="0"/>
                  <w:marBottom w:val="0"/>
                  <w:divBdr>
                    <w:top w:val="none" w:sz="0" w:space="0" w:color="auto"/>
                    <w:left w:val="none" w:sz="0" w:space="0" w:color="auto"/>
                    <w:bottom w:val="none" w:sz="0" w:space="0" w:color="auto"/>
                    <w:right w:val="none" w:sz="0" w:space="0" w:color="auto"/>
                  </w:divBdr>
                  <w:divsChild>
                    <w:div w:id="570770408">
                      <w:marLeft w:val="0"/>
                      <w:marRight w:val="0"/>
                      <w:marTop w:val="0"/>
                      <w:marBottom w:val="0"/>
                      <w:divBdr>
                        <w:top w:val="none" w:sz="0" w:space="0" w:color="auto"/>
                        <w:left w:val="none" w:sz="0" w:space="0" w:color="auto"/>
                        <w:bottom w:val="none" w:sz="0" w:space="0" w:color="auto"/>
                        <w:right w:val="none" w:sz="0" w:space="0" w:color="auto"/>
                      </w:divBdr>
                      <w:divsChild>
                        <w:div w:id="979267819">
                          <w:marLeft w:val="0"/>
                          <w:marRight w:val="0"/>
                          <w:marTop w:val="0"/>
                          <w:marBottom w:val="0"/>
                          <w:divBdr>
                            <w:top w:val="none" w:sz="0" w:space="0" w:color="auto"/>
                            <w:left w:val="none" w:sz="0" w:space="0" w:color="auto"/>
                            <w:bottom w:val="none" w:sz="0" w:space="0" w:color="auto"/>
                            <w:right w:val="none" w:sz="0" w:space="0" w:color="auto"/>
                          </w:divBdr>
                          <w:divsChild>
                            <w:div w:id="459953973">
                              <w:marLeft w:val="0"/>
                              <w:marRight w:val="0"/>
                              <w:marTop w:val="0"/>
                              <w:marBottom w:val="0"/>
                              <w:divBdr>
                                <w:top w:val="none" w:sz="0" w:space="0" w:color="auto"/>
                                <w:left w:val="none" w:sz="0" w:space="0" w:color="auto"/>
                                <w:bottom w:val="none" w:sz="0" w:space="0" w:color="auto"/>
                                <w:right w:val="none" w:sz="0" w:space="0" w:color="auto"/>
                              </w:divBdr>
                              <w:divsChild>
                                <w:div w:id="631713429">
                                  <w:marLeft w:val="0"/>
                                  <w:marRight w:val="0"/>
                                  <w:marTop w:val="0"/>
                                  <w:marBottom w:val="0"/>
                                  <w:divBdr>
                                    <w:top w:val="none" w:sz="0" w:space="0" w:color="auto"/>
                                    <w:left w:val="none" w:sz="0" w:space="0" w:color="auto"/>
                                    <w:bottom w:val="none" w:sz="0" w:space="0" w:color="auto"/>
                                    <w:right w:val="none" w:sz="0" w:space="0" w:color="auto"/>
                                  </w:divBdr>
                                  <w:divsChild>
                                    <w:div w:id="785540574">
                                      <w:marLeft w:val="0"/>
                                      <w:marRight w:val="0"/>
                                      <w:marTop w:val="0"/>
                                      <w:marBottom w:val="0"/>
                                      <w:divBdr>
                                        <w:top w:val="none" w:sz="0" w:space="0" w:color="auto"/>
                                        <w:left w:val="none" w:sz="0" w:space="0" w:color="auto"/>
                                        <w:bottom w:val="none" w:sz="0" w:space="0" w:color="auto"/>
                                        <w:right w:val="none" w:sz="0" w:space="0" w:color="auto"/>
                                      </w:divBdr>
                                      <w:divsChild>
                                        <w:div w:id="748229337">
                                          <w:marLeft w:val="0"/>
                                          <w:marRight w:val="0"/>
                                          <w:marTop w:val="0"/>
                                          <w:marBottom w:val="0"/>
                                          <w:divBdr>
                                            <w:top w:val="none" w:sz="0" w:space="0" w:color="auto"/>
                                            <w:left w:val="none" w:sz="0" w:space="0" w:color="auto"/>
                                            <w:bottom w:val="none" w:sz="0" w:space="0" w:color="auto"/>
                                            <w:right w:val="none" w:sz="0" w:space="0" w:color="auto"/>
                                          </w:divBdr>
                                          <w:divsChild>
                                            <w:div w:id="1448814509">
                                              <w:marLeft w:val="0"/>
                                              <w:marRight w:val="0"/>
                                              <w:marTop w:val="0"/>
                                              <w:marBottom w:val="0"/>
                                              <w:divBdr>
                                                <w:top w:val="none" w:sz="0" w:space="0" w:color="auto"/>
                                                <w:left w:val="none" w:sz="0" w:space="0" w:color="auto"/>
                                                <w:bottom w:val="none" w:sz="0" w:space="0" w:color="auto"/>
                                                <w:right w:val="none" w:sz="0" w:space="0" w:color="auto"/>
                                              </w:divBdr>
                                              <w:divsChild>
                                                <w:div w:id="298070996">
                                                  <w:marLeft w:val="0"/>
                                                  <w:marRight w:val="0"/>
                                                  <w:marTop w:val="0"/>
                                                  <w:marBottom w:val="0"/>
                                                  <w:divBdr>
                                                    <w:top w:val="none" w:sz="0" w:space="0" w:color="auto"/>
                                                    <w:left w:val="none" w:sz="0" w:space="0" w:color="auto"/>
                                                    <w:bottom w:val="none" w:sz="0" w:space="0" w:color="auto"/>
                                                    <w:right w:val="none" w:sz="0" w:space="0" w:color="auto"/>
                                                  </w:divBdr>
                                                  <w:divsChild>
                                                    <w:div w:id="837310914">
                                                      <w:marLeft w:val="0"/>
                                                      <w:marRight w:val="0"/>
                                                      <w:marTop w:val="0"/>
                                                      <w:marBottom w:val="0"/>
                                                      <w:divBdr>
                                                        <w:top w:val="none" w:sz="0" w:space="0" w:color="auto"/>
                                                        <w:left w:val="none" w:sz="0" w:space="0" w:color="auto"/>
                                                        <w:bottom w:val="none" w:sz="0" w:space="0" w:color="auto"/>
                                                        <w:right w:val="none" w:sz="0" w:space="0" w:color="auto"/>
                                                      </w:divBdr>
                                                      <w:divsChild>
                                                        <w:div w:id="1294942794">
                                                          <w:marLeft w:val="0"/>
                                                          <w:marRight w:val="0"/>
                                                          <w:marTop w:val="0"/>
                                                          <w:marBottom w:val="0"/>
                                                          <w:divBdr>
                                                            <w:top w:val="none" w:sz="0" w:space="0" w:color="auto"/>
                                                            <w:left w:val="none" w:sz="0" w:space="0" w:color="auto"/>
                                                            <w:bottom w:val="none" w:sz="0" w:space="0" w:color="auto"/>
                                                            <w:right w:val="none" w:sz="0" w:space="0" w:color="auto"/>
                                                          </w:divBdr>
                                                          <w:divsChild>
                                                            <w:div w:id="1480073844">
                                                              <w:marLeft w:val="0"/>
                                                              <w:marRight w:val="0"/>
                                                              <w:marTop w:val="0"/>
                                                              <w:marBottom w:val="0"/>
                                                              <w:divBdr>
                                                                <w:top w:val="none" w:sz="0" w:space="0" w:color="auto"/>
                                                                <w:left w:val="none" w:sz="0" w:space="0" w:color="auto"/>
                                                                <w:bottom w:val="none" w:sz="0" w:space="0" w:color="auto"/>
                                                                <w:right w:val="none" w:sz="0" w:space="0" w:color="auto"/>
                                                              </w:divBdr>
                                                              <w:divsChild>
                                                                <w:div w:id="1005549492">
                                                                  <w:marLeft w:val="0"/>
                                                                  <w:marRight w:val="0"/>
                                                                  <w:marTop w:val="0"/>
                                                                  <w:marBottom w:val="0"/>
                                                                  <w:divBdr>
                                                                    <w:top w:val="none" w:sz="0" w:space="0" w:color="auto"/>
                                                                    <w:left w:val="none" w:sz="0" w:space="0" w:color="auto"/>
                                                                    <w:bottom w:val="none" w:sz="0" w:space="0" w:color="auto"/>
                                                                    <w:right w:val="none" w:sz="0" w:space="0" w:color="auto"/>
                                                                  </w:divBdr>
                                                                  <w:divsChild>
                                                                    <w:div w:id="114446787">
                                                                      <w:marLeft w:val="0"/>
                                                                      <w:marRight w:val="0"/>
                                                                      <w:marTop w:val="0"/>
                                                                      <w:marBottom w:val="0"/>
                                                                      <w:divBdr>
                                                                        <w:top w:val="none" w:sz="0" w:space="0" w:color="auto"/>
                                                                        <w:left w:val="none" w:sz="0" w:space="0" w:color="auto"/>
                                                                        <w:bottom w:val="none" w:sz="0" w:space="0" w:color="auto"/>
                                                                        <w:right w:val="none" w:sz="0" w:space="0" w:color="auto"/>
                                                                      </w:divBdr>
                                                                      <w:divsChild>
                                                                        <w:div w:id="162499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6860534">
      <w:bodyDiv w:val="1"/>
      <w:marLeft w:val="0"/>
      <w:marRight w:val="0"/>
      <w:marTop w:val="0"/>
      <w:marBottom w:val="0"/>
      <w:divBdr>
        <w:top w:val="none" w:sz="0" w:space="0" w:color="auto"/>
        <w:left w:val="none" w:sz="0" w:space="0" w:color="auto"/>
        <w:bottom w:val="none" w:sz="0" w:space="0" w:color="auto"/>
        <w:right w:val="none" w:sz="0" w:space="0" w:color="auto"/>
      </w:divBdr>
      <w:divsChild>
        <w:div w:id="2058122266">
          <w:marLeft w:val="0"/>
          <w:marRight w:val="0"/>
          <w:marTop w:val="0"/>
          <w:marBottom w:val="0"/>
          <w:divBdr>
            <w:top w:val="none" w:sz="0" w:space="0" w:color="auto"/>
            <w:left w:val="none" w:sz="0" w:space="0" w:color="auto"/>
            <w:bottom w:val="none" w:sz="0" w:space="0" w:color="auto"/>
            <w:right w:val="none" w:sz="0" w:space="0" w:color="auto"/>
          </w:divBdr>
          <w:divsChild>
            <w:div w:id="1188829669">
              <w:marLeft w:val="0"/>
              <w:marRight w:val="0"/>
              <w:marTop w:val="0"/>
              <w:marBottom w:val="0"/>
              <w:divBdr>
                <w:top w:val="none" w:sz="0" w:space="0" w:color="auto"/>
                <w:left w:val="none" w:sz="0" w:space="0" w:color="auto"/>
                <w:bottom w:val="none" w:sz="0" w:space="0" w:color="auto"/>
                <w:right w:val="none" w:sz="0" w:space="0" w:color="auto"/>
              </w:divBdr>
              <w:divsChild>
                <w:div w:id="857426981">
                  <w:marLeft w:val="0"/>
                  <w:marRight w:val="0"/>
                  <w:marTop w:val="0"/>
                  <w:marBottom w:val="0"/>
                  <w:divBdr>
                    <w:top w:val="none" w:sz="0" w:space="0" w:color="auto"/>
                    <w:left w:val="none" w:sz="0" w:space="0" w:color="auto"/>
                    <w:bottom w:val="none" w:sz="0" w:space="0" w:color="auto"/>
                    <w:right w:val="none" w:sz="0" w:space="0" w:color="auto"/>
                  </w:divBdr>
                  <w:divsChild>
                    <w:div w:id="1958296178">
                      <w:marLeft w:val="0"/>
                      <w:marRight w:val="0"/>
                      <w:marTop w:val="0"/>
                      <w:marBottom w:val="0"/>
                      <w:divBdr>
                        <w:top w:val="none" w:sz="0" w:space="0" w:color="auto"/>
                        <w:left w:val="none" w:sz="0" w:space="0" w:color="auto"/>
                        <w:bottom w:val="none" w:sz="0" w:space="0" w:color="auto"/>
                        <w:right w:val="none" w:sz="0" w:space="0" w:color="auto"/>
                      </w:divBdr>
                      <w:divsChild>
                        <w:div w:id="1865707467">
                          <w:marLeft w:val="0"/>
                          <w:marRight w:val="0"/>
                          <w:marTop w:val="0"/>
                          <w:marBottom w:val="0"/>
                          <w:divBdr>
                            <w:top w:val="none" w:sz="0" w:space="0" w:color="auto"/>
                            <w:left w:val="none" w:sz="0" w:space="0" w:color="auto"/>
                            <w:bottom w:val="none" w:sz="0" w:space="0" w:color="auto"/>
                            <w:right w:val="none" w:sz="0" w:space="0" w:color="auto"/>
                          </w:divBdr>
                          <w:divsChild>
                            <w:div w:id="255401642">
                              <w:marLeft w:val="0"/>
                              <w:marRight w:val="0"/>
                              <w:marTop w:val="0"/>
                              <w:marBottom w:val="0"/>
                              <w:divBdr>
                                <w:top w:val="none" w:sz="0" w:space="0" w:color="auto"/>
                                <w:left w:val="none" w:sz="0" w:space="0" w:color="auto"/>
                                <w:bottom w:val="none" w:sz="0" w:space="0" w:color="auto"/>
                                <w:right w:val="none" w:sz="0" w:space="0" w:color="auto"/>
                              </w:divBdr>
                              <w:divsChild>
                                <w:div w:id="159975959">
                                  <w:marLeft w:val="0"/>
                                  <w:marRight w:val="0"/>
                                  <w:marTop w:val="0"/>
                                  <w:marBottom w:val="0"/>
                                  <w:divBdr>
                                    <w:top w:val="none" w:sz="0" w:space="0" w:color="auto"/>
                                    <w:left w:val="none" w:sz="0" w:space="0" w:color="auto"/>
                                    <w:bottom w:val="none" w:sz="0" w:space="0" w:color="auto"/>
                                    <w:right w:val="none" w:sz="0" w:space="0" w:color="auto"/>
                                  </w:divBdr>
                                  <w:divsChild>
                                    <w:div w:id="1385789378">
                                      <w:marLeft w:val="0"/>
                                      <w:marRight w:val="0"/>
                                      <w:marTop w:val="0"/>
                                      <w:marBottom w:val="0"/>
                                      <w:divBdr>
                                        <w:top w:val="none" w:sz="0" w:space="0" w:color="auto"/>
                                        <w:left w:val="none" w:sz="0" w:space="0" w:color="auto"/>
                                        <w:bottom w:val="none" w:sz="0" w:space="0" w:color="auto"/>
                                        <w:right w:val="none" w:sz="0" w:space="0" w:color="auto"/>
                                      </w:divBdr>
                                      <w:divsChild>
                                        <w:div w:id="2094468893">
                                          <w:marLeft w:val="0"/>
                                          <w:marRight w:val="0"/>
                                          <w:marTop w:val="0"/>
                                          <w:marBottom w:val="0"/>
                                          <w:divBdr>
                                            <w:top w:val="none" w:sz="0" w:space="0" w:color="auto"/>
                                            <w:left w:val="none" w:sz="0" w:space="0" w:color="auto"/>
                                            <w:bottom w:val="none" w:sz="0" w:space="0" w:color="auto"/>
                                            <w:right w:val="none" w:sz="0" w:space="0" w:color="auto"/>
                                          </w:divBdr>
                                          <w:divsChild>
                                            <w:div w:id="353267222">
                                              <w:marLeft w:val="0"/>
                                              <w:marRight w:val="0"/>
                                              <w:marTop w:val="0"/>
                                              <w:marBottom w:val="0"/>
                                              <w:divBdr>
                                                <w:top w:val="none" w:sz="0" w:space="0" w:color="auto"/>
                                                <w:left w:val="none" w:sz="0" w:space="0" w:color="auto"/>
                                                <w:bottom w:val="none" w:sz="0" w:space="0" w:color="auto"/>
                                                <w:right w:val="none" w:sz="0" w:space="0" w:color="auto"/>
                                              </w:divBdr>
                                              <w:divsChild>
                                                <w:div w:id="1038891273">
                                                  <w:marLeft w:val="0"/>
                                                  <w:marRight w:val="0"/>
                                                  <w:marTop w:val="0"/>
                                                  <w:marBottom w:val="0"/>
                                                  <w:divBdr>
                                                    <w:top w:val="none" w:sz="0" w:space="0" w:color="auto"/>
                                                    <w:left w:val="none" w:sz="0" w:space="0" w:color="auto"/>
                                                    <w:bottom w:val="none" w:sz="0" w:space="0" w:color="auto"/>
                                                    <w:right w:val="none" w:sz="0" w:space="0" w:color="auto"/>
                                                  </w:divBdr>
                                                  <w:divsChild>
                                                    <w:div w:id="369762905">
                                                      <w:marLeft w:val="0"/>
                                                      <w:marRight w:val="0"/>
                                                      <w:marTop w:val="0"/>
                                                      <w:marBottom w:val="0"/>
                                                      <w:divBdr>
                                                        <w:top w:val="none" w:sz="0" w:space="0" w:color="auto"/>
                                                        <w:left w:val="none" w:sz="0" w:space="0" w:color="auto"/>
                                                        <w:bottom w:val="none" w:sz="0" w:space="0" w:color="auto"/>
                                                        <w:right w:val="none" w:sz="0" w:space="0" w:color="auto"/>
                                                      </w:divBdr>
                                                      <w:divsChild>
                                                        <w:div w:id="1664118699">
                                                          <w:marLeft w:val="0"/>
                                                          <w:marRight w:val="0"/>
                                                          <w:marTop w:val="0"/>
                                                          <w:marBottom w:val="0"/>
                                                          <w:divBdr>
                                                            <w:top w:val="none" w:sz="0" w:space="0" w:color="auto"/>
                                                            <w:left w:val="none" w:sz="0" w:space="0" w:color="auto"/>
                                                            <w:bottom w:val="none" w:sz="0" w:space="0" w:color="auto"/>
                                                            <w:right w:val="none" w:sz="0" w:space="0" w:color="auto"/>
                                                          </w:divBdr>
                                                          <w:divsChild>
                                                            <w:div w:id="491798585">
                                                              <w:marLeft w:val="0"/>
                                                              <w:marRight w:val="0"/>
                                                              <w:marTop w:val="0"/>
                                                              <w:marBottom w:val="0"/>
                                                              <w:divBdr>
                                                                <w:top w:val="none" w:sz="0" w:space="0" w:color="auto"/>
                                                                <w:left w:val="none" w:sz="0" w:space="0" w:color="auto"/>
                                                                <w:bottom w:val="none" w:sz="0" w:space="0" w:color="auto"/>
                                                                <w:right w:val="none" w:sz="0" w:space="0" w:color="auto"/>
                                                              </w:divBdr>
                                                              <w:divsChild>
                                                                <w:div w:id="90901846">
                                                                  <w:marLeft w:val="0"/>
                                                                  <w:marRight w:val="0"/>
                                                                  <w:marTop w:val="0"/>
                                                                  <w:marBottom w:val="0"/>
                                                                  <w:divBdr>
                                                                    <w:top w:val="none" w:sz="0" w:space="0" w:color="auto"/>
                                                                    <w:left w:val="none" w:sz="0" w:space="0" w:color="auto"/>
                                                                    <w:bottom w:val="none" w:sz="0" w:space="0" w:color="auto"/>
                                                                    <w:right w:val="none" w:sz="0" w:space="0" w:color="auto"/>
                                                                  </w:divBdr>
                                                                  <w:divsChild>
                                                                    <w:div w:id="1566451244">
                                                                      <w:marLeft w:val="0"/>
                                                                      <w:marRight w:val="0"/>
                                                                      <w:marTop w:val="0"/>
                                                                      <w:marBottom w:val="0"/>
                                                                      <w:divBdr>
                                                                        <w:top w:val="none" w:sz="0" w:space="0" w:color="auto"/>
                                                                        <w:left w:val="none" w:sz="0" w:space="0" w:color="auto"/>
                                                                        <w:bottom w:val="none" w:sz="0" w:space="0" w:color="auto"/>
                                                                        <w:right w:val="none" w:sz="0" w:space="0" w:color="auto"/>
                                                                      </w:divBdr>
                                                                      <w:divsChild>
                                                                        <w:div w:id="1788503206">
                                                                          <w:marLeft w:val="0"/>
                                                                          <w:marRight w:val="0"/>
                                                                          <w:marTop w:val="0"/>
                                                                          <w:marBottom w:val="0"/>
                                                                          <w:divBdr>
                                                                            <w:top w:val="none" w:sz="0" w:space="0" w:color="auto"/>
                                                                            <w:left w:val="none" w:sz="0" w:space="0" w:color="auto"/>
                                                                            <w:bottom w:val="none" w:sz="0" w:space="0" w:color="auto"/>
                                                                            <w:right w:val="none" w:sz="0" w:space="0" w:color="auto"/>
                                                                          </w:divBdr>
                                                                          <w:divsChild>
                                                                            <w:div w:id="123574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5521466">
      <w:bodyDiv w:val="1"/>
      <w:marLeft w:val="0"/>
      <w:marRight w:val="0"/>
      <w:marTop w:val="0"/>
      <w:marBottom w:val="0"/>
      <w:divBdr>
        <w:top w:val="none" w:sz="0" w:space="0" w:color="auto"/>
        <w:left w:val="none" w:sz="0" w:space="0" w:color="auto"/>
        <w:bottom w:val="none" w:sz="0" w:space="0" w:color="auto"/>
        <w:right w:val="none" w:sz="0" w:space="0" w:color="auto"/>
      </w:divBdr>
      <w:divsChild>
        <w:div w:id="1006441982">
          <w:marLeft w:val="0"/>
          <w:marRight w:val="0"/>
          <w:marTop w:val="0"/>
          <w:marBottom w:val="0"/>
          <w:divBdr>
            <w:top w:val="none" w:sz="0" w:space="0" w:color="auto"/>
            <w:left w:val="none" w:sz="0" w:space="0" w:color="auto"/>
            <w:bottom w:val="none" w:sz="0" w:space="0" w:color="auto"/>
            <w:right w:val="none" w:sz="0" w:space="0" w:color="auto"/>
          </w:divBdr>
          <w:divsChild>
            <w:div w:id="1633712321">
              <w:marLeft w:val="0"/>
              <w:marRight w:val="0"/>
              <w:marTop w:val="0"/>
              <w:marBottom w:val="0"/>
              <w:divBdr>
                <w:top w:val="none" w:sz="0" w:space="0" w:color="auto"/>
                <w:left w:val="none" w:sz="0" w:space="0" w:color="auto"/>
                <w:bottom w:val="none" w:sz="0" w:space="0" w:color="auto"/>
                <w:right w:val="none" w:sz="0" w:space="0" w:color="auto"/>
              </w:divBdr>
              <w:divsChild>
                <w:div w:id="60561375">
                  <w:marLeft w:val="0"/>
                  <w:marRight w:val="0"/>
                  <w:marTop w:val="0"/>
                  <w:marBottom w:val="0"/>
                  <w:divBdr>
                    <w:top w:val="none" w:sz="0" w:space="0" w:color="auto"/>
                    <w:left w:val="none" w:sz="0" w:space="0" w:color="auto"/>
                    <w:bottom w:val="none" w:sz="0" w:space="0" w:color="auto"/>
                    <w:right w:val="none" w:sz="0" w:space="0" w:color="auto"/>
                  </w:divBdr>
                  <w:divsChild>
                    <w:div w:id="692651298">
                      <w:marLeft w:val="0"/>
                      <w:marRight w:val="0"/>
                      <w:marTop w:val="0"/>
                      <w:marBottom w:val="0"/>
                      <w:divBdr>
                        <w:top w:val="none" w:sz="0" w:space="0" w:color="auto"/>
                        <w:left w:val="none" w:sz="0" w:space="0" w:color="auto"/>
                        <w:bottom w:val="none" w:sz="0" w:space="0" w:color="auto"/>
                        <w:right w:val="none" w:sz="0" w:space="0" w:color="auto"/>
                      </w:divBdr>
                      <w:divsChild>
                        <w:div w:id="1412435476">
                          <w:marLeft w:val="0"/>
                          <w:marRight w:val="0"/>
                          <w:marTop w:val="0"/>
                          <w:marBottom w:val="0"/>
                          <w:divBdr>
                            <w:top w:val="none" w:sz="0" w:space="0" w:color="auto"/>
                            <w:left w:val="none" w:sz="0" w:space="0" w:color="auto"/>
                            <w:bottom w:val="none" w:sz="0" w:space="0" w:color="auto"/>
                            <w:right w:val="none" w:sz="0" w:space="0" w:color="auto"/>
                          </w:divBdr>
                          <w:divsChild>
                            <w:div w:id="120003321">
                              <w:marLeft w:val="0"/>
                              <w:marRight w:val="0"/>
                              <w:marTop w:val="0"/>
                              <w:marBottom w:val="0"/>
                              <w:divBdr>
                                <w:top w:val="none" w:sz="0" w:space="0" w:color="auto"/>
                                <w:left w:val="none" w:sz="0" w:space="0" w:color="auto"/>
                                <w:bottom w:val="none" w:sz="0" w:space="0" w:color="auto"/>
                                <w:right w:val="none" w:sz="0" w:space="0" w:color="auto"/>
                              </w:divBdr>
                              <w:divsChild>
                                <w:div w:id="1998460433">
                                  <w:marLeft w:val="0"/>
                                  <w:marRight w:val="0"/>
                                  <w:marTop w:val="0"/>
                                  <w:marBottom w:val="0"/>
                                  <w:divBdr>
                                    <w:top w:val="none" w:sz="0" w:space="0" w:color="auto"/>
                                    <w:left w:val="none" w:sz="0" w:space="0" w:color="auto"/>
                                    <w:bottom w:val="none" w:sz="0" w:space="0" w:color="auto"/>
                                    <w:right w:val="none" w:sz="0" w:space="0" w:color="auto"/>
                                  </w:divBdr>
                                  <w:divsChild>
                                    <w:div w:id="1892770629">
                                      <w:marLeft w:val="0"/>
                                      <w:marRight w:val="0"/>
                                      <w:marTop w:val="0"/>
                                      <w:marBottom w:val="0"/>
                                      <w:divBdr>
                                        <w:top w:val="none" w:sz="0" w:space="0" w:color="auto"/>
                                        <w:left w:val="none" w:sz="0" w:space="0" w:color="auto"/>
                                        <w:bottom w:val="none" w:sz="0" w:space="0" w:color="auto"/>
                                        <w:right w:val="none" w:sz="0" w:space="0" w:color="auto"/>
                                      </w:divBdr>
                                      <w:divsChild>
                                        <w:div w:id="702244394">
                                          <w:marLeft w:val="0"/>
                                          <w:marRight w:val="0"/>
                                          <w:marTop w:val="0"/>
                                          <w:marBottom w:val="0"/>
                                          <w:divBdr>
                                            <w:top w:val="none" w:sz="0" w:space="0" w:color="auto"/>
                                            <w:left w:val="none" w:sz="0" w:space="0" w:color="auto"/>
                                            <w:bottom w:val="none" w:sz="0" w:space="0" w:color="auto"/>
                                            <w:right w:val="none" w:sz="0" w:space="0" w:color="auto"/>
                                          </w:divBdr>
                                          <w:divsChild>
                                            <w:div w:id="1521162756">
                                              <w:marLeft w:val="0"/>
                                              <w:marRight w:val="0"/>
                                              <w:marTop w:val="0"/>
                                              <w:marBottom w:val="0"/>
                                              <w:divBdr>
                                                <w:top w:val="none" w:sz="0" w:space="0" w:color="auto"/>
                                                <w:left w:val="none" w:sz="0" w:space="0" w:color="auto"/>
                                                <w:bottom w:val="none" w:sz="0" w:space="0" w:color="auto"/>
                                                <w:right w:val="none" w:sz="0" w:space="0" w:color="auto"/>
                                              </w:divBdr>
                                              <w:divsChild>
                                                <w:div w:id="177932201">
                                                  <w:marLeft w:val="0"/>
                                                  <w:marRight w:val="0"/>
                                                  <w:marTop w:val="0"/>
                                                  <w:marBottom w:val="0"/>
                                                  <w:divBdr>
                                                    <w:top w:val="none" w:sz="0" w:space="0" w:color="auto"/>
                                                    <w:left w:val="none" w:sz="0" w:space="0" w:color="auto"/>
                                                    <w:bottom w:val="none" w:sz="0" w:space="0" w:color="auto"/>
                                                    <w:right w:val="none" w:sz="0" w:space="0" w:color="auto"/>
                                                  </w:divBdr>
                                                  <w:divsChild>
                                                    <w:div w:id="491263818">
                                                      <w:marLeft w:val="0"/>
                                                      <w:marRight w:val="0"/>
                                                      <w:marTop w:val="0"/>
                                                      <w:marBottom w:val="0"/>
                                                      <w:divBdr>
                                                        <w:top w:val="none" w:sz="0" w:space="0" w:color="auto"/>
                                                        <w:left w:val="none" w:sz="0" w:space="0" w:color="auto"/>
                                                        <w:bottom w:val="none" w:sz="0" w:space="0" w:color="auto"/>
                                                        <w:right w:val="none" w:sz="0" w:space="0" w:color="auto"/>
                                                      </w:divBdr>
                                                      <w:divsChild>
                                                        <w:div w:id="1809936156">
                                                          <w:marLeft w:val="0"/>
                                                          <w:marRight w:val="0"/>
                                                          <w:marTop w:val="0"/>
                                                          <w:marBottom w:val="0"/>
                                                          <w:divBdr>
                                                            <w:top w:val="none" w:sz="0" w:space="0" w:color="auto"/>
                                                            <w:left w:val="none" w:sz="0" w:space="0" w:color="auto"/>
                                                            <w:bottom w:val="none" w:sz="0" w:space="0" w:color="auto"/>
                                                            <w:right w:val="none" w:sz="0" w:space="0" w:color="auto"/>
                                                          </w:divBdr>
                                                          <w:divsChild>
                                                            <w:div w:id="1601991240">
                                                              <w:marLeft w:val="0"/>
                                                              <w:marRight w:val="0"/>
                                                              <w:marTop w:val="0"/>
                                                              <w:marBottom w:val="0"/>
                                                              <w:divBdr>
                                                                <w:top w:val="none" w:sz="0" w:space="0" w:color="auto"/>
                                                                <w:left w:val="none" w:sz="0" w:space="0" w:color="auto"/>
                                                                <w:bottom w:val="none" w:sz="0" w:space="0" w:color="auto"/>
                                                                <w:right w:val="none" w:sz="0" w:space="0" w:color="auto"/>
                                                              </w:divBdr>
                                                              <w:divsChild>
                                                                <w:div w:id="1596206316">
                                                                  <w:marLeft w:val="0"/>
                                                                  <w:marRight w:val="0"/>
                                                                  <w:marTop w:val="0"/>
                                                                  <w:marBottom w:val="0"/>
                                                                  <w:divBdr>
                                                                    <w:top w:val="none" w:sz="0" w:space="0" w:color="auto"/>
                                                                    <w:left w:val="none" w:sz="0" w:space="0" w:color="auto"/>
                                                                    <w:bottom w:val="none" w:sz="0" w:space="0" w:color="auto"/>
                                                                    <w:right w:val="none" w:sz="0" w:space="0" w:color="auto"/>
                                                                  </w:divBdr>
                                                                  <w:divsChild>
                                                                    <w:div w:id="1665625215">
                                                                      <w:marLeft w:val="0"/>
                                                                      <w:marRight w:val="0"/>
                                                                      <w:marTop w:val="0"/>
                                                                      <w:marBottom w:val="0"/>
                                                                      <w:divBdr>
                                                                        <w:top w:val="none" w:sz="0" w:space="0" w:color="auto"/>
                                                                        <w:left w:val="none" w:sz="0" w:space="0" w:color="auto"/>
                                                                        <w:bottom w:val="none" w:sz="0" w:space="0" w:color="auto"/>
                                                                        <w:right w:val="none" w:sz="0" w:space="0" w:color="auto"/>
                                                                      </w:divBdr>
                                                                      <w:divsChild>
                                                                        <w:div w:id="109748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790961">
      <w:bodyDiv w:val="1"/>
      <w:marLeft w:val="0"/>
      <w:marRight w:val="0"/>
      <w:marTop w:val="0"/>
      <w:marBottom w:val="0"/>
      <w:divBdr>
        <w:top w:val="none" w:sz="0" w:space="0" w:color="auto"/>
        <w:left w:val="none" w:sz="0" w:space="0" w:color="auto"/>
        <w:bottom w:val="none" w:sz="0" w:space="0" w:color="auto"/>
        <w:right w:val="none" w:sz="0" w:space="0" w:color="auto"/>
      </w:divBdr>
      <w:divsChild>
        <w:div w:id="1186600703">
          <w:marLeft w:val="0"/>
          <w:marRight w:val="0"/>
          <w:marTop w:val="0"/>
          <w:marBottom w:val="0"/>
          <w:divBdr>
            <w:top w:val="none" w:sz="0" w:space="0" w:color="auto"/>
            <w:left w:val="none" w:sz="0" w:space="0" w:color="auto"/>
            <w:bottom w:val="none" w:sz="0" w:space="0" w:color="auto"/>
            <w:right w:val="none" w:sz="0" w:space="0" w:color="auto"/>
          </w:divBdr>
          <w:divsChild>
            <w:div w:id="99261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543740">
      <w:bodyDiv w:val="1"/>
      <w:marLeft w:val="0"/>
      <w:marRight w:val="0"/>
      <w:marTop w:val="0"/>
      <w:marBottom w:val="0"/>
      <w:divBdr>
        <w:top w:val="none" w:sz="0" w:space="0" w:color="auto"/>
        <w:left w:val="none" w:sz="0" w:space="0" w:color="auto"/>
        <w:bottom w:val="none" w:sz="0" w:space="0" w:color="auto"/>
        <w:right w:val="none" w:sz="0" w:space="0" w:color="auto"/>
      </w:divBdr>
      <w:divsChild>
        <w:div w:id="426970321">
          <w:marLeft w:val="0"/>
          <w:marRight w:val="0"/>
          <w:marTop w:val="0"/>
          <w:marBottom w:val="0"/>
          <w:divBdr>
            <w:top w:val="none" w:sz="0" w:space="0" w:color="auto"/>
            <w:left w:val="none" w:sz="0" w:space="0" w:color="auto"/>
            <w:bottom w:val="none" w:sz="0" w:space="0" w:color="auto"/>
            <w:right w:val="none" w:sz="0" w:space="0" w:color="auto"/>
          </w:divBdr>
          <w:divsChild>
            <w:div w:id="1395277288">
              <w:marLeft w:val="0"/>
              <w:marRight w:val="0"/>
              <w:marTop w:val="0"/>
              <w:marBottom w:val="0"/>
              <w:divBdr>
                <w:top w:val="none" w:sz="0" w:space="0" w:color="auto"/>
                <w:left w:val="none" w:sz="0" w:space="0" w:color="auto"/>
                <w:bottom w:val="none" w:sz="0" w:space="0" w:color="auto"/>
                <w:right w:val="none" w:sz="0" w:space="0" w:color="auto"/>
              </w:divBdr>
              <w:divsChild>
                <w:div w:id="1288506965">
                  <w:marLeft w:val="0"/>
                  <w:marRight w:val="0"/>
                  <w:marTop w:val="0"/>
                  <w:marBottom w:val="0"/>
                  <w:divBdr>
                    <w:top w:val="none" w:sz="0" w:space="0" w:color="auto"/>
                    <w:left w:val="none" w:sz="0" w:space="0" w:color="auto"/>
                    <w:bottom w:val="none" w:sz="0" w:space="0" w:color="auto"/>
                    <w:right w:val="none" w:sz="0" w:space="0" w:color="auto"/>
                  </w:divBdr>
                  <w:divsChild>
                    <w:div w:id="879319078">
                      <w:marLeft w:val="0"/>
                      <w:marRight w:val="0"/>
                      <w:marTop w:val="0"/>
                      <w:marBottom w:val="0"/>
                      <w:divBdr>
                        <w:top w:val="none" w:sz="0" w:space="0" w:color="auto"/>
                        <w:left w:val="none" w:sz="0" w:space="0" w:color="auto"/>
                        <w:bottom w:val="none" w:sz="0" w:space="0" w:color="auto"/>
                        <w:right w:val="none" w:sz="0" w:space="0" w:color="auto"/>
                      </w:divBdr>
                      <w:divsChild>
                        <w:div w:id="2042124129">
                          <w:marLeft w:val="0"/>
                          <w:marRight w:val="0"/>
                          <w:marTop w:val="0"/>
                          <w:marBottom w:val="0"/>
                          <w:divBdr>
                            <w:top w:val="none" w:sz="0" w:space="0" w:color="auto"/>
                            <w:left w:val="none" w:sz="0" w:space="0" w:color="auto"/>
                            <w:bottom w:val="none" w:sz="0" w:space="0" w:color="auto"/>
                            <w:right w:val="none" w:sz="0" w:space="0" w:color="auto"/>
                          </w:divBdr>
                          <w:divsChild>
                            <w:div w:id="795175299">
                              <w:marLeft w:val="0"/>
                              <w:marRight w:val="0"/>
                              <w:marTop w:val="0"/>
                              <w:marBottom w:val="0"/>
                              <w:divBdr>
                                <w:top w:val="none" w:sz="0" w:space="0" w:color="auto"/>
                                <w:left w:val="none" w:sz="0" w:space="0" w:color="auto"/>
                                <w:bottom w:val="none" w:sz="0" w:space="0" w:color="auto"/>
                                <w:right w:val="none" w:sz="0" w:space="0" w:color="auto"/>
                              </w:divBdr>
                              <w:divsChild>
                                <w:div w:id="341857063">
                                  <w:marLeft w:val="0"/>
                                  <w:marRight w:val="0"/>
                                  <w:marTop w:val="0"/>
                                  <w:marBottom w:val="0"/>
                                  <w:divBdr>
                                    <w:top w:val="none" w:sz="0" w:space="0" w:color="auto"/>
                                    <w:left w:val="none" w:sz="0" w:space="0" w:color="auto"/>
                                    <w:bottom w:val="none" w:sz="0" w:space="0" w:color="auto"/>
                                    <w:right w:val="none" w:sz="0" w:space="0" w:color="auto"/>
                                  </w:divBdr>
                                  <w:divsChild>
                                    <w:div w:id="2005931957">
                                      <w:marLeft w:val="0"/>
                                      <w:marRight w:val="0"/>
                                      <w:marTop w:val="0"/>
                                      <w:marBottom w:val="0"/>
                                      <w:divBdr>
                                        <w:top w:val="none" w:sz="0" w:space="0" w:color="auto"/>
                                        <w:left w:val="none" w:sz="0" w:space="0" w:color="auto"/>
                                        <w:bottom w:val="none" w:sz="0" w:space="0" w:color="auto"/>
                                        <w:right w:val="none" w:sz="0" w:space="0" w:color="auto"/>
                                      </w:divBdr>
                                      <w:divsChild>
                                        <w:div w:id="1123042078">
                                          <w:marLeft w:val="0"/>
                                          <w:marRight w:val="0"/>
                                          <w:marTop w:val="0"/>
                                          <w:marBottom w:val="0"/>
                                          <w:divBdr>
                                            <w:top w:val="none" w:sz="0" w:space="0" w:color="auto"/>
                                            <w:left w:val="none" w:sz="0" w:space="0" w:color="auto"/>
                                            <w:bottom w:val="none" w:sz="0" w:space="0" w:color="auto"/>
                                            <w:right w:val="none" w:sz="0" w:space="0" w:color="auto"/>
                                          </w:divBdr>
                                          <w:divsChild>
                                            <w:div w:id="268313711">
                                              <w:marLeft w:val="0"/>
                                              <w:marRight w:val="0"/>
                                              <w:marTop w:val="0"/>
                                              <w:marBottom w:val="0"/>
                                              <w:divBdr>
                                                <w:top w:val="none" w:sz="0" w:space="0" w:color="auto"/>
                                                <w:left w:val="none" w:sz="0" w:space="0" w:color="auto"/>
                                                <w:bottom w:val="none" w:sz="0" w:space="0" w:color="auto"/>
                                                <w:right w:val="none" w:sz="0" w:space="0" w:color="auto"/>
                                              </w:divBdr>
                                              <w:divsChild>
                                                <w:div w:id="1237469780">
                                                  <w:marLeft w:val="0"/>
                                                  <w:marRight w:val="0"/>
                                                  <w:marTop w:val="0"/>
                                                  <w:marBottom w:val="0"/>
                                                  <w:divBdr>
                                                    <w:top w:val="none" w:sz="0" w:space="0" w:color="auto"/>
                                                    <w:left w:val="none" w:sz="0" w:space="0" w:color="auto"/>
                                                    <w:bottom w:val="none" w:sz="0" w:space="0" w:color="auto"/>
                                                    <w:right w:val="none" w:sz="0" w:space="0" w:color="auto"/>
                                                  </w:divBdr>
                                                  <w:divsChild>
                                                    <w:div w:id="170993021">
                                                      <w:marLeft w:val="0"/>
                                                      <w:marRight w:val="0"/>
                                                      <w:marTop w:val="0"/>
                                                      <w:marBottom w:val="0"/>
                                                      <w:divBdr>
                                                        <w:top w:val="none" w:sz="0" w:space="0" w:color="auto"/>
                                                        <w:left w:val="none" w:sz="0" w:space="0" w:color="auto"/>
                                                        <w:bottom w:val="none" w:sz="0" w:space="0" w:color="auto"/>
                                                        <w:right w:val="none" w:sz="0" w:space="0" w:color="auto"/>
                                                      </w:divBdr>
                                                      <w:divsChild>
                                                        <w:div w:id="2071268336">
                                                          <w:marLeft w:val="0"/>
                                                          <w:marRight w:val="0"/>
                                                          <w:marTop w:val="0"/>
                                                          <w:marBottom w:val="0"/>
                                                          <w:divBdr>
                                                            <w:top w:val="none" w:sz="0" w:space="0" w:color="auto"/>
                                                            <w:left w:val="none" w:sz="0" w:space="0" w:color="auto"/>
                                                            <w:bottom w:val="none" w:sz="0" w:space="0" w:color="auto"/>
                                                            <w:right w:val="none" w:sz="0" w:space="0" w:color="auto"/>
                                                          </w:divBdr>
                                                          <w:divsChild>
                                                            <w:div w:id="1872764276">
                                                              <w:marLeft w:val="0"/>
                                                              <w:marRight w:val="0"/>
                                                              <w:marTop w:val="0"/>
                                                              <w:marBottom w:val="0"/>
                                                              <w:divBdr>
                                                                <w:top w:val="none" w:sz="0" w:space="0" w:color="auto"/>
                                                                <w:left w:val="none" w:sz="0" w:space="0" w:color="auto"/>
                                                                <w:bottom w:val="none" w:sz="0" w:space="0" w:color="auto"/>
                                                                <w:right w:val="none" w:sz="0" w:space="0" w:color="auto"/>
                                                              </w:divBdr>
                                                              <w:divsChild>
                                                                <w:div w:id="1220097294">
                                                                  <w:marLeft w:val="0"/>
                                                                  <w:marRight w:val="0"/>
                                                                  <w:marTop w:val="0"/>
                                                                  <w:marBottom w:val="0"/>
                                                                  <w:divBdr>
                                                                    <w:top w:val="none" w:sz="0" w:space="0" w:color="auto"/>
                                                                    <w:left w:val="none" w:sz="0" w:space="0" w:color="auto"/>
                                                                    <w:bottom w:val="none" w:sz="0" w:space="0" w:color="auto"/>
                                                                    <w:right w:val="none" w:sz="0" w:space="0" w:color="auto"/>
                                                                  </w:divBdr>
                                                                  <w:divsChild>
                                                                    <w:div w:id="1293515069">
                                                                      <w:marLeft w:val="0"/>
                                                                      <w:marRight w:val="0"/>
                                                                      <w:marTop w:val="0"/>
                                                                      <w:marBottom w:val="0"/>
                                                                      <w:divBdr>
                                                                        <w:top w:val="none" w:sz="0" w:space="0" w:color="auto"/>
                                                                        <w:left w:val="none" w:sz="0" w:space="0" w:color="auto"/>
                                                                        <w:bottom w:val="none" w:sz="0" w:space="0" w:color="auto"/>
                                                                        <w:right w:val="none" w:sz="0" w:space="0" w:color="auto"/>
                                                                      </w:divBdr>
                                                                      <w:divsChild>
                                                                        <w:div w:id="3693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2434866">
      <w:bodyDiv w:val="1"/>
      <w:marLeft w:val="0"/>
      <w:marRight w:val="0"/>
      <w:marTop w:val="0"/>
      <w:marBottom w:val="0"/>
      <w:divBdr>
        <w:top w:val="none" w:sz="0" w:space="0" w:color="auto"/>
        <w:left w:val="none" w:sz="0" w:space="0" w:color="auto"/>
        <w:bottom w:val="none" w:sz="0" w:space="0" w:color="auto"/>
        <w:right w:val="none" w:sz="0" w:space="0" w:color="auto"/>
      </w:divBdr>
      <w:divsChild>
        <w:div w:id="700284552">
          <w:marLeft w:val="0"/>
          <w:marRight w:val="0"/>
          <w:marTop w:val="0"/>
          <w:marBottom w:val="0"/>
          <w:divBdr>
            <w:top w:val="none" w:sz="0" w:space="0" w:color="auto"/>
            <w:left w:val="none" w:sz="0" w:space="0" w:color="auto"/>
            <w:bottom w:val="none" w:sz="0" w:space="0" w:color="auto"/>
            <w:right w:val="none" w:sz="0" w:space="0" w:color="auto"/>
          </w:divBdr>
          <w:divsChild>
            <w:div w:id="5059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043105">
      <w:bodyDiv w:val="1"/>
      <w:marLeft w:val="0"/>
      <w:marRight w:val="0"/>
      <w:marTop w:val="0"/>
      <w:marBottom w:val="0"/>
      <w:divBdr>
        <w:top w:val="none" w:sz="0" w:space="0" w:color="auto"/>
        <w:left w:val="none" w:sz="0" w:space="0" w:color="auto"/>
        <w:bottom w:val="none" w:sz="0" w:space="0" w:color="auto"/>
        <w:right w:val="none" w:sz="0" w:space="0" w:color="auto"/>
      </w:divBdr>
      <w:divsChild>
        <w:div w:id="1639803373">
          <w:marLeft w:val="0"/>
          <w:marRight w:val="0"/>
          <w:marTop w:val="0"/>
          <w:marBottom w:val="0"/>
          <w:divBdr>
            <w:top w:val="none" w:sz="0" w:space="0" w:color="auto"/>
            <w:left w:val="none" w:sz="0" w:space="0" w:color="auto"/>
            <w:bottom w:val="none" w:sz="0" w:space="0" w:color="auto"/>
            <w:right w:val="none" w:sz="0" w:space="0" w:color="auto"/>
          </w:divBdr>
          <w:divsChild>
            <w:div w:id="191042504">
              <w:marLeft w:val="0"/>
              <w:marRight w:val="0"/>
              <w:marTop w:val="0"/>
              <w:marBottom w:val="0"/>
              <w:divBdr>
                <w:top w:val="none" w:sz="0" w:space="0" w:color="auto"/>
                <w:left w:val="none" w:sz="0" w:space="0" w:color="auto"/>
                <w:bottom w:val="none" w:sz="0" w:space="0" w:color="auto"/>
                <w:right w:val="none" w:sz="0" w:space="0" w:color="auto"/>
              </w:divBdr>
              <w:divsChild>
                <w:div w:id="1986346846">
                  <w:marLeft w:val="0"/>
                  <w:marRight w:val="0"/>
                  <w:marTop w:val="0"/>
                  <w:marBottom w:val="0"/>
                  <w:divBdr>
                    <w:top w:val="none" w:sz="0" w:space="0" w:color="auto"/>
                    <w:left w:val="none" w:sz="0" w:space="0" w:color="auto"/>
                    <w:bottom w:val="none" w:sz="0" w:space="0" w:color="auto"/>
                    <w:right w:val="none" w:sz="0" w:space="0" w:color="auto"/>
                  </w:divBdr>
                  <w:divsChild>
                    <w:div w:id="87124896">
                      <w:marLeft w:val="0"/>
                      <w:marRight w:val="0"/>
                      <w:marTop w:val="0"/>
                      <w:marBottom w:val="0"/>
                      <w:divBdr>
                        <w:top w:val="none" w:sz="0" w:space="0" w:color="auto"/>
                        <w:left w:val="none" w:sz="0" w:space="0" w:color="auto"/>
                        <w:bottom w:val="none" w:sz="0" w:space="0" w:color="auto"/>
                        <w:right w:val="none" w:sz="0" w:space="0" w:color="auto"/>
                      </w:divBdr>
                      <w:divsChild>
                        <w:div w:id="1749572404">
                          <w:marLeft w:val="0"/>
                          <w:marRight w:val="0"/>
                          <w:marTop w:val="0"/>
                          <w:marBottom w:val="0"/>
                          <w:divBdr>
                            <w:top w:val="none" w:sz="0" w:space="0" w:color="auto"/>
                            <w:left w:val="none" w:sz="0" w:space="0" w:color="auto"/>
                            <w:bottom w:val="none" w:sz="0" w:space="0" w:color="auto"/>
                            <w:right w:val="none" w:sz="0" w:space="0" w:color="auto"/>
                          </w:divBdr>
                          <w:divsChild>
                            <w:div w:id="283270283">
                              <w:marLeft w:val="0"/>
                              <w:marRight w:val="0"/>
                              <w:marTop w:val="0"/>
                              <w:marBottom w:val="0"/>
                              <w:divBdr>
                                <w:top w:val="none" w:sz="0" w:space="0" w:color="auto"/>
                                <w:left w:val="none" w:sz="0" w:space="0" w:color="auto"/>
                                <w:bottom w:val="none" w:sz="0" w:space="0" w:color="auto"/>
                                <w:right w:val="none" w:sz="0" w:space="0" w:color="auto"/>
                              </w:divBdr>
                              <w:divsChild>
                                <w:div w:id="1151949767">
                                  <w:marLeft w:val="0"/>
                                  <w:marRight w:val="0"/>
                                  <w:marTop w:val="0"/>
                                  <w:marBottom w:val="0"/>
                                  <w:divBdr>
                                    <w:top w:val="none" w:sz="0" w:space="0" w:color="auto"/>
                                    <w:left w:val="none" w:sz="0" w:space="0" w:color="auto"/>
                                    <w:bottom w:val="none" w:sz="0" w:space="0" w:color="auto"/>
                                    <w:right w:val="none" w:sz="0" w:space="0" w:color="auto"/>
                                  </w:divBdr>
                                  <w:divsChild>
                                    <w:div w:id="2078899661">
                                      <w:marLeft w:val="0"/>
                                      <w:marRight w:val="0"/>
                                      <w:marTop w:val="0"/>
                                      <w:marBottom w:val="0"/>
                                      <w:divBdr>
                                        <w:top w:val="none" w:sz="0" w:space="0" w:color="auto"/>
                                        <w:left w:val="none" w:sz="0" w:space="0" w:color="auto"/>
                                        <w:bottom w:val="none" w:sz="0" w:space="0" w:color="auto"/>
                                        <w:right w:val="none" w:sz="0" w:space="0" w:color="auto"/>
                                      </w:divBdr>
                                      <w:divsChild>
                                        <w:div w:id="413820148">
                                          <w:marLeft w:val="0"/>
                                          <w:marRight w:val="0"/>
                                          <w:marTop w:val="0"/>
                                          <w:marBottom w:val="0"/>
                                          <w:divBdr>
                                            <w:top w:val="none" w:sz="0" w:space="0" w:color="auto"/>
                                            <w:left w:val="none" w:sz="0" w:space="0" w:color="auto"/>
                                            <w:bottom w:val="none" w:sz="0" w:space="0" w:color="auto"/>
                                            <w:right w:val="none" w:sz="0" w:space="0" w:color="auto"/>
                                          </w:divBdr>
                                          <w:divsChild>
                                            <w:div w:id="789864869">
                                              <w:marLeft w:val="0"/>
                                              <w:marRight w:val="0"/>
                                              <w:marTop w:val="0"/>
                                              <w:marBottom w:val="0"/>
                                              <w:divBdr>
                                                <w:top w:val="none" w:sz="0" w:space="0" w:color="auto"/>
                                                <w:left w:val="none" w:sz="0" w:space="0" w:color="auto"/>
                                                <w:bottom w:val="none" w:sz="0" w:space="0" w:color="auto"/>
                                                <w:right w:val="none" w:sz="0" w:space="0" w:color="auto"/>
                                              </w:divBdr>
                                              <w:divsChild>
                                                <w:div w:id="768046706">
                                                  <w:marLeft w:val="0"/>
                                                  <w:marRight w:val="0"/>
                                                  <w:marTop w:val="0"/>
                                                  <w:marBottom w:val="0"/>
                                                  <w:divBdr>
                                                    <w:top w:val="none" w:sz="0" w:space="0" w:color="auto"/>
                                                    <w:left w:val="none" w:sz="0" w:space="0" w:color="auto"/>
                                                    <w:bottom w:val="none" w:sz="0" w:space="0" w:color="auto"/>
                                                    <w:right w:val="none" w:sz="0" w:space="0" w:color="auto"/>
                                                  </w:divBdr>
                                                  <w:divsChild>
                                                    <w:div w:id="1420906853">
                                                      <w:marLeft w:val="0"/>
                                                      <w:marRight w:val="0"/>
                                                      <w:marTop w:val="0"/>
                                                      <w:marBottom w:val="0"/>
                                                      <w:divBdr>
                                                        <w:top w:val="none" w:sz="0" w:space="0" w:color="auto"/>
                                                        <w:left w:val="none" w:sz="0" w:space="0" w:color="auto"/>
                                                        <w:bottom w:val="none" w:sz="0" w:space="0" w:color="auto"/>
                                                        <w:right w:val="none" w:sz="0" w:space="0" w:color="auto"/>
                                                      </w:divBdr>
                                                      <w:divsChild>
                                                        <w:div w:id="1505439479">
                                                          <w:marLeft w:val="0"/>
                                                          <w:marRight w:val="0"/>
                                                          <w:marTop w:val="0"/>
                                                          <w:marBottom w:val="0"/>
                                                          <w:divBdr>
                                                            <w:top w:val="none" w:sz="0" w:space="0" w:color="auto"/>
                                                            <w:left w:val="none" w:sz="0" w:space="0" w:color="auto"/>
                                                            <w:bottom w:val="none" w:sz="0" w:space="0" w:color="auto"/>
                                                            <w:right w:val="none" w:sz="0" w:space="0" w:color="auto"/>
                                                          </w:divBdr>
                                                          <w:divsChild>
                                                            <w:div w:id="1979844017">
                                                              <w:marLeft w:val="0"/>
                                                              <w:marRight w:val="0"/>
                                                              <w:marTop w:val="0"/>
                                                              <w:marBottom w:val="0"/>
                                                              <w:divBdr>
                                                                <w:top w:val="none" w:sz="0" w:space="0" w:color="auto"/>
                                                                <w:left w:val="none" w:sz="0" w:space="0" w:color="auto"/>
                                                                <w:bottom w:val="none" w:sz="0" w:space="0" w:color="auto"/>
                                                                <w:right w:val="none" w:sz="0" w:space="0" w:color="auto"/>
                                                              </w:divBdr>
                                                              <w:divsChild>
                                                                <w:div w:id="773786347">
                                                                  <w:marLeft w:val="0"/>
                                                                  <w:marRight w:val="0"/>
                                                                  <w:marTop w:val="0"/>
                                                                  <w:marBottom w:val="0"/>
                                                                  <w:divBdr>
                                                                    <w:top w:val="none" w:sz="0" w:space="0" w:color="auto"/>
                                                                    <w:left w:val="none" w:sz="0" w:space="0" w:color="auto"/>
                                                                    <w:bottom w:val="none" w:sz="0" w:space="0" w:color="auto"/>
                                                                    <w:right w:val="none" w:sz="0" w:space="0" w:color="auto"/>
                                                                  </w:divBdr>
                                                                  <w:divsChild>
                                                                    <w:div w:id="448159711">
                                                                      <w:marLeft w:val="0"/>
                                                                      <w:marRight w:val="0"/>
                                                                      <w:marTop w:val="0"/>
                                                                      <w:marBottom w:val="0"/>
                                                                      <w:divBdr>
                                                                        <w:top w:val="none" w:sz="0" w:space="0" w:color="auto"/>
                                                                        <w:left w:val="none" w:sz="0" w:space="0" w:color="auto"/>
                                                                        <w:bottom w:val="none" w:sz="0" w:space="0" w:color="auto"/>
                                                                        <w:right w:val="none" w:sz="0" w:space="0" w:color="auto"/>
                                                                      </w:divBdr>
                                                                      <w:divsChild>
                                                                        <w:div w:id="1777752134">
                                                                          <w:marLeft w:val="0"/>
                                                                          <w:marRight w:val="0"/>
                                                                          <w:marTop w:val="0"/>
                                                                          <w:marBottom w:val="0"/>
                                                                          <w:divBdr>
                                                                            <w:top w:val="none" w:sz="0" w:space="0" w:color="auto"/>
                                                                            <w:left w:val="none" w:sz="0" w:space="0" w:color="auto"/>
                                                                            <w:bottom w:val="none" w:sz="0" w:space="0" w:color="auto"/>
                                                                            <w:right w:val="none" w:sz="0" w:space="0" w:color="auto"/>
                                                                          </w:divBdr>
                                                                        </w:div>
                                                                      </w:divsChild>
                                                                    </w:div>
                                                                    <w:div w:id="385181167">
                                                                      <w:marLeft w:val="0"/>
                                                                      <w:marRight w:val="0"/>
                                                                      <w:marTop w:val="0"/>
                                                                      <w:marBottom w:val="0"/>
                                                                      <w:divBdr>
                                                                        <w:top w:val="none" w:sz="0" w:space="0" w:color="auto"/>
                                                                        <w:left w:val="none" w:sz="0" w:space="0" w:color="auto"/>
                                                                        <w:bottom w:val="none" w:sz="0" w:space="0" w:color="auto"/>
                                                                        <w:right w:val="none" w:sz="0" w:space="0" w:color="auto"/>
                                                                      </w:divBdr>
                                                                      <w:divsChild>
                                                                        <w:div w:id="17434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7598084">
      <w:bodyDiv w:val="1"/>
      <w:marLeft w:val="0"/>
      <w:marRight w:val="0"/>
      <w:marTop w:val="0"/>
      <w:marBottom w:val="0"/>
      <w:divBdr>
        <w:top w:val="none" w:sz="0" w:space="0" w:color="auto"/>
        <w:left w:val="none" w:sz="0" w:space="0" w:color="auto"/>
        <w:bottom w:val="none" w:sz="0" w:space="0" w:color="auto"/>
        <w:right w:val="none" w:sz="0" w:space="0" w:color="auto"/>
      </w:divBdr>
    </w:div>
    <w:div w:id="1650593435">
      <w:bodyDiv w:val="1"/>
      <w:marLeft w:val="0"/>
      <w:marRight w:val="0"/>
      <w:marTop w:val="0"/>
      <w:marBottom w:val="0"/>
      <w:divBdr>
        <w:top w:val="none" w:sz="0" w:space="0" w:color="auto"/>
        <w:left w:val="none" w:sz="0" w:space="0" w:color="auto"/>
        <w:bottom w:val="none" w:sz="0" w:space="0" w:color="auto"/>
        <w:right w:val="none" w:sz="0" w:space="0" w:color="auto"/>
      </w:divBdr>
      <w:divsChild>
        <w:div w:id="1442803238">
          <w:marLeft w:val="0"/>
          <w:marRight w:val="0"/>
          <w:marTop w:val="0"/>
          <w:marBottom w:val="0"/>
          <w:divBdr>
            <w:top w:val="none" w:sz="0" w:space="0" w:color="auto"/>
            <w:left w:val="none" w:sz="0" w:space="0" w:color="auto"/>
            <w:bottom w:val="none" w:sz="0" w:space="0" w:color="auto"/>
            <w:right w:val="none" w:sz="0" w:space="0" w:color="auto"/>
          </w:divBdr>
          <w:divsChild>
            <w:div w:id="17718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958118">
      <w:bodyDiv w:val="1"/>
      <w:marLeft w:val="0"/>
      <w:marRight w:val="0"/>
      <w:marTop w:val="0"/>
      <w:marBottom w:val="0"/>
      <w:divBdr>
        <w:top w:val="none" w:sz="0" w:space="0" w:color="auto"/>
        <w:left w:val="none" w:sz="0" w:space="0" w:color="auto"/>
        <w:bottom w:val="none" w:sz="0" w:space="0" w:color="auto"/>
        <w:right w:val="none" w:sz="0" w:space="0" w:color="auto"/>
      </w:divBdr>
      <w:divsChild>
        <w:div w:id="349913783">
          <w:marLeft w:val="0"/>
          <w:marRight w:val="0"/>
          <w:marTop w:val="0"/>
          <w:marBottom w:val="0"/>
          <w:divBdr>
            <w:top w:val="none" w:sz="0" w:space="0" w:color="auto"/>
            <w:left w:val="none" w:sz="0" w:space="0" w:color="auto"/>
            <w:bottom w:val="none" w:sz="0" w:space="0" w:color="auto"/>
            <w:right w:val="none" w:sz="0" w:space="0" w:color="auto"/>
          </w:divBdr>
          <w:divsChild>
            <w:div w:id="21227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260058">
      <w:bodyDiv w:val="1"/>
      <w:marLeft w:val="0"/>
      <w:marRight w:val="0"/>
      <w:marTop w:val="0"/>
      <w:marBottom w:val="0"/>
      <w:divBdr>
        <w:top w:val="none" w:sz="0" w:space="0" w:color="auto"/>
        <w:left w:val="none" w:sz="0" w:space="0" w:color="auto"/>
        <w:bottom w:val="none" w:sz="0" w:space="0" w:color="auto"/>
        <w:right w:val="none" w:sz="0" w:space="0" w:color="auto"/>
      </w:divBdr>
      <w:divsChild>
        <w:div w:id="1721635793">
          <w:marLeft w:val="0"/>
          <w:marRight w:val="0"/>
          <w:marTop w:val="0"/>
          <w:marBottom w:val="0"/>
          <w:divBdr>
            <w:top w:val="none" w:sz="0" w:space="0" w:color="auto"/>
            <w:left w:val="none" w:sz="0" w:space="0" w:color="auto"/>
            <w:bottom w:val="none" w:sz="0" w:space="0" w:color="auto"/>
            <w:right w:val="none" w:sz="0" w:space="0" w:color="auto"/>
          </w:divBdr>
        </w:div>
        <w:div w:id="1241214757">
          <w:marLeft w:val="0"/>
          <w:marRight w:val="0"/>
          <w:marTop w:val="0"/>
          <w:marBottom w:val="0"/>
          <w:divBdr>
            <w:top w:val="none" w:sz="0" w:space="0" w:color="auto"/>
            <w:left w:val="none" w:sz="0" w:space="0" w:color="auto"/>
            <w:bottom w:val="none" w:sz="0" w:space="0" w:color="auto"/>
            <w:right w:val="none" w:sz="0" w:space="0" w:color="auto"/>
          </w:divBdr>
        </w:div>
      </w:divsChild>
    </w:div>
    <w:div w:id="1999842383">
      <w:bodyDiv w:val="1"/>
      <w:marLeft w:val="0"/>
      <w:marRight w:val="0"/>
      <w:marTop w:val="0"/>
      <w:marBottom w:val="0"/>
      <w:divBdr>
        <w:top w:val="none" w:sz="0" w:space="0" w:color="auto"/>
        <w:left w:val="none" w:sz="0" w:space="0" w:color="auto"/>
        <w:bottom w:val="none" w:sz="0" w:space="0" w:color="auto"/>
        <w:right w:val="none" w:sz="0" w:space="0" w:color="auto"/>
      </w:divBdr>
    </w:div>
    <w:div w:id="2041662000">
      <w:bodyDiv w:val="1"/>
      <w:marLeft w:val="0"/>
      <w:marRight w:val="0"/>
      <w:marTop w:val="0"/>
      <w:marBottom w:val="0"/>
      <w:divBdr>
        <w:top w:val="none" w:sz="0" w:space="0" w:color="auto"/>
        <w:left w:val="none" w:sz="0" w:space="0" w:color="auto"/>
        <w:bottom w:val="none" w:sz="0" w:space="0" w:color="auto"/>
        <w:right w:val="none" w:sz="0" w:space="0" w:color="auto"/>
      </w:divBdr>
      <w:divsChild>
        <w:div w:id="1379013626">
          <w:marLeft w:val="0"/>
          <w:marRight w:val="0"/>
          <w:marTop w:val="0"/>
          <w:marBottom w:val="0"/>
          <w:divBdr>
            <w:top w:val="none" w:sz="0" w:space="0" w:color="auto"/>
            <w:left w:val="none" w:sz="0" w:space="0" w:color="auto"/>
            <w:bottom w:val="none" w:sz="0" w:space="0" w:color="auto"/>
            <w:right w:val="none" w:sz="0" w:space="0" w:color="auto"/>
          </w:divBdr>
          <w:divsChild>
            <w:div w:id="130936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footer" Target="footer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F7E8F7-9037-4A61-8675-264404302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73</Pages>
  <Words>19520</Words>
  <Characters>111268</Characters>
  <Application>Microsoft Office Word</Application>
  <DocSecurity>0</DocSecurity>
  <Lines>927</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Е.М. Кулик</dc:creator>
  <cp:lastModifiedBy>Е.М. Кулик</cp:lastModifiedBy>
  <cp:revision>81</cp:revision>
  <cp:lastPrinted>2021-07-05T13:15:00Z</cp:lastPrinted>
  <dcterms:created xsi:type="dcterms:W3CDTF">2021-04-29T07:52:00Z</dcterms:created>
  <dcterms:modified xsi:type="dcterms:W3CDTF">2021-08-20T11:53:00Z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2016-12-13T00:00:00Z</vt:filetime>
  </property>
  <property fmtid="{D5CDD505-2E9C-101B-9397-08002B2CF9AE}" pid="3" name="LastSaved">
    <vt:filetime>2020-08-25T00:00:00Z</vt:filetime>
  </property>
</Properties>
</file>