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A218B2" w:rsidRPr="00A218B2" w:rsidTr="00851111">
        <w:trPr>
          <w:trHeight w:val="1470"/>
          <w:jc w:val="center"/>
        </w:trPr>
        <w:tc>
          <w:tcPr>
            <w:tcW w:w="4536" w:type="dxa"/>
          </w:tcPr>
          <w:p w:rsidR="00A218B2" w:rsidRPr="00A218B2" w:rsidRDefault="00A218B2" w:rsidP="00A218B2">
            <w:pPr>
              <w:keepNext/>
              <w:pageBreakBefore/>
              <w:jc w:val="center"/>
              <w:outlineLvl w:val="0"/>
              <w:rPr>
                <w:rFonts w:eastAsia="Arial Unicode MS"/>
                <w:sz w:val="28"/>
              </w:rPr>
            </w:pPr>
            <w:r w:rsidRPr="00A218B2">
              <w:rPr>
                <w:sz w:val="28"/>
              </w:rPr>
              <w:br w:type="page"/>
            </w:r>
            <w:r w:rsidR="00A22433">
              <w:rPr>
                <w:rFonts w:ascii="Times New Roman CYR" w:hAnsi="Times New Roman CYR"/>
                <w:noProof/>
                <w:sz w:val="28"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8B2" w:rsidRPr="00A218B2" w:rsidRDefault="00A218B2" w:rsidP="00A218B2">
      <w:pPr>
        <w:jc w:val="center"/>
        <w:rPr>
          <w:b/>
          <w:noProof/>
          <w:sz w:val="24"/>
          <w:szCs w:val="24"/>
        </w:rPr>
      </w:pPr>
    </w:p>
    <w:p w:rsidR="00A218B2" w:rsidRPr="00A218B2" w:rsidRDefault="00A218B2" w:rsidP="00A218B2">
      <w:pPr>
        <w:jc w:val="center"/>
        <w:rPr>
          <w:b/>
          <w:sz w:val="28"/>
          <w:szCs w:val="24"/>
        </w:rPr>
      </w:pPr>
      <w:r w:rsidRPr="00A218B2">
        <w:rPr>
          <w:b/>
          <w:sz w:val="28"/>
          <w:szCs w:val="24"/>
        </w:rPr>
        <w:t>ТЕРРИТОРИАЛЬНАЯ ИЗБИРАТЕЛЬНАЯ КОМИССИЯ</w:t>
      </w:r>
    </w:p>
    <w:p w:rsidR="00A218B2" w:rsidRPr="00A218B2" w:rsidRDefault="00A218B2" w:rsidP="00A218B2">
      <w:pPr>
        <w:jc w:val="center"/>
        <w:rPr>
          <w:b/>
          <w:sz w:val="28"/>
          <w:szCs w:val="24"/>
        </w:rPr>
      </w:pPr>
      <w:r w:rsidRPr="00A218B2">
        <w:rPr>
          <w:b/>
          <w:sz w:val="28"/>
          <w:szCs w:val="24"/>
        </w:rPr>
        <w:t>ЯРОСЛАВСКОГО РАЙОНА</w:t>
      </w:r>
    </w:p>
    <w:p w:rsidR="00A218B2" w:rsidRPr="00A218B2" w:rsidRDefault="00A218B2" w:rsidP="00A218B2">
      <w:pPr>
        <w:jc w:val="center"/>
        <w:rPr>
          <w:bCs/>
          <w:sz w:val="16"/>
          <w:szCs w:val="16"/>
        </w:rPr>
      </w:pPr>
    </w:p>
    <w:p w:rsidR="00A218B2" w:rsidRPr="00A218B2" w:rsidRDefault="00A218B2" w:rsidP="00A218B2">
      <w:pPr>
        <w:jc w:val="center"/>
      </w:pPr>
      <w:r w:rsidRPr="00A218B2">
        <w:rPr>
          <w:bCs/>
          <w:sz w:val="28"/>
        </w:rPr>
        <w:t xml:space="preserve"> </w:t>
      </w:r>
      <w:r w:rsidRPr="00A218B2">
        <w:t xml:space="preserve"> </w:t>
      </w:r>
    </w:p>
    <w:p w:rsidR="00A218B2" w:rsidRPr="00A218B2" w:rsidRDefault="00A218B2" w:rsidP="00A218B2">
      <w:pPr>
        <w:jc w:val="center"/>
        <w:rPr>
          <w:b/>
          <w:spacing w:val="60"/>
          <w:sz w:val="28"/>
          <w:szCs w:val="24"/>
        </w:rPr>
      </w:pPr>
      <w:r w:rsidRPr="00A218B2">
        <w:rPr>
          <w:b/>
          <w:spacing w:val="60"/>
          <w:sz w:val="28"/>
          <w:szCs w:val="24"/>
        </w:rPr>
        <w:t>РЕШЕНИЕ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A218B2" w:rsidRPr="003A563C" w:rsidTr="0036647F">
        <w:trPr>
          <w:trHeight w:val="281"/>
        </w:trPr>
        <w:tc>
          <w:tcPr>
            <w:tcW w:w="4111" w:type="dxa"/>
          </w:tcPr>
          <w:p w:rsidR="00A218B2" w:rsidRPr="003A563C" w:rsidRDefault="000F444E" w:rsidP="000947D0">
            <w:pPr>
              <w:rPr>
                <w:sz w:val="24"/>
                <w:szCs w:val="26"/>
              </w:rPr>
            </w:pPr>
            <w:r w:rsidRPr="003A563C">
              <w:rPr>
                <w:sz w:val="24"/>
                <w:szCs w:val="26"/>
              </w:rPr>
              <w:t>2</w:t>
            </w:r>
            <w:r w:rsidR="00B8268B" w:rsidRPr="003A563C">
              <w:rPr>
                <w:sz w:val="24"/>
                <w:szCs w:val="26"/>
              </w:rPr>
              <w:t>0</w:t>
            </w:r>
            <w:r w:rsidR="00C40719" w:rsidRPr="003A563C">
              <w:rPr>
                <w:sz w:val="24"/>
                <w:szCs w:val="26"/>
              </w:rPr>
              <w:t>.0</w:t>
            </w:r>
            <w:r w:rsidR="00B8268B" w:rsidRPr="003A563C">
              <w:rPr>
                <w:sz w:val="24"/>
                <w:szCs w:val="26"/>
              </w:rPr>
              <w:t>2</w:t>
            </w:r>
            <w:r w:rsidR="00C40719" w:rsidRPr="003A563C">
              <w:rPr>
                <w:sz w:val="24"/>
                <w:szCs w:val="26"/>
              </w:rPr>
              <w:t>.20</w:t>
            </w:r>
            <w:r w:rsidR="00B8268B" w:rsidRPr="003A563C">
              <w:rPr>
                <w:sz w:val="24"/>
                <w:szCs w:val="26"/>
              </w:rPr>
              <w:t>21</w:t>
            </w:r>
          </w:p>
          <w:p w:rsidR="00956233" w:rsidRPr="003A563C" w:rsidRDefault="00956233" w:rsidP="000947D0">
            <w:pPr>
              <w:rPr>
                <w:sz w:val="24"/>
                <w:szCs w:val="26"/>
              </w:rPr>
            </w:pPr>
          </w:p>
        </w:tc>
        <w:tc>
          <w:tcPr>
            <w:tcW w:w="2103" w:type="dxa"/>
          </w:tcPr>
          <w:p w:rsidR="00A218B2" w:rsidRPr="003A563C" w:rsidRDefault="00A218B2" w:rsidP="00A218B2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146" w:type="dxa"/>
          </w:tcPr>
          <w:p w:rsidR="00A218B2" w:rsidRPr="003A563C" w:rsidRDefault="00686819" w:rsidP="00B8268B">
            <w:pPr>
              <w:jc w:val="center"/>
              <w:rPr>
                <w:sz w:val="24"/>
                <w:szCs w:val="26"/>
              </w:rPr>
            </w:pPr>
            <w:r w:rsidRPr="003A563C">
              <w:rPr>
                <w:sz w:val="24"/>
                <w:szCs w:val="26"/>
              </w:rPr>
              <w:t xml:space="preserve">                     </w:t>
            </w:r>
            <w:r w:rsidR="003A563C">
              <w:rPr>
                <w:sz w:val="24"/>
                <w:szCs w:val="26"/>
              </w:rPr>
              <w:t xml:space="preserve">            </w:t>
            </w:r>
            <w:r w:rsidR="00C40719" w:rsidRPr="003A563C">
              <w:rPr>
                <w:sz w:val="24"/>
                <w:szCs w:val="26"/>
              </w:rPr>
              <w:t xml:space="preserve">№ </w:t>
            </w:r>
            <w:r w:rsidR="00B8268B" w:rsidRPr="003A563C">
              <w:rPr>
                <w:sz w:val="24"/>
                <w:szCs w:val="26"/>
              </w:rPr>
              <w:t>5</w:t>
            </w:r>
            <w:r w:rsidR="00C40719" w:rsidRPr="003A563C">
              <w:rPr>
                <w:sz w:val="24"/>
                <w:szCs w:val="26"/>
              </w:rPr>
              <w:t>/</w:t>
            </w:r>
            <w:r w:rsidR="00B8268B" w:rsidRPr="003A563C">
              <w:rPr>
                <w:sz w:val="24"/>
                <w:szCs w:val="26"/>
              </w:rPr>
              <w:t>80</w:t>
            </w:r>
          </w:p>
        </w:tc>
      </w:tr>
    </w:tbl>
    <w:p w:rsidR="00A218B2" w:rsidRPr="00A218B2" w:rsidRDefault="00A218B2" w:rsidP="00A218B2">
      <w:pPr>
        <w:jc w:val="center"/>
        <w:rPr>
          <w:bCs/>
          <w:sz w:val="28"/>
        </w:rPr>
      </w:pPr>
      <w:r w:rsidRPr="00A218B2">
        <w:rPr>
          <w:bCs/>
          <w:sz w:val="28"/>
        </w:rPr>
        <w:t>г. Ярославль</w:t>
      </w:r>
    </w:p>
    <w:p w:rsidR="00A218B2" w:rsidRPr="00A218B2" w:rsidRDefault="00A218B2" w:rsidP="00A218B2">
      <w:pPr>
        <w:rPr>
          <w:sz w:val="16"/>
          <w:szCs w:val="16"/>
        </w:rPr>
      </w:pPr>
      <w:r w:rsidRPr="00A218B2">
        <w:rPr>
          <w:sz w:val="16"/>
          <w:szCs w:val="16"/>
        </w:rPr>
        <w:t xml:space="preserve"> </w:t>
      </w:r>
    </w:p>
    <w:p w:rsidR="002B16D9" w:rsidRPr="003A563C" w:rsidRDefault="00C350D5" w:rsidP="00C350D5">
      <w:pPr>
        <w:jc w:val="center"/>
        <w:outlineLvl w:val="0"/>
        <w:rPr>
          <w:b/>
          <w:sz w:val="24"/>
          <w:szCs w:val="26"/>
        </w:rPr>
      </w:pPr>
      <w:r w:rsidRPr="003A563C">
        <w:rPr>
          <w:b/>
          <w:color w:val="000000"/>
          <w:kern w:val="36"/>
          <w:sz w:val="24"/>
          <w:szCs w:val="26"/>
        </w:rPr>
        <w:t xml:space="preserve">Об установлении отчетных времен </w:t>
      </w:r>
      <w:r w:rsidRPr="003A563C">
        <w:rPr>
          <w:b/>
          <w:color w:val="000000"/>
          <w:sz w:val="24"/>
          <w:szCs w:val="26"/>
        </w:rPr>
        <w:t xml:space="preserve">о ходе голосования на </w:t>
      </w:r>
      <w:r w:rsidR="00B8268B" w:rsidRPr="003A563C">
        <w:rPr>
          <w:b/>
          <w:color w:val="000000"/>
          <w:sz w:val="24"/>
          <w:szCs w:val="26"/>
        </w:rPr>
        <w:t xml:space="preserve">досрочных </w:t>
      </w:r>
      <w:r w:rsidRPr="003A563C">
        <w:rPr>
          <w:b/>
          <w:color w:val="000000"/>
          <w:sz w:val="24"/>
          <w:szCs w:val="26"/>
        </w:rPr>
        <w:t>выборах</w:t>
      </w:r>
      <w:r w:rsidR="00C40719" w:rsidRPr="003A563C">
        <w:rPr>
          <w:b/>
          <w:color w:val="000000"/>
          <w:sz w:val="24"/>
          <w:szCs w:val="26"/>
        </w:rPr>
        <w:t xml:space="preserve"> </w:t>
      </w:r>
      <w:r w:rsidRPr="003A563C">
        <w:rPr>
          <w:b/>
          <w:color w:val="000000"/>
          <w:sz w:val="24"/>
          <w:szCs w:val="26"/>
        </w:rPr>
        <w:t xml:space="preserve">Главы </w:t>
      </w:r>
      <w:proofErr w:type="spellStart"/>
      <w:r w:rsidR="00B8268B" w:rsidRPr="003A563C">
        <w:rPr>
          <w:b/>
          <w:color w:val="000000"/>
          <w:sz w:val="24"/>
          <w:szCs w:val="26"/>
        </w:rPr>
        <w:t>Карабихского</w:t>
      </w:r>
      <w:proofErr w:type="spellEnd"/>
      <w:r w:rsidRPr="003A563C">
        <w:rPr>
          <w:b/>
          <w:color w:val="000000"/>
          <w:sz w:val="24"/>
          <w:szCs w:val="26"/>
        </w:rPr>
        <w:t xml:space="preserve"> сельского поселения Ярославского  муниципального района Ярославской области</w:t>
      </w:r>
      <w:r w:rsidR="00B8268B" w:rsidRPr="003A563C">
        <w:rPr>
          <w:b/>
          <w:color w:val="000000"/>
          <w:sz w:val="24"/>
          <w:szCs w:val="26"/>
        </w:rPr>
        <w:t>, назначенных на 25 апреля 2021 года</w:t>
      </w:r>
      <w:r w:rsidRPr="003A563C">
        <w:rPr>
          <w:b/>
          <w:color w:val="000000"/>
          <w:sz w:val="24"/>
          <w:szCs w:val="26"/>
        </w:rPr>
        <w:t xml:space="preserve"> </w:t>
      </w:r>
    </w:p>
    <w:p w:rsidR="00A218B2" w:rsidRPr="003A563C" w:rsidRDefault="00A218B2" w:rsidP="00C350D5">
      <w:pPr>
        <w:rPr>
          <w:sz w:val="24"/>
          <w:szCs w:val="26"/>
        </w:rPr>
      </w:pPr>
    </w:p>
    <w:p w:rsidR="002B16D9" w:rsidRPr="003A563C" w:rsidRDefault="002B16D9" w:rsidP="00C350D5">
      <w:pPr>
        <w:ind w:firstLine="567"/>
        <w:jc w:val="both"/>
        <w:rPr>
          <w:sz w:val="24"/>
          <w:szCs w:val="26"/>
        </w:rPr>
      </w:pPr>
      <w:r w:rsidRPr="003A563C">
        <w:rPr>
          <w:sz w:val="24"/>
          <w:szCs w:val="26"/>
        </w:rPr>
        <w:t xml:space="preserve">В соответствии </w:t>
      </w:r>
      <w:r w:rsidR="003A563C">
        <w:rPr>
          <w:sz w:val="24"/>
          <w:szCs w:val="26"/>
        </w:rPr>
        <w:t>с</w:t>
      </w:r>
      <w:r w:rsidR="003A563C">
        <w:rPr>
          <w:color w:val="000000"/>
          <w:sz w:val="24"/>
          <w:szCs w:val="26"/>
        </w:rPr>
        <w:t xml:space="preserve"> п. 1.13 </w:t>
      </w:r>
      <w:r w:rsidR="003A563C">
        <w:rPr>
          <w:sz w:val="26"/>
          <w:szCs w:val="26"/>
        </w:rPr>
        <w:t>Временного положения</w:t>
      </w:r>
      <w:r w:rsidR="003A563C" w:rsidRPr="008E3E26">
        <w:rPr>
          <w:sz w:val="26"/>
          <w:szCs w:val="26"/>
        </w:rPr>
        <w:t xml:space="preserve"> об особенностях голосования, установления итогов голосования при проведении голосования на выборах, референдумах в течение нескольких дней, утвержденным Постановлением Центральной избирательной комиссии Российской Федерации от 16 декабря 2020 года № 279/2039-7</w:t>
      </w:r>
      <w:r w:rsidRPr="003A563C">
        <w:rPr>
          <w:sz w:val="24"/>
          <w:szCs w:val="26"/>
        </w:rPr>
        <w:t>, территориальная избирательная комиссия Ярославского района</w:t>
      </w:r>
    </w:p>
    <w:p w:rsidR="00C350D5" w:rsidRPr="003A563C" w:rsidRDefault="00C350D5" w:rsidP="00C350D5">
      <w:pPr>
        <w:rPr>
          <w:b/>
          <w:sz w:val="24"/>
          <w:szCs w:val="26"/>
        </w:rPr>
      </w:pPr>
      <w:r w:rsidRPr="003A563C">
        <w:rPr>
          <w:b/>
          <w:sz w:val="24"/>
          <w:szCs w:val="26"/>
        </w:rPr>
        <w:t>РЕШИЛА:</w:t>
      </w:r>
    </w:p>
    <w:p w:rsidR="00C350D5" w:rsidRPr="003A563C" w:rsidRDefault="00C350D5" w:rsidP="00C350D5">
      <w:pPr>
        <w:ind w:firstLine="567"/>
        <w:jc w:val="both"/>
        <w:rPr>
          <w:b/>
          <w:sz w:val="24"/>
          <w:szCs w:val="26"/>
        </w:rPr>
      </w:pPr>
      <w:r w:rsidRPr="003A563C">
        <w:rPr>
          <w:color w:val="000000"/>
          <w:sz w:val="24"/>
          <w:szCs w:val="26"/>
        </w:rPr>
        <w:t xml:space="preserve">1.  Установить следующие отчетные времена о ходе голосования на </w:t>
      </w:r>
      <w:r w:rsidR="00B8268B" w:rsidRPr="003A563C">
        <w:rPr>
          <w:color w:val="000000"/>
          <w:sz w:val="24"/>
          <w:szCs w:val="26"/>
        </w:rPr>
        <w:t xml:space="preserve">досрочных </w:t>
      </w:r>
      <w:r w:rsidRPr="003A563C">
        <w:rPr>
          <w:color w:val="000000"/>
          <w:sz w:val="24"/>
          <w:szCs w:val="26"/>
        </w:rPr>
        <w:t xml:space="preserve">выборах Главы </w:t>
      </w:r>
      <w:proofErr w:type="spellStart"/>
      <w:r w:rsidR="00B8268B" w:rsidRPr="003A563C">
        <w:rPr>
          <w:color w:val="000000"/>
          <w:sz w:val="24"/>
          <w:szCs w:val="26"/>
        </w:rPr>
        <w:t>Карабихского</w:t>
      </w:r>
      <w:proofErr w:type="spellEnd"/>
      <w:r w:rsidRPr="003A563C">
        <w:rPr>
          <w:color w:val="000000"/>
          <w:sz w:val="24"/>
          <w:szCs w:val="26"/>
        </w:rPr>
        <w:t xml:space="preserve"> сельского поселения Ярославского</w:t>
      </w:r>
      <w:r w:rsidR="00920150" w:rsidRPr="003A563C">
        <w:rPr>
          <w:color w:val="000000"/>
          <w:sz w:val="24"/>
          <w:szCs w:val="26"/>
        </w:rPr>
        <w:t xml:space="preserve"> </w:t>
      </w:r>
      <w:r w:rsidRPr="003A563C">
        <w:rPr>
          <w:color w:val="000000"/>
          <w:sz w:val="24"/>
          <w:szCs w:val="26"/>
        </w:rPr>
        <w:t>муниципального района Ярославской области</w:t>
      </w:r>
      <w:r w:rsidR="00B8268B" w:rsidRPr="003A563C">
        <w:rPr>
          <w:color w:val="000000"/>
          <w:sz w:val="24"/>
          <w:szCs w:val="26"/>
        </w:rPr>
        <w:t>, назначенных на</w:t>
      </w:r>
      <w:r w:rsidR="00C40719" w:rsidRPr="003A563C">
        <w:rPr>
          <w:color w:val="000000"/>
          <w:sz w:val="24"/>
          <w:szCs w:val="26"/>
        </w:rPr>
        <w:t xml:space="preserve"> </w:t>
      </w:r>
      <w:r w:rsidR="00B8268B" w:rsidRPr="003A563C">
        <w:rPr>
          <w:color w:val="000000"/>
          <w:sz w:val="24"/>
          <w:szCs w:val="26"/>
        </w:rPr>
        <w:t xml:space="preserve">25 апреля </w:t>
      </w:r>
      <w:r w:rsidRPr="003A563C">
        <w:rPr>
          <w:color w:val="000000"/>
          <w:sz w:val="24"/>
          <w:szCs w:val="26"/>
        </w:rPr>
        <w:t>20</w:t>
      </w:r>
      <w:r w:rsidR="00B8268B" w:rsidRPr="003A563C">
        <w:rPr>
          <w:color w:val="000000"/>
          <w:sz w:val="24"/>
          <w:szCs w:val="26"/>
        </w:rPr>
        <w:t>21</w:t>
      </w:r>
      <w:r w:rsidRPr="003A563C">
        <w:rPr>
          <w:color w:val="000000"/>
          <w:sz w:val="24"/>
          <w:szCs w:val="26"/>
        </w:rPr>
        <w:t xml:space="preserve"> года:</w:t>
      </w:r>
    </w:p>
    <w:p w:rsidR="00B8268B" w:rsidRPr="003A563C" w:rsidRDefault="00B8268B" w:rsidP="00C40719">
      <w:pPr>
        <w:shd w:val="clear" w:color="auto" w:fill="FFFFFF"/>
        <w:ind w:firstLine="567"/>
        <w:jc w:val="both"/>
        <w:rPr>
          <w:color w:val="000000"/>
          <w:sz w:val="24"/>
          <w:szCs w:val="26"/>
        </w:rPr>
      </w:pPr>
      <w:r w:rsidRPr="003A563C">
        <w:rPr>
          <w:color w:val="000000"/>
          <w:sz w:val="24"/>
          <w:szCs w:val="26"/>
        </w:rPr>
        <w:t>23</w:t>
      </w:r>
      <w:r w:rsidR="003A563C" w:rsidRPr="003A563C">
        <w:rPr>
          <w:color w:val="000000"/>
          <w:sz w:val="24"/>
          <w:szCs w:val="26"/>
        </w:rPr>
        <w:t>-24</w:t>
      </w:r>
      <w:r w:rsidRPr="003A563C">
        <w:rPr>
          <w:color w:val="000000"/>
          <w:sz w:val="24"/>
          <w:szCs w:val="26"/>
        </w:rPr>
        <w:t xml:space="preserve"> апреля 2021 года:</w:t>
      </w:r>
    </w:p>
    <w:p w:rsidR="003A563C" w:rsidRPr="003A563C" w:rsidRDefault="003A563C" w:rsidP="00C40719">
      <w:pPr>
        <w:shd w:val="clear" w:color="auto" w:fill="FFFFFF"/>
        <w:ind w:firstLine="567"/>
        <w:jc w:val="both"/>
        <w:rPr>
          <w:color w:val="000000"/>
          <w:sz w:val="24"/>
          <w:szCs w:val="26"/>
        </w:rPr>
      </w:pPr>
      <w:r w:rsidRPr="003A563C">
        <w:rPr>
          <w:color w:val="000000"/>
          <w:sz w:val="24"/>
          <w:szCs w:val="26"/>
        </w:rPr>
        <w:t>14.00 –  об открытии  избирательн</w:t>
      </w:r>
      <w:r w:rsidR="00DB2445">
        <w:rPr>
          <w:color w:val="000000"/>
          <w:sz w:val="24"/>
          <w:szCs w:val="26"/>
        </w:rPr>
        <w:t>ого</w:t>
      </w:r>
      <w:r w:rsidRPr="003A563C">
        <w:rPr>
          <w:color w:val="000000"/>
          <w:sz w:val="24"/>
          <w:szCs w:val="26"/>
        </w:rPr>
        <w:t xml:space="preserve"> участк</w:t>
      </w:r>
      <w:r w:rsidR="00DB2445">
        <w:rPr>
          <w:color w:val="000000"/>
          <w:sz w:val="24"/>
          <w:szCs w:val="26"/>
        </w:rPr>
        <w:t>а</w:t>
      </w:r>
      <w:r w:rsidRPr="003A563C">
        <w:rPr>
          <w:color w:val="000000"/>
          <w:sz w:val="24"/>
          <w:szCs w:val="26"/>
        </w:rPr>
        <w:t>;</w:t>
      </w:r>
    </w:p>
    <w:p w:rsidR="00B8268B" w:rsidRPr="003A563C" w:rsidRDefault="00B8268B" w:rsidP="00C40719">
      <w:pPr>
        <w:shd w:val="clear" w:color="auto" w:fill="FFFFFF"/>
        <w:ind w:firstLine="567"/>
        <w:jc w:val="both"/>
        <w:rPr>
          <w:color w:val="000000"/>
          <w:sz w:val="24"/>
          <w:szCs w:val="26"/>
        </w:rPr>
      </w:pPr>
      <w:r w:rsidRPr="003A563C">
        <w:rPr>
          <w:sz w:val="24"/>
          <w:szCs w:val="26"/>
        </w:rPr>
        <w:t xml:space="preserve">20.00 </w:t>
      </w:r>
      <w:r w:rsidR="003A563C" w:rsidRPr="003A563C">
        <w:rPr>
          <w:color w:val="000000"/>
          <w:sz w:val="24"/>
          <w:szCs w:val="26"/>
        </w:rPr>
        <w:t>–</w:t>
      </w:r>
      <w:r w:rsidRPr="003A563C">
        <w:rPr>
          <w:sz w:val="24"/>
          <w:szCs w:val="26"/>
        </w:rPr>
        <w:t xml:space="preserve"> об общем количестве избирателей, получивших бюллетени, включающем избирателей, получивших бюллетени при проведении </w:t>
      </w:r>
      <w:r w:rsidR="00DB2445" w:rsidRPr="003A563C">
        <w:rPr>
          <w:sz w:val="24"/>
          <w:szCs w:val="26"/>
        </w:rPr>
        <w:t xml:space="preserve">голосования </w:t>
      </w:r>
      <w:r w:rsidR="00DB2445">
        <w:rPr>
          <w:sz w:val="24"/>
          <w:szCs w:val="26"/>
        </w:rPr>
        <w:t>в</w:t>
      </w:r>
      <w:r w:rsidR="00DB2445" w:rsidRPr="003A563C">
        <w:rPr>
          <w:sz w:val="24"/>
          <w:szCs w:val="26"/>
        </w:rPr>
        <w:t xml:space="preserve"> помещени</w:t>
      </w:r>
      <w:r w:rsidR="00DB2445">
        <w:rPr>
          <w:sz w:val="24"/>
          <w:szCs w:val="26"/>
        </w:rPr>
        <w:t>и</w:t>
      </w:r>
      <w:r w:rsidR="00DB2445" w:rsidRPr="003A563C">
        <w:rPr>
          <w:sz w:val="24"/>
          <w:szCs w:val="26"/>
        </w:rPr>
        <w:t xml:space="preserve"> для </w:t>
      </w:r>
      <w:r w:rsidRPr="003A563C">
        <w:rPr>
          <w:sz w:val="24"/>
          <w:szCs w:val="26"/>
        </w:rPr>
        <w:t>голосования</w:t>
      </w:r>
      <w:r w:rsidR="00DB2445">
        <w:rPr>
          <w:sz w:val="24"/>
          <w:szCs w:val="26"/>
        </w:rPr>
        <w:t xml:space="preserve"> и</w:t>
      </w:r>
      <w:r w:rsidRPr="003A563C">
        <w:rPr>
          <w:sz w:val="24"/>
          <w:szCs w:val="26"/>
        </w:rPr>
        <w:t xml:space="preserve"> вне помещения для голосования</w:t>
      </w:r>
      <w:r w:rsidR="003A563C">
        <w:rPr>
          <w:sz w:val="24"/>
          <w:szCs w:val="26"/>
        </w:rPr>
        <w:t>.</w:t>
      </w:r>
    </w:p>
    <w:p w:rsidR="00B8268B" w:rsidRPr="003A563C" w:rsidRDefault="00B8268B" w:rsidP="00C40719">
      <w:pPr>
        <w:shd w:val="clear" w:color="auto" w:fill="FFFFFF"/>
        <w:ind w:firstLine="567"/>
        <w:jc w:val="both"/>
        <w:rPr>
          <w:color w:val="000000"/>
          <w:sz w:val="24"/>
          <w:szCs w:val="26"/>
        </w:rPr>
      </w:pPr>
      <w:r w:rsidRPr="003A563C">
        <w:rPr>
          <w:color w:val="000000"/>
          <w:sz w:val="24"/>
          <w:szCs w:val="26"/>
        </w:rPr>
        <w:t>25 апреля 2021 года:</w:t>
      </w:r>
    </w:p>
    <w:p w:rsidR="00C350D5" w:rsidRPr="003A563C" w:rsidRDefault="00C350D5" w:rsidP="00C40719">
      <w:pPr>
        <w:shd w:val="clear" w:color="auto" w:fill="FFFFFF"/>
        <w:ind w:firstLine="567"/>
        <w:jc w:val="both"/>
        <w:rPr>
          <w:color w:val="444444"/>
          <w:sz w:val="24"/>
          <w:szCs w:val="26"/>
        </w:rPr>
      </w:pPr>
      <w:r w:rsidRPr="003A563C">
        <w:rPr>
          <w:color w:val="000000"/>
          <w:sz w:val="24"/>
          <w:szCs w:val="26"/>
        </w:rPr>
        <w:t xml:space="preserve">8.00 –  об открытии  избирательных </w:t>
      </w:r>
      <w:r w:rsidR="000F444E" w:rsidRPr="003A563C">
        <w:rPr>
          <w:color w:val="000000"/>
          <w:sz w:val="24"/>
          <w:szCs w:val="26"/>
        </w:rPr>
        <w:t>участков</w:t>
      </w:r>
      <w:r w:rsidRPr="003A563C">
        <w:rPr>
          <w:color w:val="000000"/>
          <w:sz w:val="24"/>
          <w:szCs w:val="26"/>
        </w:rPr>
        <w:t xml:space="preserve"> и числе избирателей, включённых в список избирателей </w:t>
      </w:r>
      <w:r w:rsidR="000F444E" w:rsidRPr="003A563C">
        <w:rPr>
          <w:color w:val="000000"/>
          <w:sz w:val="24"/>
          <w:szCs w:val="26"/>
        </w:rPr>
        <w:t>по избирательному участку</w:t>
      </w:r>
      <w:r w:rsidRPr="003A563C">
        <w:rPr>
          <w:color w:val="000000"/>
          <w:sz w:val="24"/>
          <w:szCs w:val="26"/>
        </w:rPr>
        <w:t>;</w:t>
      </w:r>
    </w:p>
    <w:p w:rsidR="00C350D5" w:rsidRPr="003A563C" w:rsidRDefault="00C350D5" w:rsidP="00C40719">
      <w:pPr>
        <w:shd w:val="clear" w:color="auto" w:fill="FFFFFF"/>
        <w:ind w:firstLine="567"/>
        <w:jc w:val="both"/>
        <w:rPr>
          <w:color w:val="000000"/>
          <w:sz w:val="24"/>
          <w:szCs w:val="26"/>
        </w:rPr>
      </w:pPr>
      <w:r w:rsidRPr="003A563C">
        <w:rPr>
          <w:color w:val="000000"/>
          <w:sz w:val="24"/>
          <w:szCs w:val="26"/>
        </w:rPr>
        <w:t>10.00, 12.00, 15.00, 18.00 – уточнённое число  избирателей и число избирателей, получивших бюллетени</w:t>
      </w:r>
      <w:r w:rsidR="0036647F">
        <w:rPr>
          <w:color w:val="000000"/>
          <w:sz w:val="24"/>
          <w:szCs w:val="26"/>
        </w:rPr>
        <w:t xml:space="preserve"> </w:t>
      </w:r>
      <w:r w:rsidR="0036647F" w:rsidRPr="003A563C">
        <w:rPr>
          <w:sz w:val="24"/>
          <w:szCs w:val="26"/>
        </w:rPr>
        <w:t xml:space="preserve">при проведении голосования </w:t>
      </w:r>
      <w:r w:rsidR="0036647F">
        <w:rPr>
          <w:sz w:val="24"/>
          <w:szCs w:val="26"/>
        </w:rPr>
        <w:t>в</w:t>
      </w:r>
      <w:r w:rsidR="0036647F" w:rsidRPr="003A563C">
        <w:rPr>
          <w:sz w:val="24"/>
          <w:szCs w:val="26"/>
        </w:rPr>
        <w:t xml:space="preserve"> помещени</w:t>
      </w:r>
      <w:r w:rsidR="0036647F">
        <w:rPr>
          <w:sz w:val="24"/>
          <w:szCs w:val="26"/>
        </w:rPr>
        <w:t>и</w:t>
      </w:r>
      <w:r w:rsidR="0036647F" w:rsidRPr="003A563C">
        <w:rPr>
          <w:sz w:val="24"/>
          <w:szCs w:val="26"/>
        </w:rPr>
        <w:t xml:space="preserve"> для голосования</w:t>
      </w:r>
      <w:r w:rsidR="0036647F">
        <w:rPr>
          <w:sz w:val="24"/>
          <w:szCs w:val="26"/>
        </w:rPr>
        <w:t xml:space="preserve"> и</w:t>
      </w:r>
      <w:r w:rsidR="0036647F" w:rsidRPr="003A563C">
        <w:rPr>
          <w:sz w:val="24"/>
          <w:szCs w:val="26"/>
        </w:rPr>
        <w:t xml:space="preserve"> вне помещения для голосования</w:t>
      </w:r>
      <w:r w:rsidRPr="003A563C">
        <w:rPr>
          <w:color w:val="000000"/>
          <w:sz w:val="24"/>
          <w:szCs w:val="26"/>
        </w:rPr>
        <w:t>.</w:t>
      </w:r>
    </w:p>
    <w:p w:rsidR="003A563C" w:rsidRPr="003A563C" w:rsidRDefault="003A563C" w:rsidP="00C40719">
      <w:pPr>
        <w:shd w:val="clear" w:color="auto" w:fill="FFFFFF"/>
        <w:ind w:firstLine="567"/>
        <w:jc w:val="both"/>
        <w:rPr>
          <w:color w:val="444444"/>
          <w:sz w:val="24"/>
          <w:szCs w:val="26"/>
        </w:rPr>
      </w:pPr>
      <w:r w:rsidRPr="003A563C">
        <w:rPr>
          <w:color w:val="000000"/>
          <w:sz w:val="24"/>
          <w:szCs w:val="26"/>
        </w:rPr>
        <w:t xml:space="preserve">2. Участковым избирательным комиссиям передавать в территориальную избирательную комиссию Ярославского района </w:t>
      </w:r>
      <w:r w:rsidRPr="003A563C">
        <w:rPr>
          <w:sz w:val="24"/>
          <w:szCs w:val="26"/>
        </w:rPr>
        <w:t>суммарные сведения о количестве избирателей, получивших бюллетени по состоянию на соответствующее отчетное время, в которые включаются данные</w:t>
      </w:r>
      <w:r w:rsidRPr="003A563C">
        <w:rPr>
          <w:b/>
          <w:sz w:val="24"/>
          <w:szCs w:val="26"/>
        </w:rPr>
        <w:t xml:space="preserve"> </w:t>
      </w:r>
      <w:r w:rsidRPr="003A563C">
        <w:rPr>
          <w:sz w:val="24"/>
          <w:szCs w:val="26"/>
        </w:rPr>
        <w:t>о количестве избирателей, получивших бюллетени во все предыдущие дни голосования.</w:t>
      </w:r>
    </w:p>
    <w:p w:rsidR="00C350D5" w:rsidRPr="003A563C" w:rsidRDefault="003A563C" w:rsidP="00B8268B">
      <w:pPr>
        <w:shd w:val="clear" w:color="auto" w:fill="FFFFFF"/>
        <w:ind w:right="46" w:firstLine="567"/>
        <w:jc w:val="both"/>
        <w:rPr>
          <w:color w:val="444444"/>
          <w:sz w:val="24"/>
          <w:szCs w:val="26"/>
        </w:rPr>
      </w:pPr>
      <w:r w:rsidRPr="003A563C">
        <w:rPr>
          <w:color w:val="000000"/>
          <w:sz w:val="24"/>
          <w:szCs w:val="26"/>
        </w:rPr>
        <w:t>3</w:t>
      </w:r>
      <w:r w:rsidR="00C350D5" w:rsidRPr="003A563C">
        <w:rPr>
          <w:color w:val="000000"/>
          <w:sz w:val="24"/>
          <w:szCs w:val="26"/>
        </w:rPr>
        <w:t xml:space="preserve">. </w:t>
      </w:r>
      <w:proofErr w:type="gramStart"/>
      <w:r w:rsidR="00C350D5" w:rsidRPr="003A563C">
        <w:rPr>
          <w:color w:val="000000"/>
          <w:sz w:val="24"/>
          <w:szCs w:val="26"/>
        </w:rPr>
        <w:t>Разместить</w:t>
      </w:r>
      <w:proofErr w:type="gramEnd"/>
      <w:r w:rsidR="00C350D5" w:rsidRPr="003A563C">
        <w:rPr>
          <w:color w:val="000000"/>
          <w:sz w:val="24"/>
          <w:szCs w:val="26"/>
        </w:rPr>
        <w:t xml:space="preserve"> настоящее решение на странице  территориальной избирательной комиссии Ярославского района в информационно-телекоммуникационной сети «Интернет».</w:t>
      </w:r>
    </w:p>
    <w:p w:rsidR="009158D8" w:rsidRDefault="009158D8" w:rsidP="00C350D5">
      <w:pPr>
        <w:ind w:left="120" w:firstLine="720"/>
        <w:jc w:val="both"/>
        <w:rPr>
          <w:sz w:val="24"/>
          <w:szCs w:val="26"/>
        </w:rPr>
      </w:pPr>
    </w:p>
    <w:p w:rsidR="00855FA7" w:rsidRPr="003A563C" w:rsidRDefault="00855FA7">
      <w:pPr>
        <w:jc w:val="both"/>
        <w:rPr>
          <w:sz w:val="24"/>
          <w:szCs w:val="26"/>
        </w:rPr>
      </w:pPr>
      <w:r w:rsidRPr="003A563C">
        <w:rPr>
          <w:sz w:val="24"/>
          <w:szCs w:val="26"/>
        </w:rPr>
        <w:t xml:space="preserve">Председатель </w:t>
      </w:r>
      <w:proofErr w:type="gramStart"/>
      <w:r w:rsidRPr="003A563C">
        <w:rPr>
          <w:sz w:val="24"/>
          <w:szCs w:val="26"/>
        </w:rPr>
        <w:t>территориальной</w:t>
      </w:r>
      <w:proofErr w:type="gramEnd"/>
    </w:p>
    <w:p w:rsidR="00855FA7" w:rsidRPr="003A563C" w:rsidRDefault="00855FA7">
      <w:pPr>
        <w:rPr>
          <w:sz w:val="24"/>
          <w:szCs w:val="26"/>
        </w:rPr>
      </w:pPr>
      <w:r w:rsidRPr="003A563C">
        <w:rPr>
          <w:sz w:val="24"/>
          <w:szCs w:val="26"/>
        </w:rPr>
        <w:t>избирательной комиссии</w:t>
      </w:r>
    </w:p>
    <w:p w:rsidR="00855FA7" w:rsidRPr="003A563C" w:rsidRDefault="00855FA7">
      <w:pPr>
        <w:rPr>
          <w:sz w:val="24"/>
          <w:szCs w:val="26"/>
        </w:rPr>
      </w:pPr>
      <w:r w:rsidRPr="003A563C">
        <w:rPr>
          <w:sz w:val="24"/>
          <w:szCs w:val="26"/>
        </w:rPr>
        <w:t xml:space="preserve">Ярославского района                                               </w:t>
      </w:r>
      <w:r w:rsidR="006B2CAD" w:rsidRPr="003A563C">
        <w:rPr>
          <w:sz w:val="24"/>
          <w:szCs w:val="26"/>
        </w:rPr>
        <w:t xml:space="preserve">              </w:t>
      </w:r>
      <w:r w:rsidR="002B16D9" w:rsidRPr="003A563C">
        <w:rPr>
          <w:sz w:val="24"/>
          <w:szCs w:val="26"/>
        </w:rPr>
        <w:t xml:space="preserve">         </w:t>
      </w:r>
      <w:r w:rsidR="003A563C">
        <w:rPr>
          <w:sz w:val="24"/>
          <w:szCs w:val="26"/>
        </w:rPr>
        <w:t xml:space="preserve">                      </w:t>
      </w:r>
      <w:r w:rsidR="00062790" w:rsidRPr="003A563C">
        <w:rPr>
          <w:sz w:val="24"/>
          <w:szCs w:val="26"/>
        </w:rPr>
        <w:t>С.Г.</w:t>
      </w:r>
      <w:proofErr w:type="gramStart"/>
      <w:r w:rsidR="00062790" w:rsidRPr="003A563C">
        <w:rPr>
          <w:sz w:val="24"/>
          <w:szCs w:val="26"/>
        </w:rPr>
        <w:t>Лапотников</w:t>
      </w:r>
      <w:proofErr w:type="gramEnd"/>
    </w:p>
    <w:p w:rsidR="00855FA7" w:rsidRPr="003A563C" w:rsidRDefault="00855FA7">
      <w:pPr>
        <w:rPr>
          <w:sz w:val="24"/>
          <w:szCs w:val="26"/>
        </w:rPr>
      </w:pPr>
    </w:p>
    <w:p w:rsidR="00855FA7" w:rsidRPr="003A563C" w:rsidRDefault="00855FA7">
      <w:pPr>
        <w:rPr>
          <w:sz w:val="24"/>
          <w:szCs w:val="26"/>
        </w:rPr>
      </w:pPr>
      <w:r w:rsidRPr="003A563C">
        <w:rPr>
          <w:sz w:val="24"/>
          <w:szCs w:val="26"/>
        </w:rPr>
        <w:t xml:space="preserve">Секретарь </w:t>
      </w:r>
      <w:proofErr w:type="gramStart"/>
      <w:r w:rsidRPr="003A563C">
        <w:rPr>
          <w:sz w:val="24"/>
          <w:szCs w:val="26"/>
        </w:rPr>
        <w:t>территориальной</w:t>
      </w:r>
      <w:proofErr w:type="gramEnd"/>
    </w:p>
    <w:p w:rsidR="00855FA7" w:rsidRPr="003A563C" w:rsidRDefault="00855FA7">
      <w:pPr>
        <w:rPr>
          <w:sz w:val="24"/>
          <w:szCs w:val="26"/>
        </w:rPr>
      </w:pPr>
      <w:r w:rsidRPr="003A563C">
        <w:rPr>
          <w:sz w:val="24"/>
          <w:szCs w:val="26"/>
        </w:rPr>
        <w:t>избирательной комиссии</w:t>
      </w:r>
    </w:p>
    <w:p w:rsidR="00C350D5" w:rsidRPr="003A563C" w:rsidRDefault="00855FA7" w:rsidP="00C40719">
      <w:pPr>
        <w:rPr>
          <w:sz w:val="24"/>
          <w:szCs w:val="26"/>
        </w:rPr>
      </w:pPr>
      <w:r w:rsidRPr="003A563C">
        <w:rPr>
          <w:sz w:val="24"/>
          <w:szCs w:val="26"/>
        </w:rPr>
        <w:t xml:space="preserve">Ярославского района                                                    </w:t>
      </w:r>
      <w:r w:rsidR="006B2CAD" w:rsidRPr="003A563C">
        <w:rPr>
          <w:sz w:val="24"/>
          <w:szCs w:val="26"/>
        </w:rPr>
        <w:t xml:space="preserve">                   </w:t>
      </w:r>
      <w:r w:rsidR="003A563C">
        <w:rPr>
          <w:sz w:val="24"/>
          <w:szCs w:val="26"/>
        </w:rPr>
        <w:t xml:space="preserve">                    </w:t>
      </w:r>
      <w:r w:rsidR="00062790" w:rsidRPr="003A563C">
        <w:rPr>
          <w:sz w:val="24"/>
          <w:szCs w:val="26"/>
        </w:rPr>
        <w:t>С.А.Касаткина</w:t>
      </w:r>
    </w:p>
    <w:sectPr w:rsidR="00C350D5" w:rsidRPr="003A563C" w:rsidSect="0036647F">
      <w:pgSz w:w="12240" w:h="15840"/>
      <w:pgMar w:top="284" w:right="758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630"/>
    <w:multiLevelType w:val="singleLevel"/>
    <w:tmpl w:val="77CE7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5D74"/>
    <w:rsid w:val="00062790"/>
    <w:rsid w:val="000947D0"/>
    <w:rsid w:val="000C38B7"/>
    <w:rsid w:val="000F444E"/>
    <w:rsid w:val="00103B4E"/>
    <w:rsid w:val="00161246"/>
    <w:rsid w:val="001E6F62"/>
    <w:rsid w:val="002236CC"/>
    <w:rsid w:val="00263F75"/>
    <w:rsid w:val="002B16D9"/>
    <w:rsid w:val="00306C41"/>
    <w:rsid w:val="0036647F"/>
    <w:rsid w:val="00387AE4"/>
    <w:rsid w:val="003966B7"/>
    <w:rsid w:val="003A563C"/>
    <w:rsid w:val="004038E3"/>
    <w:rsid w:val="00415D74"/>
    <w:rsid w:val="004A2D98"/>
    <w:rsid w:val="004B106F"/>
    <w:rsid w:val="00502A49"/>
    <w:rsid w:val="005B4CD4"/>
    <w:rsid w:val="005D4FFC"/>
    <w:rsid w:val="00605662"/>
    <w:rsid w:val="00686819"/>
    <w:rsid w:val="006B2CAD"/>
    <w:rsid w:val="00763EC2"/>
    <w:rsid w:val="00851111"/>
    <w:rsid w:val="00855FA7"/>
    <w:rsid w:val="00891615"/>
    <w:rsid w:val="009158D8"/>
    <w:rsid w:val="00920150"/>
    <w:rsid w:val="00956233"/>
    <w:rsid w:val="00A218B2"/>
    <w:rsid w:val="00A22433"/>
    <w:rsid w:val="00A33A62"/>
    <w:rsid w:val="00A36603"/>
    <w:rsid w:val="00A5093E"/>
    <w:rsid w:val="00A857A8"/>
    <w:rsid w:val="00AA2C36"/>
    <w:rsid w:val="00AD53C8"/>
    <w:rsid w:val="00B237F0"/>
    <w:rsid w:val="00B8268B"/>
    <w:rsid w:val="00B86659"/>
    <w:rsid w:val="00C350D5"/>
    <w:rsid w:val="00C40719"/>
    <w:rsid w:val="00C868EB"/>
    <w:rsid w:val="00CA24C4"/>
    <w:rsid w:val="00CF15C3"/>
    <w:rsid w:val="00DB2445"/>
    <w:rsid w:val="00E227F9"/>
    <w:rsid w:val="00ED73AB"/>
    <w:rsid w:val="00F52DD3"/>
    <w:rsid w:val="00F6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6"/>
  </w:style>
  <w:style w:type="paragraph" w:styleId="1">
    <w:name w:val="heading 1"/>
    <w:basedOn w:val="a"/>
    <w:link w:val="10"/>
    <w:uiPriority w:val="9"/>
    <w:qFormat/>
    <w:rsid w:val="00C35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3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350D5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350D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5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Юротдел Администрации ЯМО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Кофанов Роман вгеньевич</dc:creator>
  <cp:lastModifiedBy>lapotnikov</cp:lastModifiedBy>
  <cp:revision>4</cp:revision>
  <cp:lastPrinted>2019-10-18T13:30:00Z</cp:lastPrinted>
  <dcterms:created xsi:type="dcterms:W3CDTF">2021-02-17T10:22:00Z</dcterms:created>
  <dcterms:modified xsi:type="dcterms:W3CDTF">2021-02-17T10:37:00Z</dcterms:modified>
</cp:coreProperties>
</file>