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441" w:rsidRPr="0030056F" w:rsidRDefault="00A73441" w:rsidP="00A73441">
      <w:pPr>
        <w:pStyle w:val="ConsPlusTitle"/>
        <w:jc w:val="right"/>
        <w:rPr>
          <w:rFonts w:ascii="Times New Roman" w:hAnsi="Times New Roman"/>
          <w:i/>
          <w:highlight w:val="yellow"/>
        </w:rPr>
      </w:pPr>
      <w:r>
        <w:rPr>
          <w:rFonts w:ascii="Times New Roman" w:hAnsi="Times New Roman"/>
          <w:i/>
          <w:noProof/>
        </w:rPr>
        <w:drawing>
          <wp:anchor distT="0" distB="0" distL="114300" distR="114300" simplePos="0" relativeHeight="251660288" behindDoc="0" locked="0" layoutInCell="1" allowOverlap="1">
            <wp:simplePos x="0" y="0"/>
            <wp:positionH relativeFrom="column">
              <wp:posOffset>2808605</wp:posOffset>
            </wp:positionH>
            <wp:positionV relativeFrom="paragraph">
              <wp:posOffset>-481965</wp:posOffset>
            </wp:positionV>
            <wp:extent cx="589280" cy="758190"/>
            <wp:effectExtent l="19050" t="0" r="127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A73441" w:rsidRPr="0096449F" w:rsidRDefault="00A73441" w:rsidP="00A73441">
      <w:pPr>
        <w:pStyle w:val="2"/>
        <w:spacing w:before="0" w:after="0"/>
        <w:jc w:val="center"/>
        <w:rPr>
          <w:rFonts w:ascii="Times New Roman" w:hAnsi="Times New Roman"/>
          <w:i w:val="0"/>
          <w:sz w:val="40"/>
          <w:szCs w:val="40"/>
        </w:rPr>
      </w:pPr>
      <w:r w:rsidRPr="0096449F">
        <w:rPr>
          <w:rFonts w:ascii="Times New Roman" w:hAnsi="Times New Roman"/>
          <w:i w:val="0"/>
          <w:sz w:val="40"/>
          <w:szCs w:val="40"/>
        </w:rPr>
        <w:t xml:space="preserve">М У Н И </w:t>
      </w:r>
      <w:proofErr w:type="gramStart"/>
      <w:r w:rsidRPr="0096449F">
        <w:rPr>
          <w:rFonts w:ascii="Times New Roman" w:hAnsi="Times New Roman"/>
          <w:i w:val="0"/>
          <w:sz w:val="40"/>
          <w:szCs w:val="40"/>
        </w:rPr>
        <w:t>Ц</w:t>
      </w:r>
      <w:proofErr w:type="gramEnd"/>
      <w:r w:rsidRPr="0096449F">
        <w:rPr>
          <w:rFonts w:ascii="Times New Roman" w:hAnsi="Times New Roman"/>
          <w:i w:val="0"/>
          <w:sz w:val="40"/>
          <w:szCs w:val="40"/>
        </w:rPr>
        <w:t xml:space="preserve"> И П А Л Ь Н Ы Й   С О В Е Т</w:t>
      </w:r>
    </w:p>
    <w:p w:rsidR="00A73441" w:rsidRPr="0096449F" w:rsidRDefault="00A73441" w:rsidP="00A73441">
      <w:pPr>
        <w:pStyle w:val="3"/>
        <w:spacing w:before="0" w:after="0"/>
        <w:jc w:val="center"/>
        <w:rPr>
          <w:rFonts w:ascii="Times New Roman" w:hAnsi="Times New Roman"/>
          <w:sz w:val="36"/>
          <w:szCs w:val="36"/>
        </w:rPr>
      </w:pPr>
      <w:r w:rsidRPr="0096449F">
        <w:rPr>
          <w:rFonts w:ascii="Times New Roman" w:hAnsi="Times New Roman"/>
          <w:sz w:val="36"/>
          <w:szCs w:val="36"/>
        </w:rPr>
        <w:t>Ярославского муниципального района</w:t>
      </w:r>
    </w:p>
    <w:p w:rsidR="00A73441" w:rsidRPr="0096449F" w:rsidRDefault="00A73441" w:rsidP="00A73441">
      <w:pPr>
        <w:jc w:val="center"/>
        <w:rPr>
          <w:b/>
          <w:bCs/>
          <w:sz w:val="36"/>
          <w:szCs w:val="36"/>
        </w:rPr>
      </w:pPr>
    </w:p>
    <w:p w:rsidR="00A73441" w:rsidRPr="0096449F" w:rsidRDefault="00A73441" w:rsidP="00A73441">
      <w:pPr>
        <w:jc w:val="center"/>
        <w:rPr>
          <w:b/>
          <w:bCs/>
          <w:sz w:val="36"/>
          <w:szCs w:val="36"/>
        </w:rPr>
      </w:pPr>
      <w:proofErr w:type="gramStart"/>
      <w:r w:rsidRPr="0096449F">
        <w:rPr>
          <w:b/>
          <w:bCs/>
          <w:sz w:val="36"/>
          <w:szCs w:val="36"/>
        </w:rPr>
        <w:t>Р</w:t>
      </w:r>
      <w:proofErr w:type="gramEnd"/>
      <w:r w:rsidRPr="0096449F">
        <w:rPr>
          <w:b/>
          <w:bCs/>
          <w:sz w:val="36"/>
          <w:szCs w:val="36"/>
        </w:rPr>
        <w:t xml:space="preserve"> Е Ш Е Н И Е</w:t>
      </w:r>
    </w:p>
    <w:p w:rsidR="00A73441" w:rsidRPr="0096449F" w:rsidRDefault="00A73441" w:rsidP="00A73441">
      <w:pPr>
        <w:rPr>
          <w:b/>
          <w:szCs w:val="28"/>
        </w:rPr>
      </w:pPr>
    </w:p>
    <w:p w:rsidR="00A73441" w:rsidRDefault="00A73441" w:rsidP="00A73441">
      <w:pPr>
        <w:rPr>
          <w:b/>
          <w:szCs w:val="28"/>
        </w:rPr>
      </w:pPr>
    </w:p>
    <w:p w:rsidR="009A2817" w:rsidRDefault="009A2817" w:rsidP="00A73441">
      <w:pPr>
        <w:rPr>
          <w:b/>
          <w:szCs w:val="28"/>
        </w:rPr>
      </w:pPr>
    </w:p>
    <w:p w:rsidR="009A2817" w:rsidRDefault="009A2817" w:rsidP="00A73441">
      <w:pPr>
        <w:rPr>
          <w:b/>
          <w:szCs w:val="28"/>
        </w:rPr>
      </w:pPr>
    </w:p>
    <w:p w:rsidR="00A73441" w:rsidRPr="0096449F" w:rsidRDefault="00A73441" w:rsidP="00A73441">
      <w:pPr>
        <w:rPr>
          <w:b/>
          <w:szCs w:val="28"/>
        </w:rPr>
      </w:pPr>
    </w:p>
    <w:p w:rsidR="00A73441" w:rsidRPr="0096449F" w:rsidRDefault="00A73441" w:rsidP="00A73441">
      <w:pPr>
        <w:rPr>
          <w:b/>
          <w:szCs w:val="28"/>
        </w:rPr>
      </w:pPr>
    </w:p>
    <w:p w:rsidR="00A73441" w:rsidRPr="00B4429C" w:rsidRDefault="00B4429C" w:rsidP="00A73441">
      <w:pPr>
        <w:pStyle w:val="5"/>
        <w:spacing w:before="0" w:after="0"/>
        <w:ind w:right="4704"/>
        <w:jc w:val="both"/>
        <w:rPr>
          <w:rFonts w:ascii="Times New Roman" w:hAnsi="Times New Roman"/>
          <w:i w:val="0"/>
          <w:sz w:val="28"/>
        </w:rPr>
      </w:pPr>
      <w:r w:rsidRPr="00B4429C">
        <w:rPr>
          <w:rFonts w:ascii="Times New Roman" w:hAnsi="Times New Roman"/>
          <w:i w:val="0"/>
          <w:sz w:val="28"/>
        </w:rPr>
        <w:t>О</w:t>
      </w:r>
      <w:r w:rsidR="00CA04DB">
        <w:rPr>
          <w:rFonts w:ascii="Times New Roman" w:hAnsi="Times New Roman"/>
          <w:i w:val="0"/>
          <w:sz w:val="28"/>
        </w:rPr>
        <w:t>б инициативных проектах</w:t>
      </w:r>
    </w:p>
    <w:p w:rsidR="00A73441" w:rsidRPr="0030056F" w:rsidRDefault="00A73441" w:rsidP="00A73441">
      <w:pPr>
        <w:ind w:right="4704"/>
        <w:jc w:val="both"/>
        <w:rPr>
          <w:b/>
          <w:szCs w:val="28"/>
          <w:highlight w:val="yellow"/>
        </w:rPr>
      </w:pPr>
    </w:p>
    <w:p w:rsidR="00A73441" w:rsidRDefault="00A73441" w:rsidP="00A73441">
      <w:pPr>
        <w:autoSpaceDE w:val="0"/>
        <w:autoSpaceDN w:val="0"/>
        <w:adjustRightInd w:val="0"/>
        <w:jc w:val="both"/>
        <w:outlineLvl w:val="0"/>
        <w:rPr>
          <w:b/>
          <w:bCs/>
          <w:szCs w:val="28"/>
        </w:rPr>
      </w:pPr>
    </w:p>
    <w:p w:rsidR="00A73441" w:rsidRPr="00867BD5" w:rsidRDefault="00B4429C" w:rsidP="00A73441">
      <w:pPr>
        <w:widowControl w:val="0"/>
        <w:autoSpaceDE w:val="0"/>
        <w:autoSpaceDN w:val="0"/>
        <w:adjustRightInd w:val="0"/>
        <w:ind w:firstLine="709"/>
        <w:jc w:val="both"/>
        <w:rPr>
          <w:b/>
          <w:bCs/>
          <w:sz w:val="28"/>
          <w:szCs w:val="28"/>
        </w:rPr>
      </w:pPr>
      <w:r>
        <w:rPr>
          <w:sz w:val="28"/>
          <w:szCs w:val="28"/>
        </w:rPr>
        <w:t>В соответствии с Федеральным закон</w:t>
      </w:r>
      <w:r w:rsidR="00CA04DB">
        <w:rPr>
          <w:sz w:val="28"/>
          <w:szCs w:val="28"/>
        </w:rPr>
        <w:t>ом</w:t>
      </w:r>
      <w:r>
        <w:rPr>
          <w:sz w:val="28"/>
          <w:szCs w:val="28"/>
        </w:rPr>
        <w:t xml:space="preserve"> от </w:t>
      </w:r>
      <w:r w:rsidR="00CA04DB">
        <w:rPr>
          <w:sz w:val="28"/>
          <w:szCs w:val="28"/>
        </w:rPr>
        <w:t>6</w:t>
      </w:r>
      <w:r>
        <w:rPr>
          <w:sz w:val="28"/>
          <w:szCs w:val="28"/>
        </w:rPr>
        <w:t xml:space="preserve"> </w:t>
      </w:r>
      <w:r w:rsidR="00CA04DB">
        <w:rPr>
          <w:sz w:val="28"/>
          <w:szCs w:val="28"/>
        </w:rPr>
        <w:t>октября</w:t>
      </w:r>
      <w:r>
        <w:rPr>
          <w:sz w:val="28"/>
          <w:szCs w:val="28"/>
        </w:rPr>
        <w:t xml:space="preserve"> 200</w:t>
      </w:r>
      <w:r w:rsidR="00CA04DB">
        <w:rPr>
          <w:sz w:val="28"/>
          <w:szCs w:val="28"/>
        </w:rPr>
        <w:t xml:space="preserve">3 года </w:t>
      </w:r>
      <w:r w:rsidR="00CA04DB">
        <w:rPr>
          <w:sz w:val="28"/>
          <w:szCs w:val="28"/>
        </w:rPr>
        <w:br/>
        <w:t>№ 131-ФЗ «</w:t>
      </w:r>
      <w:r>
        <w:rPr>
          <w:sz w:val="28"/>
          <w:szCs w:val="28"/>
        </w:rPr>
        <w:t xml:space="preserve">Об общих принципах </w:t>
      </w:r>
      <w:r w:rsidRPr="00867BD5">
        <w:rPr>
          <w:sz w:val="28"/>
          <w:szCs w:val="28"/>
        </w:rPr>
        <w:t>организации местного самоуправления в Российской Федерации», Бюджетны</w:t>
      </w:r>
      <w:r w:rsidR="00CA04DB">
        <w:rPr>
          <w:sz w:val="28"/>
          <w:szCs w:val="28"/>
        </w:rPr>
        <w:t>м</w:t>
      </w:r>
      <w:r w:rsidRPr="00867BD5">
        <w:rPr>
          <w:sz w:val="28"/>
          <w:szCs w:val="28"/>
        </w:rPr>
        <w:t xml:space="preserve"> кодекс</w:t>
      </w:r>
      <w:r w:rsidR="00CA04DB">
        <w:rPr>
          <w:sz w:val="28"/>
          <w:szCs w:val="28"/>
        </w:rPr>
        <w:t>ом</w:t>
      </w:r>
      <w:r w:rsidRPr="00867BD5">
        <w:rPr>
          <w:sz w:val="28"/>
          <w:szCs w:val="28"/>
        </w:rPr>
        <w:t xml:space="preserve"> Российской Федерации»</w:t>
      </w:r>
      <w:r w:rsidR="00CA04DB">
        <w:rPr>
          <w:sz w:val="28"/>
          <w:szCs w:val="28"/>
        </w:rPr>
        <w:t xml:space="preserve">, Уставом Ярославского муниципального района </w:t>
      </w:r>
      <w:r w:rsidR="00A73441" w:rsidRPr="00867BD5">
        <w:rPr>
          <w:b/>
          <w:bCs/>
          <w:sz w:val="28"/>
          <w:szCs w:val="28"/>
        </w:rPr>
        <w:t>МУНИЦИПАЛЬНЫЙ СОВЕТ ЯРОСЛАВСКОГО МУНИЦИПАЛЬНОГО РАЙОНА РЕШИЛ:</w:t>
      </w:r>
    </w:p>
    <w:p w:rsidR="00A73441" w:rsidRPr="00CA04DB" w:rsidRDefault="00A73441" w:rsidP="00A73441">
      <w:pPr>
        <w:widowControl w:val="0"/>
        <w:autoSpaceDE w:val="0"/>
        <w:autoSpaceDN w:val="0"/>
        <w:adjustRightInd w:val="0"/>
        <w:ind w:firstLine="709"/>
        <w:jc w:val="both"/>
        <w:rPr>
          <w:sz w:val="28"/>
          <w:szCs w:val="28"/>
        </w:rPr>
      </w:pPr>
      <w:r w:rsidRPr="00CA04DB">
        <w:rPr>
          <w:bCs/>
          <w:sz w:val="28"/>
          <w:szCs w:val="28"/>
        </w:rPr>
        <w:t xml:space="preserve">1. </w:t>
      </w:r>
      <w:r w:rsidR="00867BD5" w:rsidRPr="00CA04DB">
        <w:rPr>
          <w:sz w:val="28"/>
          <w:szCs w:val="28"/>
        </w:rPr>
        <w:t>Утвердить По</w:t>
      </w:r>
      <w:r w:rsidR="00CA04DB" w:rsidRPr="00CA04DB">
        <w:rPr>
          <w:sz w:val="28"/>
          <w:szCs w:val="28"/>
        </w:rPr>
        <w:t>ложение об инициативных проектах (прилагается)</w:t>
      </w:r>
      <w:r w:rsidR="00867BD5" w:rsidRPr="00CA04DB">
        <w:rPr>
          <w:sz w:val="28"/>
          <w:szCs w:val="28"/>
        </w:rPr>
        <w:t>.</w:t>
      </w:r>
    </w:p>
    <w:p w:rsidR="00BB75B8" w:rsidRDefault="002209F9" w:rsidP="00351B5D">
      <w:pPr>
        <w:widowControl w:val="0"/>
        <w:autoSpaceDE w:val="0"/>
        <w:autoSpaceDN w:val="0"/>
        <w:adjustRightInd w:val="0"/>
        <w:ind w:firstLine="709"/>
        <w:jc w:val="both"/>
        <w:rPr>
          <w:sz w:val="28"/>
          <w:szCs w:val="28"/>
        </w:rPr>
      </w:pPr>
      <w:r>
        <w:rPr>
          <w:sz w:val="28"/>
          <w:szCs w:val="28"/>
        </w:rPr>
        <w:t>2.</w:t>
      </w:r>
      <w:r w:rsidR="00351B5D" w:rsidRPr="00351B5D">
        <w:rPr>
          <w:sz w:val="28"/>
          <w:szCs w:val="28"/>
        </w:rPr>
        <w:t xml:space="preserve"> </w:t>
      </w:r>
      <w:proofErr w:type="gramStart"/>
      <w:r w:rsidR="00351B5D" w:rsidRPr="00351B5D">
        <w:rPr>
          <w:sz w:val="28"/>
          <w:szCs w:val="28"/>
        </w:rPr>
        <w:t>Контроль за</w:t>
      </w:r>
      <w:proofErr w:type="gramEnd"/>
      <w:r w:rsidR="00351B5D" w:rsidRPr="00351B5D">
        <w:rPr>
          <w:sz w:val="28"/>
          <w:szCs w:val="28"/>
        </w:rPr>
        <w:t xml:space="preserve"> исполнением настоящего Решения возложить на постоянную комиссию Муниципального Совета </w:t>
      </w:r>
      <w:r w:rsidR="00CA04DB">
        <w:rPr>
          <w:sz w:val="28"/>
          <w:szCs w:val="28"/>
        </w:rPr>
        <w:t xml:space="preserve">Ярославского муниципального района </w:t>
      </w:r>
      <w:r w:rsidR="00351B5D" w:rsidRPr="00351B5D">
        <w:rPr>
          <w:sz w:val="28"/>
          <w:szCs w:val="28"/>
        </w:rPr>
        <w:t>по экономике, собственности и аграрной политике</w:t>
      </w:r>
      <w:r w:rsidR="001611F9">
        <w:rPr>
          <w:sz w:val="28"/>
          <w:szCs w:val="28"/>
        </w:rPr>
        <w:t xml:space="preserve"> (Шибаев Д.С.)</w:t>
      </w:r>
      <w:r w:rsidR="00BB75B8">
        <w:rPr>
          <w:sz w:val="28"/>
          <w:szCs w:val="28"/>
        </w:rPr>
        <w:t>.</w:t>
      </w:r>
    </w:p>
    <w:p w:rsidR="00A73441" w:rsidRPr="00AD0D22" w:rsidRDefault="00A73441" w:rsidP="00AD0D22">
      <w:pPr>
        <w:autoSpaceDE w:val="0"/>
        <w:autoSpaceDN w:val="0"/>
        <w:adjustRightInd w:val="0"/>
        <w:ind w:firstLine="709"/>
        <w:jc w:val="both"/>
        <w:rPr>
          <w:sz w:val="28"/>
          <w:szCs w:val="28"/>
          <w:highlight w:val="yellow"/>
        </w:rPr>
      </w:pPr>
    </w:p>
    <w:p w:rsidR="00A73441" w:rsidRPr="00AD0D22" w:rsidRDefault="00A73441" w:rsidP="00AD0D22">
      <w:pPr>
        <w:widowControl w:val="0"/>
        <w:autoSpaceDE w:val="0"/>
        <w:autoSpaceDN w:val="0"/>
        <w:adjustRightInd w:val="0"/>
        <w:ind w:firstLine="709"/>
        <w:jc w:val="both"/>
        <w:rPr>
          <w:sz w:val="28"/>
          <w:szCs w:val="28"/>
        </w:rPr>
      </w:pPr>
    </w:p>
    <w:tbl>
      <w:tblPr>
        <w:tblW w:w="9747" w:type="dxa"/>
        <w:tblLayout w:type="fixed"/>
        <w:tblLook w:val="04A0"/>
      </w:tblPr>
      <w:tblGrid>
        <w:gridCol w:w="5070"/>
        <w:gridCol w:w="4677"/>
      </w:tblGrid>
      <w:tr w:rsidR="00A73441" w:rsidRPr="00351B5D" w:rsidTr="00867BD5">
        <w:tc>
          <w:tcPr>
            <w:tcW w:w="5070" w:type="dxa"/>
            <w:hideMark/>
          </w:tcPr>
          <w:p w:rsidR="00A73441" w:rsidRPr="00351B5D" w:rsidRDefault="00A73441" w:rsidP="00351B5D">
            <w:pPr>
              <w:widowControl w:val="0"/>
              <w:autoSpaceDE w:val="0"/>
              <w:autoSpaceDN w:val="0"/>
              <w:adjustRightInd w:val="0"/>
              <w:jc w:val="both"/>
              <w:rPr>
                <w:sz w:val="28"/>
                <w:szCs w:val="28"/>
              </w:rPr>
            </w:pPr>
            <w:r w:rsidRPr="00351B5D">
              <w:rPr>
                <w:sz w:val="28"/>
                <w:szCs w:val="28"/>
              </w:rPr>
              <w:t>Глава Ярославского</w:t>
            </w:r>
          </w:p>
          <w:p w:rsidR="00A73441" w:rsidRPr="00351B5D" w:rsidRDefault="00A73441" w:rsidP="00351B5D">
            <w:pPr>
              <w:widowControl w:val="0"/>
              <w:autoSpaceDE w:val="0"/>
              <w:autoSpaceDN w:val="0"/>
              <w:adjustRightInd w:val="0"/>
              <w:jc w:val="both"/>
              <w:rPr>
                <w:sz w:val="28"/>
                <w:szCs w:val="28"/>
              </w:rPr>
            </w:pPr>
            <w:r w:rsidRPr="00351B5D">
              <w:rPr>
                <w:sz w:val="28"/>
                <w:szCs w:val="28"/>
              </w:rPr>
              <w:t>муниципального района</w:t>
            </w:r>
          </w:p>
          <w:p w:rsidR="00A73441" w:rsidRPr="00351B5D" w:rsidRDefault="00A73441" w:rsidP="00351B5D">
            <w:pPr>
              <w:widowControl w:val="0"/>
              <w:autoSpaceDE w:val="0"/>
              <w:autoSpaceDN w:val="0"/>
              <w:adjustRightInd w:val="0"/>
              <w:jc w:val="both"/>
              <w:rPr>
                <w:sz w:val="28"/>
                <w:szCs w:val="28"/>
              </w:rPr>
            </w:pPr>
          </w:p>
          <w:p w:rsidR="00A73441" w:rsidRPr="00351B5D" w:rsidRDefault="00A73441" w:rsidP="00351B5D">
            <w:pPr>
              <w:widowControl w:val="0"/>
              <w:autoSpaceDE w:val="0"/>
              <w:autoSpaceDN w:val="0"/>
              <w:adjustRightInd w:val="0"/>
              <w:jc w:val="both"/>
              <w:rPr>
                <w:sz w:val="28"/>
                <w:szCs w:val="28"/>
              </w:rPr>
            </w:pPr>
            <w:r w:rsidRPr="00351B5D">
              <w:rPr>
                <w:sz w:val="28"/>
                <w:szCs w:val="28"/>
              </w:rPr>
              <w:t>_______________Н.В. Золотников</w:t>
            </w:r>
          </w:p>
          <w:p w:rsidR="00A73441" w:rsidRPr="00351B5D" w:rsidRDefault="00A73441" w:rsidP="00484093">
            <w:pPr>
              <w:widowControl w:val="0"/>
              <w:autoSpaceDE w:val="0"/>
              <w:autoSpaceDN w:val="0"/>
              <w:adjustRightInd w:val="0"/>
              <w:jc w:val="both"/>
              <w:rPr>
                <w:sz w:val="28"/>
                <w:szCs w:val="28"/>
              </w:rPr>
            </w:pPr>
            <w:r w:rsidRPr="00351B5D">
              <w:rPr>
                <w:sz w:val="28"/>
                <w:szCs w:val="28"/>
              </w:rPr>
              <w:t>«____»_______________202</w:t>
            </w:r>
            <w:r w:rsidR="00484093">
              <w:rPr>
                <w:sz w:val="28"/>
                <w:szCs w:val="28"/>
              </w:rPr>
              <w:t>1</w:t>
            </w:r>
            <w:r w:rsidRPr="00351B5D">
              <w:rPr>
                <w:sz w:val="28"/>
                <w:szCs w:val="28"/>
              </w:rPr>
              <w:t xml:space="preserve"> г.</w:t>
            </w:r>
          </w:p>
        </w:tc>
        <w:tc>
          <w:tcPr>
            <w:tcW w:w="4677" w:type="dxa"/>
            <w:hideMark/>
          </w:tcPr>
          <w:p w:rsidR="00A73441" w:rsidRPr="00351B5D" w:rsidRDefault="00A73441" w:rsidP="00351B5D">
            <w:pPr>
              <w:widowControl w:val="0"/>
              <w:autoSpaceDE w:val="0"/>
              <w:autoSpaceDN w:val="0"/>
              <w:adjustRightInd w:val="0"/>
              <w:jc w:val="both"/>
              <w:rPr>
                <w:sz w:val="28"/>
                <w:szCs w:val="28"/>
              </w:rPr>
            </w:pPr>
            <w:r w:rsidRPr="00351B5D">
              <w:rPr>
                <w:sz w:val="28"/>
                <w:szCs w:val="28"/>
              </w:rPr>
              <w:t>Председатель Муниципального Совета Ярославского муниципального района</w:t>
            </w:r>
          </w:p>
          <w:p w:rsidR="00A73441" w:rsidRPr="00351B5D" w:rsidRDefault="00A73441" w:rsidP="00351B5D">
            <w:pPr>
              <w:widowControl w:val="0"/>
              <w:autoSpaceDE w:val="0"/>
              <w:autoSpaceDN w:val="0"/>
              <w:adjustRightInd w:val="0"/>
              <w:jc w:val="both"/>
              <w:rPr>
                <w:sz w:val="28"/>
                <w:szCs w:val="28"/>
              </w:rPr>
            </w:pPr>
            <w:r w:rsidRPr="00351B5D">
              <w:rPr>
                <w:sz w:val="28"/>
                <w:szCs w:val="28"/>
              </w:rPr>
              <w:t>__________________ Е.В. Шибаев</w:t>
            </w:r>
          </w:p>
          <w:p w:rsidR="00A73441" w:rsidRPr="00351B5D" w:rsidRDefault="00A73441" w:rsidP="00484093">
            <w:pPr>
              <w:widowControl w:val="0"/>
              <w:autoSpaceDE w:val="0"/>
              <w:autoSpaceDN w:val="0"/>
              <w:adjustRightInd w:val="0"/>
              <w:jc w:val="both"/>
              <w:rPr>
                <w:sz w:val="28"/>
                <w:szCs w:val="28"/>
              </w:rPr>
            </w:pPr>
            <w:r w:rsidRPr="00351B5D">
              <w:rPr>
                <w:sz w:val="28"/>
                <w:szCs w:val="28"/>
              </w:rPr>
              <w:t>«____»_________________202</w:t>
            </w:r>
            <w:r w:rsidR="00484093">
              <w:rPr>
                <w:sz w:val="28"/>
                <w:szCs w:val="28"/>
              </w:rPr>
              <w:t>1</w:t>
            </w:r>
            <w:r w:rsidRPr="00351B5D">
              <w:rPr>
                <w:sz w:val="28"/>
                <w:szCs w:val="28"/>
              </w:rPr>
              <w:t xml:space="preserve"> г.</w:t>
            </w:r>
          </w:p>
        </w:tc>
      </w:tr>
    </w:tbl>
    <w:p w:rsidR="00A73441" w:rsidRDefault="00A73441" w:rsidP="00A73441">
      <w:bookmarkStart w:id="0" w:name="Par28"/>
      <w:bookmarkEnd w:id="0"/>
    </w:p>
    <w:p w:rsidR="00A73441" w:rsidRDefault="00A73441" w:rsidP="00A73441"/>
    <w:p w:rsidR="00A73441" w:rsidRDefault="00A73441" w:rsidP="00A73441">
      <w:pPr>
        <w:sectPr w:rsidR="00A73441" w:rsidSect="00867BD5">
          <w:headerReference w:type="default" r:id="rId9"/>
          <w:pgSz w:w="11906" w:h="16838"/>
          <w:pgMar w:top="1418" w:right="851" w:bottom="568" w:left="1531" w:header="709" w:footer="709" w:gutter="0"/>
          <w:pgNumType w:start="1"/>
          <w:cols w:space="720"/>
          <w:titlePg/>
          <w:docGrid w:linePitch="381"/>
        </w:sectPr>
      </w:pPr>
    </w:p>
    <w:p w:rsidR="00565C03" w:rsidRDefault="00CA04DB" w:rsidP="009A2817">
      <w:pPr>
        <w:pStyle w:val="ConsPlusNormal"/>
        <w:ind w:left="482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351B5D" w:rsidRPr="004E39F3" w:rsidRDefault="00351B5D" w:rsidP="009A2817">
      <w:pPr>
        <w:pStyle w:val="ConsPlusNormal"/>
        <w:ind w:left="4820"/>
        <w:rPr>
          <w:rFonts w:ascii="Times New Roman" w:hAnsi="Times New Roman" w:cs="Times New Roman"/>
          <w:sz w:val="28"/>
          <w:szCs w:val="28"/>
        </w:rPr>
      </w:pPr>
      <w:r w:rsidRPr="004E39F3">
        <w:rPr>
          <w:rFonts w:ascii="Times New Roman" w:hAnsi="Times New Roman" w:cs="Times New Roman"/>
          <w:sz w:val="28"/>
          <w:szCs w:val="28"/>
        </w:rPr>
        <w:t>решени</w:t>
      </w:r>
      <w:r w:rsidR="00CA04DB">
        <w:rPr>
          <w:rFonts w:ascii="Times New Roman" w:hAnsi="Times New Roman" w:cs="Times New Roman"/>
          <w:sz w:val="28"/>
          <w:szCs w:val="28"/>
        </w:rPr>
        <w:t>ем</w:t>
      </w:r>
      <w:r w:rsidR="00565C03">
        <w:rPr>
          <w:rFonts w:ascii="Times New Roman" w:hAnsi="Times New Roman" w:cs="Times New Roman"/>
          <w:sz w:val="28"/>
          <w:szCs w:val="28"/>
        </w:rPr>
        <w:t xml:space="preserve"> </w:t>
      </w:r>
      <w:r w:rsidRPr="004E39F3">
        <w:rPr>
          <w:rFonts w:ascii="Times New Roman" w:hAnsi="Times New Roman" w:cs="Times New Roman"/>
          <w:sz w:val="28"/>
          <w:szCs w:val="28"/>
        </w:rPr>
        <w:t>Муниципального Совета</w:t>
      </w:r>
    </w:p>
    <w:p w:rsidR="00351B5D" w:rsidRPr="004E39F3" w:rsidRDefault="00351B5D" w:rsidP="009A2817">
      <w:pPr>
        <w:pStyle w:val="ConsPlusNormal"/>
        <w:ind w:left="4820"/>
        <w:rPr>
          <w:rFonts w:ascii="Times New Roman" w:hAnsi="Times New Roman" w:cs="Times New Roman"/>
          <w:sz w:val="28"/>
          <w:szCs w:val="28"/>
        </w:rPr>
      </w:pPr>
      <w:r w:rsidRPr="004E39F3">
        <w:rPr>
          <w:rFonts w:ascii="Times New Roman" w:hAnsi="Times New Roman" w:cs="Times New Roman"/>
          <w:sz w:val="28"/>
          <w:szCs w:val="28"/>
        </w:rPr>
        <w:t>Ярославского</w:t>
      </w:r>
      <w:r>
        <w:rPr>
          <w:rFonts w:ascii="Times New Roman" w:hAnsi="Times New Roman" w:cs="Times New Roman"/>
          <w:sz w:val="28"/>
          <w:szCs w:val="28"/>
        </w:rPr>
        <w:t xml:space="preserve"> </w:t>
      </w:r>
      <w:r w:rsidRPr="004E39F3">
        <w:rPr>
          <w:rFonts w:ascii="Times New Roman" w:hAnsi="Times New Roman" w:cs="Times New Roman"/>
          <w:sz w:val="28"/>
          <w:szCs w:val="28"/>
        </w:rPr>
        <w:t>муниципального района</w:t>
      </w:r>
    </w:p>
    <w:p w:rsidR="00EA0EDA" w:rsidRPr="005B5548" w:rsidRDefault="00EA0EDA" w:rsidP="009A2817">
      <w:pPr>
        <w:pStyle w:val="ConsPlusNormal"/>
        <w:ind w:left="4820"/>
        <w:rPr>
          <w:rFonts w:ascii="Times New Roman" w:hAnsi="Times New Roman" w:cs="Times New Roman"/>
          <w:bCs/>
          <w:color w:val="000000" w:themeColor="text1"/>
          <w:sz w:val="28"/>
          <w:szCs w:val="28"/>
        </w:rPr>
      </w:pPr>
      <w:r w:rsidRPr="005B5548">
        <w:rPr>
          <w:rFonts w:ascii="Times New Roman" w:hAnsi="Times New Roman" w:cs="Times New Roman"/>
          <w:bCs/>
          <w:color w:val="000000" w:themeColor="text1"/>
          <w:sz w:val="28"/>
          <w:szCs w:val="28"/>
        </w:rPr>
        <w:t>от ________</w:t>
      </w:r>
      <w:r w:rsidR="009A2817">
        <w:rPr>
          <w:rFonts w:ascii="Times New Roman" w:hAnsi="Times New Roman" w:cs="Times New Roman"/>
          <w:bCs/>
          <w:color w:val="000000" w:themeColor="text1"/>
          <w:sz w:val="28"/>
          <w:szCs w:val="28"/>
        </w:rPr>
        <w:t>____</w:t>
      </w:r>
      <w:r w:rsidRPr="005B5548">
        <w:rPr>
          <w:rFonts w:ascii="Times New Roman" w:hAnsi="Times New Roman" w:cs="Times New Roman"/>
          <w:bCs/>
          <w:color w:val="000000" w:themeColor="text1"/>
          <w:sz w:val="28"/>
          <w:szCs w:val="28"/>
        </w:rPr>
        <w:t>___ № ___</w:t>
      </w:r>
    </w:p>
    <w:p w:rsidR="00EA0EDA" w:rsidRPr="005B5548" w:rsidRDefault="00EA0EDA" w:rsidP="005D13A3">
      <w:pPr>
        <w:pStyle w:val="ConsPlusNormal"/>
        <w:ind w:left="4820"/>
        <w:rPr>
          <w:rFonts w:ascii="Times New Roman" w:hAnsi="Times New Roman" w:cs="Times New Roman"/>
          <w:b/>
          <w:color w:val="000000" w:themeColor="text1"/>
          <w:sz w:val="28"/>
          <w:szCs w:val="28"/>
        </w:rPr>
      </w:pPr>
    </w:p>
    <w:p w:rsidR="001B38D7" w:rsidRDefault="001B38D7" w:rsidP="005D13A3">
      <w:pPr>
        <w:widowControl w:val="0"/>
        <w:autoSpaceDE w:val="0"/>
        <w:autoSpaceDN w:val="0"/>
        <w:ind w:left="4820"/>
        <w:rPr>
          <w:color w:val="000000"/>
          <w:sz w:val="28"/>
          <w:szCs w:val="28"/>
        </w:rPr>
      </w:pPr>
    </w:p>
    <w:p w:rsidR="001B38D7" w:rsidRPr="001B38D7" w:rsidRDefault="001B38D7" w:rsidP="00CA04DB">
      <w:pPr>
        <w:widowControl w:val="0"/>
        <w:autoSpaceDE w:val="0"/>
        <w:autoSpaceDN w:val="0"/>
        <w:jc w:val="center"/>
        <w:rPr>
          <w:b/>
          <w:color w:val="000000"/>
          <w:sz w:val="28"/>
          <w:szCs w:val="28"/>
        </w:rPr>
      </w:pPr>
      <w:r w:rsidRPr="001B38D7">
        <w:rPr>
          <w:b/>
          <w:color w:val="000000"/>
          <w:sz w:val="28"/>
          <w:szCs w:val="28"/>
        </w:rPr>
        <w:t>По</w:t>
      </w:r>
      <w:r w:rsidR="00CA04DB">
        <w:rPr>
          <w:b/>
          <w:color w:val="000000"/>
          <w:sz w:val="28"/>
          <w:szCs w:val="28"/>
        </w:rPr>
        <w:t>ложение об инициативных проектах</w:t>
      </w:r>
    </w:p>
    <w:p w:rsidR="001B38D7" w:rsidRPr="001B38D7" w:rsidRDefault="001B38D7" w:rsidP="001B38D7">
      <w:pPr>
        <w:widowControl w:val="0"/>
        <w:autoSpaceDE w:val="0"/>
        <w:autoSpaceDN w:val="0"/>
        <w:jc w:val="center"/>
        <w:outlineLvl w:val="1"/>
        <w:rPr>
          <w:b/>
          <w:color w:val="000000"/>
          <w:sz w:val="28"/>
          <w:szCs w:val="28"/>
        </w:rPr>
      </w:pPr>
    </w:p>
    <w:p w:rsidR="001B38D7" w:rsidRDefault="001B38D7" w:rsidP="00CA04DB">
      <w:pPr>
        <w:widowControl w:val="0"/>
        <w:autoSpaceDE w:val="0"/>
        <w:autoSpaceDN w:val="0"/>
        <w:ind w:firstLine="709"/>
        <w:outlineLvl w:val="1"/>
        <w:rPr>
          <w:color w:val="000000"/>
          <w:sz w:val="28"/>
          <w:szCs w:val="28"/>
        </w:rPr>
      </w:pPr>
      <w:r>
        <w:rPr>
          <w:color w:val="000000"/>
          <w:sz w:val="28"/>
          <w:szCs w:val="28"/>
        </w:rPr>
        <w:t xml:space="preserve">1. </w:t>
      </w:r>
      <w:r w:rsidRPr="00CA04DB">
        <w:rPr>
          <w:b/>
          <w:color w:val="000000"/>
          <w:sz w:val="28"/>
          <w:szCs w:val="28"/>
        </w:rPr>
        <w:t>Общие положения</w:t>
      </w:r>
    </w:p>
    <w:p w:rsidR="00484093" w:rsidRPr="00524F3D" w:rsidRDefault="00CA04DB" w:rsidP="00CA04DB">
      <w:pPr>
        <w:tabs>
          <w:tab w:val="left" w:pos="0"/>
          <w:tab w:val="left" w:pos="1134"/>
        </w:tabs>
        <w:autoSpaceDE w:val="0"/>
        <w:autoSpaceDN w:val="0"/>
        <w:adjustRightInd w:val="0"/>
        <w:ind w:firstLine="709"/>
        <w:jc w:val="both"/>
        <w:rPr>
          <w:sz w:val="28"/>
          <w:szCs w:val="28"/>
        </w:rPr>
      </w:pPr>
      <w:r>
        <w:rPr>
          <w:rFonts w:eastAsia="Calibri"/>
          <w:color w:val="000000"/>
          <w:sz w:val="28"/>
          <w:szCs w:val="28"/>
          <w:lang w:eastAsia="en-US"/>
        </w:rPr>
        <w:t>1.</w:t>
      </w:r>
      <w:r w:rsidR="00A759EC">
        <w:rPr>
          <w:rFonts w:eastAsia="Calibri"/>
          <w:color w:val="000000"/>
          <w:sz w:val="28"/>
          <w:szCs w:val="28"/>
          <w:lang w:eastAsia="en-US"/>
        </w:rPr>
        <w:t>1.</w:t>
      </w:r>
      <w:r>
        <w:rPr>
          <w:rFonts w:eastAsia="Calibri"/>
          <w:color w:val="000000"/>
          <w:sz w:val="28"/>
          <w:szCs w:val="28"/>
          <w:lang w:eastAsia="en-US"/>
        </w:rPr>
        <w:t xml:space="preserve"> Настоящее Положение (далее – Положение) определяет п</w:t>
      </w:r>
      <w:r w:rsidR="001B38D7">
        <w:rPr>
          <w:rFonts w:eastAsia="Calibri"/>
          <w:bCs/>
          <w:color w:val="000000"/>
          <w:sz w:val="28"/>
          <w:szCs w:val="28"/>
        </w:rPr>
        <w:t xml:space="preserve">орядок </w:t>
      </w:r>
      <w:r w:rsidR="001B38D7">
        <w:rPr>
          <w:rFonts w:eastAsia="Calibri"/>
          <w:color w:val="000000"/>
          <w:sz w:val="28"/>
          <w:szCs w:val="28"/>
          <w:lang w:eastAsia="en-US"/>
        </w:rPr>
        <w:t xml:space="preserve">выдвижения, внесения, обсуждения, рассмотрения инициативных проектов, а также проведения их конкурсного отбора в </w:t>
      </w:r>
      <w:r w:rsidR="001B38D7" w:rsidRPr="001B38D7">
        <w:rPr>
          <w:rFonts w:eastAsia="Calibri"/>
          <w:color w:val="000000"/>
          <w:sz w:val="28"/>
          <w:szCs w:val="28"/>
          <w:lang w:eastAsia="en-US"/>
        </w:rPr>
        <w:t>Ярославском муниципальном районе</w:t>
      </w:r>
      <w:r>
        <w:rPr>
          <w:rFonts w:eastAsia="Calibri"/>
          <w:color w:val="000000"/>
          <w:sz w:val="28"/>
          <w:szCs w:val="28"/>
          <w:lang w:eastAsia="en-US"/>
        </w:rPr>
        <w:t>, а именно:</w:t>
      </w:r>
    </w:p>
    <w:p w:rsidR="00484093" w:rsidRPr="00524F3D" w:rsidRDefault="00484093" w:rsidP="00484093">
      <w:pPr>
        <w:ind w:firstLine="709"/>
        <w:jc w:val="both"/>
        <w:rPr>
          <w:sz w:val="28"/>
          <w:szCs w:val="28"/>
          <w:shd w:val="clear" w:color="auto" w:fill="FFFFFF"/>
        </w:rPr>
      </w:pPr>
      <w:r w:rsidRPr="00524F3D">
        <w:rPr>
          <w:sz w:val="28"/>
          <w:szCs w:val="28"/>
          <w:shd w:val="clear" w:color="auto" w:fill="FFFFFF"/>
        </w:rPr>
        <w:t xml:space="preserve">1) </w:t>
      </w:r>
      <w:r w:rsidR="00CA04DB">
        <w:rPr>
          <w:sz w:val="28"/>
          <w:szCs w:val="28"/>
          <w:shd w:val="clear" w:color="auto" w:fill="FFFFFF"/>
        </w:rPr>
        <w:t xml:space="preserve">порядок определения </w:t>
      </w:r>
      <w:r w:rsidR="004F7AB2">
        <w:rPr>
          <w:sz w:val="28"/>
          <w:szCs w:val="28"/>
          <w:shd w:val="clear" w:color="auto" w:fill="FFFFFF"/>
        </w:rPr>
        <w:t xml:space="preserve">территории либо </w:t>
      </w:r>
      <w:r w:rsidRPr="00524F3D">
        <w:rPr>
          <w:sz w:val="28"/>
          <w:szCs w:val="28"/>
          <w:shd w:val="clear" w:color="auto" w:fill="FFFFFF"/>
        </w:rPr>
        <w:t>част</w:t>
      </w:r>
      <w:r w:rsidR="00CA04DB">
        <w:rPr>
          <w:sz w:val="28"/>
          <w:szCs w:val="28"/>
          <w:shd w:val="clear" w:color="auto" w:fill="FFFFFF"/>
        </w:rPr>
        <w:t>и</w:t>
      </w:r>
      <w:r w:rsidRPr="00524F3D">
        <w:rPr>
          <w:sz w:val="28"/>
          <w:szCs w:val="28"/>
          <w:shd w:val="clear" w:color="auto" w:fill="FFFFFF"/>
        </w:rPr>
        <w:t xml:space="preserve"> территории </w:t>
      </w:r>
      <w:r w:rsidRPr="00524F3D">
        <w:rPr>
          <w:rFonts w:eastAsia="Calibri"/>
          <w:sz w:val="28"/>
          <w:szCs w:val="28"/>
          <w:lang w:eastAsia="en-US"/>
        </w:rPr>
        <w:t>Ярославского муниципального района</w:t>
      </w:r>
      <w:r w:rsidRPr="00524F3D">
        <w:rPr>
          <w:sz w:val="28"/>
          <w:szCs w:val="28"/>
          <w:shd w:val="clear" w:color="auto" w:fill="FFFFFF"/>
        </w:rPr>
        <w:t xml:space="preserve">, на которой могут реализовываться инициативные проекты; </w:t>
      </w:r>
    </w:p>
    <w:p w:rsidR="00484093" w:rsidRPr="00524F3D" w:rsidRDefault="00484093" w:rsidP="00484093">
      <w:pPr>
        <w:ind w:firstLine="709"/>
        <w:jc w:val="both"/>
        <w:rPr>
          <w:sz w:val="28"/>
          <w:szCs w:val="28"/>
          <w:shd w:val="clear" w:color="auto" w:fill="FFFFFF"/>
        </w:rPr>
      </w:pPr>
      <w:r w:rsidRPr="00524F3D">
        <w:rPr>
          <w:sz w:val="28"/>
          <w:szCs w:val="28"/>
          <w:shd w:val="clear" w:color="auto" w:fill="FFFFFF"/>
        </w:rPr>
        <w:t xml:space="preserve">2) порядок выдвижения, обсуждения, внесения, рассмотрения инициативных проектов; </w:t>
      </w:r>
    </w:p>
    <w:p w:rsidR="00484093" w:rsidRPr="00524F3D" w:rsidRDefault="00484093" w:rsidP="00484093">
      <w:pPr>
        <w:ind w:firstLine="709"/>
        <w:jc w:val="both"/>
        <w:rPr>
          <w:sz w:val="28"/>
          <w:szCs w:val="28"/>
          <w:shd w:val="clear" w:color="auto" w:fill="FFFFFF"/>
        </w:rPr>
      </w:pPr>
      <w:r w:rsidRPr="00524F3D">
        <w:rPr>
          <w:sz w:val="28"/>
          <w:szCs w:val="28"/>
          <w:shd w:val="clear" w:color="auto" w:fill="FFFFFF"/>
        </w:rPr>
        <w:t xml:space="preserve">3) порядок формирования и деятельности комиссии, уполномоченной проводить конкурсный отбор инициативных проектов; </w:t>
      </w:r>
    </w:p>
    <w:p w:rsidR="00484093" w:rsidRPr="00524F3D" w:rsidRDefault="00484093" w:rsidP="00484093">
      <w:pPr>
        <w:ind w:firstLine="709"/>
        <w:jc w:val="both"/>
        <w:rPr>
          <w:sz w:val="28"/>
          <w:szCs w:val="28"/>
          <w:shd w:val="clear" w:color="auto" w:fill="FFFFFF"/>
        </w:rPr>
      </w:pPr>
      <w:r w:rsidRPr="00524F3D">
        <w:rPr>
          <w:sz w:val="28"/>
          <w:szCs w:val="28"/>
          <w:shd w:val="clear" w:color="auto" w:fill="FFFFFF"/>
        </w:rPr>
        <w:t xml:space="preserve">4) порядок проведения конкурсного отбора инициативных проектов; </w:t>
      </w:r>
    </w:p>
    <w:p w:rsidR="004F7AB2" w:rsidRDefault="004F7AB2" w:rsidP="004F7AB2">
      <w:pPr>
        <w:pStyle w:val="s1"/>
        <w:shd w:val="clear" w:color="auto" w:fill="FFFFFF"/>
        <w:spacing w:before="0" w:beforeAutospacing="0" w:after="0" w:afterAutospacing="0"/>
        <w:ind w:firstLine="709"/>
        <w:jc w:val="both"/>
        <w:rPr>
          <w:sz w:val="28"/>
          <w:szCs w:val="28"/>
          <w:shd w:val="clear" w:color="auto" w:fill="FFFFFF"/>
        </w:rPr>
      </w:pPr>
      <w:r>
        <w:rPr>
          <w:sz w:val="28"/>
          <w:szCs w:val="28"/>
          <w:shd w:val="clear" w:color="auto" w:fill="FFFFFF"/>
        </w:rPr>
        <w:t>5</w:t>
      </w:r>
      <w:r w:rsidR="00484093" w:rsidRPr="00524F3D">
        <w:rPr>
          <w:sz w:val="28"/>
          <w:szCs w:val="28"/>
          <w:shd w:val="clear" w:color="auto" w:fill="FFFFFF"/>
        </w:rPr>
        <w:t>) порядок расчета и возврата сумм инициативных платежей, необходимых для реализации инициативных проектов и подлежащих возврату лицам (в том числе организациям), осуществившим их перечисление в</w:t>
      </w:r>
      <w:r w:rsidR="00484093" w:rsidRPr="00E636FE">
        <w:rPr>
          <w:sz w:val="28"/>
          <w:szCs w:val="28"/>
          <w:shd w:val="clear" w:color="auto" w:fill="FFFFFF"/>
        </w:rPr>
        <w:t xml:space="preserve"> районный бюджет Ярославского муниципального района</w:t>
      </w:r>
      <w:r w:rsidR="0086122D">
        <w:rPr>
          <w:sz w:val="28"/>
          <w:szCs w:val="28"/>
          <w:shd w:val="clear" w:color="auto" w:fill="FFFFFF"/>
        </w:rPr>
        <w:t xml:space="preserve"> (далее – районный бюджет)</w:t>
      </w:r>
      <w:r>
        <w:rPr>
          <w:sz w:val="28"/>
          <w:szCs w:val="28"/>
          <w:shd w:val="clear" w:color="auto" w:fill="FFFFFF"/>
        </w:rPr>
        <w:t>;</w:t>
      </w:r>
    </w:p>
    <w:p w:rsidR="00524F3D" w:rsidRPr="00E636FE" w:rsidRDefault="004F7AB2" w:rsidP="00484093">
      <w:pPr>
        <w:pStyle w:val="s1"/>
        <w:shd w:val="clear" w:color="auto" w:fill="FFFFFF"/>
        <w:spacing w:before="0" w:beforeAutospacing="0" w:after="0" w:afterAutospacing="0"/>
        <w:ind w:firstLine="709"/>
        <w:jc w:val="both"/>
        <w:rPr>
          <w:sz w:val="28"/>
          <w:szCs w:val="28"/>
          <w:shd w:val="clear" w:color="auto" w:fill="FFFFFF"/>
        </w:rPr>
      </w:pPr>
      <w:r>
        <w:rPr>
          <w:sz w:val="28"/>
          <w:szCs w:val="28"/>
          <w:shd w:val="clear" w:color="auto" w:fill="FFFFFF"/>
        </w:rPr>
        <w:t>6</w:t>
      </w:r>
      <w:r w:rsidRPr="00524F3D">
        <w:rPr>
          <w:sz w:val="28"/>
          <w:szCs w:val="28"/>
          <w:shd w:val="clear" w:color="auto" w:fill="FFFFFF"/>
        </w:rPr>
        <w:t xml:space="preserve">) </w:t>
      </w:r>
      <w:r>
        <w:rPr>
          <w:sz w:val="28"/>
          <w:szCs w:val="28"/>
          <w:shd w:val="clear" w:color="auto" w:fill="FFFFFF"/>
        </w:rPr>
        <w:t xml:space="preserve">иные </w:t>
      </w:r>
      <w:r w:rsidRPr="00524F3D">
        <w:rPr>
          <w:sz w:val="28"/>
          <w:szCs w:val="28"/>
          <w:shd w:val="clear" w:color="auto" w:fill="FFFFFF"/>
        </w:rPr>
        <w:t>вопросы реализации инициативных проектов</w:t>
      </w:r>
      <w:r>
        <w:rPr>
          <w:sz w:val="28"/>
          <w:szCs w:val="28"/>
          <w:shd w:val="clear" w:color="auto" w:fill="FFFFFF"/>
        </w:rPr>
        <w:t>.</w:t>
      </w:r>
    </w:p>
    <w:p w:rsidR="001B38D7" w:rsidRDefault="00A759EC"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w:t>
      </w:r>
      <w:r w:rsidR="001B38D7">
        <w:rPr>
          <w:rFonts w:eastAsia="Calibri"/>
          <w:color w:val="000000"/>
          <w:sz w:val="28"/>
          <w:szCs w:val="28"/>
          <w:lang w:eastAsia="en-US"/>
        </w:rPr>
        <w:t xml:space="preserve">2. Основные понятия, используемые для целей настоящего </w:t>
      </w:r>
      <w:r w:rsidR="00CA04DB">
        <w:rPr>
          <w:rFonts w:eastAsia="Calibri"/>
          <w:color w:val="000000"/>
          <w:sz w:val="28"/>
          <w:szCs w:val="28"/>
          <w:lang w:eastAsia="en-US"/>
        </w:rPr>
        <w:t>Положения</w:t>
      </w:r>
      <w:r w:rsidR="001B38D7">
        <w:rPr>
          <w:rFonts w:eastAsia="Calibri"/>
          <w:color w:val="000000"/>
          <w:sz w:val="28"/>
          <w:szCs w:val="28"/>
          <w:lang w:eastAsia="en-US"/>
        </w:rPr>
        <w:t>:</w:t>
      </w:r>
    </w:p>
    <w:p w:rsidR="004F7AB2" w:rsidRDefault="004F7AB2" w:rsidP="004F7AB2">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1) инициативный проект - проект, разработанный и выдвинутый в соответствии с настоящим Положением инициаторами проекта в целях реализации на территории </w:t>
      </w:r>
      <w:r w:rsidRPr="001B38D7">
        <w:rPr>
          <w:rFonts w:eastAsia="Calibri"/>
          <w:color w:val="000000"/>
          <w:sz w:val="28"/>
          <w:szCs w:val="28"/>
          <w:lang w:eastAsia="en-US"/>
        </w:rPr>
        <w:t>Ярославско</w:t>
      </w:r>
      <w:r>
        <w:rPr>
          <w:rFonts w:eastAsia="Calibri"/>
          <w:color w:val="000000"/>
          <w:sz w:val="28"/>
          <w:szCs w:val="28"/>
          <w:lang w:eastAsia="en-US"/>
        </w:rPr>
        <w:t>го</w:t>
      </w:r>
      <w:r w:rsidRPr="001B38D7">
        <w:rPr>
          <w:rFonts w:eastAsia="Calibri"/>
          <w:color w:val="000000"/>
          <w:sz w:val="28"/>
          <w:szCs w:val="28"/>
          <w:lang w:eastAsia="en-US"/>
        </w:rPr>
        <w:t xml:space="preserve"> муниципально</w:t>
      </w:r>
      <w:r>
        <w:rPr>
          <w:rFonts w:eastAsia="Calibri"/>
          <w:color w:val="000000"/>
          <w:sz w:val="28"/>
          <w:szCs w:val="28"/>
          <w:lang w:eastAsia="en-US"/>
        </w:rPr>
        <w:t>го</w:t>
      </w:r>
      <w:r w:rsidRPr="001B38D7">
        <w:rPr>
          <w:rFonts w:eastAsia="Calibri"/>
          <w:color w:val="000000"/>
          <w:sz w:val="28"/>
          <w:szCs w:val="28"/>
          <w:lang w:eastAsia="en-US"/>
        </w:rPr>
        <w:t xml:space="preserve"> район</w:t>
      </w:r>
      <w:r>
        <w:rPr>
          <w:rFonts w:eastAsia="Calibri"/>
          <w:color w:val="000000"/>
          <w:sz w:val="28"/>
          <w:szCs w:val="28"/>
          <w:lang w:eastAsia="en-US"/>
        </w:rPr>
        <w:t xml:space="preserve">а либо части его территории мероприятий, имеющих приоритетное значение для жителей </w:t>
      </w:r>
      <w:r w:rsidRPr="001B38D7">
        <w:rPr>
          <w:rFonts w:eastAsia="Calibri"/>
          <w:color w:val="000000"/>
          <w:sz w:val="28"/>
          <w:szCs w:val="28"/>
          <w:lang w:eastAsia="en-US"/>
        </w:rPr>
        <w:t>Ярославско</w:t>
      </w:r>
      <w:r>
        <w:rPr>
          <w:rFonts w:eastAsia="Calibri"/>
          <w:color w:val="000000"/>
          <w:sz w:val="28"/>
          <w:szCs w:val="28"/>
          <w:lang w:eastAsia="en-US"/>
        </w:rPr>
        <w:t>го</w:t>
      </w:r>
      <w:r w:rsidRPr="001B38D7">
        <w:rPr>
          <w:rFonts w:eastAsia="Calibri"/>
          <w:color w:val="000000"/>
          <w:sz w:val="28"/>
          <w:szCs w:val="28"/>
          <w:lang w:eastAsia="en-US"/>
        </w:rPr>
        <w:t xml:space="preserve"> муниципально</w:t>
      </w:r>
      <w:r>
        <w:rPr>
          <w:rFonts w:eastAsia="Calibri"/>
          <w:color w:val="000000"/>
          <w:sz w:val="28"/>
          <w:szCs w:val="28"/>
          <w:lang w:eastAsia="en-US"/>
        </w:rPr>
        <w:t>го</w:t>
      </w:r>
      <w:r w:rsidRPr="001B38D7">
        <w:rPr>
          <w:rFonts w:eastAsia="Calibri"/>
          <w:color w:val="000000"/>
          <w:sz w:val="28"/>
          <w:szCs w:val="28"/>
          <w:lang w:eastAsia="en-US"/>
        </w:rPr>
        <w:t xml:space="preserve"> район</w:t>
      </w:r>
      <w:r>
        <w:rPr>
          <w:rFonts w:eastAsia="Calibri"/>
          <w:color w:val="000000"/>
          <w:sz w:val="28"/>
          <w:szCs w:val="28"/>
          <w:lang w:eastAsia="en-US"/>
        </w:rPr>
        <w:t xml:space="preserve">а, по решению вопросов местного значения или иных вопросов, право </w:t>
      </w:r>
      <w:proofErr w:type="gramStart"/>
      <w:r>
        <w:rPr>
          <w:rFonts w:eastAsia="Calibri"/>
          <w:color w:val="000000"/>
          <w:sz w:val="28"/>
          <w:szCs w:val="28"/>
          <w:lang w:eastAsia="en-US"/>
        </w:rPr>
        <w:t>решения</w:t>
      </w:r>
      <w:proofErr w:type="gramEnd"/>
      <w:r>
        <w:rPr>
          <w:rFonts w:eastAsia="Calibri"/>
          <w:color w:val="000000"/>
          <w:sz w:val="28"/>
          <w:szCs w:val="28"/>
          <w:lang w:eastAsia="en-US"/>
        </w:rPr>
        <w:t xml:space="preserve"> которых предоставлено органам местного самоуправления </w:t>
      </w:r>
      <w:r w:rsidRPr="001B38D7">
        <w:rPr>
          <w:rFonts w:eastAsia="Calibri"/>
          <w:color w:val="000000"/>
          <w:sz w:val="28"/>
          <w:szCs w:val="28"/>
          <w:lang w:eastAsia="en-US"/>
        </w:rPr>
        <w:t>Ярославско</w:t>
      </w:r>
      <w:r>
        <w:rPr>
          <w:rFonts w:eastAsia="Calibri"/>
          <w:color w:val="000000"/>
          <w:sz w:val="28"/>
          <w:szCs w:val="28"/>
          <w:lang w:eastAsia="en-US"/>
        </w:rPr>
        <w:t>го</w:t>
      </w:r>
      <w:r w:rsidRPr="001B38D7">
        <w:rPr>
          <w:rFonts w:eastAsia="Calibri"/>
          <w:color w:val="000000"/>
          <w:sz w:val="28"/>
          <w:szCs w:val="28"/>
          <w:lang w:eastAsia="en-US"/>
        </w:rPr>
        <w:t xml:space="preserve"> муниципально</w:t>
      </w:r>
      <w:r>
        <w:rPr>
          <w:rFonts w:eastAsia="Calibri"/>
          <w:color w:val="000000"/>
          <w:sz w:val="28"/>
          <w:szCs w:val="28"/>
          <w:lang w:eastAsia="en-US"/>
        </w:rPr>
        <w:t>го</w:t>
      </w:r>
      <w:r w:rsidRPr="001B38D7">
        <w:rPr>
          <w:rFonts w:eastAsia="Calibri"/>
          <w:color w:val="000000"/>
          <w:sz w:val="28"/>
          <w:szCs w:val="28"/>
          <w:lang w:eastAsia="en-US"/>
        </w:rPr>
        <w:t xml:space="preserve"> район</w:t>
      </w:r>
      <w:r>
        <w:rPr>
          <w:rFonts w:eastAsia="Calibri"/>
          <w:color w:val="000000"/>
          <w:sz w:val="28"/>
          <w:szCs w:val="28"/>
          <w:lang w:eastAsia="en-US"/>
        </w:rPr>
        <w:t>а;</w:t>
      </w:r>
    </w:p>
    <w:p w:rsidR="004F7AB2" w:rsidRDefault="004F7AB2" w:rsidP="004F7AB2">
      <w:pPr>
        <w:autoSpaceDE w:val="0"/>
        <w:autoSpaceDN w:val="0"/>
        <w:adjustRightInd w:val="0"/>
        <w:ind w:firstLine="709"/>
        <w:jc w:val="both"/>
        <w:rPr>
          <w:rFonts w:eastAsia="Calibri"/>
          <w:color w:val="000000"/>
          <w:sz w:val="28"/>
          <w:szCs w:val="28"/>
          <w:lang w:eastAsia="en-US"/>
        </w:rPr>
      </w:pPr>
      <w:r>
        <w:rPr>
          <w:rFonts w:eastAsia="Calibri"/>
          <w:sz w:val="28"/>
          <w:szCs w:val="28"/>
          <w:lang w:eastAsia="en-US"/>
        </w:rPr>
        <w:t>2</w:t>
      </w:r>
      <w:r w:rsidRPr="005C6619">
        <w:rPr>
          <w:rFonts w:eastAsia="Calibri"/>
          <w:sz w:val="28"/>
          <w:szCs w:val="28"/>
          <w:lang w:eastAsia="en-US"/>
        </w:rPr>
        <w:t xml:space="preserve">) инициаторы проекта – </w:t>
      </w:r>
      <w:r>
        <w:rPr>
          <w:rFonts w:eastAsiaTheme="minorHAnsi"/>
          <w:sz w:val="28"/>
          <w:szCs w:val="28"/>
          <w:lang w:eastAsia="en-US"/>
        </w:rPr>
        <w:t>инициативная группа численностью не менее десяти граждан, достигших шестнадцатилетнего возраста и проживающих на территории Ярославского муниципального района, органы территориального общественного самоуправления, старосты сельских населенных пунктов</w:t>
      </w:r>
      <w:r w:rsidR="00E93EC9">
        <w:rPr>
          <w:rFonts w:eastAsiaTheme="minorHAnsi"/>
          <w:sz w:val="28"/>
          <w:szCs w:val="28"/>
          <w:lang w:eastAsia="en-US"/>
        </w:rPr>
        <w:t xml:space="preserve">, а также коммерческие </w:t>
      </w:r>
      <w:r w:rsidR="00E820E6">
        <w:rPr>
          <w:rFonts w:eastAsiaTheme="minorHAnsi"/>
          <w:sz w:val="28"/>
          <w:szCs w:val="28"/>
          <w:lang w:eastAsia="en-US"/>
        </w:rPr>
        <w:t xml:space="preserve">и некоммерческие </w:t>
      </w:r>
      <w:r w:rsidR="00E93EC9">
        <w:rPr>
          <w:rFonts w:eastAsiaTheme="minorHAnsi"/>
          <w:sz w:val="28"/>
          <w:szCs w:val="28"/>
          <w:lang w:eastAsia="en-US"/>
        </w:rPr>
        <w:t>организации, индивидуальные предприниматели</w:t>
      </w:r>
      <w:r>
        <w:rPr>
          <w:rFonts w:eastAsiaTheme="minorHAnsi"/>
          <w:sz w:val="28"/>
          <w:szCs w:val="28"/>
          <w:lang w:eastAsia="en-US"/>
        </w:rPr>
        <w:t>;</w:t>
      </w:r>
    </w:p>
    <w:p w:rsidR="001B38D7" w:rsidRDefault="004F7AB2"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1B38D7">
        <w:rPr>
          <w:rFonts w:eastAsia="Calibri"/>
          <w:color w:val="000000"/>
          <w:sz w:val="28"/>
          <w:szCs w:val="28"/>
          <w:lang w:eastAsia="en-US"/>
        </w:rPr>
        <w:t xml:space="preserve">) инициативные платежи – собственные или привлечённые инициаторами проектов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w:t>
      </w:r>
      <w:r w:rsidR="001B38D7">
        <w:rPr>
          <w:rFonts w:eastAsia="Calibri"/>
          <w:color w:val="000000"/>
          <w:sz w:val="28"/>
          <w:szCs w:val="28"/>
          <w:lang w:eastAsia="en-US"/>
        </w:rPr>
        <w:lastRenderedPageBreak/>
        <w:t xml:space="preserve">Федерации в </w:t>
      </w:r>
      <w:r w:rsidR="00CA04DB">
        <w:rPr>
          <w:rFonts w:eastAsia="Calibri"/>
          <w:color w:val="000000"/>
          <w:sz w:val="28"/>
          <w:szCs w:val="28"/>
          <w:lang w:eastAsia="en-US"/>
        </w:rPr>
        <w:t xml:space="preserve">районный </w:t>
      </w:r>
      <w:r w:rsidR="001B38D7">
        <w:rPr>
          <w:rFonts w:eastAsia="Calibri"/>
          <w:color w:val="000000"/>
          <w:sz w:val="28"/>
          <w:szCs w:val="28"/>
          <w:lang w:eastAsia="en-US"/>
        </w:rPr>
        <w:t>бюджет в целях реализации конкретных инициативных проектов;</w:t>
      </w:r>
    </w:p>
    <w:p w:rsidR="001B38D7" w:rsidRPr="005C6619" w:rsidRDefault="004F7AB2" w:rsidP="001B38D7">
      <w:pPr>
        <w:tabs>
          <w:tab w:val="left" w:pos="0"/>
          <w:tab w:val="left" w:pos="1134"/>
        </w:tabs>
        <w:autoSpaceDE w:val="0"/>
        <w:autoSpaceDN w:val="0"/>
        <w:adjustRightInd w:val="0"/>
        <w:ind w:firstLine="709"/>
        <w:jc w:val="both"/>
        <w:rPr>
          <w:rFonts w:eastAsia="Calibri"/>
          <w:sz w:val="28"/>
          <w:szCs w:val="28"/>
          <w:lang w:eastAsia="en-US"/>
        </w:rPr>
      </w:pPr>
      <w:r>
        <w:rPr>
          <w:rFonts w:eastAsia="Calibri"/>
          <w:sz w:val="28"/>
          <w:szCs w:val="28"/>
          <w:lang w:eastAsia="en-US"/>
        </w:rPr>
        <w:t>4</w:t>
      </w:r>
      <w:r w:rsidR="001B38D7" w:rsidRPr="005C6619">
        <w:rPr>
          <w:rFonts w:eastAsia="Calibri"/>
          <w:sz w:val="28"/>
          <w:szCs w:val="28"/>
          <w:lang w:eastAsia="en-US"/>
        </w:rPr>
        <w:t xml:space="preserve">) </w:t>
      </w:r>
      <w:r w:rsidR="006315CC">
        <w:rPr>
          <w:rFonts w:eastAsia="Calibri"/>
          <w:sz w:val="28"/>
          <w:szCs w:val="28"/>
          <w:lang w:eastAsia="en-US"/>
        </w:rPr>
        <w:t>К</w:t>
      </w:r>
      <w:r w:rsidR="00953EA7" w:rsidRPr="005C6619">
        <w:rPr>
          <w:rFonts w:eastAsia="Calibri"/>
          <w:sz w:val="28"/>
          <w:szCs w:val="28"/>
          <w:lang w:eastAsia="en-US"/>
        </w:rPr>
        <w:t xml:space="preserve">онкурсная </w:t>
      </w:r>
      <w:r w:rsidR="001B38D7" w:rsidRPr="005C6619">
        <w:rPr>
          <w:rFonts w:eastAsia="Calibri"/>
          <w:sz w:val="28"/>
          <w:szCs w:val="28"/>
          <w:lang w:eastAsia="en-US"/>
        </w:rPr>
        <w:t xml:space="preserve">комиссия – постоянно действующий коллегиальный орган </w:t>
      </w:r>
      <w:r w:rsidR="00A759EC">
        <w:rPr>
          <w:rFonts w:eastAsia="Calibri"/>
          <w:sz w:val="28"/>
          <w:szCs w:val="28"/>
          <w:lang w:eastAsia="en-US"/>
        </w:rPr>
        <w:t xml:space="preserve">при </w:t>
      </w:r>
      <w:r w:rsidR="00521389" w:rsidRPr="005C6619">
        <w:rPr>
          <w:rFonts w:eastAsia="Calibri"/>
          <w:sz w:val="28"/>
          <w:szCs w:val="28"/>
          <w:lang w:eastAsia="en-US"/>
        </w:rPr>
        <w:t>А</w:t>
      </w:r>
      <w:r w:rsidR="001B38D7" w:rsidRPr="005C6619">
        <w:rPr>
          <w:rFonts w:eastAsia="Calibri"/>
          <w:sz w:val="28"/>
          <w:szCs w:val="28"/>
          <w:lang w:eastAsia="en-US"/>
        </w:rPr>
        <w:t xml:space="preserve">дминистрации </w:t>
      </w:r>
      <w:r w:rsidR="00521389" w:rsidRPr="005C6619">
        <w:rPr>
          <w:rFonts w:eastAsia="Calibri"/>
          <w:sz w:val="28"/>
          <w:szCs w:val="28"/>
          <w:lang w:eastAsia="en-US"/>
        </w:rPr>
        <w:t>Ярославского муниципального района</w:t>
      </w:r>
      <w:r w:rsidR="001B38D7" w:rsidRPr="005C6619">
        <w:rPr>
          <w:rFonts w:eastAsia="Calibri"/>
          <w:sz w:val="28"/>
          <w:szCs w:val="28"/>
          <w:lang w:eastAsia="en-US"/>
        </w:rPr>
        <w:t>, созданный в целях проведения конкурсного отбора инициативных проектов;</w:t>
      </w:r>
    </w:p>
    <w:p w:rsidR="00BD7ACE" w:rsidRDefault="00BD7ACE"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5) ответственный исполнитель </w:t>
      </w:r>
      <w:r w:rsidR="00121089">
        <w:rPr>
          <w:rFonts w:eastAsia="Calibri"/>
          <w:color w:val="000000"/>
          <w:sz w:val="28"/>
          <w:szCs w:val="28"/>
          <w:lang w:eastAsia="en-US"/>
        </w:rPr>
        <w:t xml:space="preserve">инициативного проекта </w:t>
      </w:r>
      <w:r>
        <w:rPr>
          <w:rFonts w:eastAsia="Calibri"/>
          <w:color w:val="000000"/>
          <w:sz w:val="28"/>
          <w:szCs w:val="28"/>
          <w:lang w:eastAsia="en-US"/>
        </w:rPr>
        <w:t xml:space="preserve">– </w:t>
      </w:r>
      <w:r>
        <w:rPr>
          <w:bCs/>
          <w:sz w:val="28"/>
          <w:szCs w:val="28"/>
        </w:rPr>
        <w:t xml:space="preserve">структурное подразделение аппарата </w:t>
      </w:r>
      <w:r w:rsidRPr="008C1346">
        <w:rPr>
          <w:rFonts w:eastAsia="Calibri"/>
          <w:color w:val="000000"/>
          <w:sz w:val="28"/>
          <w:szCs w:val="28"/>
          <w:lang w:eastAsia="en-US"/>
        </w:rPr>
        <w:t>Администрации 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 либо отраслевой (функциональный) орган Администрации Ярославского муниципального района</w:t>
      </w:r>
      <w:r w:rsidRPr="008C1346">
        <w:rPr>
          <w:rFonts w:eastAsia="Calibri"/>
          <w:color w:val="000000"/>
          <w:sz w:val="28"/>
          <w:szCs w:val="28"/>
          <w:lang w:eastAsia="en-US"/>
        </w:rPr>
        <w:t xml:space="preserve">, </w:t>
      </w:r>
      <w:r>
        <w:rPr>
          <w:rFonts w:eastAsia="Calibri"/>
          <w:color w:val="000000"/>
          <w:sz w:val="28"/>
          <w:szCs w:val="28"/>
          <w:lang w:eastAsia="en-US"/>
        </w:rPr>
        <w:t>к компетенции которых отнесена реализация мероприятий, предусмотренных инициативным проектом;</w:t>
      </w:r>
    </w:p>
    <w:p w:rsidR="001B38D7" w:rsidRDefault="00BD7ACE"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6</w:t>
      </w:r>
      <w:r w:rsidR="001B38D7">
        <w:rPr>
          <w:rFonts w:eastAsia="Calibri"/>
          <w:color w:val="000000"/>
          <w:sz w:val="28"/>
          <w:szCs w:val="28"/>
          <w:lang w:eastAsia="en-US"/>
        </w:rPr>
        <w:t xml:space="preserve">) </w:t>
      </w:r>
      <w:r w:rsidR="001B38D7" w:rsidRPr="00923738">
        <w:rPr>
          <w:rFonts w:eastAsia="Calibri"/>
          <w:color w:val="000000"/>
          <w:sz w:val="28"/>
          <w:szCs w:val="28"/>
          <w:lang w:eastAsia="en-US"/>
        </w:rPr>
        <w:t xml:space="preserve">уполномоченный орган </w:t>
      </w:r>
      <w:r w:rsidR="001B38D7">
        <w:rPr>
          <w:rFonts w:eastAsia="Calibri"/>
          <w:color w:val="000000"/>
          <w:sz w:val="28"/>
          <w:szCs w:val="28"/>
          <w:lang w:eastAsia="en-US"/>
        </w:rPr>
        <w:t>–</w:t>
      </w:r>
      <w:r w:rsidR="001B5D5F">
        <w:rPr>
          <w:rFonts w:eastAsia="Calibri"/>
          <w:color w:val="000000"/>
          <w:sz w:val="28"/>
          <w:szCs w:val="28"/>
          <w:lang w:eastAsia="en-US"/>
        </w:rPr>
        <w:t xml:space="preserve"> </w:t>
      </w:r>
      <w:r w:rsidR="001611F9">
        <w:rPr>
          <w:rFonts w:eastAsia="Calibri"/>
          <w:color w:val="000000"/>
          <w:sz w:val="28"/>
          <w:szCs w:val="28"/>
          <w:lang w:eastAsia="en-US"/>
        </w:rPr>
        <w:t xml:space="preserve">определенные постановлением Администрации Ярославского муниципального района структурное подразделение аппарата </w:t>
      </w:r>
      <w:r w:rsidR="00521389">
        <w:rPr>
          <w:rFonts w:eastAsia="Calibri"/>
          <w:color w:val="000000"/>
          <w:sz w:val="28"/>
          <w:szCs w:val="28"/>
          <w:lang w:eastAsia="en-US"/>
        </w:rPr>
        <w:t>А</w:t>
      </w:r>
      <w:r w:rsidR="001B38D7">
        <w:rPr>
          <w:rFonts w:eastAsia="Calibri"/>
          <w:color w:val="000000"/>
          <w:sz w:val="28"/>
          <w:szCs w:val="28"/>
          <w:lang w:eastAsia="en-US"/>
        </w:rPr>
        <w:t>дминистраци</w:t>
      </w:r>
      <w:r w:rsidR="001611F9">
        <w:rPr>
          <w:rFonts w:eastAsia="Calibri"/>
          <w:color w:val="000000"/>
          <w:sz w:val="28"/>
          <w:szCs w:val="28"/>
          <w:lang w:eastAsia="en-US"/>
        </w:rPr>
        <w:t>и</w:t>
      </w:r>
      <w:r w:rsidR="001B38D7">
        <w:rPr>
          <w:rFonts w:eastAsia="Calibri"/>
          <w:color w:val="000000"/>
          <w:sz w:val="28"/>
          <w:szCs w:val="28"/>
          <w:lang w:eastAsia="en-US"/>
        </w:rPr>
        <w:t xml:space="preserve"> </w:t>
      </w:r>
      <w:r w:rsidR="00521389" w:rsidRPr="00521389">
        <w:rPr>
          <w:rFonts w:eastAsia="Calibri"/>
          <w:color w:val="000000"/>
          <w:sz w:val="28"/>
          <w:szCs w:val="28"/>
          <w:lang w:eastAsia="en-US"/>
        </w:rPr>
        <w:t>Ярославского муниципального района</w:t>
      </w:r>
      <w:r w:rsidR="001B5D5F">
        <w:rPr>
          <w:rFonts w:eastAsia="Calibri"/>
          <w:color w:val="000000"/>
          <w:sz w:val="28"/>
          <w:szCs w:val="28"/>
          <w:lang w:eastAsia="en-US"/>
        </w:rPr>
        <w:t xml:space="preserve"> либо отраслевой (функциональный) орган Администрации Ярославского муниципального района,</w:t>
      </w:r>
      <w:r w:rsidR="001B38D7">
        <w:rPr>
          <w:rFonts w:eastAsia="Calibri"/>
          <w:color w:val="000000"/>
          <w:sz w:val="28"/>
          <w:szCs w:val="28"/>
          <w:lang w:eastAsia="en-US"/>
        </w:rPr>
        <w:t xml:space="preserve"> ответственны</w:t>
      </w:r>
      <w:r w:rsidR="001611F9">
        <w:rPr>
          <w:rFonts w:eastAsia="Calibri"/>
          <w:color w:val="000000"/>
          <w:sz w:val="28"/>
          <w:szCs w:val="28"/>
          <w:lang w:eastAsia="en-US"/>
        </w:rPr>
        <w:t>е</w:t>
      </w:r>
      <w:r w:rsidR="001B38D7">
        <w:rPr>
          <w:rFonts w:eastAsia="Calibri"/>
          <w:color w:val="000000"/>
          <w:sz w:val="28"/>
          <w:szCs w:val="28"/>
          <w:lang w:eastAsia="en-US"/>
        </w:rPr>
        <w:t xml:space="preserve"> за организацию работы по рассмотрению инициативных проектов;</w:t>
      </w:r>
    </w:p>
    <w:p w:rsidR="001B5D5F" w:rsidRDefault="00BD7ACE" w:rsidP="001B5D5F">
      <w:pPr>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7</w:t>
      </w:r>
      <w:r w:rsidR="001B38D7">
        <w:rPr>
          <w:rFonts w:eastAsia="Calibri"/>
          <w:color w:val="000000"/>
          <w:sz w:val="28"/>
          <w:szCs w:val="28"/>
          <w:lang w:eastAsia="en-US"/>
        </w:rPr>
        <w:t>) участники инициативной деятельности</w:t>
      </w:r>
      <w:r w:rsidR="001B5D5F">
        <w:rPr>
          <w:rFonts w:eastAsia="Calibri"/>
          <w:color w:val="000000"/>
          <w:sz w:val="28"/>
          <w:szCs w:val="28"/>
          <w:lang w:eastAsia="en-US"/>
        </w:rPr>
        <w:t xml:space="preserve"> – инициаторы проекта, </w:t>
      </w:r>
      <w:r w:rsidR="008979FA">
        <w:rPr>
          <w:rFonts w:eastAsia="Calibri"/>
          <w:color w:val="000000"/>
          <w:sz w:val="28"/>
          <w:szCs w:val="28"/>
          <w:lang w:eastAsia="en-US"/>
        </w:rPr>
        <w:t>К</w:t>
      </w:r>
      <w:r w:rsidR="00953EA7">
        <w:rPr>
          <w:rFonts w:eastAsia="Calibri"/>
          <w:color w:val="000000"/>
          <w:sz w:val="28"/>
          <w:szCs w:val="28"/>
          <w:lang w:eastAsia="en-US"/>
        </w:rPr>
        <w:t>онкурсная</w:t>
      </w:r>
      <w:r w:rsidR="001B38D7">
        <w:rPr>
          <w:rFonts w:eastAsia="Calibri"/>
          <w:color w:val="000000"/>
          <w:sz w:val="28"/>
          <w:szCs w:val="28"/>
          <w:lang w:eastAsia="en-US"/>
        </w:rPr>
        <w:t xml:space="preserve"> комиссия</w:t>
      </w:r>
      <w:r w:rsidR="001B5D5F">
        <w:rPr>
          <w:rFonts w:eastAsia="Calibri"/>
          <w:color w:val="000000"/>
          <w:sz w:val="28"/>
          <w:szCs w:val="28"/>
          <w:lang w:eastAsia="en-US"/>
        </w:rPr>
        <w:t xml:space="preserve">, </w:t>
      </w:r>
      <w:r w:rsidR="001B5D5F" w:rsidRPr="00521389">
        <w:rPr>
          <w:rFonts w:eastAsia="Calibri"/>
          <w:color w:val="000000"/>
          <w:sz w:val="28"/>
          <w:szCs w:val="28"/>
          <w:lang w:eastAsia="en-US"/>
        </w:rPr>
        <w:t>Муниципальн</w:t>
      </w:r>
      <w:r w:rsidR="001B5D5F">
        <w:rPr>
          <w:rFonts w:eastAsia="Calibri"/>
          <w:color w:val="000000"/>
          <w:sz w:val="28"/>
          <w:szCs w:val="28"/>
          <w:lang w:eastAsia="en-US"/>
        </w:rPr>
        <w:t>ый</w:t>
      </w:r>
      <w:r w:rsidR="001B5D5F" w:rsidRPr="00521389">
        <w:rPr>
          <w:rFonts w:eastAsia="Calibri"/>
          <w:color w:val="000000"/>
          <w:sz w:val="28"/>
          <w:szCs w:val="28"/>
          <w:lang w:eastAsia="en-US"/>
        </w:rPr>
        <w:t xml:space="preserve"> Совет</w:t>
      </w:r>
      <w:r w:rsidR="001B5D5F">
        <w:rPr>
          <w:rFonts w:eastAsia="Calibri"/>
          <w:color w:val="000000"/>
          <w:sz w:val="28"/>
          <w:szCs w:val="28"/>
          <w:lang w:eastAsia="en-US"/>
        </w:rPr>
        <w:t xml:space="preserve"> </w:t>
      </w:r>
      <w:r w:rsidR="001B5D5F" w:rsidRPr="00521389">
        <w:rPr>
          <w:rFonts w:eastAsia="Calibri"/>
          <w:color w:val="000000"/>
          <w:sz w:val="28"/>
          <w:szCs w:val="28"/>
          <w:lang w:eastAsia="en-US"/>
        </w:rPr>
        <w:t>Ярославского муниципального района</w:t>
      </w:r>
      <w:r w:rsidR="005D13A3">
        <w:rPr>
          <w:rFonts w:eastAsia="Calibri"/>
          <w:color w:val="000000"/>
          <w:sz w:val="28"/>
          <w:szCs w:val="28"/>
          <w:lang w:eastAsia="en-US"/>
        </w:rPr>
        <w:t>,</w:t>
      </w:r>
      <w:r w:rsidR="001B5D5F">
        <w:rPr>
          <w:rFonts w:eastAsia="Calibri"/>
          <w:color w:val="000000"/>
          <w:sz w:val="28"/>
          <w:szCs w:val="28"/>
          <w:lang w:eastAsia="en-US"/>
        </w:rPr>
        <w:t xml:space="preserve"> </w:t>
      </w:r>
      <w:r w:rsidR="001B38D7">
        <w:rPr>
          <w:rFonts w:eastAsia="Calibri"/>
          <w:color w:val="000000"/>
          <w:sz w:val="28"/>
          <w:szCs w:val="28"/>
          <w:lang w:eastAsia="en-US"/>
        </w:rPr>
        <w:t>уполномоченный орган</w:t>
      </w:r>
      <w:r w:rsidR="001B5D5F">
        <w:rPr>
          <w:bCs/>
          <w:sz w:val="28"/>
          <w:szCs w:val="28"/>
        </w:rPr>
        <w:t>,</w:t>
      </w:r>
      <w:r>
        <w:rPr>
          <w:bCs/>
          <w:sz w:val="28"/>
          <w:szCs w:val="28"/>
        </w:rPr>
        <w:t xml:space="preserve"> ответственный исполнитель</w:t>
      </w:r>
      <w:r w:rsidR="00E538F3">
        <w:rPr>
          <w:bCs/>
          <w:sz w:val="28"/>
          <w:szCs w:val="28"/>
        </w:rPr>
        <w:t xml:space="preserve"> инициативного проекта</w:t>
      </w:r>
      <w:r w:rsidR="001B5D5F">
        <w:rPr>
          <w:rFonts w:eastAsia="Calibri"/>
          <w:color w:val="000000"/>
          <w:sz w:val="28"/>
          <w:szCs w:val="28"/>
          <w:lang w:eastAsia="en-US"/>
        </w:rPr>
        <w:t>.</w:t>
      </w:r>
    </w:p>
    <w:p w:rsidR="001B5D5F" w:rsidRDefault="004F7AB2"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Иные </w:t>
      </w:r>
      <w:r w:rsidR="005D13A3">
        <w:rPr>
          <w:rFonts w:eastAsia="Calibri"/>
          <w:color w:val="000000"/>
          <w:sz w:val="28"/>
          <w:szCs w:val="28"/>
          <w:lang w:eastAsia="en-US"/>
        </w:rPr>
        <w:t xml:space="preserve">понятия в настоящем Положении </w:t>
      </w:r>
      <w:r>
        <w:rPr>
          <w:rFonts w:eastAsia="Calibri"/>
          <w:color w:val="000000"/>
          <w:sz w:val="28"/>
          <w:szCs w:val="28"/>
          <w:lang w:eastAsia="en-US"/>
        </w:rPr>
        <w:t>использу</w:t>
      </w:r>
      <w:r w:rsidR="005D13A3">
        <w:rPr>
          <w:rFonts w:eastAsia="Calibri"/>
          <w:color w:val="000000"/>
          <w:sz w:val="28"/>
          <w:szCs w:val="28"/>
          <w:lang w:eastAsia="en-US"/>
        </w:rPr>
        <w:t>ются в значениях, определяемых</w:t>
      </w:r>
      <w:r>
        <w:rPr>
          <w:rFonts w:eastAsia="Calibri"/>
          <w:color w:val="000000"/>
          <w:sz w:val="28"/>
          <w:szCs w:val="28"/>
          <w:lang w:eastAsia="en-US"/>
        </w:rPr>
        <w:t xml:space="preserve"> действующ</w:t>
      </w:r>
      <w:r w:rsidR="005D13A3">
        <w:rPr>
          <w:rFonts w:eastAsia="Calibri"/>
          <w:color w:val="000000"/>
          <w:sz w:val="28"/>
          <w:szCs w:val="28"/>
          <w:lang w:eastAsia="en-US"/>
        </w:rPr>
        <w:t>им</w:t>
      </w:r>
      <w:r>
        <w:rPr>
          <w:rFonts w:eastAsia="Calibri"/>
          <w:color w:val="000000"/>
          <w:sz w:val="28"/>
          <w:szCs w:val="28"/>
          <w:lang w:eastAsia="en-US"/>
        </w:rPr>
        <w:t xml:space="preserve"> законодательств</w:t>
      </w:r>
      <w:r w:rsidR="005D13A3">
        <w:rPr>
          <w:rFonts w:eastAsia="Calibri"/>
          <w:color w:val="000000"/>
          <w:sz w:val="28"/>
          <w:szCs w:val="28"/>
          <w:lang w:eastAsia="en-US"/>
        </w:rPr>
        <w:t>ом</w:t>
      </w:r>
      <w:r>
        <w:rPr>
          <w:rFonts w:eastAsia="Calibri"/>
          <w:color w:val="000000"/>
          <w:sz w:val="28"/>
          <w:szCs w:val="28"/>
          <w:lang w:eastAsia="en-US"/>
        </w:rPr>
        <w:t xml:space="preserve"> и Устав</w:t>
      </w:r>
      <w:r w:rsidR="005D13A3">
        <w:rPr>
          <w:rFonts w:eastAsia="Calibri"/>
          <w:color w:val="000000"/>
          <w:sz w:val="28"/>
          <w:szCs w:val="28"/>
          <w:lang w:eastAsia="en-US"/>
        </w:rPr>
        <w:t>ом</w:t>
      </w:r>
      <w:r>
        <w:rPr>
          <w:rFonts w:eastAsia="Calibri"/>
          <w:color w:val="000000"/>
          <w:sz w:val="28"/>
          <w:szCs w:val="28"/>
          <w:lang w:eastAsia="en-US"/>
        </w:rPr>
        <w:t xml:space="preserve"> Ярославского муниципального района.</w:t>
      </w:r>
    </w:p>
    <w:p w:rsidR="000D2922" w:rsidRDefault="0014789D" w:rsidP="0014789D">
      <w:pPr>
        <w:autoSpaceDE w:val="0"/>
        <w:autoSpaceDN w:val="0"/>
        <w:adjustRightInd w:val="0"/>
        <w:ind w:firstLine="709"/>
        <w:jc w:val="both"/>
        <w:rPr>
          <w:rFonts w:eastAsiaTheme="minorHAnsi"/>
          <w:sz w:val="28"/>
          <w:szCs w:val="28"/>
          <w:lang w:eastAsia="en-US"/>
        </w:rPr>
      </w:pPr>
      <w:r>
        <w:rPr>
          <w:rFonts w:eastAsia="Calibri"/>
          <w:color w:val="000000"/>
          <w:sz w:val="28"/>
          <w:szCs w:val="28"/>
          <w:lang w:eastAsia="en-US"/>
        </w:rPr>
        <w:t>1.3.</w:t>
      </w:r>
      <w:r w:rsidRPr="005C6619">
        <w:rPr>
          <w:rFonts w:eastAsia="Calibri"/>
          <w:color w:val="000000"/>
          <w:sz w:val="28"/>
          <w:szCs w:val="28"/>
          <w:lang w:eastAsia="en-US"/>
        </w:rPr>
        <w:t xml:space="preserve"> </w:t>
      </w:r>
      <w:proofErr w:type="gramStart"/>
      <w:r w:rsidR="000D2922">
        <w:rPr>
          <w:rFonts w:eastAsiaTheme="minorHAnsi"/>
          <w:sz w:val="28"/>
          <w:szCs w:val="28"/>
          <w:lang w:eastAsia="en-US"/>
        </w:rPr>
        <w:t>В отношении инициативных проектов, выдвигаемых для получения финансовой поддержки за счет межбюджетных трансфертов из областного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Ярославской области.</w:t>
      </w:r>
      <w:proofErr w:type="gramEnd"/>
    </w:p>
    <w:p w:rsidR="000D2922" w:rsidRDefault="000D2922" w:rsidP="0014789D">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В этом случае требования пунктов 3.4, 6.6, 6.8, 6.9, разделов 7 и 8 настоящего Положения не применяются.</w:t>
      </w:r>
    </w:p>
    <w:p w:rsidR="000D2922" w:rsidRDefault="000D2922" w:rsidP="001B38D7">
      <w:pPr>
        <w:tabs>
          <w:tab w:val="left" w:pos="0"/>
          <w:tab w:val="left" w:pos="1134"/>
        </w:tabs>
        <w:autoSpaceDE w:val="0"/>
        <w:autoSpaceDN w:val="0"/>
        <w:adjustRightInd w:val="0"/>
        <w:ind w:firstLine="709"/>
        <w:jc w:val="both"/>
        <w:rPr>
          <w:rFonts w:eastAsia="Calibri"/>
          <w:color w:val="000000"/>
          <w:sz w:val="28"/>
          <w:szCs w:val="28"/>
          <w:lang w:eastAsia="en-US"/>
        </w:rPr>
      </w:pPr>
    </w:p>
    <w:p w:rsidR="0086122D" w:rsidRPr="001B5D5F" w:rsidRDefault="001B5D5F" w:rsidP="001B5D5F">
      <w:pPr>
        <w:tabs>
          <w:tab w:val="left" w:pos="0"/>
        </w:tabs>
        <w:autoSpaceDE w:val="0"/>
        <w:autoSpaceDN w:val="0"/>
        <w:adjustRightInd w:val="0"/>
        <w:ind w:firstLine="709"/>
        <w:jc w:val="both"/>
        <w:rPr>
          <w:b/>
          <w:color w:val="000000" w:themeColor="text1"/>
          <w:sz w:val="28"/>
          <w:szCs w:val="28"/>
          <w:shd w:val="clear" w:color="auto" w:fill="FFFFFF"/>
        </w:rPr>
      </w:pPr>
      <w:r>
        <w:rPr>
          <w:rFonts w:eastAsia="Calibri"/>
          <w:color w:val="000000"/>
          <w:sz w:val="28"/>
          <w:szCs w:val="28"/>
          <w:lang w:eastAsia="en-US"/>
        </w:rPr>
        <w:t xml:space="preserve">2. </w:t>
      </w:r>
      <w:r w:rsidR="0086122D" w:rsidRPr="001B5D5F">
        <w:rPr>
          <w:rFonts w:eastAsia="Calibri"/>
          <w:b/>
          <w:color w:val="000000"/>
          <w:sz w:val="28"/>
          <w:szCs w:val="28"/>
          <w:lang w:eastAsia="en-US"/>
        </w:rPr>
        <w:t xml:space="preserve">Определение </w:t>
      </w:r>
      <w:r w:rsidR="0086122D" w:rsidRPr="001B5D5F">
        <w:rPr>
          <w:b/>
          <w:color w:val="000000" w:themeColor="text1"/>
          <w:sz w:val="28"/>
          <w:szCs w:val="28"/>
          <w:shd w:val="clear" w:color="auto" w:fill="FFFFFF"/>
        </w:rPr>
        <w:t xml:space="preserve">территории </w:t>
      </w:r>
      <w:r w:rsidR="0086122D" w:rsidRPr="001B5D5F">
        <w:rPr>
          <w:rFonts w:eastAsia="Calibri"/>
          <w:b/>
          <w:color w:val="000000"/>
          <w:sz w:val="28"/>
          <w:szCs w:val="28"/>
          <w:lang w:eastAsia="en-US"/>
        </w:rPr>
        <w:t>Ярославского муниципального района</w:t>
      </w:r>
      <w:r w:rsidR="0086122D" w:rsidRPr="001B5D5F">
        <w:rPr>
          <w:b/>
          <w:color w:val="000000" w:themeColor="text1"/>
          <w:sz w:val="28"/>
          <w:szCs w:val="28"/>
          <w:shd w:val="clear" w:color="auto" w:fill="FFFFFF"/>
        </w:rPr>
        <w:t>, на которой могут</w:t>
      </w:r>
      <w:r w:rsidRPr="001B5D5F">
        <w:rPr>
          <w:b/>
          <w:color w:val="000000" w:themeColor="text1"/>
          <w:sz w:val="28"/>
          <w:szCs w:val="28"/>
          <w:shd w:val="clear" w:color="auto" w:fill="FFFFFF"/>
        </w:rPr>
        <w:t xml:space="preserve"> </w:t>
      </w:r>
      <w:r w:rsidR="0086122D" w:rsidRPr="001B5D5F">
        <w:rPr>
          <w:b/>
          <w:color w:val="000000" w:themeColor="text1"/>
          <w:sz w:val="28"/>
          <w:szCs w:val="28"/>
          <w:shd w:val="clear" w:color="auto" w:fill="FFFFFF"/>
        </w:rPr>
        <w:t>реализовываться инициативные проекты</w:t>
      </w:r>
    </w:p>
    <w:p w:rsidR="00A759EC" w:rsidRDefault="00197C86" w:rsidP="0086122D">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2.</w:t>
      </w:r>
      <w:r w:rsidR="00A759EC">
        <w:rPr>
          <w:rFonts w:eastAsia="Calibri"/>
          <w:color w:val="000000"/>
          <w:sz w:val="28"/>
          <w:szCs w:val="28"/>
          <w:lang w:eastAsia="en-US"/>
        </w:rPr>
        <w:t>1. Инициативные проекты могут реализовываться на всей либо части территории Ярославского муниципального района.</w:t>
      </w:r>
    </w:p>
    <w:p w:rsidR="0086122D" w:rsidRPr="0086122D" w:rsidRDefault="00A759EC" w:rsidP="0086122D">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2</w:t>
      </w:r>
      <w:r w:rsidR="0086122D">
        <w:rPr>
          <w:rFonts w:eastAsia="Calibri"/>
          <w:color w:val="000000"/>
          <w:sz w:val="28"/>
          <w:szCs w:val="28"/>
          <w:lang w:eastAsia="en-US"/>
        </w:rPr>
        <w:t>.</w:t>
      </w:r>
      <w:r w:rsidR="00197C86">
        <w:rPr>
          <w:rFonts w:eastAsia="Calibri"/>
          <w:color w:val="000000"/>
          <w:sz w:val="28"/>
          <w:szCs w:val="28"/>
          <w:lang w:eastAsia="en-US"/>
        </w:rPr>
        <w:t>2.</w:t>
      </w:r>
      <w:r w:rsidR="0086122D">
        <w:rPr>
          <w:rFonts w:eastAsia="Calibri"/>
          <w:color w:val="000000"/>
          <w:sz w:val="28"/>
          <w:szCs w:val="28"/>
          <w:lang w:eastAsia="en-US"/>
        </w:rPr>
        <w:t xml:space="preserve"> </w:t>
      </w:r>
      <w:r w:rsidR="0086122D" w:rsidRPr="0086122D">
        <w:rPr>
          <w:rFonts w:eastAsia="Calibri"/>
          <w:color w:val="000000"/>
          <w:sz w:val="28"/>
          <w:szCs w:val="28"/>
          <w:lang w:eastAsia="en-US"/>
        </w:rPr>
        <w:t xml:space="preserve">Частями территории </w:t>
      </w:r>
      <w:r w:rsidR="0086122D" w:rsidRPr="00521389">
        <w:rPr>
          <w:rFonts w:eastAsia="Calibri"/>
          <w:color w:val="000000"/>
          <w:sz w:val="28"/>
          <w:szCs w:val="28"/>
          <w:lang w:eastAsia="en-US"/>
        </w:rPr>
        <w:t>Ярославского муниципального района</w:t>
      </w:r>
      <w:r w:rsidR="0086122D" w:rsidRPr="0086122D">
        <w:rPr>
          <w:rFonts w:eastAsia="Calibri"/>
          <w:color w:val="000000"/>
          <w:sz w:val="28"/>
          <w:szCs w:val="28"/>
          <w:lang w:eastAsia="en-US"/>
        </w:rPr>
        <w:t xml:space="preserve">, на которой могут реализовываться инициативные проекты, являются территории </w:t>
      </w:r>
      <w:r w:rsidR="00E820E6">
        <w:rPr>
          <w:rFonts w:eastAsia="Calibri"/>
          <w:color w:val="000000"/>
          <w:sz w:val="28"/>
          <w:szCs w:val="28"/>
          <w:lang w:eastAsia="en-US"/>
        </w:rPr>
        <w:t xml:space="preserve">поселений, входящих в состав Ярославского муниципального района, </w:t>
      </w:r>
      <w:r>
        <w:rPr>
          <w:rFonts w:eastAsia="Calibri"/>
          <w:color w:val="000000"/>
          <w:sz w:val="28"/>
          <w:szCs w:val="28"/>
          <w:lang w:eastAsia="en-US"/>
        </w:rPr>
        <w:t>населенны</w:t>
      </w:r>
      <w:r w:rsidR="0006552F">
        <w:rPr>
          <w:rFonts w:eastAsia="Calibri"/>
          <w:color w:val="000000"/>
          <w:sz w:val="28"/>
          <w:szCs w:val="28"/>
          <w:lang w:eastAsia="en-US"/>
        </w:rPr>
        <w:t>е</w:t>
      </w:r>
      <w:r>
        <w:rPr>
          <w:rFonts w:eastAsia="Calibri"/>
          <w:color w:val="000000"/>
          <w:sz w:val="28"/>
          <w:szCs w:val="28"/>
          <w:lang w:eastAsia="en-US"/>
        </w:rPr>
        <w:t xml:space="preserve"> пункт</w:t>
      </w:r>
      <w:r w:rsidR="0006552F">
        <w:rPr>
          <w:rFonts w:eastAsia="Calibri"/>
          <w:color w:val="000000"/>
          <w:sz w:val="28"/>
          <w:szCs w:val="28"/>
          <w:lang w:eastAsia="en-US"/>
        </w:rPr>
        <w:t xml:space="preserve">ы, несколько населенных пунктов, части отдельных населенных пунктов, </w:t>
      </w:r>
      <w:r w:rsidR="0086122D" w:rsidRPr="0086122D">
        <w:rPr>
          <w:rFonts w:eastAsia="Calibri"/>
          <w:color w:val="000000"/>
          <w:sz w:val="28"/>
          <w:szCs w:val="28"/>
          <w:lang w:eastAsia="en-US"/>
        </w:rPr>
        <w:t>улиц</w:t>
      </w:r>
      <w:r w:rsidR="0006552F">
        <w:rPr>
          <w:rFonts w:eastAsia="Calibri"/>
          <w:color w:val="000000"/>
          <w:sz w:val="28"/>
          <w:szCs w:val="28"/>
          <w:lang w:eastAsia="en-US"/>
        </w:rPr>
        <w:t>ы</w:t>
      </w:r>
      <w:r w:rsidR="0086122D" w:rsidRPr="0086122D">
        <w:rPr>
          <w:rFonts w:eastAsia="Calibri"/>
          <w:color w:val="000000"/>
          <w:sz w:val="28"/>
          <w:szCs w:val="28"/>
          <w:lang w:eastAsia="en-US"/>
        </w:rPr>
        <w:t>, двор</w:t>
      </w:r>
      <w:r w:rsidR="0006552F">
        <w:rPr>
          <w:rFonts w:eastAsia="Calibri"/>
          <w:color w:val="000000"/>
          <w:sz w:val="28"/>
          <w:szCs w:val="28"/>
          <w:lang w:eastAsia="en-US"/>
        </w:rPr>
        <w:t>ы</w:t>
      </w:r>
      <w:r w:rsidR="0086122D" w:rsidRPr="0086122D">
        <w:rPr>
          <w:rFonts w:eastAsia="Calibri"/>
          <w:color w:val="000000"/>
          <w:sz w:val="28"/>
          <w:szCs w:val="28"/>
          <w:lang w:eastAsia="en-US"/>
        </w:rPr>
        <w:t xml:space="preserve">, дворовые территории многоквартирных домов, территории общего пользования. </w:t>
      </w:r>
    </w:p>
    <w:p w:rsidR="0086122D" w:rsidRPr="0086122D" w:rsidRDefault="0086122D" w:rsidP="0086122D">
      <w:pPr>
        <w:tabs>
          <w:tab w:val="left" w:pos="0"/>
          <w:tab w:val="left" w:pos="1134"/>
        </w:tabs>
        <w:autoSpaceDE w:val="0"/>
        <w:autoSpaceDN w:val="0"/>
        <w:adjustRightInd w:val="0"/>
        <w:ind w:firstLine="709"/>
        <w:jc w:val="both"/>
        <w:rPr>
          <w:rFonts w:eastAsia="Calibri"/>
          <w:color w:val="000000"/>
          <w:sz w:val="28"/>
          <w:szCs w:val="28"/>
          <w:lang w:eastAsia="en-US"/>
        </w:rPr>
      </w:pPr>
      <w:r w:rsidRPr="0086122D">
        <w:rPr>
          <w:rFonts w:eastAsia="Calibri"/>
          <w:color w:val="000000"/>
          <w:sz w:val="28"/>
          <w:szCs w:val="28"/>
          <w:lang w:eastAsia="en-US"/>
        </w:rPr>
        <w:t xml:space="preserve">Под дворовой территорией многоквартирных домов понимается территория, прилегающая к одному или нескольким многоквартирным домам и (или) домовладениям индивидуальных жилых домов, находящихся на </w:t>
      </w:r>
      <w:r w:rsidRPr="0086122D">
        <w:rPr>
          <w:rFonts w:eastAsia="Calibri"/>
          <w:color w:val="000000"/>
          <w:sz w:val="28"/>
          <w:szCs w:val="28"/>
          <w:lang w:eastAsia="en-US"/>
        </w:rPr>
        <w:lastRenderedPageBreak/>
        <w:t>дворовой территории многоквартирных домов или по периметру такой дворовой территории, с расположенными на ней объектами, предназначенными для обслуживания и эксплуатации многоквартирных домов, и элементами благоустройства этой территории.</w:t>
      </w:r>
    </w:p>
    <w:p w:rsidR="0086122D" w:rsidRDefault="0086122D" w:rsidP="004F7AB2">
      <w:pPr>
        <w:tabs>
          <w:tab w:val="left" w:pos="0"/>
        </w:tabs>
        <w:autoSpaceDE w:val="0"/>
        <w:autoSpaceDN w:val="0"/>
        <w:adjustRightInd w:val="0"/>
        <w:ind w:firstLine="709"/>
        <w:jc w:val="both"/>
        <w:rPr>
          <w:rFonts w:eastAsia="Calibri"/>
          <w:color w:val="000000"/>
          <w:sz w:val="28"/>
          <w:szCs w:val="28"/>
          <w:lang w:eastAsia="en-US"/>
        </w:rPr>
      </w:pPr>
    </w:p>
    <w:p w:rsidR="001B38D7" w:rsidRDefault="0086122D" w:rsidP="00A759EC">
      <w:pPr>
        <w:tabs>
          <w:tab w:val="left" w:pos="0"/>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3. </w:t>
      </w:r>
      <w:r w:rsidR="001B38D7" w:rsidRPr="00197C86">
        <w:rPr>
          <w:rFonts w:eastAsia="Calibri"/>
          <w:b/>
          <w:color w:val="000000"/>
          <w:sz w:val="28"/>
          <w:szCs w:val="28"/>
          <w:lang w:eastAsia="en-US"/>
        </w:rPr>
        <w:t>Порядок выдвижения инициативных проектов</w:t>
      </w:r>
    </w:p>
    <w:p w:rsidR="001B38D7" w:rsidRPr="005C6619" w:rsidRDefault="00500E8E" w:rsidP="006A3E1F">
      <w:pPr>
        <w:tabs>
          <w:tab w:val="left" w:pos="0"/>
          <w:tab w:val="left" w:pos="1134"/>
        </w:tabs>
        <w:autoSpaceDE w:val="0"/>
        <w:autoSpaceDN w:val="0"/>
        <w:adjustRightInd w:val="0"/>
        <w:ind w:firstLine="709"/>
        <w:jc w:val="both"/>
        <w:rPr>
          <w:rFonts w:eastAsia="Calibri"/>
          <w:sz w:val="28"/>
          <w:szCs w:val="28"/>
          <w:lang w:eastAsia="en-US"/>
        </w:rPr>
      </w:pPr>
      <w:r>
        <w:rPr>
          <w:rFonts w:eastAsia="Calibri"/>
          <w:color w:val="000000"/>
          <w:sz w:val="28"/>
          <w:szCs w:val="28"/>
          <w:lang w:eastAsia="en-US"/>
        </w:rPr>
        <w:t>3.</w:t>
      </w:r>
      <w:r w:rsidR="00805F85">
        <w:rPr>
          <w:rFonts w:eastAsia="Calibri"/>
          <w:color w:val="000000"/>
          <w:sz w:val="28"/>
          <w:szCs w:val="28"/>
          <w:lang w:eastAsia="en-US"/>
        </w:rPr>
        <w:t>1</w:t>
      </w:r>
      <w:r w:rsidR="00084AFC">
        <w:rPr>
          <w:rFonts w:eastAsia="Calibri"/>
          <w:color w:val="000000"/>
          <w:sz w:val="28"/>
          <w:szCs w:val="28"/>
          <w:lang w:eastAsia="en-US"/>
        </w:rPr>
        <w:t xml:space="preserve">. </w:t>
      </w:r>
      <w:r w:rsidR="001B38D7">
        <w:rPr>
          <w:rFonts w:eastAsia="Calibri"/>
          <w:color w:val="000000"/>
          <w:sz w:val="28"/>
          <w:szCs w:val="28"/>
          <w:lang w:eastAsia="en-US"/>
        </w:rPr>
        <w:t xml:space="preserve">Выдвижение инициативных проектов осуществляется инициаторами </w:t>
      </w:r>
      <w:r w:rsidR="001B38D7" w:rsidRPr="005C6619">
        <w:rPr>
          <w:rFonts w:eastAsia="Calibri"/>
          <w:sz w:val="28"/>
          <w:szCs w:val="28"/>
          <w:lang w:eastAsia="en-US"/>
        </w:rPr>
        <w:t>проектов</w:t>
      </w:r>
      <w:r w:rsidR="00805F85" w:rsidRPr="00805F85">
        <w:rPr>
          <w:color w:val="000000" w:themeColor="text1"/>
          <w:sz w:val="28"/>
          <w:szCs w:val="28"/>
          <w:shd w:val="clear" w:color="auto" w:fill="FFFFFF"/>
        </w:rPr>
        <w:t xml:space="preserve"> </w:t>
      </w:r>
      <w:r w:rsidR="00805F85" w:rsidRPr="005B5548">
        <w:rPr>
          <w:color w:val="000000" w:themeColor="text1"/>
          <w:sz w:val="28"/>
          <w:szCs w:val="28"/>
          <w:shd w:val="clear" w:color="auto" w:fill="FFFFFF"/>
        </w:rPr>
        <w:t xml:space="preserve">в целях реализации мероприятий, имеющих приоритетное значение для жителей </w:t>
      </w:r>
      <w:r w:rsidR="00805F85">
        <w:rPr>
          <w:color w:val="000000" w:themeColor="text1"/>
          <w:sz w:val="28"/>
          <w:szCs w:val="28"/>
          <w:shd w:val="clear" w:color="auto" w:fill="FFFFFF"/>
        </w:rPr>
        <w:t>Ярославского муниципального района</w:t>
      </w:r>
      <w:r w:rsidR="00805F85" w:rsidRPr="005B5548">
        <w:rPr>
          <w:color w:val="000000" w:themeColor="text1"/>
          <w:sz w:val="28"/>
          <w:szCs w:val="28"/>
          <w:shd w:val="clear" w:color="auto" w:fill="FFFFFF"/>
        </w:rPr>
        <w:t xml:space="preserve"> или его части, по решению вопросов местного значения или иных вопросов, право </w:t>
      </w:r>
      <w:proofErr w:type="gramStart"/>
      <w:r w:rsidR="00805F85" w:rsidRPr="005B5548">
        <w:rPr>
          <w:color w:val="000000" w:themeColor="text1"/>
          <w:sz w:val="28"/>
          <w:szCs w:val="28"/>
          <w:shd w:val="clear" w:color="auto" w:fill="FFFFFF"/>
        </w:rPr>
        <w:t>решения</w:t>
      </w:r>
      <w:proofErr w:type="gramEnd"/>
      <w:r w:rsidR="00805F85" w:rsidRPr="005B5548">
        <w:rPr>
          <w:color w:val="000000" w:themeColor="text1"/>
          <w:sz w:val="28"/>
          <w:szCs w:val="28"/>
          <w:shd w:val="clear" w:color="auto" w:fill="FFFFFF"/>
        </w:rPr>
        <w:t xml:space="preserve"> которых предоставлено органам местного самоуправления </w:t>
      </w:r>
      <w:r w:rsidR="00805F85">
        <w:rPr>
          <w:color w:val="000000" w:themeColor="text1"/>
          <w:sz w:val="28"/>
          <w:szCs w:val="28"/>
          <w:shd w:val="clear" w:color="auto" w:fill="FFFFFF"/>
        </w:rPr>
        <w:t>Ярославского муниципального района</w:t>
      </w:r>
      <w:r w:rsidR="00805F85" w:rsidRPr="005B5548">
        <w:rPr>
          <w:color w:val="000000" w:themeColor="text1"/>
          <w:sz w:val="28"/>
          <w:szCs w:val="28"/>
          <w:shd w:val="clear" w:color="auto" w:fill="FFFFFF"/>
        </w:rPr>
        <w:t>.</w:t>
      </w:r>
    </w:p>
    <w:p w:rsidR="006A3E1F" w:rsidRPr="005C6619" w:rsidRDefault="00500E8E" w:rsidP="006A3E1F">
      <w:pPr>
        <w:tabs>
          <w:tab w:val="left" w:pos="0"/>
          <w:tab w:val="left" w:pos="1134"/>
        </w:tabs>
        <w:autoSpaceDE w:val="0"/>
        <w:autoSpaceDN w:val="0"/>
        <w:adjustRightInd w:val="0"/>
        <w:ind w:firstLine="709"/>
        <w:jc w:val="both"/>
        <w:rPr>
          <w:rFonts w:eastAsia="Calibri"/>
          <w:sz w:val="28"/>
          <w:szCs w:val="28"/>
          <w:lang w:eastAsia="en-US"/>
        </w:rPr>
      </w:pPr>
      <w:r>
        <w:rPr>
          <w:rFonts w:eastAsia="Calibri"/>
          <w:sz w:val="28"/>
          <w:szCs w:val="28"/>
          <w:lang w:eastAsia="en-US"/>
        </w:rPr>
        <w:t>3.</w:t>
      </w:r>
      <w:r w:rsidR="00805F85">
        <w:rPr>
          <w:rFonts w:eastAsia="Calibri"/>
          <w:sz w:val="28"/>
          <w:szCs w:val="28"/>
          <w:lang w:eastAsia="en-US"/>
        </w:rPr>
        <w:t>2</w:t>
      </w:r>
      <w:r w:rsidR="001B38D7" w:rsidRPr="005C6619">
        <w:rPr>
          <w:rFonts w:eastAsia="Calibri"/>
          <w:sz w:val="28"/>
          <w:szCs w:val="28"/>
          <w:lang w:eastAsia="en-US"/>
        </w:rPr>
        <w:t xml:space="preserve">. </w:t>
      </w:r>
      <w:r w:rsidR="006A3E1F" w:rsidRPr="005C6619">
        <w:rPr>
          <w:rFonts w:eastAsia="Calibri"/>
          <w:sz w:val="28"/>
          <w:szCs w:val="28"/>
          <w:lang w:eastAsia="en-US"/>
        </w:rPr>
        <w:t xml:space="preserve">С инициативой о </w:t>
      </w:r>
      <w:r w:rsidR="00805F85">
        <w:rPr>
          <w:rFonts w:eastAsia="Calibri"/>
          <w:sz w:val="28"/>
          <w:szCs w:val="28"/>
          <w:lang w:eastAsia="en-US"/>
        </w:rPr>
        <w:t>выдвижении</w:t>
      </w:r>
      <w:r w:rsidR="006A3E1F" w:rsidRPr="005C6619">
        <w:rPr>
          <w:rFonts w:eastAsia="Calibri"/>
          <w:sz w:val="28"/>
          <w:szCs w:val="28"/>
          <w:lang w:eastAsia="en-US"/>
        </w:rPr>
        <w:t xml:space="preserve">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Ярославского муниципального района, органы территориального общественного самоуправления, старост</w:t>
      </w:r>
      <w:r w:rsidR="001148C6">
        <w:rPr>
          <w:rFonts w:eastAsia="Calibri"/>
          <w:sz w:val="28"/>
          <w:szCs w:val="28"/>
          <w:lang w:eastAsia="en-US"/>
        </w:rPr>
        <w:t>а</w:t>
      </w:r>
      <w:r w:rsidR="006A3E1F" w:rsidRPr="005C6619">
        <w:rPr>
          <w:rFonts w:eastAsia="Calibri"/>
          <w:sz w:val="28"/>
          <w:szCs w:val="28"/>
          <w:lang w:eastAsia="en-US"/>
        </w:rPr>
        <w:t xml:space="preserve"> сельского населенного пункта</w:t>
      </w:r>
      <w:r w:rsidR="001211B1">
        <w:rPr>
          <w:rFonts w:eastAsia="Calibri"/>
          <w:sz w:val="28"/>
          <w:szCs w:val="28"/>
          <w:lang w:eastAsia="en-US"/>
        </w:rPr>
        <w:t>, коммерческие и некоммерческие организации, индивидуальные предприниматели</w:t>
      </w:r>
      <w:r w:rsidR="001148C6">
        <w:rPr>
          <w:rFonts w:eastAsia="Calibri"/>
          <w:sz w:val="28"/>
          <w:szCs w:val="28"/>
          <w:lang w:eastAsia="en-US"/>
        </w:rPr>
        <w:t>.</w:t>
      </w:r>
    </w:p>
    <w:p w:rsidR="001148C6" w:rsidRDefault="00500E8E" w:rsidP="001B38D7">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5C6619">
        <w:rPr>
          <w:rFonts w:eastAsia="Calibri"/>
          <w:color w:val="000000"/>
          <w:sz w:val="28"/>
          <w:szCs w:val="28"/>
          <w:lang w:eastAsia="en-US"/>
        </w:rPr>
        <w:t>4</w:t>
      </w:r>
      <w:r w:rsidR="001B38D7">
        <w:rPr>
          <w:rFonts w:eastAsia="Calibri"/>
          <w:color w:val="000000"/>
          <w:sz w:val="28"/>
          <w:szCs w:val="28"/>
          <w:lang w:eastAsia="en-US"/>
        </w:rPr>
        <w:t>. Инициативные проекты, выдвигаемые инициаторами проектов, составляются по форме согласно приложению 1 к настоящему По</w:t>
      </w:r>
      <w:r w:rsidR="00C96516">
        <w:rPr>
          <w:rFonts w:eastAsia="Calibri"/>
          <w:color w:val="000000"/>
          <w:sz w:val="28"/>
          <w:szCs w:val="28"/>
          <w:lang w:eastAsia="en-US"/>
        </w:rPr>
        <w:t>ложению</w:t>
      </w:r>
      <w:r w:rsidR="001B38D7">
        <w:rPr>
          <w:rFonts w:eastAsia="Calibri"/>
          <w:color w:val="000000"/>
          <w:sz w:val="28"/>
          <w:szCs w:val="28"/>
          <w:lang w:eastAsia="en-US"/>
        </w:rPr>
        <w:t xml:space="preserve"> и должны содержать </w:t>
      </w:r>
      <w:r w:rsidR="001148C6">
        <w:rPr>
          <w:rFonts w:eastAsia="Calibri"/>
          <w:color w:val="000000"/>
          <w:sz w:val="28"/>
          <w:szCs w:val="28"/>
          <w:lang w:eastAsia="en-US"/>
        </w:rPr>
        <w:t xml:space="preserve">следующие </w:t>
      </w:r>
      <w:r w:rsidR="001B38D7">
        <w:rPr>
          <w:rFonts w:eastAsia="Calibri"/>
          <w:color w:val="000000"/>
          <w:sz w:val="28"/>
          <w:szCs w:val="28"/>
          <w:lang w:eastAsia="en-US"/>
        </w:rPr>
        <w:t>сведения</w:t>
      </w:r>
      <w:r w:rsidR="001148C6">
        <w:rPr>
          <w:rFonts w:eastAsia="Calibri"/>
          <w:color w:val="000000"/>
          <w:sz w:val="28"/>
          <w:szCs w:val="28"/>
          <w:lang w:eastAsia="en-US"/>
        </w:rPr>
        <w:t>:</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 xml:space="preserve">1) описание проблемы, решение которой имеет приоритетное значение для жителей </w:t>
      </w:r>
      <w:r>
        <w:rPr>
          <w:rFonts w:eastAsia="Calibri"/>
          <w:color w:val="000000"/>
          <w:sz w:val="28"/>
          <w:szCs w:val="28"/>
          <w:lang w:eastAsia="en-US"/>
        </w:rPr>
        <w:t xml:space="preserve">Ярославского муниципального района </w:t>
      </w:r>
      <w:r w:rsidRPr="001148C6">
        <w:rPr>
          <w:rFonts w:eastAsia="Calibri"/>
          <w:color w:val="000000"/>
          <w:sz w:val="28"/>
          <w:szCs w:val="28"/>
          <w:lang w:eastAsia="en-US"/>
        </w:rPr>
        <w:t>или его части;</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2) обоснование предложений по решению указанной проблемы;</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3) описание ожидаемого результата (ожидаемых результатов) реализации инициативного проекта;</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4) предварительный расчет необходимых расходов на реализацию инициативного проекта;</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5) планируемые сроки реализации инициативного проекта;</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6) сведения о планируемом (возможном) финансовом, имущественном и (или) трудовом участии заинтересованных лиц в реализации данного проекта;</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 xml:space="preserve">7) указание на объем средств </w:t>
      </w:r>
      <w:r>
        <w:rPr>
          <w:rFonts w:eastAsia="Calibri"/>
          <w:color w:val="000000"/>
          <w:sz w:val="28"/>
          <w:szCs w:val="28"/>
          <w:lang w:eastAsia="en-US"/>
        </w:rPr>
        <w:t>районного</w:t>
      </w:r>
      <w:r w:rsidRPr="001148C6">
        <w:rPr>
          <w:rFonts w:eastAsia="Calibri"/>
          <w:color w:val="000000"/>
          <w:sz w:val="28"/>
          <w:szCs w:val="28"/>
          <w:lang w:eastAsia="en-US"/>
        </w:rPr>
        <w:t xml:space="preserve">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1148C6" w:rsidRPr="001148C6" w:rsidRDefault="001148C6" w:rsidP="001148C6">
      <w:pPr>
        <w:tabs>
          <w:tab w:val="left" w:pos="0"/>
          <w:tab w:val="left" w:pos="1134"/>
        </w:tabs>
        <w:autoSpaceDE w:val="0"/>
        <w:autoSpaceDN w:val="0"/>
        <w:adjustRightInd w:val="0"/>
        <w:ind w:firstLine="709"/>
        <w:jc w:val="both"/>
        <w:rPr>
          <w:rFonts w:eastAsia="Calibri"/>
          <w:color w:val="000000"/>
          <w:sz w:val="28"/>
          <w:szCs w:val="28"/>
          <w:lang w:eastAsia="en-US"/>
        </w:rPr>
      </w:pPr>
      <w:r w:rsidRPr="001148C6">
        <w:rPr>
          <w:rFonts w:eastAsia="Calibri"/>
          <w:color w:val="000000"/>
          <w:sz w:val="28"/>
          <w:szCs w:val="28"/>
          <w:lang w:eastAsia="en-US"/>
        </w:rPr>
        <w:t xml:space="preserve">8) указание на территорию </w:t>
      </w:r>
      <w:r>
        <w:rPr>
          <w:rFonts w:eastAsia="Calibri"/>
          <w:color w:val="000000"/>
          <w:sz w:val="28"/>
          <w:szCs w:val="28"/>
          <w:lang w:eastAsia="en-US"/>
        </w:rPr>
        <w:t xml:space="preserve">Ярославского муниципального района </w:t>
      </w:r>
      <w:r w:rsidRPr="001148C6">
        <w:rPr>
          <w:rFonts w:eastAsia="Calibri"/>
          <w:color w:val="000000"/>
          <w:sz w:val="28"/>
          <w:szCs w:val="28"/>
          <w:lang w:eastAsia="en-US"/>
        </w:rPr>
        <w:t>или его часть, в границах которой будет реализовываться инициативный проект.</w:t>
      </w:r>
    </w:p>
    <w:p w:rsidR="001B38D7" w:rsidRDefault="00500E8E" w:rsidP="001148C6">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5C6619">
        <w:rPr>
          <w:rFonts w:eastAsia="Calibri"/>
          <w:color w:val="000000"/>
          <w:sz w:val="28"/>
          <w:szCs w:val="28"/>
          <w:lang w:eastAsia="en-US"/>
        </w:rPr>
        <w:t>5</w:t>
      </w:r>
      <w:r w:rsidR="001B38D7">
        <w:rPr>
          <w:rFonts w:eastAsia="Calibri"/>
          <w:color w:val="000000"/>
          <w:sz w:val="28"/>
          <w:szCs w:val="28"/>
          <w:lang w:eastAsia="en-US"/>
        </w:rPr>
        <w:t xml:space="preserve">. Инициативные проекты, предлагаемые (планируемые) к реализации в очередном финансовом году, могут быть </w:t>
      </w:r>
      <w:bookmarkStart w:id="1" w:name="_Hlk47470628"/>
      <w:r w:rsidR="001B38D7">
        <w:rPr>
          <w:rFonts w:eastAsia="Calibri"/>
          <w:color w:val="000000"/>
          <w:sz w:val="28"/>
          <w:szCs w:val="28"/>
          <w:lang w:eastAsia="en-US"/>
        </w:rPr>
        <w:t xml:space="preserve">выдвинуты инициаторами проектов в </w:t>
      </w:r>
      <w:bookmarkEnd w:id="1"/>
      <w:r w:rsidR="001B38D7">
        <w:rPr>
          <w:rFonts w:eastAsia="Calibri"/>
          <w:color w:val="000000"/>
          <w:sz w:val="28"/>
          <w:szCs w:val="28"/>
          <w:lang w:eastAsia="en-US"/>
        </w:rPr>
        <w:t>текущем финансовом году</w:t>
      </w:r>
      <w:r w:rsidR="007A41EE">
        <w:rPr>
          <w:rFonts w:eastAsia="Calibri"/>
          <w:color w:val="000000"/>
          <w:sz w:val="28"/>
          <w:szCs w:val="28"/>
          <w:lang w:eastAsia="en-US"/>
        </w:rPr>
        <w:t xml:space="preserve"> в сроки, определенные постановлением Администрации Ярославского муниципального района.</w:t>
      </w:r>
    </w:p>
    <w:p w:rsidR="00A57EC4" w:rsidRDefault="00C64A63" w:rsidP="001B38D7">
      <w:pPr>
        <w:tabs>
          <w:tab w:val="left" w:pos="0"/>
          <w:tab w:val="left" w:pos="1134"/>
        </w:tabs>
        <w:autoSpaceDE w:val="0"/>
        <w:autoSpaceDN w:val="0"/>
        <w:adjustRightInd w:val="0"/>
        <w:ind w:firstLine="709"/>
        <w:jc w:val="both"/>
        <w:rPr>
          <w:bCs/>
          <w:sz w:val="28"/>
          <w:szCs w:val="28"/>
        </w:rPr>
      </w:pPr>
      <w:r>
        <w:rPr>
          <w:rFonts w:eastAsia="Calibri"/>
          <w:color w:val="000000"/>
          <w:sz w:val="28"/>
          <w:szCs w:val="28"/>
          <w:lang w:eastAsia="en-US"/>
        </w:rPr>
        <w:t>Инициативные проекты, выдвинутые в иные сроки, рассматриваются как предлагаемые (планируемые) к реализации в очередном финансовом году</w:t>
      </w:r>
      <w:r w:rsidR="00A57EC4">
        <w:rPr>
          <w:bCs/>
          <w:sz w:val="28"/>
          <w:szCs w:val="28"/>
        </w:rPr>
        <w:t>.</w:t>
      </w:r>
    </w:p>
    <w:p w:rsidR="009A0764" w:rsidRDefault="009A0764" w:rsidP="00500E8E">
      <w:pPr>
        <w:tabs>
          <w:tab w:val="left" w:pos="0"/>
          <w:tab w:val="left" w:pos="1134"/>
        </w:tabs>
        <w:autoSpaceDE w:val="0"/>
        <w:autoSpaceDN w:val="0"/>
        <w:adjustRightInd w:val="0"/>
        <w:ind w:firstLine="709"/>
        <w:rPr>
          <w:rFonts w:eastAsia="Calibri"/>
          <w:color w:val="000000"/>
          <w:sz w:val="28"/>
          <w:szCs w:val="28"/>
          <w:lang w:eastAsia="en-US"/>
        </w:rPr>
      </w:pPr>
    </w:p>
    <w:p w:rsidR="003652C2" w:rsidRDefault="003652C2" w:rsidP="00500E8E">
      <w:pPr>
        <w:tabs>
          <w:tab w:val="left" w:pos="0"/>
          <w:tab w:val="left" w:pos="1134"/>
        </w:tabs>
        <w:autoSpaceDE w:val="0"/>
        <w:autoSpaceDN w:val="0"/>
        <w:adjustRightInd w:val="0"/>
        <w:ind w:firstLine="709"/>
        <w:rPr>
          <w:rFonts w:eastAsia="Calibri"/>
          <w:color w:val="000000"/>
          <w:sz w:val="28"/>
          <w:szCs w:val="28"/>
          <w:lang w:eastAsia="en-US"/>
        </w:rPr>
      </w:pPr>
      <w:r>
        <w:rPr>
          <w:rFonts w:eastAsia="Calibri"/>
          <w:color w:val="000000"/>
          <w:sz w:val="28"/>
          <w:szCs w:val="28"/>
          <w:lang w:eastAsia="en-US"/>
        </w:rPr>
        <w:br w:type="page"/>
      </w:r>
    </w:p>
    <w:p w:rsidR="001B38D7" w:rsidRPr="001D1965" w:rsidRDefault="00500E8E" w:rsidP="00500E8E">
      <w:pPr>
        <w:tabs>
          <w:tab w:val="left" w:pos="0"/>
          <w:tab w:val="left" w:pos="1134"/>
        </w:tabs>
        <w:autoSpaceDE w:val="0"/>
        <w:autoSpaceDN w:val="0"/>
        <w:adjustRightInd w:val="0"/>
        <w:ind w:firstLine="709"/>
        <w:rPr>
          <w:rFonts w:eastAsia="Calibri"/>
          <w:b/>
          <w:color w:val="000000"/>
          <w:sz w:val="28"/>
          <w:szCs w:val="28"/>
          <w:lang w:eastAsia="en-US"/>
        </w:rPr>
      </w:pPr>
      <w:r>
        <w:rPr>
          <w:rFonts w:eastAsia="Calibri"/>
          <w:color w:val="000000"/>
          <w:sz w:val="28"/>
          <w:szCs w:val="28"/>
          <w:lang w:eastAsia="en-US"/>
        </w:rPr>
        <w:lastRenderedPageBreak/>
        <w:t>4</w:t>
      </w:r>
      <w:r w:rsidR="001B38D7">
        <w:rPr>
          <w:rFonts w:eastAsia="Calibri"/>
          <w:color w:val="000000"/>
          <w:sz w:val="28"/>
          <w:szCs w:val="28"/>
          <w:lang w:eastAsia="en-US"/>
        </w:rPr>
        <w:t xml:space="preserve">. </w:t>
      </w:r>
      <w:r w:rsidR="001B38D7" w:rsidRPr="001D1965">
        <w:rPr>
          <w:rFonts w:eastAsia="Calibri"/>
          <w:b/>
          <w:color w:val="000000"/>
          <w:sz w:val="28"/>
          <w:szCs w:val="28"/>
          <w:lang w:eastAsia="en-US"/>
        </w:rPr>
        <w:t>Порядок обсуждения инициативных проектов</w:t>
      </w:r>
    </w:p>
    <w:p w:rsidR="008C1346" w:rsidRDefault="00500E8E" w:rsidP="00500E8E">
      <w:pPr>
        <w:autoSpaceDE w:val="0"/>
        <w:autoSpaceDN w:val="0"/>
        <w:adjustRightInd w:val="0"/>
        <w:ind w:firstLine="709"/>
        <w:jc w:val="both"/>
        <w:rPr>
          <w:bCs/>
          <w:sz w:val="28"/>
          <w:szCs w:val="28"/>
        </w:rPr>
      </w:pPr>
      <w:r>
        <w:rPr>
          <w:rFonts w:eastAsia="Calibri"/>
          <w:color w:val="000000"/>
          <w:sz w:val="28"/>
          <w:szCs w:val="28"/>
          <w:lang w:eastAsia="en-US"/>
        </w:rPr>
        <w:t>4.</w:t>
      </w:r>
      <w:r w:rsidR="001B38D7">
        <w:rPr>
          <w:rFonts w:eastAsia="Calibri"/>
          <w:color w:val="000000"/>
          <w:sz w:val="28"/>
          <w:szCs w:val="28"/>
          <w:lang w:eastAsia="en-US"/>
        </w:rPr>
        <w:t xml:space="preserve">1. </w:t>
      </w:r>
      <w:proofErr w:type="gramStart"/>
      <w:r w:rsidR="008C1346">
        <w:rPr>
          <w:bCs/>
          <w:sz w:val="28"/>
          <w:szCs w:val="28"/>
        </w:rPr>
        <w:t>Инициативный проект до его внесения в Администрацию Ярославского муниципального района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Ярославского муниципального района или его части, целесообразности реализации инициативного проекта, а также принятия сходом, собранием или конференцией граждан</w:t>
      </w:r>
      <w:proofErr w:type="gramEnd"/>
      <w:r w:rsidR="008C1346">
        <w:rPr>
          <w:bCs/>
          <w:sz w:val="28"/>
          <w:szCs w:val="28"/>
        </w:rPr>
        <w:t xml:space="preserve">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8C1346" w:rsidRDefault="008C1346" w:rsidP="00500E8E">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Выявление мнения граждан по вопросу о поддержке инициативного проекта может </w:t>
      </w:r>
      <w:proofErr w:type="gramStart"/>
      <w:r>
        <w:rPr>
          <w:rFonts w:eastAsia="Calibri"/>
          <w:color w:val="000000"/>
          <w:sz w:val="28"/>
          <w:szCs w:val="28"/>
          <w:lang w:eastAsia="en-US"/>
        </w:rPr>
        <w:t>проводится</w:t>
      </w:r>
      <w:proofErr w:type="gramEnd"/>
      <w:r>
        <w:rPr>
          <w:rFonts w:eastAsia="Calibri"/>
          <w:color w:val="000000"/>
          <w:sz w:val="28"/>
          <w:szCs w:val="28"/>
          <w:lang w:eastAsia="en-US"/>
        </w:rPr>
        <w:t xml:space="preserve"> путём опроса граждан, сбора их подписей.</w:t>
      </w:r>
    </w:p>
    <w:p w:rsidR="00583A0E" w:rsidRPr="00583A0E" w:rsidRDefault="001D1965" w:rsidP="00583A0E">
      <w:pPr>
        <w:tabs>
          <w:tab w:val="left" w:pos="0"/>
          <w:tab w:val="left" w:pos="1134"/>
        </w:tabs>
        <w:autoSpaceDE w:val="0"/>
        <w:autoSpaceDN w:val="0"/>
        <w:adjustRightInd w:val="0"/>
        <w:ind w:firstLine="709"/>
        <w:jc w:val="both"/>
        <w:rPr>
          <w:bCs/>
          <w:sz w:val="28"/>
          <w:szCs w:val="28"/>
        </w:rPr>
      </w:pPr>
      <w:r>
        <w:rPr>
          <w:rFonts w:eastAsia="Calibri"/>
          <w:color w:val="000000"/>
          <w:sz w:val="28"/>
          <w:szCs w:val="28"/>
          <w:lang w:eastAsia="en-US"/>
        </w:rPr>
        <w:t>4.</w:t>
      </w:r>
      <w:r w:rsidR="008C1346">
        <w:rPr>
          <w:rFonts w:eastAsia="Calibri"/>
          <w:color w:val="000000"/>
          <w:sz w:val="28"/>
          <w:szCs w:val="28"/>
          <w:lang w:eastAsia="en-US"/>
        </w:rPr>
        <w:t xml:space="preserve">2. </w:t>
      </w:r>
      <w:r w:rsidR="008C1346" w:rsidRPr="008C1346">
        <w:rPr>
          <w:rFonts w:eastAsia="Calibri"/>
          <w:color w:val="000000"/>
          <w:sz w:val="28"/>
          <w:szCs w:val="28"/>
          <w:lang w:eastAsia="en-US"/>
        </w:rPr>
        <w:t>Инициаторы проекта при внесении инициативного проекта в Администрацию Ярославского муниципального района прикладывают к нему соответственно протокол схода, собрания или конференции граждан,</w:t>
      </w:r>
      <w:r w:rsidR="008C1346">
        <w:rPr>
          <w:bCs/>
          <w:sz w:val="28"/>
          <w:szCs w:val="28"/>
        </w:rPr>
        <w:t xml:space="preserve"> результаты опроса граждан и (или) подписные листы, подтверждающие поддержку инициативного проекта жителями муниципального образования </w:t>
      </w:r>
      <w:r w:rsidR="008C1346" w:rsidRPr="00583A0E">
        <w:rPr>
          <w:bCs/>
          <w:sz w:val="28"/>
          <w:szCs w:val="28"/>
        </w:rPr>
        <w:t>или его части</w:t>
      </w:r>
      <w:r w:rsidR="00583A0E" w:rsidRPr="00583A0E">
        <w:rPr>
          <w:bCs/>
          <w:sz w:val="28"/>
          <w:szCs w:val="28"/>
        </w:rPr>
        <w:t>, фото- и виде</w:t>
      </w:r>
      <w:r w:rsidR="00583A0E">
        <w:rPr>
          <w:bCs/>
          <w:sz w:val="28"/>
          <w:szCs w:val="28"/>
        </w:rPr>
        <w:t xml:space="preserve">оматериалы </w:t>
      </w:r>
      <w:r w:rsidR="00583A0E" w:rsidRPr="00583A0E">
        <w:rPr>
          <w:bCs/>
          <w:sz w:val="28"/>
          <w:szCs w:val="28"/>
        </w:rPr>
        <w:t>проведенных мероприятий.</w:t>
      </w:r>
    </w:p>
    <w:p w:rsidR="001B38D7" w:rsidRDefault="001D1965" w:rsidP="00500E8E">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4.</w:t>
      </w:r>
      <w:r w:rsidR="008C1346">
        <w:rPr>
          <w:rFonts w:eastAsia="Calibri"/>
          <w:color w:val="000000"/>
          <w:sz w:val="28"/>
          <w:szCs w:val="28"/>
          <w:lang w:eastAsia="en-US"/>
        </w:rPr>
        <w:t>3.</w:t>
      </w:r>
      <w:r w:rsidR="001B38D7">
        <w:rPr>
          <w:rFonts w:eastAsia="Calibri"/>
          <w:color w:val="000000"/>
          <w:sz w:val="28"/>
          <w:szCs w:val="28"/>
          <w:lang w:eastAsia="en-US"/>
        </w:rPr>
        <w:t xml:space="preserve"> Проведение схода, собрания, конференции и опроса граждан, сбора их подписей осуществляется в соответствии с </w:t>
      </w:r>
      <w:r w:rsidR="00805F85">
        <w:rPr>
          <w:rFonts w:eastAsia="Calibri"/>
          <w:color w:val="000000"/>
          <w:sz w:val="28"/>
          <w:szCs w:val="28"/>
          <w:lang w:eastAsia="en-US"/>
        </w:rPr>
        <w:t xml:space="preserve">требованиями федерального законодательства, законодательства Ярославской области, </w:t>
      </w:r>
      <w:r w:rsidR="001B38D7">
        <w:rPr>
          <w:rFonts w:eastAsia="Calibri"/>
          <w:color w:val="000000"/>
          <w:sz w:val="28"/>
          <w:szCs w:val="28"/>
          <w:lang w:eastAsia="en-US"/>
        </w:rPr>
        <w:t xml:space="preserve">Уставом </w:t>
      </w:r>
      <w:r w:rsidR="00B95CE6" w:rsidRPr="00521389">
        <w:rPr>
          <w:rFonts w:eastAsia="Calibri"/>
          <w:color w:val="000000"/>
          <w:sz w:val="28"/>
          <w:szCs w:val="28"/>
          <w:lang w:eastAsia="en-US"/>
        </w:rPr>
        <w:t>Ярославско</w:t>
      </w:r>
      <w:r w:rsidR="00B95CE6">
        <w:rPr>
          <w:rFonts w:eastAsia="Calibri"/>
          <w:color w:val="000000"/>
          <w:sz w:val="28"/>
          <w:szCs w:val="28"/>
          <w:lang w:eastAsia="en-US"/>
        </w:rPr>
        <w:t>го</w:t>
      </w:r>
      <w:r w:rsidR="00B95CE6" w:rsidRPr="00521389">
        <w:rPr>
          <w:rFonts w:eastAsia="Calibri"/>
          <w:color w:val="000000"/>
          <w:sz w:val="28"/>
          <w:szCs w:val="28"/>
          <w:lang w:eastAsia="en-US"/>
        </w:rPr>
        <w:t xml:space="preserve"> муниципально</w:t>
      </w:r>
      <w:r w:rsidR="00B95CE6">
        <w:rPr>
          <w:rFonts w:eastAsia="Calibri"/>
          <w:color w:val="000000"/>
          <w:sz w:val="28"/>
          <w:szCs w:val="28"/>
          <w:lang w:eastAsia="en-US"/>
        </w:rPr>
        <w:t>го</w:t>
      </w:r>
      <w:r w:rsidR="00B95CE6" w:rsidRPr="00521389">
        <w:rPr>
          <w:rFonts w:eastAsia="Calibri"/>
          <w:color w:val="000000"/>
          <w:sz w:val="28"/>
          <w:szCs w:val="28"/>
          <w:lang w:eastAsia="en-US"/>
        </w:rPr>
        <w:t xml:space="preserve"> район</w:t>
      </w:r>
      <w:r w:rsidR="00B95CE6">
        <w:rPr>
          <w:rFonts w:eastAsia="Calibri"/>
          <w:color w:val="000000"/>
          <w:sz w:val="28"/>
          <w:szCs w:val="28"/>
          <w:lang w:eastAsia="en-US"/>
        </w:rPr>
        <w:t>а</w:t>
      </w:r>
      <w:r>
        <w:rPr>
          <w:rFonts w:eastAsia="Calibri"/>
          <w:color w:val="000000"/>
          <w:sz w:val="28"/>
          <w:szCs w:val="28"/>
          <w:lang w:eastAsia="en-US"/>
        </w:rPr>
        <w:t xml:space="preserve"> и</w:t>
      </w:r>
      <w:r w:rsidR="001B38D7">
        <w:rPr>
          <w:rFonts w:eastAsia="Calibri"/>
          <w:color w:val="000000"/>
          <w:sz w:val="28"/>
          <w:szCs w:val="28"/>
          <w:lang w:eastAsia="en-US"/>
        </w:rPr>
        <w:t xml:space="preserve"> решениями </w:t>
      </w:r>
      <w:r w:rsidR="00B95CE6">
        <w:rPr>
          <w:rFonts w:eastAsia="Calibri"/>
          <w:color w:val="000000"/>
          <w:sz w:val="28"/>
          <w:szCs w:val="28"/>
          <w:lang w:eastAsia="en-US"/>
        </w:rPr>
        <w:t xml:space="preserve">Муниципального </w:t>
      </w:r>
      <w:r w:rsidR="001B38D7">
        <w:rPr>
          <w:rFonts w:eastAsia="Calibri"/>
          <w:color w:val="000000"/>
          <w:sz w:val="28"/>
          <w:szCs w:val="28"/>
          <w:lang w:eastAsia="en-US"/>
        </w:rPr>
        <w:t xml:space="preserve">Совета </w:t>
      </w:r>
      <w:r w:rsidR="00B95CE6" w:rsidRPr="00521389">
        <w:rPr>
          <w:rFonts w:eastAsia="Calibri"/>
          <w:color w:val="000000"/>
          <w:sz w:val="28"/>
          <w:szCs w:val="28"/>
          <w:lang w:eastAsia="en-US"/>
        </w:rPr>
        <w:t>Ярославско</w:t>
      </w:r>
      <w:r w:rsidR="00B95CE6">
        <w:rPr>
          <w:rFonts w:eastAsia="Calibri"/>
          <w:color w:val="000000"/>
          <w:sz w:val="28"/>
          <w:szCs w:val="28"/>
          <w:lang w:eastAsia="en-US"/>
        </w:rPr>
        <w:t>го</w:t>
      </w:r>
      <w:r w:rsidR="00B95CE6" w:rsidRPr="00521389">
        <w:rPr>
          <w:rFonts w:eastAsia="Calibri"/>
          <w:color w:val="000000"/>
          <w:sz w:val="28"/>
          <w:szCs w:val="28"/>
          <w:lang w:eastAsia="en-US"/>
        </w:rPr>
        <w:t xml:space="preserve"> муниципально</w:t>
      </w:r>
      <w:r w:rsidR="00B95CE6">
        <w:rPr>
          <w:rFonts w:eastAsia="Calibri"/>
          <w:color w:val="000000"/>
          <w:sz w:val="28"/>
          <w:szCs w:val="28"/>
          <w:lang w:eastAsia="en-US"/>
        </w:rPr>
        <w:t>го</w:t>
      </w:r>
      <w:r w:rsidR="00B95CE6" w:rsidRPr="00521389">
        <w:rPr>
          <w:rFonts w:eastAsia="Calibri"/>
          <w:color w:val="000000"/>
          <w:sz w:val="28"/>
          <w:szCs w:val="28"/>
          <w:lang w:eastAsia="en-US"/>
        </w:rPr>
        <w:t xml:space="preserve"> район</w:t>
      </w:r>
      <w:r w:rsidR="00B95CE6">
        <w:rPr>
          <w:rFonts w:eastAsia="Calibri"/>
          <w:color w:val="000000"/>
          <w:sz w:val="28"/>
          <w:szCs w:val="28"/>
          <w:lang w:eastAsia="en-US"/>
        </w:rPr>
        <w:t>а</w:t>
      </w:r>
      <w:r w:rsidR="001B38D7">
        <w:rPr>
          <w:rFonts w:eastAsia="Calibri"/>
          <w:color w:val="000000"/>
          <w:sz w:val="28"/>
          <w:szCs w:val="28"/>
          <w:lang w:eastAsia="en-US"/>
        </w:rPr>
        <w:t>.</w:t>
      </w:r>
    </w:p>
    <w:p w:rsidR="001B38D7" w:rsidRDefault="001B38D7" w:rsidP="00500E8E">
      <w:pPr>
        <w:tabs>
          <w:tab w:val="left" w:pos="709"/>
        </w:tabs>
        <w:autoSpaceDE w:val="0"/>
        <w:autoSpaceDN w:val="0"/>
        <w:adjustRightInd w:val="0"/>
        <w:ind w:firstLine="709"/>
        <w:jc w:val="both"/>
        <w:rPr>
          <w:rFonts w:eastAsia="Calibri"/>
          <w:color w:val="000000"/>
          <w:sz w:val="28"/>
          <w:szCs w:val="28"/>
          <w:lang w:eastAsia="en-US"/>
        </w:rPr>
      </w:pPr>
    </w:p>
    <w:p w:rsidR="001B38D7" w:rsidRPr="00805F85" w:rsidRDefault="00805F85" w:rsidP="00805F85">
      <w:pPr>
        <w:tabs>
          <w:tab w:val="left" w:pos="709"/>
        </w:tabs>
        <w:autoSpaceDE w:val="0"/>
        <w:autoSpaceDN w:val="0"/>
        <w:adjustRightInd w:val="0"/>
        <w:ind w:firstLine="709"/>
        <w:rPr>
          <w:rFonts w:eastAsia="Calibri"/>
          <w:b/>
          <w:color w:val="000000"/>
          <w:sz w:val="28"/>
          <w:szCs w:val="28"/>
          <w:lang w:eastAsia="en-US"/>
        </w:rPr>
      </w:pPr>
      <w:r>
        <w:rPr>
          <w:rFonts w:eastAsia="Calibri"/>
          <w:color w:val="000000"/>
          <w:sz w:val="28"/>
          <w:szCs w:val="28"/>
          <w:lang w:eastAsia="en-US"/>
        </w:rPr>
        <w:t>5</w:t>
      </w:r>
      <w:r w:rsidR="001B38D7">
        <w:rPr>
          <w:rFonts w:eastAsia="Calibri"/>
          <w:color w:val="000000"/>
          <w:sz w:val="28"/>
          <w:szCs w:val="28"/>
          <w:lang w:eastAsia="en-US"/>
        </w:rPr>
        <w:t xml:space="preserve">. </w:t>
      </w:r>
      <w:r w:rsidR="001B38D7" w:rsidRPr="00805F85">
        <w:rPr>
          <w:rFonts w:eastAsia="Calibri"/>
          <w:b/>
          <w:color w:val="000000"/>
          <w:sz w:val="28"/>
          <w:szCs w:val="28"/>
          <w:lang w:eastAsia="en-US"/>
        </w:rPr>
        <w:t>Порядок внесения инициативных проектов</w:t>
      </w:r>
    </w:p>
    <w:p w:rsidR="001B38D7" w:rsidRDefault="00805F85"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5.</w:t>
      </w:r>
      <w:r w:rsidR="001B38D7">
        <w:rPr>
          <w:rFonts w:eastAsia="Calibri"/>
          <w:color w:val="000000"/>
          <w:sz w:val="28"/>
          <w:szCs w:val="28"/>
          <w:lang w:eastAsia="en-US"/>
        </w:rPr>
        <w:t>1. Внесение инициативного проекта осуществляется инициатор</w:t>
      </w:r>
      <w:r>
        <w:rPr>
          <w:rFonts w:eastAsia="Calibri"/>
          <w:color w:val="000000"/>
          <w:sz w:val="28"/>
          <w:szCs w:val="28"/>
          <w:lang w:eastAsia="en-US"/>
        </w:rPr>
        <w:t>а</w:t>
      </w:r>
      <w:r w:rsidR="001B38D7">
        <w:rPr>
          <w:rFonts w:eastAsia="Calibri"/>
          <w:color w:val="000000"/>
          <w:sz w:val="28"/>
          <w:szCs w:val="28"/>
          <w:lang w:eastAsia="en-US"/>
        </w:rPr>
        <w:t>м</w:t>
      </w:r>
      <w:r>
        <w:rPr>
          <w:rFonts w:eastAsia="Calibri"/>
          <w:color w:val="000000"/>
          <w:sz w:val="28"/>
          <w:szCs w:val="28"/>
          <w:lang w:eastAsia="en-US"/>
        </w:rPr>
        <w:t>и</w:t>
      </w:r>
      <w:r w:rsidR="001B38D7">
        <w:rPr>
          <w:rFonts w:eastAsia="Calibri"/>
          <w:color w:val="000000"/>
          <w:sz w:val="28"/>
          <w:szCs w:val="28"/>
          <w:lang w:eastAsia="en-US"/>
        </w:rPr>
        <w:t xml:space="preserve"> проекта путём направления в </w:t>
      </w:r>
      <w:r>
        <w:rPr>
          <w:rFonts w:eastAsia="Calibri"/>
          <w:color w:val="000000"/>
          <w:sz w:val="28"/>
          <w:szCs w:val="28"/>
          <w:lang w:eastAsia="en-US"/>
        </w:rPr>
        <w:t>уполномоченный орган</w:t>
      </w:r>
      <w:r w:rsidR="00185D0E">
        <w:rPr>
          <w:rFonts w:eastAsia="Calibri"/>
          <w:color w:val="000000"/>
          <w:sz w:val="28"/>
          <w:szCs w:val="28"/>
          <w:lang w:eastAsia="en-US"/>
        </w:rPr>
        <w:t xml:space="preserve"> </w:t>
      </w:r>
      <w:r w:rsidR="001B38D7">
        <w:rPr>
          <w:rFonts w:eastAsia="Calibri"/>
          <w:color w:val="000000"/>
          <w:sz w:val="28"/>
          <w:szCs w:val="28"/>
          <w:lang w:eastAsia="en-US"/>
        </w:rPr>
        <w:t>инициативного проекта с</w:t>
      </w:r>
      <w:r>
        <w:rPr>
          <w:rFonts w:eastAsia="Calibri"/>
          <w:color w:val="000000"/>
          <w:sz w:val="28"/>
          <w:szCs w:val="28"/>
          <w:lang w:eastAsia="en-US"/>
        </w:rPr>
        <w:t> </w:t>
      </w:r>
      <w:r w:rsidR="001B38D7">
        <w:rPr>
          <w:rFonts w:eastAsia="Calibri"/>
          <w:color w:val="000000"/>
          <w:sz w:val="28"/>
          <w:szCs w:val="28"/>
          <w:lang w:eastAsia="en-US"/>
        </w:rPr>
        <w:t xml:space="preserve">приложением документов и материалов, входящих в состав </w:t>
      </w:r>
      <w:r>
        <w:rPr>
          <w:rFonts w:eastAsia="Calibri"/>
          <w:color w:val="000000"/>
          <w:sz w:val="28"/>
          <w:szCs w:val="28"/>
          <w:lang w:eastAsia="en-US"/>
        </w:rPr>
        <w:t xml:space="preserve">инициативного </w:t>
      </w:r>
      <w:r w:rsidR="001B38D7">
        <w:rPr>
          <w:rFonts w:eastAsia="Calibri"/>
          <w:color w:val="000000"/>
          <w:sz w:val="28"/>
          <w:szCs w:val="28"/>
          <w:lang w:eastAsia="en-US"/>
        </w:rPr>
        <w:t xml:space="preserve">проекта, протокола схода, собрания или конференции граждан, результатов опроса граждан и (или) подписанные листы, подтверждающие поддержку инициативного проекта жителями </w:t>
      </w:r>
      <w:r w:rsidR="005D1DA1" w:rsidRPr="00521389">
        <w:rPr>
          <w:rFonts w:eastAsia="Calibri"/>
          <w:color w:val="000000"/>
          <w:sz w:val="28"/>
          <w:szCs w:val="28"/>
          <w:lang w:eastAsia="en-US"/>
        </w:rPr>
        <w:t>Ярославско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муниципально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район</w:t>
      </w:r>
      <w:r w:rsidR="005D1DA1">
        <w:rPr>
          <w:rFonts w:eastAsia="Calibri"/>
          <w:color w:val="000000"/>
          <w:sz w:val="28"/>
          <w:szCs w:val="28"/>
          <w:lang w:eastAsia="en-US"/>
        </w:rPr>
        <w:t>а</w:t>
      </w:r>
      <w:r w:rsidR="001B38D7">
        <w:rPr>
          <w:rFonts w:eastAsia="Calibri"/>
          <w:color w:val="000000"/>
          <w:sz w:val="28"/>
          <w:szCs w:val="28"/>
          <w:lang w:eastAsia="en-US"/>
        </w:rPr>
        <w:t>.</w:t>
      </w:r>
    </w:p>
    <w:p w:rsidR="001B38D7" w:rsidRDefault="001B38D7"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В случае</w:t>
      </w:r>
      <w:proofErr w:type="gramStart"/>
      <w:r>
        <w:rPr>
          <w:rFonts w:eastAsia="Calibri"/>
          <w:color w:val="000000"/>
          <w:sz w:val="28"/>
          <w:szCs w:val="28"/>
          <w:lang w:eastAsia="en-US"/>
        </w:rPr>
        <w:t>,</w:t>
      </w:r>
      <w:proofErr w:type="gramEnd"/>
      <w:r>
        <w:rPr>
          <w:rFonts w:eastAsia="Calibri"/>
          <w:color w:val="000000"/>
          <w:sz w:val="28"/>
          <w:szCs w:val="28"/>
          <w:lang w:eastAsia="en-US"/>
        </w:rPr>
        <w:t xml:space="preserve"> если инициатором проекта выступают физические лица, к инициативному проекту прикладываются согласие на обработку их персональных данных, составленное по форме согласно приложению 3 к</w:t>
      </w:r>
      <w:r w:rsidR="00805F85">
        <w:rPr>
          <w:rFonts w:eastAsia="Calibri"/>
          <w:color w:val="000000"/>
          <w:sz w:val="28"/>
          <w:szCs w:val="28"/>
          <w:lang w:eastAsia="en-US"/>
        </w:rPr>
        <w:t> </w:t>
      </w:r>
      <w:r>
        <w:rPr>
          <w:rFonts w:eastAsia="Calibri"/>
          <w:color w:val="000000"/>
          <w:sz w:val="28"/>
          <w:szCs w:val="28"/>
          <w:lang w:eastAsia="en-US"/>
        </w:rPr>
        <w:t>настоящему По</w:t>
      </w:r>
      <w:r w:rsidR="00805F85">
        <w:rPr>
          <w:rFonts w:eastAsia="Calibri"/>
          <w:color w:val="000000"/>
          <w:sz w:val="28"/>
          <w:szCs w:val="28"/>
          <w:lang w:eastAsia="en-US"/>
        </w:rPr>
        <w:t>ложению</w:t>
      </w:r>
      <w:r>
        <w:rPr>
          <w:rFonts w:eastAsia="Calibri"/>
          <w:color w:val="000000"/>
          <w:sz w:val="28"/>
          <w:szCs w:val="28"/>
          <w:lang w:eastAsia="en-US"/>
        </w:rPr>
        <w:t>.</w:t>
      </w:r>
    </w:p>
    <w:p w:rsidR="001B38D7" w:rsidRDefault="00805F85"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5.</w:t>
      </w:r>
      <w:r w:rsidR="001B38D7">
        <w:rPr>
          <w:rFonts w:eastAsia="Calibri"/>
          <w:color w:val="000000"/>
          <w:sz w:val="28"/>
          <w:szCs w:val="28"/>
          <w:lang w:eastAsia="en-US"/>
        </w:rPr>
        <w:t>2. Информация о внесении инициативного проекта в</w:t>
      </w:r>
      <w:r w:rsidR="00910C00" w:rsidRPr="00910C00">
        <w:rPr>
          <w:rFonts w:eastAsia="Calibri"/>
          <w:color w:val="000000"/>
          <w:sz w:val="28"/>
          <w:szCs w:val="28"/>
          <w:lang w:eastAsia="en-US"/>
        </w:rPr>
        <w:t xml:space="preserve"> </w:t>
      </w:r>
      <w:r w:rsidR="000151B1">
        <w:rPr>
          <w:rFonts w:eastAsia="Calibri"/>
          <w:color w:val="000000"/>
          <w:sz w:val="28"/>
          <w:szCs w:val="28"/>
          <w:lang w:eastAsia="en-US"/>
        </w:rPr>
        <w:t xml:space="preserve">Администрацию Ярославского муниципального района </w:t>
      </w:r>
      <w:r w:rsidR="001B38D7">
        <w:rPr>
          <w:rFonts w:eastAsia="Calibri"/>
          <w:color w:val="000000"/>
          <w:sz w:val="28"/>
          <w:szCs w:val="28"/>
          <w:lang w:eastAsia="en-US"/>
        </w:rPr>
        <w:t xml:space="preserve">подлежит размещению на официальном сайте </w:t>
      </w:r>
      <w:r w:rsidR="005D1DA1">
        <w:rPr>
          <w:rFonts w:eastAsia="Calibri"/>
          <w:color w:val="000000"/>
          <w:sz w:val="28"/>
          <w:szCs w:val="28"/>
          <w:lang w:eastAsia="en-US"/>
        </w:rPr>
        <w:t>Администрации</w:t>
      </w:r>
      <w:r w:rsidR="001B38D7">
        <w:rPr>
          <w:rFonts w:eastAsia="Calibri"/>
          <w:color w:val="000000"/>
          <w:sz w:val="28"/>
          <w:szCs w:val="28"/>
          <w:lang w:eastAsia="en-US"/>
        </w:rPr>
        <w:t xml:space="preserve"> </w:t>
      </w:r>
      <w:r w:rsidR="005D1DA1" w:rsidRPr="00521389">
        <w:rPr>
          <w:rFonts w:eastAsia="Calibri"/>
          <w:color w:val="000000"/>
          <w:sz w:val="28"/>
          <w:szCs w:val="28"/>
          <w:lang w:eastAsia="en-US"/>
        </w:rPr>
        <w:t>Ярославско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муниципально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район</w:t>
      </w:r>
      <w:r w:rsidR="005D1DA1">
        <w:rPr>
          <w:rFonts w:eastAsia="Calibri"/>
          <w:color w:val="000000"/>
          <w:sz w:val="28"/>
          <w:szCs w:val="28"/>
          <w:lang w:eastAsia="en-US"/>
        </w:rPr>
        <w:t xml:space="preserve">а </w:t>
      </w:r>
      <w:r w:rsidR="001B38D7">
        <w:rPr>
          <w:rFonts w:eastAsia="Calibri"/>
          <w:color w:val="000000"/>
          <w:sz w:val="28"/>
          <w:szCs w:val="28"/>
          <w:lang w:eastAsia="en-US"/>
        </w:rPr>
        <w:t>в информационно-телекоммуникационной сети «Интернет» в течение трех рабочих дней</w:t>
      </w:r>
      <w:r w:rsidR="00125D03">
        <w:rPr>
          <w:rFonts w:eastAsia="Calibri"/>
          <w:color w:val="000000"/>
          <w:sz w:val="28"/>
          <w:szCs w:val="28"/>
          <w:lang w:eastAsia="en-US"/>
        </w:rPr>
        <w:t xml:space="preserve"> </w:t>
      </w:r>
      <w:r w:rsidR="001B38D7">
        <w:rPr>
          <w:rFonts w:eastAsia="Calibri"/>
          <w:color w:val="000000"/>
          <w:sz w:val="28"/>
          <w:szCs w:val="28"/>
          <w:lang w:eastAsia="en-US"/>
        </w:rPr>
        <w:t xml:space="preserve">со дня внесения </w:t>
      </w:r>
      <w:r w:rsidR="000151B1">
        <w:rPr>
          <w:rFonts w:eastAsia="Calibri"/>
          <w:color w:val="000000"/>
          <w:sz w:val="28"/>
          <w:szCs w:val="28"/>
          <w:lang w:eastAsia="en-US"/>
        </w:rPr>
        <w:t xml:space="preserve">такого </w:t>
      </w:r>
      <w:r w:rsidR="001B38D7">
        <w:rPr>
          <w:rFonts w:eastAsia="Calibri"/>
          <w:color w:val="000000"/>
          <w:sz w:val="28"/>
          <w:szCs w:val="28"/>
          <w:lang w:eastAsia="en-US"/>
        </w:rPr>
        <w:t>инициативного проекта и должна содержать сведения, указанные в инициативном проекте, а также сведения об</w:t>
      </w:r>
      <w:r>
        <w:rPr>
          <w:rFonts w:eastAsia="Calibri"/>
          <w:color w:val="000000"/>
          <w:sz w:val="28"/>
          <w:szCs w:val="28"/>
          <w:lang w:eastAsia="en-US"/>
        </w:rPr>
        <w:t> </w:t>
      </w:r>
      <w:r w:rsidR="001B38D7">
        <w:rPr>
          <w:rFonts w:eastAsia="Calibri"/>
          <w:color w:val="000000"/>
          <w:sz w:val="28"/>
          <w:szCs w:val="28"/>
          <w:lang w:eastAsia="en-US"/>
        </w:rPr>
        <w:t xml:space="preserve">инициаторах проекта. </w:t>
      </w:r>
    </w:p>
    <w:p w:rsidR="001B38D7" w:rsidRDefault="001B38D7" w:rsidP="001B38D7">
      <w:pPr>
        <w:tabs>
          <w:tab w:val="left" w:pos="0"/>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Одновременно граждане информируются о возможности представления в </w:t>
      </w:r>
      <w:r w:rsidR="00910C00">
        <w:rPr>
          <w:rFonts w:eastAsia="Calibri"/>
          <w:color w:val="000000"/>
          <w:sz w:val="28"/>
          <w:szCs w:val="28"/>
          <w:lang w:eastAsia="en-US"/>
        </w:rPr>
        <w:t xml:space="preserve">уполномоченный орган </w:t>
      </w:r>
      <w:r>
        <w:rPr>
          <w:rFonts w:eastAsia="Calibri"/>
          <w:color w:val="000000"/>
          <w:sz w:val="28"/>
          <w:szCs w:val="28"/>
          <w:lang w:eastAsia="en-US"/>
        </w:rPr>
        <w:t xml:space="preserve">замечаний и предложений по инициативному </w:t>
      </w:r>
      <w:r>
        <w:rPr>
          <w:rFonts w:eastAsia="Calibri"/>
          <w:color w:val="000000"/>
          <w:sz w:val="28"/>
          <w:szCs w:val="28"/>
          <w:lang w:eastAsia="en-US"/>
        </w:rPr>
        <w:lastRenderedPageBreak/>
        <w:t xml:space="preserve">проекту с указанием срока их представления, который не может составлять менее пяти рабочих дней. </w:t>
      </w:r>
    </w:p>
    <w:p w:rsidR="00805F85" w:rsidRDefault="00805F85" w:rsidP="00671E67">
      <w:pPr>
        <w:autoSpaceDE w:val="0"/>
        <w:autoSpaceDN w:val="0"/>
        <w:adjustRightInd w:val="0"/>
        <w:ind w:firstLine="567"/>
        <w:jc w:val="both"/>
        <w:rPr>
          <w:rFonts w:eastAsia="Calibri"/>
          <w:color w:val="000000"/>
          <w:sz w:val="28"/>
          <w:szCs w:val="28"/>
          <w:lang w:eastAsia="en-US"/>
        </w:rPr>
      </w:pPr>
      <w:r>
        <w:rPr>
          <w:rFonts w:eastAsia="Calibri"/>
          <w:color w:val="000000"/>
          <w:sz w:val="28"/>
          <w:szCs w:val="28"/>
          <w:lang w:eastAsia="en-US"/>
        </w:rPr>
        <w:t>З</w:t>
      </w:r>
      <w:r w:rsidR="001B38D7">
        <w:rPr>
          <w:rFonts w:eastAsia="Calibri"/>
          <w:color w:val="000000"/>
          <w:sz w:val="28"/>
          <w:szCs w:val="28"/>
          <w:lang w:eastAsia="en-US"/>
        </w:rPr>
        <w:t xml:space="preserve">амечания и предложения вправе направлять жители </w:t>
      </w:r>
      <w:r w:rsidR="005D1DA1" w:rsidRPr="00521389">
        <w:rPr>
          <w:rFonts w:eastAsia="Calibri"/>
          <w:color w:val="000000"/>
          <w:sz w:val="28"/>
          <w:szCs w:val="28"/>
          <w:lang w:eastAsia="en-US"/>
        </w:rPr>
        <w:t>Ярославско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муниципально</w:t>
      </w:r>
      <w:r w:rsidR="005D1DA1">
        <w:rPr>
          <w:rFonts w:eastAsia="Calibri"/>
          <w:color w:val="000000"/>
          <w:sz w:val="28"/>
          <w:szCs w:val="28"/>
          <w:lang w:eastAsia="en-US"/>
        </w:rPr>
        <w:t>го</w:t>
      </w:r>
      <w:r w:rsidR="005D1DA1" w:rsidRPr="00521389">
        <w:rPr>
          <w:rFonts w:eastAsia="Calibri"/>
          <w:color w:val="000000"/>
          <w:sz w:val="28"/>
          <w:szCs w:val="28"/>
          <w:lang w:eastAsia="en-US"/>
        </w:rPr>
        <w:t xml:space="preserve"> район</w:t>
      </w:r>
      <w:r w:rsidR="005D1DA1">
        <w:rPr>
          <w:rFonts w:eastAsia="Calibri"/>
          <w:color w:val="000000"/>
          <w:sz w:val="28"/>
          <w:szCs w:val="28"/>
          <w:lang w:eastAsia="en-US"/>
        </w:rPr>
        <w:t>а</w:t>
      </w:r>
      <w:r w:rsidR="001B38D7">
        <w:rPr>
          <w:rFonts w:eastAsia="Calibri"/>
          <w:color w:val="000000"/>
          <w:sz w:val="28"/>
          <w:szCs w:val="28"/>
          <w:lang w:eastAsia="en-US"/>
        </w:rPr>
        <w:t>, достигшие шестнадцатилетнего возраста.</w:t>
      </w:r>
    </w:p>
    <w:p w:rsidR="00671E67" w:rsidRDefault="00671E67" w:rsidP="00671E67">
      <w:pPr>
        <w:autoSpaceDE w:val="0"/>
        <w:autoSpaceDN w:val="0"/>
        <w:adjustRightInd w:val="0"/>
        <w:ind w:firstLine="567"/>
        <w:jc w:val="both"/>
        <w:rPr>
          <w:bCs/>
          <w:sz w:val="28"/>
          <w:szCs w:val="28"/>
        </w:rPr>
      </w:pPr>
      <w:r>
        <w:rPr>
          <w:bCs/>
          <w:sz w:val="28"/>
          <w:szCs w:val="28"/>
        </w:rPr>
        <w:t>В сельском населенном пункте указанная информация может доводиться до сведения граждан старостой сельского населенного пункта.</w:t>
      </w:r>
    </w:p>
    <w:p w:rsidR="00A818F5" w:rsidRDefault="00A818F5" w:rsidP="001B38D7">
      <w:pPr>
        <w:tabs>
          <w:tab w:val="left" w:pos="0"/>
          <w:tab w:val="left" w:pos="1134"/>
        </w:tabs>
        <w:autoSpaceDE w:val="0"/>
        <w:autoSpaceDN w:val="0"/>
        <w:adjustRightInd w:val="0"/>
        <w:ind w:firstLine="709"/>
        <w:jc w:val="both"/>
        <w:rPr>
          <w:rFonts w:eastAsia="Calibri"/>
          <w:color w:val="000000"/>
          <w:sz w:val="28"/>
          <w:szCs w:val="28"/>
          <w:lang w:eastAsia="en-US"/>
        </w:rPr>
      </w:pPr>
    </w:p>
    <w:p w:rsidR="001B38D7" w:rsidRDefault="00805F85" w:rsidP="00805F85">
      <w:pPr>
        <w:tabs>
          <w:tab w:val="left" w:pos="0"/>
        </w:tabs>
        <w:autoSpaceDE w:val="0"/>
        <w:autoSpaceDN w:val="0"/>
        <w:adjustRightInd w:val="0"/>
        <w:ind w:firstLine="709"/>
        <w:rPr>
          <w:rFonts w:eastAsia="Calibri"/>
          <w:color w:val="000000"/>
          <w:sz w:val="28"/>
          <w:szCs w:val="28"/>
          <w:lang w:eastAsia="en-US"/>
        </w:rPr>
      </w:pPr>
      <w:r>
        <w:rPr>
          <w:rFonts w:eastAsia="Calibri"/>
          <w:color w:val="000000"/>
          <w:sz w:val="28"/>
          <w:szCs w:val="28"/>
          <w:lang w:eastAsia="en-US"/>
        </w:rPr>
        <w:t>6</w:t>
      </w:r>
      <w:r w:rsidR="001B38D7">
        <w:rPr>
          <w:rFonts w:eastAsia="Calibri"/>
          <w:color w:val="000000"/>
          <w:sz w:val="28"/>
          <w:szCs w:val="28"/>
          <w:lang w:eastAsia="en-US"/>
        </w:rPr>
        <w:t xml:space="preserve">. </w:t>
      </w:r>
      <w:r w:rsidR="001B38D7" w:rsidRPr="00805F85">
        <w:rPr>
          <w:rFonts w:eastAsia="Calibri"/>
          <w:b/>
          <w:color w:val="000000"/>
          <w:sz w:val="28"/>
          <w:szCs w:val="28"/>
          <w:lang w:eastAsia="en-US"/>
        </w:rPr>
        <w:t>Порядок рассмотрения инициативных проектов</w:t>
      </w:r>
    </w:p>
    <w:p w:rsidR="00BA07DF" w:rsidRDefault="00BA07DF" w:rsidP="00BA07D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6.1. Инициативный проект подлежит обязательному рассмотрению Администрацией Ярославского муниципального района в течение 30 дней со дня его внесения.</w:t>
      </w:r>
    </w:p>
    <w:p w:rsidR="001611F9" w:rsidRDefault="001611F9" w:rsidP="001611F9">
      <w:pPr>
        <w:autoSpaceDE w:val="0"/>
        <w:autoSpaceDN w:val="0"/>
        <w:adjustRightInd w:val="0"/>
        <w:ind w:firstLine="709"/>
        <w:jc w:val="both"/>
        <w:rPr>
          <w:rFonts w:eastAsiaTheme="minorHAnsi"/>
          <w:sz w:val="28"/>
          <w:szCs w:val="28"/>
          <w:lang w:eastAsia="en-US"/>
        </w:rPr>
      </w:pPr>
      <w:r>
        <w:rPr>
          <w:rFonts w:eastAsia="Calibri"/>
          <w:color w:val="000000"/>
          <w:sz w:val="28"/>
          <w:szCs w:val="28"/>
          <w:lang w:eastAsia="en-US"/>
        </w:rPr>
        <w:t xml:space="preserve">6.2. </w:t>
      </w:r>
      <w:r w:rsidRPr="00497413">
        <w:rPr>
          <w:rFonts w:eastAsia="Calibri"/>
          <w:color w:val="000000"/>
          <w:sz w:val="28"/>
          <w:szCs w:val="28"/>
          <w:lang w:eastAsia="en-US"/>
        </w:rPr>
        <w:t xml:space="preserve">Инициативный проект, внесённый в </w:t>
      </w:r>
      <w:r>
        <w:rPr>
          <w:rFonts w:eastAsia="Calibri"/>
          <w:color w:val="000000"/>
          <w:sz w:val="28"/>
          <w:szCs w:val="28"/>
          <w:lang w:eastAsia="en-US"/>
        </w:rPr>
        <w:t xml:space="preserve">Администрацию Ярославского муниципального района, </w:t>
      </w:r>
      <w:r w:rsidRPr="00497413">
        <w:rPr>
          <w:rFonts w:eastAsia="Calibri"/>
          <w:color w:val="000000"/>
          <w:sz w:val="28"/>
          <w:szCs w:val="28"/>
          <w:lang w:eastAsia="en-US"/>
        </w:rPr>
        <w:t xml:space="preserve">в течение </w:t>
      </w:r>
      <w:r>
        <w:rPr>
          <w:rFonts w:eastAsia="Calibri"/>
          <w:color w:val="000000"/>
          <w:sz w:val="28"/>
          <w:szCs w:val="28"/>
          <w:lang w:eastAsia="en-US"/>
        </w:rPr>
        <w:t>1 рабочего дня передается в уполномоченный орган для предварительного рассмотрения на соответствие требованиям</w:t>
      </w:r>
      <w:r w:rsidRPr="001611F9">
        <w:rPr>
          <w:rFonts w:eastAsia="Calibri"/>
          <w:color w:val="000000"/>
          <w:sz w:val="28"/>
          <w:szCs w:val="28"/>
          <w:lang w:eastAsia="en-US"/>
        </w:rPr>
        <w:t xml:space="preserve"> </w:t>
      </w:r>
      <w:r>
        <w:rPr>
          <w:rFonts w:eastAsia="Calibri"/>
          <w:color w:val="000000"/>
          <w:sz w:val="28"/>
          <w:szCs w:val="28"/>
          <w:lang w:eastAsia="en-US"/>
        </w:rPr>
        <w:t xml:space="preserve">к </w:t>
      </w:r>
      <w:r>
        <w:rPr>
          <w:rFonts w:eastAsiaTheme="minorHAnsi"/>
          <w:sz w:val="28"/>
          <w:szCs w:val="28"/>
          <w:lang w:eastAsia="en-US"/>
        </w:rPr>
        <w:t>порядку внесения инициативного проекта и его рассмотрения.</w:t>
      </w:r>
    </w:p>
    <w:p w:rsidR="001611F9" w:rsidRPr="009A0764" w:rsidRDefault="009A0764" w:rsidP="009A0764">
      <w:pPr>
        <w:autoSpaceDE w:val="0"/>
        <w:autoSpaceDN w:val="0"/>
        <w:adjustRightInd w:val="0"/>
        <w:ind w:firstLine="709"/>
        <w:jc w:val="both"/>
        <w:rPr>
          <w:rFonts w:eastAsia="Calibri"/>
          <w:sz w:val="28"/>
          <w:szCs w:val="28"/>
          <w:lang w:eastAsia="en-US"/>
        </w:rPr>
      </w:pPr>
      <w:r>
        <w:rPr>
          <w:rFonts w:eastAsiaTheme="minorHAnsi"/>
          <w:sz w:val="28"/>
          <w:szCs w:val="28"/>
          <w:lang w:eastAsia="en-US"/>
        </w:rPr>
        <w:t>6.3. Уполномоченный орган в течение 5</w:t>
      </w:r>
      <w:r w:rsidR="001611F9" w:rsidRPr="00497413">
        <w:rPr>
          <w:rFonts w:eastAsia="Calibri"/>
          <w:color w:val="000000"/>
          <w:sz w:val="28"/>
          <w:szCs w:val="28"/>
          <w:lang w:eastAsia="en-US"/>
        </w:rPr>
        <w:t xml:space="preserve"> рабочих дней со дня </w:t>
      </w:r>
      <w:r>
        <w:rPr>
          <w:rFonts w:eastAsia="Calibri"/>
          <w:color w:val="000000"/>
          <w:sz w:val="28"/>
          <w:szCs w:val="28"/>
          <w:lang w:eastAsia="en-US"/>
        </w:rPr>
        <w:t xml:space="preserve">поступления инициативного проекта рассматривает внесенный инициативный </w:t>
      </w:r>
      <w:r w:rsidRPr="009A0764">
        <w:rPr>
          <w:rFonts w:eastAsia="Calibri"/>
          <w:sz w:val="28"/>
          <w:szCs w:val="28"/>
          <w:lang w:eastAsia="en-US"/>
        </w:rPr>
        <w:t xml:space="preserve">проект на соответствие требованиям, установленным разделами </w:t>
      </w:r>
      <w:r w:rsidR="001611F9" w:rsidRPr="009A0764">
        <w:rPr>
          <w:rFonts w:eastAsia="Calibri"/>
          <w:sz w:val="28"/>
          <w:szCs w:val="28"/>
          <w:lang w:eastAsia="en-US"/>
        </w:rPr>
        <w:t>2, 3</w:t>
      </w:r>
      <w:r w:rsidRPr="009A0764">
        <w:rPr>
          <w:rFonts w:eastAsia="Calibri"/>
          <w:sz w:val="28"/>
          <w:szCs w:val="28"/>
          <w:lang w:eastAsia="en-US"/>
        </w:rPr>
        <w:t xml:space="preserve"> и 4 </w:t>
      </w:r>
      <w:r>
        <w:rPr>
          <w:rFonts w:eastAsia="Calibri"/>
          <w:sz w:val="28"/>
          <w:szCs w:val="28"/>
          <w:lang w:eastAsia="en-US"/>
        </w:rPr>
        <w:t>настоящего По</w:t>
      </w:r>
      <w:r w:rsidR="00C96516">
        <w:rPr>
          <w:rFonts w:eastAsia="Calibri"/>
          <w:sz w:val="28"/>
          <w:szCs w:val="28"/>
          <w:lang w:eastAsia="en-US"/>
        </w:rPr>
        <w:t>ложения</w:t>
      </w:r>
      <w:r>
        <w:rPr>
          <w:rFonts w:eastAsia="Calibri"/>
          <w:sz w:val="28"/>
          <w:szCs w:val="28"/>
          <w:lang w:eastAsia="en-US"/>
        </w:rPr>
        <w:t>.</w:t>
      </w:r>
    </w:p>
    <w:p w:rsidR="009A0764" w:rsidRPr="009A0764" w:rsidRDefault="001611F9" w:rsidP="009A0764">
      <w:pPr>
        <w:tabs>
          <w:tab w:val="left" w:pos="0"/>
        </w:tabs>
        <w:autoSpaceDE w:val="0"/>
        <w:autoSpaceDN w:val="0"/>
        <w:adjustRightInd w:val="0"/>
        <w:ind w:firstLine="709"/>
        <w:jc w:val="both"/>
        <w:rPr>
          <w:rFonts w:eastAsiaTheme="minorHAnsi"/>
          <w:sz w:val="28"/>
          <w:szCs w:val="28"/>
          <w:lang w:eastAsia="en-US"/>
        </w:rPr>
      </w:pPr>
      <w:proofErr w:type="gramStart"/>
      <w:r w:rsidRPr="009A0764">
        <w:rPr>
          <w:rFonts w:eastAsia="Calibri"/>
          <w:sz w:val="28"/>
          <w:szCs w:val="28"/>
          <w:lang w:eastAsia="en-US"/>
        </w:rPr>
        <w:t xml:space="preserve">В случае несоответствия инициативного проекта </w:t>
      </w:r>
      <w:r w:rsidR="009A0764">
        <w:rPr>
          <w:rFonts w:eastAsia="Calibri"/>
          <w:sz w:val="28"/>
          <w:szCs w:val="28"/>
          <w:lang w:eastAsia="en-US"/>
        </w:rPr>
        <w:t xml:space="preserve">установленным </w:t>
      </w:r>
      <w:r w:rsidRPr="009A0764">
        <w:rPr>
          <w:rFonts w:eastAsia="Calibri"/>
          <w:sz w:val="28"/>
          <w:szCs w:val="28"/>
          <w:lang w:eastAsia="en-US"/>
        </w:rPr>
        <w:t xml:space="preserve">требованиям </w:t>
      </w:r>
      <w:r w:rsidR="009A0764">
        <w:rPr>
          <w:rFonts w:eastAsia="Calibri"/>
          <w:sz w:val="28"/>
          <w:szCs w:val="28"/>
          <w:lang w:eastAsia="en-US"/>
        </w:rPr>
        <w:t xml:space="preserve">к </w:t>
      </w:r>
      <w:r w:rsidR="009A0764" w:rsidRPr="009A0764">
        <w:rPr>
          <w:rFonts w:eastAsiaTheme="minorHAnsi"/>
          <w:sz w:val="28"/>
          <w:szCs w:val="28"/>
          <w:lang w:eastAsia="en-US"/>
        </w:rPr>
        <w:t>порядк</w:t>
      </w:r>
      <w:r w:rsidR="009A0764">
        <w:rPr>
          <w:rFonts w:eastAsiaTheme="minorHAnsi"/>
          <w:sz w:val="28"/>
          <w:szCs w:val="28"/>
          <w:lang w:eastAsia="en-US"/>
        </w:rPr>
        <w:t>у</w:t>
      </w:r>
      <w:r w:rsidR="009A0764" w:rsidRPr="009A0764">
        <w:rPr>
          <w:rFonts w:eastAsiaTheme="minorHAnsi"/>
          <w:sz w:val="28"/>
          <w:szCs w:val="28"/>
          <w:lang w:eastAsia="en-US"/>
        </w:rPr>
        <w:t xml:space="preserve"> внесения инициативного проекта и его рассмотрения</w:t>
      </w:r>
      <w:r w:rsidRPr="009A0764">
        <w:rPr>
          <w:rFonts w:eastAsia="Calibri"/>
          <w:sz w:val="28"/>
          <w:szCs w:val="28"/>
          <w:lang w:eastAsia="en-US"/>
        </w:rPr>
        <w:t xml:space="preserve">, </w:t>
      </w:r>
      <w:r w:rsidR="009A0764" w:rsidRPr="009A0764">
        <w:rPr>
          <w:rFonts w:eastAsia="Calibri"/>
          <w:sz w:val="28"/>
          <w:szCs w:val="28"/>
          <w:lang w:eastAsia="en-US"/>
        </w:rPr>
        <w:t xml:space="preserve">уполномоченный орган </w:t>
      </w:r>
      <w:r w:rsidR="004D586D">
        <w:rPr>
          <w:rFonts w:eastAsia="Calibri"/>
          <w:sz w:val="28"/>
          <w:szCs w:val="28"/>
          <w:lang w:eastAsia="en-US"/>
        </w:rPr>
        <w:t>готовит</w:t>
      </w:r>
      <w:r w:rsidR="00607AC0">
        <w:rPr>
          <w:rFonts w:eastAsia="Calibri"/>
          <w:sz w:val="28"/>
          <w:szCs w:val="28"/>
          <w:lang w:eastAsia="en-US"/>
        </w:rPr>
        <w:t xml:space="preserve"> решение</w:t>
      </w:r>
      <w:r w:rsidR="009A0764" w:rsidRPr="009A0764">
        <w:rPr>
          <w:rFonts w:eastAsia="Calibri"/>
          <w:sz w:val="28"/>
          <w:szCs w:val="28"/>
          <w:lang w:eastAsia="en-US"/>
        </w:rPr>
        <w:t xml:space="preserve"> Администрации Ярославского муниципального района </w:t>
      </w:r>
      <w:r w:rsidR="009A0764" w:rsidRPr="009A0764">
        <w:rPr>
          <w:rFonts w:eastAsiaTheme="minorHAnsi"/>
          <w:sz w:val="28"/>
          <w:szCs w:val="28"/>
          <w:lang w:eastAsia="en-US"/>
        </w:rPr>
        <w:t>об отказе в поддержке инициативного проекта в связи с несоблюдением установленного порядка внесения инициативного проекта и его рассмотрения.</w:t>
      </w:r>
      <w:proofErr w:type="gramEnd"/>
    </w:p>
    <w:p w:rsidR="00644F8B" w:rsidRDefault="009A0764" w:rsidP="001611F9">
      <w:pPr>
        <w:tabs>
          <w:tab w:val="left" w:pos="0"/>
        </w:tabs>
        <w:autoSpaceDE w:val="0"/>
        <w:autoSpaceDN w:val="0"/>
        <w:adjustRightInd w:val="0"/>
        <w:ind w:firstLine="709"/>
        <w:jc w:val="both"/>
        <w:rPr>
          <w:rFonts w:eastAsia="Calibri"/>
          <w:color w:val="000000"/>
          <w:sz w:val="28"/>
          <w:szCs w:val="28"/>
          <w:lang w:eastAsia="en-US"/>
        </w:rPr>
      </w:pPr>
      <w:proofErr w:type="gramStart"/>
      <w:r w:rsidRPr="009A0764">
        <w:rPr>
          <w:rFonts w:eastAsia="Calibri"/>
          <w:sz w:val="28"/>
          <w:szCs w:val="28"/>
          <w:lang w:eastAsia="en-US"/>
        </w:rPr>
        <w:t xml:space="preserve">В случае соответствия инициативного проекта </w:t>
      </w:r>
      <w:r>
        <w:rPr>
          <w:rFonts w:eastAsia="Calibri"/>
          <w:sz w:val="28"/>
          <w:szCs w:val="28"/>
          <w:lang w:eastAsia="en-US"/>
        </w:rPr>
        <w:t xml:space="preserve">установленным </w:t>
      </w:r>
      <w:r w:rsidRPr="009A0764">
        <w:rPr>
          <w:rFonts w:eastAsia="Calibri"/>
          <w:sz w:val="28"/>
          <w:szCs w:val="28"/>
          <w:lang w:eastAsia="en-US"/>
        </w:rPr>
        <w:t xml:space="preserve">требованиям </w:t>
      </w:r>
      <w:r>
        <w:rPr>
          <w:rFonts w:eastAsia="Calibri"/>
          <w:sz w:val="28"/>
          <w:szCs w:val="28"/>
          <w:lang w:eastAsia="en-US"/>
        </w:rPr>
        <w:t xml:space="preserve">к </w:t>
      </w:r>
      <w:r w:rsidRPr="009A0764">
        <w:rPr>
          <w:rFonts w:eastAsiaTheme="minorHAnsi"/>
          <w:sz w:val="28"/>
          <w:szCs w:val="28"/>
          <w:lang w:eastAsia="en-US"/>
        </w:rPr>
        <w:t>порядк</w:t>
      </w:r>
      <w:r>
        <w:rPr>
          <w:rFonts w:eastAsiaTheme="minorHAnsi"/>
          <w:sz w:val="28"/>
          <w:szCs w:val="28"/>
          <w:lang w:eastAsia="en-US"/>
        </w:rPr>
        <w:t>у</w:t>
      </w:r>
      <w:r w:rsidRPr="009A0764">
        <w:rPr>
          <w:rFonts w:eastAsiaTheme="minorHAnsi"/>
          <w:sz w:val="28"/>
          <w:szCs w:val="28"/>
          <w:lang w:eastAsia="en-US"/>
        </w:rPr>
        <w:t xml:space="preserve"> внесения инициативного проекта и его рассмотрения</w:t>
      </w:r>
      <w:r>
        <w:rPr>
          <w:rFonts w:eastAsia="Calibri"/>
          <w:color w:val="000000"/>
          <w:sz w:val="28"/>
          <w:szCs w:val="28"/>
          <w:lang w:eastAsia="en-US"/>
        </w:rPr>
        <w:t xml:space="preserve"> уполномоченный орган </w:t>
      </w:r>
      <w:r>
        <w:rPr>
          <w:rFonts w:eastAsiaTheme="minorHAnsi"/>
          <w:sz w:val="28"/>
          <w:szCs w:val="28"/>
          <w:lang w:eastAsia="en-US"/>
        </w:rPr>
        <w:t>организует рассмотрение инициативного проекта в Администрации Ярославского муниципального района</w:t>
      </w:r>
      <w:r w:rsidR="00644F8B">
        <w:rPr>
          <w:rFonts w:eastAsiaTheme="minorHAnsi"/>
          <w:sz w:val="28"/>
          <w:szCs w:val="28"/>
          <w:lang w:eastAsia="en-US"/>
        </w:rPr>
        <w:t>, направляет инициативный проект в</w:t>
      </w:r>
      <w:r>
        <w:rPr>
          <w:rFonts w:eastAsiaTheme="minorHAnsi"/>
          <w:sz w:val="28"/>
          <w:szCs w:val="28"/>
          <w:lang w:eastAsia="en-US"/>
        </w:rPr>
        <w:t xml:space="preserve"> </w:t>
      </w:r>
      <w:r>
        <w:rPr>
          <w:bCs/>
          <w:sz w:val="28"/>
          <w:szCs w:val="28"/>
        </w:rPr>
        <w:t>структурн</w:t>
      </w:r>
      <w:r w:rsidR="00607AC0">
        <w:rPr>
          <w:bCs/>
          <w:sz w:val="28"/>
          <w:szCs w:val="28"/>
        </w:rPr>
        <w:t>ые</w:t>
      </w:r>
      <w:r>
        <w:rPr>
          <w:bCs/>
          <w:sz w:val="28"/>
          <w:szCs w:val="28"/>
        </w:rPr>
        <w:t xml:space="preserve"> подразделени</w:t>
      </w:r>
      <w:r w:rsidR="00607AC0">
        <w:rPr>
          <w:bCs/>
          <w:sz w:val="28"/>
          <w:szCs w:val="28"/>
        </w:rPr>
        <w:t>я</w:t>
      </w:r>
      <w:r>
        <w:rPr>
          <w:bCs/>
          <w:sz w:val="28"/>
          <w:szCs w:val="28"/>
        </w:rPr>
        <w:t xml:space="preserve"> аппарата </w:t>
      </w:r>
      <w:r w:rsidRPr="008C1346">
        <w:rPr>
          <w:rFonts w:eastAsia="Calibri"/>
          <w:color w:val="000000"/>
          <w:sz w:val="28"/>
          <w:szCs w:val="28"/>
          <w:lang w:eastAsia="en-US"/>
        </w:rPr>
        <w:t>Администрации 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 либо отраслев</w:t>
      </w:r>
      <w:r w:rsidR="00607AC0">
        <w:rPr>
          <w:rFonts w:eastAsia="Calibri"/>
          <w:color w:val="000000"/>
          <w:sz w:val="28"/>
          <w:szCs w:val="28"/>
          <w:lang w:eastAsia="en-US"/>
        </w:rPr>
        <w:t>ые</w:t>
      </w:r>
      <w:r>
        <w:rPr>
          <w:rFonts w:eastAsia="Calibri"/>
          <w:color w:val="000000"/>
          <w:sz w:val="28"/>
          <w:szCs w:val="28"/>
          <w:lang w:eastAsia="en-US"/>
        </w:rPr>
        <w:t xml:space="preserve"> (функциональны</w:t>
      </w:r>
      <w:r w:rsidR="00607AC0">
        <w:rPr>
          <w:rFonts w:eastAsia="Calibri"/>
          <w:color w:val="000000"/>
          <w:sz w:val="28"/>
          <w:szCs w:val="28"/>
          <w:lang w:eastAsia="en-US"/>
        </w:rPr>
        <w:t>е</w:t>
      </w:r>
      <w:r>
        <w:rPr>
          <w:rFonts w:eastAsia="Calibri"/>
          <w:color w:val="000000"/>
          <w:sz w:val="28"/>
          <w:szCs w:val="28"/>
          <w:lang w:eastAsia="en-US"/>
        </w:rPr>
        <w:t>) орган</w:t>
      </w:r>
      <w:r w:rsidR="00607AC0">
        <w:rPr>
          <w:rFonts w:eastAsia="Calibri"/>
          <w:color w:val="000000"/>
          <w:sz w:val="28"/>
          <w:szCs w:val="28"/>
          <w:lang w:eastAsia="en-US"/>
        </w:rPr>
        <w:t>ы</w:t>
      </w:r>
      <w:r>
        <w:rPr>
          <w:rFonts w:eastAsia="Calibri"/>
          <w:color w:val="000000"/>
          <w:sz w:val="28"/>
          <w:szCs w:val="28"/>
          <w:lang w:eastAsia="en-US"/>
        </w:rPr>
        <w:t xml:space="preserve"> Администрации Ярославского муниципального района</w:t>
      </w:r>
      <w:r w:rsidRPr="008C1346">
        <w:rPr>
          <w:rFonts w:eastAsia="Calibri"/>
          <w:color w:val="000000"/>
          <w:sz w:val="28"/>
          <w:szCs w:val="28"/>
          <w:lang w:eastAsia="en-US"/>
        </w:rPr>
        <w:t xml:space="preserve">, </w:t>
      </w:r>
      <w:r>
        <w:rPr>
          <w:rFonts w:eastAsia="Calibri"/>
          <w:color w:val="000000"/>
          <w:sz w:val="28"/>
          <w:szCs w:val="28"/>
          <w:lang w:eastAsia="en-US"/>
        </w:rPr>
        <w:t>к компетенции которых отнесена реализация мероприятий, предусмотренных инициативным проектом.</w:t>
      </w:r>
      <w:proofErr w:type="gramEnd"/>
    </w:p>
    <w:p w:rsidR="00644F8B" w:rsidRDefault="00644F8B" w:rsidP="00644F8B">
      <w:pPr>
        <w:tabs>
          <w:tab w:val="left" w:pos="0"/>
        </w:tabs>
        <w:autoSpaceDE w:val="0"/>
        <w:autoSpaceDN w:val="0"/>
        <w:adjustRightInd w:val="0"/>
        <w:ind w:firstLine="709"/>
        <w:jc w:val="both"/>
        <w:rPr>
          <w:rFonts w:cs="Courier New"/>
          <w:color w:val="000000"/>
          <w:sz w:val="28"/>
          <w:szCs w:val="28"/>
        </w:rPr>
      </w:pPr>
      <w:r>
        <w:rPr>
          <w:rFonts w:eastAsia="Calibri"/>
          <w:color w:val="000000"/>
          <w:sz w:val="28"/>
          <w:szCs w:val="28"/>
          <w:lang w:eastAsia="en-US"/>
        </w:rPr>
        <w:t>6.4</w:t>
      </w:r>
      <w:r w:rsidRPr="00497413">
        <w:rPr>
          <w:rFonts w:eastAsia="Calibri"/>
          <w:color w:val="000000"/>
          <w:sz w:val="28"/>
          <w:szCs w:val="28"/>
          <w:lang w:eastAsia="en-US"/>
        </w:rPr>
        <w:t xml:space="preserve">. </w:t>
      </w:r>
      <w:r>
        <w:rPr>
          <w:bCs/>
          <w:sz w:val="28"/>
          <w:szCs w:val="28"/>
        </w:rPr>
        <w:t xml:space="preserve">Структурное подразделение аппарата </w:t>
      </w:r>
      <w:r w:rsidRPr="008C1346">
        <w:rPr>
          <w:rFonts w:eastAsia="Calibri"/>
          <w:color w:val="000000"/>
          <w:sz w:val="28"/>
          <w:szCs w:val="28"/>
          <w:lang w:eastAsia="en-US"/>
        </w:rPr>
        <w:t>Администрации 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 либо отраслевой (функциональный) орган Администрации Ярославского муниципального района</w:t>
      </w:r>
      <w:r w:rsidRPr="008C1346">
        <w:rPr>
          <w:rFonts w:eastAsia="Calibri"/>
          <w:color w:val="000000"/>
          <w:sz w:val="28"/>
          <w:szCs w:val="28"/>
          <w:lang w:eastAsia="en-US"/>
        </w:rPr>
        <w:t xml:space="preserve">, </w:t>
      </w:r>
      <w:r>
        <w:rPr>
          <w:rFonts w:eastAsia="Calibri"/>
          <w:color w:val="000000"/>
          <w:sz w:val="28"/>
          <w:szCs w:val="28"/>
          <w:lang w:eastAsia="en-US"/>
        </w:rPr>
        <w:t xml:space="preserve">к компетенции которых отнесена реализация мероприятий, предусмотренных инициативным проектом, не позднее 10 рабочих дней со дня поступления инициативного проекта </w:t>
      </w:r>
      <w:r w:rsidR="00607AC0">
        <w:rPr>
          <w:rFonts w:cs="Courier New"/>
          <w:color w:val="000000"/>
          <w:sz w:val="28"/>
          <w:szCs w:val="28"/>
        </w:rPr>
        <w:t>готовят и направляют</w:t>
      </w:r>
      <w:r>
        <w:rPr>
          <w:rFonts w:cs="Courier New"/>
          <w:color w:val="000000"/>
          <w:sz w:val="28"/>
          <w:szCs w:val="28"/>
        </w:rPr>
        <w:t xml:space="preserve"> в уполномоченн</w:t>
      </w:r>
      <w:r w:rsidR="00607AC0">
        <w:rPr>
          <w:rFonts w:cs="Courier New"/>
          <w:color w:val="000000"/>
          <w:sz w:val="28"/>
          <w:szCs w:val="28"/>
        </w:rPr>
        <w:t>ый</w:t>
      </w:r>
      <w:r>
        <w:rPr>
          <w:rFonts w:cs="Courier New"/>
          <w:color w:val="000000"/>
          <w:sz w:val="28"/>
          <w:szCs w:val="28"/>
        </w:rPr>
        <w:t xml:space="preserve"> орган заключение:</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1) о соответствии (несоответствии)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w:t>
      </w:r>
      <w:r w:rsidR="004D586D">
        <w:rPr>
          <w:rFonts w:eastAsia="Calibri"/>
          <w:color w:val="000000"/>
          <w:sz w:val="28"/>
          <w:szCs w:val="28"/>
          <w:lang w:eastAsia="en-US"/>
        </w:rPr>
        <w:t>Ярославской области</w:t>
      </w:r>
      <w:r>
        <w:rPr>
          <w:rFonts w:eastAsia="Calibri"/>
          <w:color w:val="000000"/>
          <w:sz w:val="28"/>
          <w:szCs w:val="28"/>
          <w:lang w:eastAsia="en-US"/>
        </w:rPr>
        <w:t xml:space="preserve">, Уставу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w:t>
      </w:r>
      <w:r w:rsidR="004D586D">
        <w:rPr>
          <w:rFonts w:eastAsia="Calibri"/>
          <w:color w:val="000000"/>
          <w:sz w:val="28"/>
          <w:szCs w:val="28"/>
          <w:lang w:eastAsia="en-US"/>
        </w:rPr>
        <w:t>, иным муниципальным правовым актам Ярославского муниципального района</w:t>
      </w:r>
      <w:r>
        <w:rPr>
          <w:rFonts w:eastAsia="Calibri"/>
          <w:color w:val="000000"/>
          <w:sz w:val="28"/>
          <w:szCs w:val="28"/>
          <w:lang w:eastAsia="en-US"/>
        </w:rPr>
        <w:t>;</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lastRenderedPageBreak/>
        <w:t xml:space="preserve">2) о возможности (невозможности) реализации инициативного проекта органами местного самоуправления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 путем использования предоставленных им полномочий и прав;</w:t>
      </w:r>
    </w:p>
    <w:p w:rsidR="00644F8B" w:rsidRDefault="00607AC0"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w:t>
      </w:r>
      <w:r w:rsidR="00644F8B">
        <w:rPr>
          <w:rFonts w:eastAsia="Calibri"/>
          <w:color w:val="000000"/>
          <w:sz w:val="28"/>
          <w:szCs w:val="28"/>
          <w:lang w:eastAsia="en-US"/>
        </w:rPr>
        <w:t>) о наличии (отсутствии) средств районного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644F8B" w:rsidRDefault="00607AC0"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4</w:t>
      </w:r>
      <w:r w:rsidR="00644F8B">
        <w:rPr>
          <w:rFonts w:eastAsia="Calibri"/>
          <w:color w:val="000000"/>
          <w:sz w:val="28"/>
          <w:szCs w:val="28"/>
          <w:lang w:eastAsia="en-US"/>
        </w:rPr>
        <w:t>) о возможности (невозможности) решения описанной в инициативном проекте проблемы более эффективным способом.</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6.5. Уполномоченный орган по результатам рассмотрения инициативного проекта </w:t>
      </w:r>
      <w:r w:rsidR="006315CC">
        <w:rPr>
          <w:bCs/>
          <w:sz w:val="28"/>
          <w:szCs w:val="28"/>
        </w:rPr>
        <w:t xml:space="preserve">структурными подразделениями аппарата </w:t>
      </w:r>
      <w:r w:rsidR="006315CC" w:rsidRPr="008C1346">
        <w:rPr>
          <w:rFonts w:eastAsia="Calibri"/>
          <w:color w:val="000000"/>
          <w:sz w:val="28"/>
          <w:szCs w:val="28"/>
          <w:lang w:eastAsia="en-US"/>
        </w:rPr>
        <w:t>Администрации Ярославско</w:t>
      </w:r>
      <w:r w:rsidR="006315CC">
        <w:rPr>
          <w:rFonts w:eastAsia="Calibri"/>
          <w:color w:val="000000"/>
          <w:sz w:val="28"/>
          <w:szCs w:val="28"/>
          <w:lang w:eastAsia="en-US"/>
        </w:rPr>
        <w:t>го</w:t>
      </w:r>
      <w:r w:rsidR="006315CC" w:rsidRPr="008C1346">
        <w:rPr>
          <w:rFonts w:eastAsia="Calibri"/>
          <w:color w:val="000000"/>
          <w:sz w:val="28"/>
          <w:szCs w:val="28"/>
          <w:lang w:eastAsia="en-US"/>
        </w:rPr>
        <w:t xml:space="preserve"> муниципально</w:t>
      </w:r>
      <w:r w:rsidR="006315CC">
        <w:rPr>
          <w:rFonts w:eastAsia="Calibri"/>
          <w:color w:val="000000"/>
          <w:sz w:val="28"/>
          <w:szCs w:val="28"/>
          <w:lang w:eastAsia="en-US"/>
        </w:rPr>
        <w:t>го</w:t>
      </w:r>
      <w:r w:rsidR="006315CC" w:rsidRPr="008C1346">
        <w:rPr>
          <w:rFonts w:eastAsia="Calibri"/>
          <w:color w:val="000000"/>
          <w:sz w:val="28"/>
          <w:szCs w:val="28"/>
          <w:lang w:eastAsia="en-US"/>
        </w:rPr>
        <w:t xml:space="preserve"> район</w:t>
      </w:r>
      <w:r w:rsidR="006315CC">
        <w:rPr>
          <w:rFonts w:eastAsia="Calibri"/>
          <w:color w:val="000000"/>
          <w:sz w:val="28"/>
          <w:szCs w:val="28"/>
          <w:lang w:eastAsia="en-US"/>
        </w:rPr>
        <w:t>а либо отраслевыми (функциональными) органами Администрации Ярославского муниципального района</w:t>
      </w:r>
      <w:r w:rsidR="006315CC" w:rsidRPr="008C1346">
        <w:rPr>
          <w:rFonts w:eastAsia="Calibri"/>
          <w:color w:val="000000"/>
          <w:sz w:val="28"/>
          <w:szCs w:val="28"/>
          <w:lang w:eastAsia="en-US"/>
        </w:rPr>
        <w:t xml:space="preserve">, </w:t>
      </w:r>
      <w:r w:rsidR="006315CC">
        <w:rPr>
          <w:rFonts w:eastAsia="Calibri"/>
          <w:color w:val="000000"/>
          <w:sz w:val="28"/>
          <w:szCs w:val="28"/>
          <w:lang w:eastAsia="en-US"/>
        </w:rPr>
        <w:t xml:space="preserve">к компетенции которых отнесена реализация мероприятий, предусмотренных инициативным проектом, </w:t>
      </w:r>
      <w:r>
        <w:rPr>
          <w:rFonts w:eastAsia="Calibri"/>
          <w:color w:val="000000"/>
          <w:sz w:val="28"/>
          <w:szCs w:val="28"/>
          <w:lang w:eastAsia="en-US"/>
        </w:rPr>
        <w:t xml:space="preserve">готовит проект </w:t>
      </w:r>
      <w:r w:rsidR="00607AC0">
        <w:rPr>
          <w:rFonts w:eastAsia="Calibri"/>
          <w:color w:val="000000"/>
          <w:sz w:val="28"/>
          <w:szCs w:val="28"/>
          <w:lang w:eastAsia="en-US"/>
        </w:rPr>
        <w:t xml:space="preserve">решения </w:t>
      </w:r>
      <w:r>
        <w:rPr>
          <w:rFonts w:eastAsia="Calibri"/>
          <w:color w:val="000000"/>
          <w:sz w:val="28"/>
          <w:szCs w:val="28"/>
          <w:lang w:eastAsia="en-US"/>
        </w:rPr>
        <w:t>Администрации Ярославского муниципального района</w:t>
      </w:r>
      <w:r w:rsidR="006315CC">
        <w:rPr>
          <w:rFonts w:eastAsia="Calibri"/>
          <w:color w:val="000000"/>
          <w:sz w:val="28"/>
          <w:szCs w:val="28"/>
          <w:lang w:eastAsia="en-US"/>
        </w:rPr>
        <w:t xml:space="preserve"> по соответствующему инициативному проекту</w:t>
      </w:r>
      <w:r>
        <w:rPr>
          <w:rFonts w:eastAsia="Calibri"/>
          <w:color w:val="000000"/>
          <w:sz w:val="28"/>
          <w:szCs w:val="28"/>
          <w:lang w:eastAsia="en-US"/>
        </w:rPr>
        <w:t>.</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6.6. Администрации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 по результатам рассмотрения инициативного проекта принимает одно из следующих решений:</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 поддержать инициативный проект и продолжить работу над ним в пределах бюджетных ассигнований, предусмотренных решением о районном бюджете, на соответствующие цели и (или) в соответствии с порядком составления и рассмотрения проекта районного бюджета (внесения изменений в решение о районном бюджете);</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6.</w:t>
      </w:r>
      <w:r w:rsidR="006315CC">
        <w:rPr>
          <w:rFonts w:eastAsia="Calibri"/>
          <w:color w:val="000000"/>
          <w:sz w:val="28"/>
          <w:szCs w:val="28"/>
          <w:lang w:eastAsia="en-US"/>
        </w:rPr>
        <w:t>7</w:t>
      </w:r>
      <w:r>
        <w:rPr>
          <w:rFonts w:eastAsia="Calibri"/>
          <w:color w:val="000000"/>
          <w:sz w:val="28"/>
          <w:szCs w:val="28"/>
          <w:lang w:eastAsia="en-US"/>
        </w:rPr>
        <w:t>. В случае</w:t>
      </w:r>
      <w:proofErr w:type="gramStart"/>
      <w:r>
        <w:rPr>
          <w:rFonts w:eastAsia="Calibri"/>
          <w:color w:val="000000"/>
          <w:sz w:val="28"/>
          <w:szCs w:val="28"/>
          <w:lang w:eastAsia="en-US"/>
        </w:rPr>
        <w:t>,</w:t>
      </w:r>
      <w:proofErr w:type="gramEnd"/>
      <w:r>
        <w:rPr>
          <w:rFonts w:eastAsia="Calibri"/>
          <w:color w:val="000000"/>
          <w:sz w:val="28"/>
          <w:szCs w:val="28"/>
          <w:lang w:eastAsia="en-US"/>
        </w:rPr>
        <w:t xml:space="preserve"> если в </w:t>
      </w:r>
      <w:r w:rsidR="006315CC">
        <w:rPr>
          <w:rFonts w:eastAsia="Calibri"/>
          <w:color w:val="000000"/>
          <w:sz w:val="28"/>
          <w:szCs w:val="28"/>
          <w:lang w:eastAsia="en-US"/>
        </w:rPr>
        <w:t xml:space="preserve">Администрацию Ярославского муниципального района </w:t>
      </w:r>
      <w:r>
        <w:rPr>
          <w:rFonts w:eastAsia="Calibri"/>
          <w:color w:val="000000"/>
          <w:sz w:val="28"/>
          <w:szCs w:val="28"/>
          <w:lang w:eastAsia="en-US"/>
        </w:rPr>
        <w:t xml:space="preserve">внесено несколько инициативных проектов, в том числе с описанием аналогичных по содержанию приоритетных проблем, </w:t>
      </w:r>
      <w:r w:rsidR="006315CC">
        <w:rPr>
          <w:rFonts w:eastAsia="Calibri"/>
          <w:color w:val="000000"/>
          <w:sz w:val="28"/>
          <w:szCs w:val="28"/>
          <w:lang w:eastAsia="en-US"/>
        </w:rPr>
        <w:t xml:space="preserve">по которым принято решение о поддержке, </w:t>
      </w:r>
      <w:r>
        <w:rPr>
          <w:rFonts w:eastAsia="Calibri"/>
          <w:color w:val="000000"/>
          <w:sz w:val="28"/>
          <w:szCs w:val="28"/>
          <w:lang w:eastAsia="en-US"/>
        </w:rPr>
        <w:t>уполномоченный орган организует проведение конкурсного отбора и информирует об этом инициатор</w:t>
      </w:r>
      <w:r w:rsidR="006315CC">
        <w:rPr>
          <w:rFonts w:eastAsia="Calibri"/>
          <w:color w:val="000000"/>
          <w:sz w:val="28"/>
          <w:szCs w:val="28"/>
          <w:lang w:eastAsia="en-US"/>
        </w:rPr>
        <w:t>ов</w:t>
      </w:r>
      <w:r>
        <w:rPr>
          <w:rFonts w:eastAsia="Calibri"/>
          <w:color w:val="000000"/>
          <w:sz w:val="28"/>
          <w:szCs w:val="28"/>
          <w:lang w:eastAsia="en-US"/>
        </w:rPr>
        <w:t xml:space="preserve"> проект</w:t>
      </w:r>
      <w:r w:rsidR="006315CC">
        <w:rPr>
          <w:rFonts w:eastAsia="Calibri"/>
          <w:color w:val="000000"/>
          <w:sz w:val="28"/>
          <w:szCs w:val="28"/>
          <w:lang w:eastAsia="en-US"/>
        </w:rPr>
        <w:t>ов</w:t>
      </w:r>
      <w:r>
        <w:rPr>
          <w:rFonts w:eastAsia="Calibri"/>
          <w:color w:val="000000"/>
          <w:sz w:val="28"/>
          <w:szCs w:val="28"/>
          <w:lang w:eastAsia="en-US"/>
        </w:rPr>
        <w:t xml:space="preserve">. </w:t>
      </w:r>
    </w:p>
    <w:p w:rsidR="00644F8B" w:rsidRDefault="006315CC"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6.8.</w:t>
      </w:r>
      <w:r w:rsidR="00644F8B">
        <w:rPr>
          <w:rFonts w:eastAsia="Calibri"/>
          <w:color w:val="000000"/>
          <w:sz w:val="28"/>
          <w:szCs w:val="28"/>
          <w:lang w:eastAsia="en-US"/>
        </w:rPr>
        <w:t xml:space="preserve"> Администрация </w:t>
      </w:r>
      <w:r w:rsidR="00644F8B" w:rsidRPr="00521389">
        <w:rPr>
          <w:rFonts w:eastAsia="Calibri"/>
          <w:color w:val="000000"/>
          <w:sz w:val="28"/>
          <w:szCs w:val="28"/>
          <w:lang w:eastAsia="en-US"/>
        </w:rPr>
        <w:t>Ярославско</w:t>
      </w:r>
      <w:r w:rsidR="00644F8B">
        <w:rPr>
          <w:rFonts w:eastAsia="Calibri"/>
          <w:color w:val="000000"/>
          <w:sz w:val="28"/>
          <w:szCs w:val="28"/>
          <w:lang w:eastAsia="en-US"/>
        </w:rPr>
        <w:t>го</w:t>
      </w:r>
      <w:r w:rsidR="00644F8B" w:rsidRPr="00521389">
        <w:rPr>
          <w:rFonts w:eastAsia="Calibri"/>
          <w:color w:val="000000"/>
          <w:sz w:val="28"/>
          <w:szCs w:val="28"/>
          <w:lang w:eastAsia="en-US"/>
        </w:rPr>
        <w:t xml:space="preserve"> муниципально</w:t>
      </w:r>
      <w:r w:rsidR="00644F8B">
        <w:rPr>
          <w:rFonts w:eastAsia="Calibri"/>
          <w:color w:val="000000"/>
          <w:sz w:val="28"/>
          <w:szCs w:val="28"/>
          <w:lang w:eastAsia="en-US"/>
        </w:rPr>
        <w:t>го</w:t>
      </w:r>
      <w:r w:rsidR="00644F8B" w:rsidRPr="00521389">
        <w:rPr>
          <w:rFonts w:eastAsia="Calibri"/>
          <w:color w:val="000000"/>
          <w:sz w:val="28"/>
          <w:szCs w:val="28"/>
          <w:lang w:eastAsia="en-US"/>
        </w:rPr>
        <w:t xml:space="preserve"> район</w:t>
      </w:r>
      <w:r w:rsidR="00644F8B">
        <w:rPr>
          <w:rFonts w:eastAsia="Calibri"/>
          <w:color w:val="000000"/>
          <w:sz w:val="28"/>
          <w:szCs w:val="28"/>
          <w:lang w:eastAsia="en-US"/>
        </w:rPr>
        <w:t>а принимает решение об отказе в поддержке инициативного проекта в одном из следующих случаев:</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 несоблюдение установленного порядка внесения инициативного проекта и его рассмотрения;</w:t>
      </w:r>
    </w:p>
    <w:p w:rsidR="004D586D" w:rsidRDefault="00644F8B" w:rsidP="004D586D">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w:t>
      </w:r>
      <w:r w:rsidR="004D586D">
        <w:rPr>
          <w:rFonts w:eastAsia="Calibri"/>
          <w:color w:val="000000"/>
          <w:sz w:val="28"/>
          <w:szCs w:val="28"/>
          <w:lang w:eastAsia="en-US"/>
        </w:rPr>
        <w:t>, иным муниципальным правовым актам Ярославского муниципального района;</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3) невозможность реализации инициативного проекта ввиду отсутствия у органов местного самоуправления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а необходимых полномочий и прав;</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lastRenderedPageBreak/>
        <w:t>4) отсутствие средств районного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5) наличие возможности решения описанной в инициативном проекте проблемы более эффективным способом;</w:t>
      </w:r>
    </w:p>
    <w:p w:rsidR="00644F8B" w:rsidRDefault="00644F8B" w:rsidP="00644F8B">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6) признание инициативного проекта не прошедшим конкурсный отбор.</w:t>
      </w:r>
    </w:p>
    <w:p w:rsidR="006315CC" w:rsidRDefault="006315CC" w:rsidP="006315CC">
      <w:pPr>
        <w:autoSpaceDE w:val="0"/>
        <w:autoSpaceDN w:val="0"/>
        <w:adjustRightInd w:val="0"/>
        <w:ind w:firstLine="709"/>
        <w:jc w:val="both"/>
        <w:rPr>
          <w:rFonts w:eastAsiaTheme="minorHAnsi"/>
          <w:sz w:val="28"/>
          <w:szCs w:val="28"/>
          <w:lang w:eastAsia="en-US"/>
        </w:rPr>
      </w:pPr>
      <w:r>
        <w:rPr>
          <w:rFonts w:eastAsia="Calibri"/>
          <w:color w:val="000000"/>
          <w:sz w:val="28"/>
          <w:szCs w:val="28"/>
          <w:lang w:eastAsia="en-US"/>
        </w:rPr>
        <w:t>6.9.</w:t>
      </w:r>
      <w:r w:rsidR="00644F8B">
        <w:rPr>
          <w:rFonts w:eastAsia="Calibri"/>
          <w:color w:val="000000"/>
          <w:sz w:val="28"/>
          <w:szCs w:val="28"/>
          <w:lang w:eastAsia="en-US"/>
        </w:rPr>
        <w:t xml:space="preserve"> </w:t>
      </w:r>
      <w:proofErr w:type="gramStart"/>
      <w:r w:rsidR="00644F8B">
        <w:rPr>
          <w:rFonts w:eastAsia="Calibri"/>
          <w:color w:val="000000"/>
          <w:sz w:val="28"/>
          <w:szCs w:val="28"/>
          <w:lang w:eastAsia="en-US"/>
        </w:rPr>
        <w:t>Администраци</w:t>
      </w:r>
      <w:r>
        <w:rPr>
          <w:rFonts w:eastAsia="Calibri"/>
          <w:color w:val="000000"/>
          <w:sz w:val="28"/>
          <w:szCs w:val="28"/>
          <w:lang w:eastAsia="en-US"/>
        </w:rPr>
        <w:t>я</w:t>
      </w:r>
      <w:r w:rsidR="00644F8B">
        <w:rPr>
          <w:rFonts w:eastAsia="Calibri"/>
          <w:color w:val="000000"/>
          <w:sz w:val="28"/>
          <w:szCs w:val="28"/>
          <w:lang w:eastAsia="en-US"/>
        </w:rPr>
        <w:t xml:space="preserve"> </w:t>
      </w:r>
      <w:r w:rsidR="00644F8B" w:rsidRPr="00521389">
        <w:rPr>
          <w:rFonts w:eastAsia="Calibri"/>
          <w:color w:val="000000"/>
          <w:sz w:val="28"/>
          <w:szCs w:val="28"/>
          <w:lang w:eastAsia="en-US"/>
        </w:rPr>
        <w:t>Ярославско</w:t>
      </w:r>
      <w:r w:rsidR="00644F8B">
        <w:rPr>
          <w:rFonts w:eastAsia="Calibri"/>
          <w:color w:val="000000"/>
          <w:sz w:val="28"/>
          <w:szCs w:val="28"/>
          <w:lang w:eastAsia="en-US"/>
        </w:rPr>
        <w:t>го</w:t>
      </w:r>
      <w:r w:rsidR="00644F8B" w:rsidRPr="00521389">
        <w:rPr>
          <w:rFonts w:eastAsia="Calibri"/>
          <w:color w:val="000000"/>
          <w:sz w:val="28"/>
          <w:szCs w:val="28"/>
          <w:lang w:eastAsia="en-US"/>
        </w:rPr>
        <w:t xml:space="preserve"> муниципально</w:t>
      </w:r>
      <w:r w:rsidR="00644F8B">
        <w:rPr>
          <w:rFonts w:eastAsia="Calibri"/>
          <w:color w:val="000000"/>
          <w:sz w:val="28"/>
          <w:szCs w:val="28"/>
          <w:lang w:eastAsia="en-US"/>
        </w:rPr>
        <w:t>го</w:t>
      </w:r>
      <w:r w:rsidR="00644F8B" w:rsidRPr="00521389">
        <w:rPr>
          <w:rFonts w:eastAsia="Calibri"/>
          <w:color w:val="000000"/>
          <w:sz w:val="28"/>
          <w:szCs w:val="28"/>
          <w:lang w:eastAsia="en-US"/>
        </w:rPr>
        <w:t xml:space="preserve"> район</w:t>
      </w:r>
      <w:r w:rsidR="00644F8B">
        <w:rPr>
          <w:rFonts w:eastAsia="Calibri"/>
          <w:color w:val="000000"/>
          <w:sz w:val="28"/>
          <w:szCs w:val="28"/>
          <w:lang w:eastAsia="en-US"/>
        </w:rPr>
        <w:t>а вправе, а в</w:t>
      </w:r>
      <w:r w:rsidR="00A818F5">
        <w:rPr>
          <w:rFonts w:eastAsia="Calibri"/>
          <w:color w:val="000000"/>
          <w:sz w:val="28"/>
          <w:szCs w:val="28"/>
          <w:lang w:eastAsia="en-US"/>
        </w:rPr>
        <w:t> </w:t>
      </w:r>
      <w:r w:rsidR="00644F8B">
        <w:rPr>
          <w:rFonts w:eastAsia="Calibri"/>
          <w:color w:val="000000"/>
          <w:sz w:val="28"/>
          <w:szCs w:val="28"/>
          <w:lang w:eastAsia="en-US"/>
        </w:rPr>
        <w:t xml:space="preserve">случае, предусмотренном подпунктом 5 пункта </w:t>
      </w:r>
      <w:r>
        <w:rPr>
          <w:rFonts w:eastAsia="Calibri"/>
          <w:color w:val="000000"/>
          <w:sz w:val="28"/>
          <w:szCs w:val="28"/>
          <w:lang w:eastAsia="en-US"/>
        </w:rPr>
        <w:t>6.8 настоящего Порядка</w:t>
      </w:r>
      <w:r w:rsidR="00644F8B">
        <w:rPr>
          <w:rFonts w:eastAsia="Calibri"/>
          <w:color w:val="000000"/>
          <w:sz w:val="28"/>
          <w:szCs w:val="28"/>
          <w:lang w:eastAsia="en-US"/>
        </w:rPr>
        <w:t>, обязан</w:t>
      </w:r>
      <w:r>
        <w:rPr>
          <w:rFonts w:eastAsia="Calibri"/>
          <w:color w:val="000000"/>
          <w:sz w:val="28"/>
          <w:szCs w:val="28"/>
          <w:lang w:eastAsia="en-US"/>
        </w:rPr>
        <w:t>а</w:t>
      </w:r>
      <w:r w:rsidR="00644F8B">
        <w:rPr>
          <w:rFonts w:eastAsia="Calibri"/>
          <w:color w:val="000000"/>
          <w:sz w:val="28"/>
          <w:szCs w:val="28"/>
          <w:lang w:eastAsia="en-US"/>
        </w:rPr>
        <w:t xml:space="preserve"> предложить инициаторам проекта совместно доработать инициативный проект, а также рекомендовать предоставить его на рассмотрение </w:t>
      </w:r>
      <w:r>
        <w:rPr>
          <w:rFonts w:eastAsiaTheme="minorHAnsi"/>
          <w:sz w:val="28"/>
          <w:szCs w:val="28"/>
          <w:lang w:eastAsia="en-US"/>
        </w:rPr>
        <w:t>органа местного самоуправления иного муниципального образования</w:t>
      </w:r>
      <w:r w:rsidR="00E126EA">
        <w:rPr>
          <w:rFonts w:eastAsiaTheme="minorHAnsi"/>
          <w:sz w:val="28"/>
          <w:szCs w:val="28"/>
          <w:lang w:eastAsia="en-US"/>
        </w:rPr>
        <w:t>, в том числе органа местного самоуправления поселения, входящего в состав Ярославского муниципального района,</w:t>
      </w:r>
      <w:r>
        <w:rPr>
          <w:rFonts w:eastAsiaTheme="minorHAnsi"/>
          <w:sz w:val="28"/>
          <w:szCs w:val="28"/>
          <w:lang w:eastAsia="en-US"/>
        </w:rPr>
        <w:t xml:space="preserve"> или государственного органа в соответствии с их компетенцией.</w:t>
      </w:r>
      <w:proofErr w:type="gramEnd"/>
    </w:p>
    <w:p w:rsidR="006315CC" w:rsidRDefault="006315CC" w:rsidP="00644F8B">
      <w:pPr>
        <w:tabs>
          <w:tab w:val="left" w:pos="709"/>
        </w:tabs>
        <w:autoSpaceDE w:val="0"/>
        <w:autoSpaceDN w:val="0"/>
        <w:adjustRightInd w:val="0"/>
        <w:ind w:firstLine="709"/>
        <w:jc w:val="both"/>
        <w:rPr>
          <w:rFonts w:eastAsia="Calibri"/>
          <w:sz w:val="28"/>
          <w:szCs w:val="28"/>
          <w:lang w:eastAsia="en-US"/>
        </w:rPr>
      </w:pPr>
      <w:r>
        <w:rPr>
          <w:rFonts w:eastAsia="Calibri"/>
          <w:sz w:val="28"/>
          <w:szCs w:val="28"/>
          <w:lang w:eastAsia="en-US"/>
        </w:rPr>
        <w:t>6.10.</w:t>
      </w:r>
      <w:r w:rsidR="00644F8B" w:rsidRPr="007B379B">
        <w:rPr>
          <w:rFonts w:eastAsia="Calibri"/>
          <w:sz w:val="28"/>
          <w:szCs w:val="28"/>
          <w:lang w:eastAsia="en-US"/>
        </w:rPr>
        <w:t xml:space="preserve"> </w:t>
      </w:r>
      <w:r>
        <w:rPr>
          <w:rFonts w:eastAsia="Calibri"/>
          <w:sz w:val="28"/>
          <w:szCs w:val="28"/>
          <w:lang w:eastAsia="en-US"/>
        </w:rPr>
        <w:t>В</w:t>
      </w:r>
      <w:r w:rsidR="00644F8B" w:rsidRPr="007B379B">
        <w:rPr>
          <w:rFonts w:eastAsia="Calibri"/>
          <w:sz w:val="28"/>
          <w:szCs w:val="28"/>
          <w:lang w:eastAsia="en-US"/>
        </w:rPr>
        <w:t>заимодействи</w:t>
      </w:r>
      <w:r>
        <w:rPr>
          <w:rFonts w:eastAsia="Calibri"/>
          <w:sz w:val="28"/>
          <w:szCs w:val="28"/>
          <w:lang w:eastAsia="en-US"/>
        </w:rPr>
        <w:t>е</w:t>
      </w:r>
      <w:r w:rsidR="00644F8B" w:rsidRPr="007B379B">
        <w:rPr>
          <w:rFonts w:eastAsia="Calibri"/>
          <w:sz w:val="28"/>
          <w:szCs w:val="28"/>
          <w:lang w:eastAsia="en-US"/>
        </w:rPr>
        <w:t xml:space="preserve"> участников инициативной деятельности по вопросам, связанным с рассмотрением инициативных проектов </w:t>
      </w:r>
      <w:r>
        <w:rPr>
          <w:rFonts w:eastAsia="Calibri"/>
          <w:sz w:val="28"/>
          <w:szCs w:val="28"/>
          <w:lang w:eastAsia="en-US"/>
        </w:rPr>
        <w:t>в Администрации Ярославского муниципального района, осуществляется в порядке, установленном регламентом Администрации Ярославского муниципального района.</w:t>
      </w:r>
    </w:p>
    <w:p w:rsidR="00607AC0" w:rsidRDefault="00607AC0" w:rsidP="00644F8B">
      <w:pPr>
        <w:tabs>
          <w:tab w:val="left" w:pos="709"/>
        </w:tabs>
        <w:autoSpaceDE w:val="0"/>
        <w:autoSpaceDN w:val="0"/>
        <w:adjustRightInd w:val="0"/>
        <w:ind w:firstLine="709"/>
        <w:jc w:val="both"/>
        <w:rPr>
          <w:rFonts w:eastAsia="Calibri"/>
          <w:sz w:val="28"/>
          <w:szCs w:val="28"/>
          <w:lang w:eastAsia="en-US"/>
        </w:rPr>
      </w:pPr>
      <w:r>
        <w:rPr>
          <w:rFonts w:eastAsia="Calibri"/>
          <w:sz w:val="28"/>
          <w:szCs w:val="28"/>
          <w:lang w:eastAsia="en-US"/>
        </w:rPr>
        <w:t>6.11. Решения Администрации Ярославского муниципального района по инициативным проектам принимаются в форме постановлений Администрации Ярославского муниципального района.</w:t>
      </w:r>
    </w:p>
    <w:p w:rsidR="00DE1644" w:rsidRPr="00DE1644" w:rsidRDefault="00DE1644" w:rsidP="00DE1644">
      <w:pPr>
        <w:ind w:firstLine="709"/>
        <w:jc w:val="both"/>
        <w:rPr>
          <w:sz w:val="28"/>
          <w:szCs w:val="28"/>
        </w:rPr>
      </w:pPr>
      <w:r>
        <w:rPr>
          <w:sz w:val="28"/>
          <w:szCs w:val="28"/>
        </w:rPr>
        <w:t xml:space="preserve">6.12. </w:t>
      </w:r>
      <w:proofErr w:type="gramStart"/>
      <w:r w:rsidRPr="00DE1644">
        <w:rPr>
          <w:sz w:val="28"/>
          <w:szCs w:val="28"/>
        </w:rPr>
        <w:t>Информация о рассмотрении инициативных проектов Администрацией Ярославского муниципального района, включающая сведения об инициаторах проекта и решениях, принятых Администрацией Ярославского муниципального района в отношении инициативных проектов, подлежит официальному опубликованию в печатном средстве массовой информации, являющемся источником официального опубликования муниципальных правовых актов Ярославского муниципального района, и размещается на официальном сайте Администрации Ярославского муниципального района в информационно-телекоммуникационной сети «Интернет».</w:t>
      </w:r>
      <w:proofErr w:type="gramEnd"/>
    </w:p>
    <w:p w:rsidR="00DE1644" w:rsidRPr="00DE1644" w:rsidRDefault="00DE1644" w:rsidP="00DE1644">
      <w:pPr>
        <w:ind w:firstLine="709"/>
        <w:jc w:val="both"/>
        <w:rPr>
          <w:sz w:val="28"/>
          <w:szCs w:val="28"/>
        </w:rPr>
      </w:pPr>
      <w:r w:rsidRPr="00DE1644">
        <w:rPr>
          <w:sz w:val="28"/>
          <w:szCs w:val="28"/>
        </w:rPr>
        <w:t>В сельских населенных пунктах указанная информация может доводиться до сведения граждан старостой сельского населенного пункта.</w:t>
      </w:r>
    </w:p>
    <w:p w:rsidR="006315CC" w:rsidRDefault="006315CC" w:rsidP="00644F8B">
      <w:pPr>
        <w:tabs>
          <w:tab w:val="left" w:pos="709"/>
        </w:tabs>
        <w:autoSpaceDE w:val="0"/>
        <w:autoSpaceDN w:val="0"/>
        <w:adjustRightInd w:val="0"/>
        <w:ind w:firstLine="709"/>
        <w:jc w:val="both"/>
        <w:rPr>
          <w:rFonts w:eastAsia="Calibri"/>
          <w:sz w:val="28"/>
          <w:szCs w:val="28"/>
          <w:lang w:eastAsia="en-US"/>
        </w:rPr>
      </w:pPr>
    </w:p>
    <w:p w:rsidR="001B38D7" w:rsidRDefault="006315CC" w:rsidP="006315CC">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7</w:t>
      </w:r>
      <w:r w:rsidR="001B38D7">
        <w:rPr>
          <w:rFonts w:eastAsia="Calibri"/>
          <w:color w:val="000000"/>
          <w:sz w:val="28"/>
          <w:szCs w:val="28"/>
          <w:lang w:eastAsia="en-US"/>
        </w:rPr>
        <w:t xml:space="preserve">. </w:t>
      </w:r>
      <w:r w:rsidR="001B38D7" w:rsidRPr="006315CC">
        <w:rPr>
          <w:rFonts w:eastAsia="Calibri"/>
          <w:b/>
          <w:color w:val="000000"/>
          <w:sz w:val="28"/>
          <w:szCs w:val="28"/>
          <w:lang w:eastAsia="en-US"/>
        </w:rPr>
        <w:t xml:space="preserve">Порядок рассмотрения инициативных проектов </w:t>
      </w:r>
      <w:r w:rsidR="00953EA7" w:rsidRPr="006315CC">
        <w:rPr>
          <w:rFonts w:eastAsia="Calibri"/>
          <w:b/>
          <w:color w:val="000000"/>
          <w:sz w:val="28"/>
          <w:szCs w:val="28"/>
          <w:lang w:eastAsia="en-US"/>
        </w:rPr>
        <w:t xml:space="preserve">Конкурсной </w:t>
      </w:r>
      <w:r w:rsidR="001B38D7" w:rsidRPr="006315CC">
        <w:rPr>
          <w:rFonts w:eastAsia="Calibri"/>
          <w:b/>
          <w:color w:val="000000"/>
          <w:sz w:val="28"/>
          <w:szCs w:val="28"/>
          <w:lang w:eastAsia="en-US"/>
        </w:rPr>
        <w:t>комиссией и проведения конкурсного отбора</w:t>
      </w:r>
    </w:p>
    <w:p w:rsidR="00EB64FB" w:rsidRPr="00EB64FB" w:rsidRDefault="00607AC0" w:rsidP="00EB64FB">
      <w:pPr>
        <w:tabs>
          <w:tab w:val="left" w:pos="709"/>
        </w:tabs>
        <w:autoSpaceDE w:val="0"/>
        <w:autoSpaceDN w:val="0"/>
        <w:adjustRightInd w:val="0"/>
        <w:ind w:firstLine="709"/>
        <w:jc w:val="both"/>
        <w:rPr>
          <w:sz w:val="28"/>
          <w:szCs w:val="28"/>
        </w:rPr>
      </w:pPr>
      <w:r>
        <w:rPr>
          <w:rFonts w:eastAsia="Calibri"/>
          <w:color w:val="000000"/>
          <w:sz w:val="28"/>
          <w:szCs w:val="28"/>
          <w:lang w:eastAsia="en-US"/>
        </w:rPr>
        <w:t>7.</w:t>
      </w:r>
      <w:r w:rsidR="001B38D7">
        <w:rPr>
          <w:rFonts w:eastAsia="Calibri"/>
          <w:color w:val="000000"/>
          <w:sz w:val="28"/>
          <w:szCs w:val="28"/>
          <w:lang w:eastAsia="en-US"/>
        </w:rPr>
        <w:t>1.</w:t>
      </w:r>
      <w:r w:rsidR="00073626" w:rsidRPr="00073626">
        <w:rPr>
          <w:color w:val="000000" w:themeColor="text1"/>
          <w:sz w:val="28"/>
          <w:szCs w:val="28"/>
        </w:rPr>
        <w:t xml:space="preserve"> </w:t>
      </w:r>
      <w:r w:rsidR="00EB64FB" w:rsidRPr="00EB64FB">
        <w:rPr>
          <w:sz w:val="28"/>
          <w:szCs w:val="28"/>
        </w:rPr>
        <w:t xml:space="preserve">Решение о проведении конкурсного отбора инициативных проектов (в случае, если в </w:t>
      </w:r>
      <w:r w:rsidR="00EB64FB" w:rsidRPr="00EB64FB">
        <w:rPr>
          <w:rFonts w:eastAsia="Calibri"/>
          <w:sz w:val="28"/>
          <w:szCs w:val="28"/>
          <w:lang w:eastAsia="en-US"/>
        </w:rPr>
        <w:t xml:space="preserve">Администрацию </w:t>
      </w:r>
      <w:r w:rsidR="00EB64FB" w:rsidRPr="00EB64FB">
        <w:rPr>
          <w:bCs/>
          <w:sz w:val="28"/>
          <w:szCs w:val="28"/>
        </w:rPr>
        <w:t>Ярославского муниципального района</w:t>
      </w:r>
      <w:r w:rsidR="00EB64FB" w:rsidRPr="00EB64FB">
        <w:rPr>
          <w:sz w:val="28"/>
          <w:szCs w:val="28"/>
        </w:rPr>
        <w:t xml:space="preserve"> внесено несколько инициативных проектов, в том числе с описанием аналогичных по содержанию приоритетных проблем) принимается постановлением Администрации </w:t>
      </w:r>
      <w:r w:rsidR="00EB64FB" w:rsidRPr="00EB64FB">
        <w:rPr>
          <w:bCs/>
          <w:sz w:val="28"/>
          <w:szCs w:val="28"/>
        </w:rPr>
        <w:t>Ярославского муниципального района</w:t>
      </w:r>
      <w:r w:rsidR="00EB64FB" w:rsidRPr="00EB64FB">
        <w:rPr>
          <w:sz w:val="28"/>
          <w:szCs w:val="28"/>
        </w:rPr>
        <w:t xml:space="preserve">. </w:t>
      </w:r>
    </w:p>
    <w:p w:rsidR="00EB64FB" w:rsidRPr="00EB64FB" w:rsidRDefault="00EB64FB" w:rsidP="00EB64FB">
      <w:pPr>
        <w:tabs>
          <w:tab w:val="left" w:pos="709"/>
        </w:tabs>
        <w:autoSpaceDE w:val="0"/>
        <w:autoSpaceDN w:val="0"/>
        <w:adjustRightInd w:val="0"/>
        <w:ind w:firstLine="709"/>
        <w:jc w:val="both"/>
        <w:rPr>
          <w:sz w:val="28"/>
          <w:szCs w:val="28"/>
        </w:rPr>
      </w:pPr>
      <w:r w:rsidRPr="00EB64FB">
        <w:rPr>
          <w:rFonts w:eastAsia="Calibri"/>
          <w:sz w:val="28"/>
          <w:szCs w:val="28"/>
          <w:lang w:eastAsia="en-US"/>
        </w:rPr>
        <w:t xml:space="preserve">Уполномоченный орган </w:t>
      </w:r>
      <w:r w:rsidRPr="00EB64FB">
        <w:rPr>
          <w:sz w:val="28"/>
          <w:szCs w:val="28"/>
        </w:rPr>
        <w:t>направляет соответствующий инициативный проект (инициативные проекты) в Конкурсную комиссию в течение 3 рабочих дней со дня принятия указанного в настоящем пункте решения.</w:t>
      </w:r>
    </w:p>
    <w:p w:rsidR="001B38D7" w:rsidRDefault="00607AC0" w:rsidP="00607AC0">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lastRenderedPageBreak/>
        <w:t>7.</w:t>
      </w:r>
      <w:r w:rsidR="00EB64FB">
        <w:rPr>
          <w:rFonts w:eastAsia="Calibri"/>
          <w:color w:val="000000"/>
          <w:sz w:val="28"/>
          <w:szCs w:val="28"/>
          <w:lang w:eastAsia="en-US"/>
        </w:rPr>
        <w:t>2</w:t>
      </w:r>
      <w:r w:rsidR="001B38D7">
        <w:rPr>
          <w:rFonts w:eastAsia="Calibri"/>
          <w:color w:val="000000"/>
          <w:sz w:val="28"/>
          <w:szCs w:val="28"/>
          <w:lang w:eastAsia="en-US"/>
        </w:rPr>
        <w:t xml:space="preserve">. </w:t>
      </w:r>
      <w:r w:rsidR="00EB64FB">
        <w:rPr>
          <w:rFonts w:eastAsia="Calibri"/>
          <w:color w:val="000000"/>
          <w:sz w:val="28"/>
          <w:szCs w:val="28"/>
          <w:lang w:eastAsia="en-US"/>
        </w:rPr>
        <w:t>Конкурсная комиссия осуществляет о</w:t>
      </w:r>
      <w:r w:rsidR="001B38D7">
        <w:rPr>
          <w:rFonts w:eastAsia="Calibri"/>
          <w:color w:val="000000"/>
          <w:sz w:val="28"/>
          <w:szCs w:val="28"/>
          <w:lang w:eastAsia="en-US"/>
        </w:rPr>
        <w:t>тбор инициативных проектов в</w:t>
      </w:r>
      <w:r w:rsidR="00EB64FB">
        <w:rPr>
          <w:rFonts w:eastAsia="Calibri"/>
          <w:color w:val="000000"/>
          <w:sz w:val="28"/>
          <w:szCs w:val="28"/>
          <w:lang w:eastAsia="en-US"/>
        </w:rPr>
        <w:t> </w:t>
      </w:r>
      <w:r w:rsidR="001B38D7">
        <w:rPr>
          <w:rFonts w:eastAsia="Calibri"/>
          <w:color w:val="000000"/>
          <w:sz w:val="28"/>
          <w:szCs w:val="28"/>
          <w:lang w:eastAsia="en-US"/>
        </w:rPr>
        <w:t xml:space="preserve">соответствии с методикой и критериями оценки инициативных проектов, </w:t>
      </w:r>
      <w:r>
        <w:rPr>
          <w:rFonts w:eastAsia="Calibri"/>
          <w:color w:val="000000"/>
          <w:sz w:val="28"/>
          <w:szCs w:val="28"/>
          <w:lang w:eastAsia="en-US"/>
        </w:rPr>
        <w:t xml:space="preserve">утвержденными приложением </w:t>
      </w:r>
      <w:r w:rsidR="00C96516">
        <w:rPr>
          <w:rFonts w:eastAsia="Calibri"/>
          <w:color w:val="000000"/>
          <w:sz w:val="28"/>
          <w:szCs w:val="28"/>
          <w:lang w:eastAsia="en-US"/>
        </w:rPr>
        <w:t>2</w:t>
      </w:r>
      <w:r>
        <w:rPr>
          <w:rFonts w:eastAsia="Calibri"/>
          <w:color w:val="000000"/>
          <w:sz w:val="28"/>
          <w:szCs w:val="28"/>
          <w:lang w:eastAsia="en-US"/>
        </w:rPr>
        <w:t xml:space="preserve"> к настоящему </w:t>
      </w:r>
      <w:r w:rsidR="001B38D7">
        <w:rPr>
          <w:rFonts w:eastAsia="Calibri"/>
          <w:color w:val="000000"/>
          <w:sz w:val="28"/>
          <w:szCs w:val="28"/>
          <w:lang w:eastAsia="en-US"/>
        </w:rPr>
        <w:t>Порядк</w:t>
      </w:r>
      <w:r>
        <w:rPr>
          <w:rFonts w:eastAsia="Calibri"/>
          <w:color w:val="000000"/>
          <w:sz w:val="28"/>
          <w:szCs w:val="28"/>
          <w:lang w:eastAsia="en-US"/>
        </w:rPr>
        <w:t>у</w:t>
      </w:r>
      <w:r w:rsidR="001B38D7">
        <w:rPr>
          <w:rFonts w:eastAsia="Calibri"/>
          <w:color w:val="000000"/>
          <w:sz w:val="28"/>
          <w:szCs w:val="28"/>
          <w:lang w:eastAsia="en-US"/>
        </w:rPr>
        <w:t>.</w:t>
      </w:r>
    </w:p>
    <w:p w:rsidR="001B38D7" w:rsidRDefault="00607AC0" w:rsidP="00607AC0">
      <w:pPr>
        <w:tabs>
          <w:tab w:val="left" w:pos="709"/>
        </w:tabs>
        <w:autoSpaceDE w:val="0"/>
        <w:autoSpaceDN w:val="0"/>
        <w:adjustRightInd w:val="0"/>
        <w:ind w:right="-1" w:firstLine="709"/>
        <w:jc w:val="both"/>
        <w:rPr>
          <w:rFonts w:eastAsia="Calibri"/>
          <w:color w:val="000000"/>
          <w:sz w:val="28"/>
          <w:szCs w:val="28"/>
          <w:lang w:eastAsia="en-US"/>
        </w:rPr>
      </w:pPr>
      <w:r>
        <w:rPr>
          <w:rFonts w:eastAsia="Calibri"/>
          <w:color w:val="000000"/>
          <w:sz w:val="28"/>
          <w:szCs w:val="28"/>
          <w:lang w:eastAsia="en-US"/>
        </w:rPr>
        <w:t>7.</w:t>
      </w:r>
      <w:r w:rsidR="00EB64FB">
        <w:rPr>
          <w:rFonts w:eastAsia="Calibri"/>
          <w:color w:val="000000"/>
          <w:sz w:val="28"/>
          <w:szCs w:val="28"/>
          <w:lang w:eastAsia="en-US"/>
        </w:rPr>
        <w:t>3</w:t>
      </w:r>
      <w:r w:rsidR="001B38D7">
        <w:rPr>
          <w:rFonts w:eastAsia="Calibri"/>
          <w:color w:val="000000"/>
          <w:sz w:val="28"/>
          <w:szCs w:val="28"/>
          <w:lang w:eastAsia="en-US"/>
        </w:rPr>
        <w:t xml:space="preserve">. </w:t>
      </w:r>
      <w:r w:rsidR="00953EA7">
        <w:rPr>
          <w:rFonts w:eastAsia="Calibri"/>
          <w:color w:val="000000"/>
          <w:sz w:val="28"/>
          <w:szCs w:val="28"/>
          <w:lang w:eastAsia="en-US"/>
        </w:rPr>
        <w:t>Конкурсная</w:t>
      </w:r>
      <w:r w:rsidR="001B38D7">
        <w:rPr>
          <w:rFonts w:eastAsia="Calibri"/>
          <w:iCs/>
          <w:color w:val="000000"/>
          <w:sz w:val="28"/>
          <w:szCs w:val="28"/>
          <w:lang w:eastAsia="en-US"/>
        </w:rPr>
        <w:t xml:space="preserve"> комиссия по результатам рассмотрения инициативного проекта принимает решени</w:t>
      </w:r>
      <w:r>
        <w:rPr>
          <w:rFonts w:eastAsia="Calibri"/>
          <w:iCs/>
          <w:color w:val="000000"/>
          <w:sz w:val="28"/>
          <w:szCs w:val="28"/>
          <w:lang w:eastAsia="en-US"/>
        </w:rPr>
        <w:t>е</w:t>
      </w:r>
      <w:r w:rsidRPr="00607AC0">
        <w:rPr>
          <w:rFonts w:eastAsia="Calibri"/>
          <w:color w:val="000000"/>
          <w:sz w:val="28"/>
          <w:szCs w:val="28"/>
          <w:lang w:eastAsia="en-US"/>
        </w:rPr>
        <w:t xml:space="preserve"> </w:t>
      </w:r>
      <w:r>
        <w:rPr>
          <w:rFonts w:eastAsia="Calibri"/>
          <w:color w:val="000000"/>
          <w:sz w:val="28"/>
          <w:szCs w:val="28"/>
          <w:lang w:eastAsia="en-US"/>
        </w:rPr>
        <w:t>о признании инициативного проекта</w:t>
      </w:r>
      <w:r w:rsidR="001B38D7">
        <w:rPr>
          <w:rFonts w:eastAsia="Calibri"/>
          <w:iCs/>
          <w:color w:val="000000"/>
          <w:sz w:val="28"/>
          <w:szCs w:val="28"/>
          <w:lang w:eastAsia="en-US"/>
        </w:rPr>
        <w:t>:</w:t>
      </w:r>
    </w:p>
    <w:p w:rsidR="001B38D7" w:rsidRDefault="00607AC0" w:rsidP="00607AC0">
      <w:pPr>
        <w:tabs>
          <w:tab w:val="left" w:pos="709"/>
        </w:tabs>
        <w:autoSpaceDE w:val="0"/>
        <w:autoSpaceDN w:val="0"/>
        <w:adjustRightInd w:val="0"/>
        <w:ind w:right="-1" w:firstLine="709"/>
        <w:jc w:val="both"/>
        <w:rPr>
          <w:rFonts w:eastAsia="Calibri"/>
          <w:color w:val="000000"/>
          <w:sz w:val="28"/>
          <w:szCs w:val="28"/>
          <w:lang w:eastAsia="en-US"/>
        </w:rPr>
      </w:pPr>
      <w:r>
        <w:rPr>
          <w:rFonts w:eastAsia="Calibri"/>
          <w:color w:val="000000"/>
          <w:sz w:val="28"/>
          <w:szCs w:val="28"/>
          <w:lang w:eastAsia="en-US"/>
        </w:rPr>
        <w:t xml:space="preserve">1) </w:t>
      </w:r>
      <w:r w:rsidR="001B38D7">
        <w:rPr>
          <w:rFonts w:eastAsia="Calibri"/>
          <w:color w:val="000000"/>
          <w:sz w:val="28"/>
          <w:szCs w:val="28"/>
          <w:lang w:eastAsia="en-US"/>
        </w:rPr>
        <w:t>прошедшим конкурсный</w:t>
      </w:r>
      <w:r w:rsidR="002106D2">
        <w:rPr>
          <w:rFonts w:eastAsia="Calibri"/>
          <w:color w:val="000000"/>
          <w:sz w:val="28"/>
          <w:szCs w:val="28"/>
          <w:lang w:eastAsia="en-US"/>
        </w:rPr>
        <w:t xml:space="preserve"> отбор</w:t>
      </w:r>
      <w:r w:rsidR="001B38D7">
        <w:rPr>
          <w:rFonts w:eastAsia="Calibri"/>
          <w:color w:val="000000"/>
          <w:sz w:val="28"/>
          <w:szCs w:val="28"/>
          <w:lang w:eastAsia="en-US"/>
        </w:rPr>
        <w:t xml:space="preserve">; </w:t>
      </w:r>
    </w:p>
    <w:p w:rsidR="001B38D7" w:rsidRDefault="00607AC0" w:rsidP="00607AC0">
      <w:pPr>
        <w:tabs>
          <w:tab w:val="left" w:pos="709"/>
        </w:tabs>
        <w:autoSpaceDE w:val="0"/>
        <w:autoSpaceDN w:val="0"/>
        <w:adjustRightInd w:val="0"/>
        <w:ind w:right="-1" w:firstLine="709"/>
        <w:jc w:val="both"/>
        <w:rPr>
          <w:rFonts w:eastAsia="Calibri"/>
          <w:color w:val="000000"/>
          <w:sz w:val="28"/>
          <w:szCs w:val="28"/>
          <w:lang w:eastAsia="en-US"/>
        </w:rPr>
      </w:pPr>
      <w:r>
        <w:rPr>
          <w:rFonts w:eastAsia="Calibri"/>
          <w:color w:val="000000"/>
          <w:sz w:val="28"/>
          <w:szCs w:val="28"/>
          <w:lang w:eastAsia="en-US"/>
        </w:rPr>
        <w:t xml:space="preserve">2) </w:t>
      </w:r>
      <w:r w:rsidR="001B38D7">
        <w:rPr>
          <w:rFonts w:eastAsia="Calibri"/>
          <w:color w:val="000000"/>
          <w:sz w:val="28"/>
          <w:szCs w:val="28"/>
          <w:lang w:eastAsia="en-US"/>
        </w:rPr>
        <w:t>не прошедшим конкурсный отбор.</w:t>
      </w:r>
    </w:p>
    <w:p w:rsidR="001B38D7" w:rsidRDefault="00607AC0" w:rsidP="00607AC0">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7.</w:t>
      </w:r>
      <w:r w:rsidR="001B38D7">
        <w:rPr>
          <w:rFonts w:eastAsia="Calibri"/>
          <w:color w:val="000000"/>
          <w:sz w:val="28"/>
          <w:szCs w:val="28"/>
          <w:lang w:eastAsia="en-US"/>
        </w:rPr>
        <w:t xml:space="preserve">5. </w:t>
      </w:r>
      <w:r w:rsidR="00EB64FB">
        <w:rPr>
          <w:rFonts w:eastAsia="Calibri"/>
          <w:color w:val="000000"/>
          <w:sz w:val="28"/>
          <w:szCs w:val="28"/>
          <w:lang w:eastAsia="en-US"/>
        </w:rPr>
        <w:t xml:space="preserve">Конкурсная комиссия </w:t>
      </w:r>
      <w:r w:rsidR="001B38D7">
        <w:rPr>
          <w:rFonts w:eastAsia="Calibri"/>
          <w:color w:val="000000"/>
          <w:sz w:val="28"/>
          <w:szCs w:val="28"/>
          <w:lang w:eastAsia="en-US"/>
        </w:rPr>
        <w:t xml:space="preserve">принимает </w:t>
      </w:r>
      <w:r w:rsidR="00EB64FB">
        <w:rPr>
          <w:rFonts w:eastAsia="Calibri"/>
          <w:color w:val="000000"/>
          <w:sz w:val="28"/>
          <w:szCs w:val="28"/>
          <w:lang w:eastAsia="en-US"/>
        </w:rPr>
        <w:t xml:space="preserve">решения </w:t>
      </w:r>
      <w:r w:rsidR="001B38D7">
        <w:rPr>
          <w:rFonts w:eastAsia="Calibri"/>
          <w:color w:val="000000"/>
          <w:sz w:val="28"/>
          <w:szCs w:val="28"/>
          <w:lang w:eastAsia="en-US"/>
        </w:rPr>
        <w:t>по каждому инициативному проекту</w:t>
      </w:r>
      <w:r>
        <w:rPr>
          <w:rFonts w:eastAsia="Calibri"/>
          <w:color w:val="000000"/>
          <w:sz w:val="28"/>
          <w:szCs w:val="28"/>
          <w:lang w:eastAsia="en-US"/>
        </w:rPr>
        <w:t>, представленному к конкурсному отбору.</w:t>
      </w:r>
    </w:p>
    <w:p w:rsidR="00A818F5" w:rsidRDefault="00A818F5" w:rsidP="00C96516">
      <w:pPr>
        <w:ind w:firstLine="709"/>
        <w:rPr>
          <w:rFonts w:eastAsia="Calibri"/>
          <w:color w:val="000000"/>
          <w:sz w:val="28"/>
          <w:szCs w:val="28"/>
          <w:lang w:eastAsia="en-US"/>
        </w:rPr>
      </w:pPr>
    </w:p>
    <w:p w:rsidR="001B38D7" w:rsidRDefault="001B38D7" w:rsidP="00C96516">
      <w:pPr>
        <w:ind w:firstLine="709"/>
        <w:rPr>
          <w:rFonts w:eastAsia="Calibri"/>
          <w:color w:val="000000"/>
          <w:sz w:val="28"/>
          <w:szCs w:val="28"/>
          <w:lang w:eastAsia="en-US"/>
        </w:rPr>
      </w:pPr>
      <w:r>
        <w:rPr>
          <w:rFonts w:eastAsia="Calibri"/>
          <w:color w:val="000000"/>
          <w:sz w:val="28"/>
          <w:szCs w:val="28"/>
          <w:lang w:eastAsia="en-US"/>
        </w:rPr>
        <w:t xml:space="preserve">8. </w:t>
      </w:r>
      <w:r w:rsidRPr="00C96516">
        <w:rPr>
          <w:rFonts w:eastAsia="Calibri"/>
          <w:b/>
          <w:color w:val="000000"/>
          <w:sz w:val="28"/>
          <w:szCs w:val="28"/>
          <w:lang w:eastAsia="en-US"/>
        </w:rPr>
        <w:t xml:space="preserve">Порядок формирования и деятельности </w:t>
      </w:r>
      <w:r w:rsidR="00953EA7" w:rsidRPr="00C96516">
        <w:rPr>
          <w:rFonts w:eastAsia="Calibri"/>
          <w:b/>
          <w:color w:val="000000"/>
          <w:sz w:val="28"/>
          <w:szCs w:val="28"/>
          <w:lang w:eastAsia="en-US"/>
        </w:rPr>
        <w:t>Конкурсной</w:t>
      </w:r>
      <w:r w:rsidRPr="00C96516">
        <w:rPr>
          <w:rFonts w:eastAsia="Calibri"/>
          <w:b/>
          <w:color w:val="000000"/>
          <w:sz w:val="28"/>
          <w:szCs w:val="28"/>
          <w:lang w:eastAsia="en-US"/>
        </w:rPr>
        <w:t xml:space="preserve"> комиссии</w:t>
      </w:r>
    </w:p>
    <w:p w:rsidR="00A818F5" w:rsidRDefault="00A818F5" w:rsidP="00A818F5">
      <w:pPr>
        <w:tabs>
          <w:tab w:val="left" w:pos="709"/>
        </w:tabs>
        <w:autoSpaceDE w:val="0"/>
        <w:autoSpaceDN w:val="0"/>
        <w:adjustRightInd w:val="0"/>
        <w:ind w:firstLine="709"/>
        <w:jc w:val="both"/>
        <w:rPr>
          <w:rFonts w:eastAsiaTheme="minorHAnsi"/>
          <w:sz w:val="28"/>
          <w:szCs w:val="28"/>
          <w:lang w:eastAsia="en-US"/>
        </w:rPr>
      </w:pPr>
      <w:r>
        <w:rPr>
          <w:rFonts w:eastAsia="Calibri"/>
          <w:color w:val="000000"/>
          <w:sz w:val="28"/>
          <w:szCs w:val="28"/>
          <w:lang w:eastAsia="en-US"/>
        </w:rPr>
        <w:t>8.</w:t>
      </w:r>
      <w:r w:rsidR="0041023C">
        <w:rPr>
          <w:rFonts w:eastAsia="Calibri"/>
          <w:color w:val="000000"/>
          <w:sz w:val="28"/>
          <w:szCs w:val="28"/>
          <w:lang w:eastAsia="en-US"/>
        </w:rPr>
        <w:t>1</w:t>
      </w:r>
      <w:r>
        <w:rPr>
          <w:rFonts w:eastAsia="Calibri"/>
          <w:color w:val="000000"/>
          <w:sz w:val="28"/>
          <w:szCs w:val="28"/>
          <w:lang w:eastAsia="en-US"/>
        </w:rPr>
        <w:t xml:space="preserve">. Состав Конкурсной комиссии формируется Администрацией </w:t>
      </w:r>
      <w:r w:rsidRPr="000A66BF">
        <w:rPr>
          <w:rFonts w:eastAsia="Calibri"/>
          <w:sz w:val="28"/>
          <w:szCs w:val="28"/>
          <w:lang w:eastAsia="en-US"/>
        </w:rPr>
        <w:t>Ярославского муниципального района в составе 20 человек</w:t>
      </w:r>
      <w:r>
        <w:rPr>
          <w:rFonts w:eastAsia="Calibri"/>
          <w:sz w:val="28"/>
          <w:szCs w:val="28"/>
          <w:lang w:eastAsia="en-US"/>
        </w:rPr>
        <w:t xml:space="preserve"> и утверждается постановлением Администрации Ярославского муниципального района. </w:t>
      </w:r>
      <w:r>
        <w:rPr>
          <w:rFonts w:eastAsiaTheme="minorHAnsi"/>
          <w:sz w:val="28"/>
          <w:szCs w:val="28"/>
          <w:lang w:eastAsia="en-US"/>
        </w:rPr>
        <w:t>При этом половина от общего числа членов Конкурсной комиссии должна быть назначена на основе предложени</w:t>
      </w:r>
      <w:r w:rsidR="00DB234C">
        <w:rPr>
          <w:rFonts w:eastAsiaTheme="minorHAnsi"/>
          <w:sz w:val="28"/>
          <w:szCs w:val="28"/>
          <w:lang w:eastAsia="en-US"/>
        </w:rPr>
        <w:t>й</w:t>
      </w:r>
      <w:r>
        <w:rPr>
          <w:rFonts w:eastAsiaTheme="minorHAnsi"/>
          <w:sz w:val="28"/>
          <w:szCs w:val="28"/>
          <w:lang w:eastAsia="en-US"/>
        </w:rPr>
        <w:t xml:space="preserve"> Муниципального Совета Ярославского муниципального района</w:t>
      </w:r>
      <w:r w:rsidR="00DB234C">
        <w:rPr>
          <w:rFonts w:eastAsiaTheme="minorHAnsi"/>
          <w:sz w:val="28"/>
          <w:szCs w:val="28"/>
          <w:lang w:eastAsia="en-US"/>
        </w:rPr>
        <w:t xml:space="preserve"> принятых решением Муниципального Совета Ярославского муниципального района.</w:t>
      </w:r>
    </w:p>
    <w:p w:rsidR="00121089" w:rsidRDefault="00A818F5" w:rsidP="00A818F5">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В состав Конкурсной комиссии </w:t>
      </w:r>
      <w:r w:rsidR="00121089">
        <w:rPr>
          <w:rFonts w:eastAsia="Calibri"/>
          <w:color w:val="000000"/>
          <w:sz w:val="28"/>
          <w:szCs w:val="28"/>
          <w:lang w:eastAsia="en-US"/>
        </w:rPr>
        <w:t xml:space="preserve">по предложению Муниципального Совета Ярославского муниципального района включаются </w:t>
      </w:r>
      <w:r w:rsidR="00D012C3">
        <w:rPr>
          <w:rFonts w:eastAsia="Calibri"/>
          <w:color w:val="000000"/>
          <w:sz w:val="28"/>
          <w:szCs w:val="28"/>
          <w:lang w:eastAsia="en-US"/>
        </w:rPr>
        <w:t>представители от каждого из поселений</w:t>
      </w:r>
      <w:r w:rsidR="009B3473">
        <w:rPr>
          <w:rFonts w:eastAsia="Calibri"/>
          <w:color w:val="000000"/>
          <w:sz w:val="28"/>
          <w:szCs w:val="28"/>
          <w:lang w:eastAsia="en-US"/>
        </w:rPr>
        <w:t xml:space="preserve">, входящих в состав </w:t>
      </w:r>
      <w:r w:rsidR="00D012C3">
        <w:rPr>
          <w:rFonts w:eastAsia="Calibri"/>
          <w:color w:val="000000"/>
          <w:sz w:val="28"/>
          <w:szCs w:val="28"/>
          <w:lang w:eastAsia="en-US"/>
        </w:rPr>
        <w:t>Ярославского муниципального района</w:t>
      </w:r>
      <w:r w:rsidR="009B3473">
        <w:rPr>
          <w:rFonts w:eastAsia="Calibri"/>
          <w:color w:val="000000"/>
          <w:sz w:val="28"/>
          <w:szCs w:val="28"/>
          <w:lang w:eastAsia="en-US"/>
        </w:rPr>
        <w:t>,</w:t>
      </w:r>
      <w:r w:rsidR="00D012C3">
        <w:rPr>
          <w:rFonts w:eastAsia="Calibri"/>
          <w:color w:val="000000"/>
          <w:sz w:val="28"/>
          <w:szCs w:val="28"/>
          <w:lang w:eastAsia="en-US"/>
        </w:rPr>
        <w:t xml:space="preserve"> и </w:t>
      </w:r>
      <w:r w:rsidR="003652C2">
        <w:rPr>
          <w:rFonts w:eastAsia="Calibri"/>
          <w:color w:val="000000"/>
          <w:sz w:val="28"/>
          <w:szCs w:val="28"/>
          <w:lang w:eastAsia="en-US"/>
        </w:rPr>
        <w:t>не менее</w:t>
      </w:r>
      <w:r w:rsidR="00121089">
        <w:rPr>
          <w:rFonts w:eastAsia="Calibri"/>
          <w:color w:val="000000"/>
          <w:sz w:val="28"/>
          <w:szCs w:val="28"/>
          <w:lang w:eastAsia="en-US"/>
        </w:rPr>
        <w:t xml:space="preserve"> </w:t>
      </w:r>
      <w:r w:rsidR="00E6055E">
        <w:rPr>
          <w:rFonts w:eastAsia="Calibri"/>
          <w:color w:val="000000"/>
          <w:sz w:val="28"/>
          <w:szCs w:val="28"/>
          <w:lang w:eastAsia="en-US"/>
        </w:rPr>
        <w:t>двух</w:t>
      </w:r>
      <w:r w:rsidR="00121089">
        <w:rPr>
          <w:rFonts w:eastAsia="Calibri"/>
          <w:color w:val="000000"/>
          <w:sz w:val="28"/>
          <w:szCs w:val="28"/>
          <w:lang w:eastAsia="en-US"/>
        </w:rPr>
        <w:t xml:space="preserve"> </w:t>
      </w:r>
      <w:r w:rsidR="00D012C3">
        <w:rPr>
          <w:rFonts w:eastAsia="Calibri"/>
          <w:color w:val="000000"/>
          <w:sz w:val="28"/>
          <w:szCs w:val="28"/>
          <w:lang w:eastAsia="en-US"/>
        </w:rPr>
        <w:t>представителей</w:t>
      </w:r>
      <w:r w:rsidR="00121089">
        <w:rPr>
          <w:rFonts w:eastAsia="Calibri"/>
          <w:color w:val="000000"/>
          <w:sz w:val="28"/>
          <w:szCs w:val="28"/>
          <w:lang w:eastAsia="en-US"/>
        </w:rPr>
        <w:t xml:space="preserve"> Общественной палаты Ярославского муниципального района.</w:t>
      </w:r>
    </w:p>
    <w:p w:rsidR="00A818F5" w:rsidRDefault="00121089" w:rsidP="00A818F5">
      <w:pPr>
        <w:tabs>
          <w:tab w:val="left" w:pos="709"/>
        </w:tabs>
        <w:autoSpaceDE w:val="0"/>
        <w:autoSpaceDN w:val="0"/>
        <w:adjustRightInd w:val="0"/>
        <w:ind w:firstLine="709"/>
        <w:jc w:val="both"/>
        <w:rPr>
          <w:rFonts w:eastAsia="Calibri"/>
          <w:color w:val="000000"/>
          <w:sz w:val="28"/>
          <w:szCs w:val="28"/>
          <w:lang w:eastAsia="en-US"/>
        </w:rPr>
      </w:pPr>
      <w:proofErr w:type="gramStart"/>
      <w:r>
        <w:rPr>
          <w:rFonts w:eastAsia="Calibri"/>
          <w:color w:val="000000"/>
          <w:sz w:val="28"/>
          <w:szCs w:val="28"/>
          <w:lang w:eastAsia="en-US"/>
        </w:rPr>
        <w:t xml:space="preserve">По предложению Главы Ярославского муниципального района в состав Конкурсной комиссии включаются </w:t>
      </w:r>
      <w:r w:rsidR="00E6055E">
        <w:rPr>
          <w:rFonts w:eastAsia="Calibri"/>
          <w:color w:val="000000"/>
          <w:sz w:val="28"/>
          <w:szCs w:val="28"/>
          <w:lang w:eastAsia="en-US"/>
        </w:rPr>
        <w:t>не более трех</w:t>
      </w:r>
      <w:r>
        <w:rPr>
          <w:rFonts w:eastAsia="Calibri"/>
          <w:color w:val="000000"/>
          <w:sz w:val="28"/>
          <w:szCs w:val="28"/>
          <w:lang w:eastAsia="en-US"/>
        </w:rPr>
        <w:t xml:space="preserve"> жителей Ярославского муниципального района, заявивших о намерении участвовать в работе Конкурсной комиссии, отобранных по жребию на заседании Общественной палаты Ярославского муниципального района, а также </w:t>
      </w:r>
      <w:r w:rsidR="00A818F5">
        <w:rPr>
          <w:rFonts w:eastAsia="Calibri"/>
          <w:color w:val="000000"/>
          <w:sz w:val="28"/>
          <w:szCs w:val="28"/>
          <w:lang w:eastAsia="en-US"/>
        </w:rPr>
        <w:t>руководитель уполномоченного органа</w:t>
      </w:r>
      <w:r w:rsidR="00A818F5">
        <w:rPr>
          <w:bCs/>
          <w:sz w:val="28"/>
          <w:szCs w:val="28"/>
        </w:rPr>
        <w:t xml:space="preserve">, </w:t>
      </w:r>
      <w:r w:rsidR="00A818F5">
        <w:rPr>
          <w:rFonts w:eastAsia="Calibri"/>
          <w:color w:val="000000"/>
          <w:sz w:val="28"/>
          <w:szCs w:val="28"/>
          <w:lang w:eastAsia="en-US"/>
        </w:rPr>
        <w:t>представител</w:t>
      </w:r>
      <w:r w:rsidR="00D012C3">
        <w:rPr>
          <w:rFonts w:eastAsia="Calibri"/>
          <w:color w:val="000000"/>
          <w:sz w:val="28"/>
          <w:szCs w:val="28"/>
          <w:lang w:eastAsia="en-US"/>
        </w:rPr>
        <w:t>ь</w:t>
      </w:r>
      <w:r w:rsidR="00A818F5">
        <w:rPr>
          <w:rFonts w:eastAsia="Calibri"/>
          <w:color w:val="000000"/>
          <w:sz w:val="28"/>
          <w:szCs w:val="28"/>
          <w:lang w:eastAsia="en-US"/>
        </w:rPr>
        <w:t xml:space="preserve"> </w:t>
      </w:r>
      <w:r>
        <w:rPr>
          <w:rFonts w:eastAsia="Calibri"/>
          <w:color w:val="000000"/>
          <w:sz w:val="28"/>
          <w:szCs w:val="28"/>
          <w:lang w:eastAsia="en-US"/>
        </w:rPr>
        <w:t>финансового органа Ярославского муниципального района, представители ответственных исполнителей</w:t>
      </w:r>
      <w:r w:rsidR="00A02CA8">
        <w:rPr>
          <w:rFonts w:eastAsia="Calibri"/>
          <w:color w:val="000000"/>
          <w:sz w:val="28"/>
          <w:szCs w:val="28"/>
          <w:lang w:eastAsia="en-US"/>
        </w:rPr>
        <w:t xml:space="preserve"> инициативных проектов</w:t>
      </w:r>
      <w:r w:rsidR="00A818F5">
        <w:rPr>
          <w:rFonts w:eastAsia="Calibri"/>
          <w:color w:val="000000"/>
          <w:sz w:val="28"/>
          <w:szCs w:val="28"/>
          <w:lang w:eastAsia="en-US"/>
        </w:rPr>
        <w:t>.</w:t>
      </w:r>
      <w:proofErr w:type="gramEnd"/>
    </w:p>
    <w:p w:rsidR="00A818F5" w:rsidRPr="0087460A" w:rsidRDefault="00A818F5" w:rsidP="00A818F5">
      <w:pPr>
        <w:tabs>
          <w:tab w:val="left" w:pos="0"/>
          <w:tab w:val="left" w:pos="1134"/>
        </w:tabs>
        <w:autoSpaceDE w:val="0"/>
        <w:autoSpaceDN w:val="0"/>
        <w:adjustRightInd w:val="0"/>
        <w:ind w:firstLine="709"/>
        <w:jc w:val="both"/>
        <w:rPr>
          <w:rFonts w:eastAsia="Calibri"/>
          <w:color w:val="000000"/>
          <w:sz w:val="28"/>
          <w:szCs w:val="28"/>
          <w:lang w:eastAsia="en-US"/>
        </w:rPr>
      </w:pPr>
      <w:r>
        <w:rPr>
          <w:color w:val="000000"/>
          <w:sz w:val="28"/>
          <w:szCs w:val="28"/>
        </w:rPr>
        <w:t xml:space="preserve">В заседаниях </w:t>
      </w:r>
      <w:r>
        <w:rPr>
          <w:rFonts w:eastAsia="Calibri"/>
          <w:color w:val="000000"/>
          <w:sz w:val="28"/>
          <w:szCs w:val="28"/>
          <w:lang w:eastAsia="en-US"/>
        </w:rPr>
        <w:t>Конкурсной</w:t>
      </w:r>
      <w:r>
        <w:rPr>
          <w:color w:val="000000"/>
          <w:sz w:val="28"/>
          <w:szCs w:val="28"/>
        </w:rPr>
        <w:t xml:space="preserve"> комиссии вправе участвовать приглашённые лица, не являющиеся членами </w:t>
      </w:r>
      <w:r>
        <w:rPr>
          <w:rFonts w:eastAsia="Calibri"/>
          <w:color w:val="000000"/>
          <w:sz w:val="28"/>
          <w:szCs w:val="28"/>
          <w:lang w:eastAsia="en-US"/>
        </w:rPr>
        <w:t>Конкурсной</w:t>
      </w:r>
      <w:r>
        <w:rPr>
          <w:color w:val="000000"/>
          <w:sz w:val="28"/>
          <w:szCs w:val="28"/>
        </w:rPr>
        <w:t xml:space="preserve"> комиссии.</w:t>
      </w:r>
      <w:r w:rsidRPr="000A66BF">
        <w:rPr>
          <w:rFonts w:eastAsia="Calibri"/>
          <w:color w:val="000000"/>
          <w:sz w:val="28"/>
          <w:szCs w:val="28"/>
          <w:lang w:eastAsia="en-US"/>
        </w:rPr>
        <w:t xml:space="preserve"> </w:t>
      </w:r>
      <w:r w:rsidRPr="0087460A">
        <w:rPr>
          <w:rFonts w:eastAsia="Calibri"/>
          <w:color w:val="000000"/>
          <w:sz w:val="28"/>
          <w:szCs w:val="28"/>
          <w:lang w:eastAsia="en-US"/>
        </w:rPr>
        <w:t xml:space="preserve">Инициаторы проектов и их представители </w:t>
      </w:r>
      <w:r>
        <w:rPr>
          <w:rFonts w:eastAsia="Calibri"/>
          <w:color w:val="000000"/>
          <w:sz w:val="28"/>
          <w:szCs w:val="28"/>
          <w:lang w:eastAsia="en-US"/>
        </w:rPr>
        <w:t xml:space="preserve">вправе </w:t>
      </w:r>
      <w:r w:rsidRPr="0087460A">
        <w:rPr>
          <w:rFonts w:eastAsia="Calibri"/>
          <w:color w:val="000000"/>
          <w:sz w:val="28"/>
          <w:szCs w:val="28"/>
          <w:lang w:eastAsia="en-US"/>
        </w:rPr>
        <w:t xml:space="preserve">принять участие в заседании </w:t>
      </w:r>
      <w:r>
        <w:rPr>
          <w:rFonts w:eastAsia="Calibri"/>
          <w:color w:val="000000"/>
          <w:sz w:val="28"/>
          <w:szCs w:val="28"/>
          <w:lang w:eastAsia="en-US"/>
        </w:rPr>
        <w:t>Конкурсной</w:t>
      </w:r>
      <w:r w:rsidRPr="0087460A">
        <w:rPr>
          <w:rFonts w:eastAsia="Calibri"/>
          <w:color w:val="000000"/>
          <w:sz w:val="28"/>
          <w:szCs w:val="28"/>
          <w:lang w:eastAsia="en-US"/>
        </w:rPr>
        <w:t xml:space="preserve"> комиссии в качестве приглашённых лиц </w:t>
      </w:r>
      <w:r>
        <w:rPr>
          <w:rFonts w:eastAsia="Calibri"/>
          <w:color w:val="000000"/>
          <w:sz w:val="28"/>
          <w:szCs w:val="28"/>
          <w:lang w:eastAsia="en-US"/>
        </w:rPr>
        <w:t>с изложением своей позиции по соответствующему инициативному проекту.</w:t>
      </w:r>
    </w:p>
    <w:p w:rsidR="00A818F5" w:rsidRDefault="00A818F5" w:rsidP="00A818F5">
      <w:pPr>
        <w:tabs>
          <w:tab w:val="left" w:pos="709"/>
        </w:tabs>
        <w:autoSpaceDE w:val="0"/>
        <w:autoSpaceDN w:val="0"/>
        <w:adjustRightInd w:val="0"/>
        <w:ind w:firstLine="709"/>
        <w:jc w:val="both"/>
        <w:rPr>
          <w:rFonts w:eastAsia="Calibri"/>
          <w:color w:val="000000"/>
          <w:sz w:val="28"/>
          <w:szCs w:val="28"/>
          <w:lang w:eastAsia="en-US"/>
        </w:rPr>
      </w:pPr>
      <w:r>
        <w:rPr>
          <w:color w:val="000000"/>
          <w:sz w:val="28"/>
          <w:szCs w:val="28"/>
        </w:rPr>
        <w:t>8.</w:t>
      </w:r>
      <w:r w:rsidR="0041023C">
        <w:rPr>
          <w:color w:val="000000"/>
          <w:sz w:val="28"/>
          <w:szCs w:val="28"/>
        </w:rPr>
        <w:t>2</w:t>
      </w:r>
      <w:r>
        <w:rPr>
          <w:color w:val="000000"/>
          <w:sz w:val="28"/>
          <w:szCs w:val="28"/>
        </w:rPr>
        <w:t xml:space="preserve">. </w:t>
      </w:r>
      <w:r>
        <w:rPr>
          <w:rFonts w:eastAsia="Calibri"/>
          <w:color w:val="000000"/>
          <w:sz w:val="28"/>
          <w:szCs w:val="28"/>
          <w:lang w:eastAsia="en-US"/>
        </w:rPr>
        <w:t>Конкурсная комиссия состоит из председателя Конкурсной комиссии, заместителя председателя Конкурсной комиссии, секретаря Конкурсной комиссии и членов Конкурсной комиссии.</w:t>
      </w:r>
    </w:p>
    <w:p w:rsidR="00A818F5" w:rsidRDefault="00A818F5" w:rsidP="00A818F5">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Председателем Конкурсной комиссии является Глава Ярославского муниципального района либо определенный им заместитель Главы Администрации Ярославского муниципального района.</w:t>
      </w:r>
    </w:p>
    <w:p w:rsidR="00A818F5" w:rsidRDefault="00A818F5" w:rsidP="00A818F5">
      <w:pPr>
        <w:ind w:firstLine="709"/>
        <w:jc w:val="both"/>
        <w:rPr>
          <w:rFonts w:eastAsia="Calibri"/>
          <w:color w:val="000000"/>
          <w:sz w:val="28"/>
          <w:szCs w:val="28"/>
          <w:lang w:eastAsia="en-US"/>
        </w:rPr>
      </w:pPr>
      <w:r>
        <w:rPr>
          <w:color w:val="000000"/>
          <w:sz w:val="28"/>
          <w:szCs w:val="28"/>
        </w:rPr>
        <w:t>8.</w:t>
      </w:r>
      <w:r w:rsidR="0041023C">
        <w:rPr>
          <w:color w:val="000000"/>
          <w:sz w:val="28"/>
          <w:szCs w:val="28"/>
        </w:rPr>
        <w:t>3</w:t>
      </w:r>
      <w:r>
        <w:rPr>
          <w:color w:val="000000"/>
          <w:sz w:val="28"/>
          <w:szCs w:val="28"/>
        </w:rPr>
        <w:t>.</w:t>
      </w:r>
      <w:r>
        <w:rPr>
          <w:rFonts w:eastAsia="Calibri"/>
          <w:color w:val="000000"/>
          <w:sz w:val="28"/>
          <w:szCs w:val="28"/>
          <w:lang w:eastAsia="en-US"/>
        </w:rPr>
        <w:t xml:space="preserve"> Председатель Конкурсной комиссии руководит деятельностью</w:t>
      </w:r>
      <w:r w:rsidRPr="00953EA7">
        <w:rPr>
          <w:rFonts w:eastAsia="Calibri"/>
          <w:color w:val="000000"/>
          <w:sz w:val="28"/>
          <w:szCs w:val="28"/>
          <w:lang w:eastAsia="en-US"/>
        </w:rPr>
        <w:t xml:space="preserve"> </w:t>
      </w:r>
      <w:r>
        <w:rPr>
          <w:rFonts w:eastAsia="Calibri"/>
          <w:color w:val="000000"/>
          <w:sz w:val="28"/>
          <w:szCs w:val="28"/>
          <w:lang w:eastAsia="en-US"/>
        </w:rPr>
        <w:t xml:space="preserve">Конкурсной комиссии, организует её работу, ведёт заседания Конкурсной комиссии, подписывает протоколы заседаний Конкурсной комиссии, </w:t>
      </w:r>
      <w:r>
        <w:rPr>
          <w:rFonts w:eastAsia="Calibri"/>
          <w:color w:val="000000"/>
          <w:sz w:val="28"/>
          <w:szCs w:val="28"/>
          <w:lang w:eastAsia="en-US"/>
        </w:rPr>
        <w:lastRenderedPageBreak/>
        <w:t xml:space="preserve">осуществляет общий </w:t>
      </w:r>
      <w:proofErr w:type="gramStart"/>
      <w:r>
        <w:rPr>
          <w:rFonts w:eastAsia="Calibri"/>
          <w:color w:val="000000"/>
          <w:sz w:val="28"/>
          <w:szCs w:val="28"/>
          <w:lang w:eastAsia="en-US"/>
        </w:rPr>
        <w:t>контроль за</w:t>
      </w:r>
      <w:proofErr w:type="gramEnd"/>
      <w:r>
        <w:rPr>
          <w:rFonts w:eastAsia="Calibri"/>
          <w:color w:val="000000"/>
          <w:sz w:val="28"/>
          <w:szCs w:val="28"/>
          <w:lang w:eastAsia="en-US"/>
        </w:rPr>
        <w:t xml:space="preserve"> реализацией принятых Конкурсной комиссией решений.</w:t>
      </w:r>
    </w:p>
    <w:p w:rsidR="00A818F5" w:rsidRDefault="00A818F5" w:rsidP="00A818F5">
      <w:pPr>
        <w:ind w:firstLine="709"/>
        <w:jc w:val="both"/>
        <w:rPr>
          <w:rFonts w:eastAsia="Calibri"/>
          <w:color w:val="000000"/>
          <w:sz w:val="28"/>
          <w:szCs w:val="28"/>
          <w:lang w:eastAsia="en-US"/>
        </w:rPr>
      </w:pPr>
      <w:r>
        <w:rPr>
          <w:color w:val="000000"/>
          <w:sz w:val="28"/>
          <w:szCs w:val="28"/>
        </w:rPr>
        <w:t>При отсутствии председателя конкурсной комиссии его полномочия исполняет з</w:t>
      </w:r>
      <w:r>
        <w:rPr>
          <w:rFonts w:eastAsia="Calibri"/>
          <w:color w:val="000000"/>
          <w:sz w:val="28"/>
          <w:szCs w:val="28"/>
          <w:lang w:eastAsia="en-US"/>
        </w:rPr>
        <w:t>аместитель председателя Конкурсной комиссии.</w:t>
      </w:r>
    </w:p>
    <w:p w:rsidR="00A818F5" w:rsidRDefault="00A818F5" w:rsidP="00A818F5">
      <w:pPr>
        <w:ind w:firstLine="709"/>
        <w:jc w:val="both"/>
        <w:rPr>
          <w:rFonts w:eastAsia="Calibri"/>
          <w:color w:val="000000"/>
          <w:sz w:val="28"/>
          <w:szCs w:val="28"/>
          <w:lang w:eastAsia="en-US"/>
        </w:rPr>
      </w:pPr>
      <w:r>
        <w:rPr>
          <w:rFonts w:eastAsia="Calibri"/>
          <w:color w:val="000000"/>
          <w:sz w:val="28"/>
          <w:szCs w:val="28"/>
          <w:lang w:eastAsia="en-US"/>
        </w:rPr>
        <w:t>Секретарь</w:t>
      </w:r>
      <w:r w:rsidRPr="00953EA7">
        <w:rPr>
          <w:rFonts w:eastAsia="Calibri"/>
          <w:color w:val="000000"/>
          <w:sz w:val="28"/>
          <w:szCs w:val="28"/>
          <w:lang w:eastAsia="en-US"/>
        </w:rPr>
        <w:t xml:space="preserve"> </w:t>
      </w:r>
      <w:r>
        <w:rPr>
          <w:rFonts w:eastAsia="Calibri"/>
          <w:color w:val="000000"/>
          <w:sz w:val="28"/>
          <w:szCs w:val="28"/>
          <w:lang w:eastAsia="en-US"/>
        </w:rPr>
        <w:t>Конкурсной комиссии формирует проекты повестки заседаний Конкурсной комиссии, обеспечивает подготовку материалов к заседанию Конкурсной комиссии, оповещает членов Конкурсной комиссии об очередных её заседаниях, ведёт и подписывает протоколы заседаний Конкурсной комиссии.</w:t>
      </w:r>
    </w:p>
    <w:p w:rsidR="00A818F5" w:rsidRDefault="00A818F5" w:rsidP="00A818F5">
      <w:pPr>
        <w:ind w:firstLine="709"/>
        <w:jc w:val="both"/>
        <w:rPr>
          <w:rFonts w:eastAsia="Calibri"/>
          <w:color w:val="000000"/>
          <w:sz w:val="28"/>
          <w:szCs w:val="28"/>
          <w:lang w:eastAsia="en-US"/>
        </w:rPr>
      </w:pPr>
      <w:r>
        <w:rPr>
          <w:rFonts w:eastAsia="Calibri"/>
          <w:color w:val="000000"/>
          <w:sz w:val="28"/>
          <w:szCs w:val="28"/>
          <w:lang w:eastAsia="en-US"/>
        </w:rPr>
        <w:t>Члены Конкурсной комиссии участвуют в рассмотрении и оценке представленных инициативных проектов, участвуют в голосовании и принятии решений о признании инициативного проекта прошедшим или не прошедшим конкурсный отбор.</w:t>
      </w:r>
    </w:p>
    <w:p w:rsidR="0087460A" w:rsidRPr="0087460A" w:rsidRDefault="00C96516" w:rsidP="0087460A">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8.</w:t>
      </w:r>
      <w:r w:rsidR="0041023C">
        <w:rPr>
          <w:rFonts w:eastAsia="Calibri"/>
          <w:color w:val="000000"/>
          <w:sz w:val="28"/>
          <w:szCs w:val="28"/>
          <w:lang w:eastAsia="en-US"/>
        </w:rPr>
        <w:t>4</w:t>
      </w:r>
      <w:r w:rsidR="0087460A" w:rsidRPr="0087460A">
        <w:rPr>
          <w:rFonts w:eastAsia="Calibri"/>
          <w:color w:val="000000"/>
          <w:sz w:val="28"/>
          <w:szCs w:val="28"/>
          <w:lang w:eastAsia="en-US"/>
        </w:rPr>
        <w:t xml:space="preserve">. Основной формой работы </w:t>
      </w:r>
      <w:r w:rsidR="0087460A">
        <w:rPr>
          <w:rFonts w:eastAsia="Calibri"/>
          <w:color w:val="000000"/>
          <w:sz w:val="28"/>
          <w:szCs w:val="28"/>
          <w:lang w:eastAsia="en-US"/>
        </w:rPr>
        <w:t>К</w:t>
      </w:r>
      <w:r w:rsidR="0087460A" w:rsidRPr="0087460A">
        <w:rPr>
          <w:rFonts w:eastAsia="Calibri"/>
          <w:color w:val="000000"/>
          <w:sz w:val="28"/>
          <w:szCs w:val="28"/>
          <w:lang w:eastAsia="en-US"/>
        </w:rPr>
        <w:t xml:space="preserve">онкурсной комиссии являются заседания </w:t>
      </w:r>
      <w:r w:rsidR="0041023C">
        <w:rPr>
          <w:rFonts w:eastAsia="Calibri"/>
          <w:color w:val="000000"/>
          <w:sz w:val="28"/>
          <w:szCs w:val="28"/>
          <w:lang w:eastAsia="en-US"/>
        </w:rPr>
        <w:t>К</w:t>
      </w:r>
      <w:r w:rsidR="0087460A" w:rsidRPr="0087460A">
        <w:rPr>
          <w:rFonts w:eastAsia="Calibri"/>
          <w:color w:val="000000"/>
          <w:sz w:val="28"/>
          <w:szCs w:val="28"/>
          <w:lang w:eastAsia="en-US"/>
        </w:rPr>
        <w:t xml:space="preserve">онкурсной комиссии. О дате и времени заседания </w:t>
      </w:r>
      <w:r w:rsidR="0087460A">
        <w:rPr>
          <w:rFonts w:eastAsia="Calibri"/>
          <w:color w:val="000000"/>
          <w:sz w:val="28"/>
          <w:szCs w:val="28"/>
          <w:lang w:eastAsia="en-US"/>
        </w:rPr>
        <w:t>Ко</w:t>
      </w:r>
      <w:r w:rsidR="0087460A" w:rsidRPr="0087460A">
        <w:rPr>
          <w:rFonts w:eastAsia="Calibri"/>
          <w:color w:val="000000"/>
          <w:sz w:val="28"/>
          <w:szCs w:val="28"/>
          <w:lang w:eastAsia="en-US"/>
        </w:rPr>
        <w:t xml:space="preserve">нкурсной комиссии её члены уведомляются не </w:t>
      </w:r>
      <w:proofErr w:type="gramStart"/>
      <w:r w:rsidR="0087460A" w:rsidRPr="0087460A">
        <w:rPr>
          <w:rFonts w:eastAsia="Calibri"/>
          <w:color w:val="000000"/>
          <w:sz w:val="28"/>
          <w:szCs w:val="28"/>
          <w:lang w:eastAsia="en-US"/>
        </w:rPr>
        <w:t>позднее</w:t>
      </w:r>
      <w:proofErr w:type="gramEnd"/>
      <w:r w:rsidR="0087460A" w:rsidRPr="0087460A">
        <w:rPr>
          <w:rFonts w:eastAsia="Calibri"/>
          <w:color w:val="000000"/>
          <w:sz w:val="28"/>
          <w:szCs w:val="28"/>
          <w:lang w:eastAsia="en-US"/>
        </w:rPr>
        <w:t xml:space="preserve"> чем за </w:t>
      </w:r>
      <w:r w:rsidR="009B3473">
        <w:rPr>
          <w:rFonts w:eastAsia="Calibri"/>
          <w:color w:val="000000"/>
          <w:sz w:val="28"/>
          <w:szCs w:val="28"/>
          <w:lang w:eastAsia="en-US"/>
        </w:rPr>
        <w:t>3</w:t>
      </w:r>
      <w:r w:rsidR="0087460A" w:rsidRPr="0087460A">
        <w:rPr>
          <w:rFonts w:eastAsia="Calibri"/>
          <w:color w:val="000000"/>
          <w:sz w:val="28"/>
          <w:szCs w:val="28"/>
          <w:lang w:eastAsia="en-US"/>
        </w:rPr>
        <w:t xml:space="preserve"> рабочих дн</w:t>
      </w:r>
      <w:r w:rsidR="009B3473">
        <w:rPr>
          <w:rFonts w:eastAsia="Calibri"/>
          <w:color w:val="000000"/>
          <w:sz w:val="28"/>
          <w:szCs w:val="28"/>
          <w:lang w:eastAsia="en-US"/>
        </w:rPr>
        <w:t>я</w:t>
      </w:r>
      <w:r w:rsidR="0087460A" w:rsidRPr="0087460A">
        <w:rPr>
          <w:rFonts w:eastAsia="Calibri"/>
          <w:color w:val="000000"/>
          <w:sz w:val="28"/>
          <w:szCs w:val="28"/>
          <w:lang w:eastAsia="en-US"/>
        </w:rPr>
        <w:t xml:space="preserve"> до его проведения.</w:t>
      </w:r>
    </w:p>
    <w:p w:rsidR="0087460A" w:rsidRPr="0087460A" w:rsidRDefault="0087460A" w:rsidP="0087460A">
      <w:pPr>
        <w:tabs>
          <w:tab w:val="left" w:pos="0"/>
          <w:tab w:val="left" w:pos="1134"/>
        </w:tabs>
        <w:autoSpaceDE w:val="0"/>
        <w:autoSpaceDN w:val="0"/>
        <w:adjustRightInd w:val="0"/>
        <w:ind w:firstLine="709"/>
        <w:jc w:val="both"/>
        <w:rPr>
          <w:rFonts w:eastAsia="Calibri"/>
          <w:color w:val="000000"/>
          <w:sz w:val="28"/>
          <w:szCs w:val="28"/>
          <w:lang w:eastAsia="en-US"/>
        </w:rPr>
      </w:pPr>
      <w:r w:rsidRPr="0087460A">
        <w:rPr>
          <w:rFonts w:eastAsia="Calibri"/>
          <w:color w:val="000000"/>
          <w:sz w:val="28"/>
          <w:szCs w:val="28"/>
          <w:lang w:eastAsia="en-US"/>
        </w:rPr>
        <w:t xml:space="preserve">Заседания </w:t>
      </w:r>
      <w:r>
        <w:rPr>
          <w:rFonts w:eastAsia="Calibri"/>
          <w:color w:val="000000"/>
          <w:sz w:val="28"/>
          <w:szCs w:val="28"/>
          <w:lang w:eastAsia="en-US"/>
        </w:rPr>
        <w:t>К</w:t>
      </w:r>
      <w:r w:rsidRPr="0087460A">
        <w:rPr>
          <w:rFonts w:eastAsia="Calibri"/>
          <w:color w:val="000000"/>
          <w:sz w:val="28"/>
          <w:szCs w:val="28"/>
          <w:lang w:eastAsia="en-US"/>
        </w:rPr>
        <w:t xml:space="preserve">онкурсной комиссии проводятся не позднее </w:t>
      </w:r>
      <w:r w:rsidR="009B3473">
        <w:rPr>
          <w:rFonts w:eastAsia="Calibri"/>
          <w:color w:val="000000"/>
          <w:sz w:val="28"/>
          <w:szCs w:val="28"/>
          <w:lang w:eastAsia="en-US"/>
        </w:rPr>
        <w:t>10</w:t>
      </w:r>
      <w:r w:rsidRPr="0087460A">
        <w:rPr>
          <w:rFonts w:eastAsia="Calibri"/>
          <w:color w:val="000000"/>
          <w:sz w:val="28"/>
          <w:szCs w:val="28"/>
          <w:lang w:eastAsia="en-US"/>
        </w:rPr>
        <w:t xml:space="preserve"> дней со дня поступления </w:t>
      </w:r>
      <w:r w:rsidR="00C96516">
        <w:rPr>
          <w:rFonts w:eastAsia="Calibri"/>
          <w:color w:val="000000"/>
          <w:sz w:val="28"/>
          <w:szCs w:val="28"/>
          <w:lang w:eastAsia="en-US"/>
        </w:rPr>
        <w:t>к</w:t>
      </w:r>
      <w:r w:rsidRPr="0087460A">
        <w:rPr>
          <w:rFonts w:eastAsia="Calibri"/>
          <w:color w:val="000000"/>
          <w:sz w:val="28"/>
          <w:szCs w:val="28"/>
          <w:lang w:eastAsia="en-US"/>
        </w:rPr>
        <w:t xml:space="preserve"> не</w:t>
      </w:r>
      <w:r w:rsidR="00C96516">
        <w:rPr>
          <w:rFonts w:eastAsia="Calibri"/>
          <w:color w:val="000000"/>
          <w:sz w:val="28"/>
          <w:szCs w:val="28"/>
          <w:lang w:eastAsia="en-US"/>
        </w:rPr>
        <w:t>й</w:t>
      </w:r>
      <w:r w:rsidRPr="0087460A">
        <w:rPr>
          <w:rFonts w:eastAsia="Calibri"/>
          <w:color w:val="000000"/>
          <w:sz w:val="28"/>
          <w:szCs w:val="28"/>
          <w:lang w:eastAsia="en-US"/>
        </w:rPr>
        <w:t xml:space="preserve"> инициативных проектов, подлежащих рассмотрению </w:t>
      </w:r>
      <w:r>
        <w:rPr>
          <w:rFonts w:eastAsia="Calibri"/>
          <w:color w:val="000000"/>
          <w:sz w:val="28"/>
          <w:szCs w:val="28"/>
          <w:lang w:eastAsia="en-US"/>
        </w:rPr>
        <w:t>К</w:t>
      </w:r>
      <w:r w:rsidRPr="0087460A">
        <w:rPr>
          <w:rFonts w:eastAsia="Calibri"/>
          <w:color w:val="000000"/>
          <w:sz w:val="28"/>
          <w:szCs w:val="28"/>
          <w:lang w:eastAsia="en-US"/>
        </w:rPr>
        <w:t>онкурсной комиссией, с соблюдением предусмотренного настоящ</w:t>
      </w:r>
      <w:r>
        <w:rPr>
          <w:rFonts w:eastAsia="Calibri"/>
          <w:color w:val="000000"/>
          <w:sz w:val="28"/>
          <w:szCs w:val="28"/>
          <w:lang w:eastAsia="en-US"/>
        </w:rPr>
        <w:t>им</w:t>
      </w:r>
      <w:r w:rsidRPr="0087460A">
        <w:rPr>
          <w:rFonts w:eastAsia="Calibri"/>
          <w:color w:val="000000"/>
          <w:sz w:val="28"/>
          <w:szCs w:val="28"/>
          <w:lang w:eastAsia="en-US"/>
        </w:rPr>
        <w:t xml:space="preserve"> По</w:t>
      </w:r>
      <w:r w:rsidR="000A66BF">
        <w:rPr>
          <w:rFonts w:eastAsia="Calibri"/>
          <w:color w:val="000000"/>
          <w:sz w:val="28"/>
          <w:szCs w:val="28"/>
          <w:lang w:eastAsia="en-US"/>
        </w:rPr>
        <w:t>ложением</w:t>
      </w:r>
      <w:r w:rsidRPr="0087460A">
        <w:rPr>
          <w:rFonts w:eastAsia="Calibri"/>
          <w:color w:val="000000"/>
          <w:sz w:val="28"/>
          <w:szCs w:val="28"/>
          <w:lang w:eastAsia="en-US"/>
        </w:rPr>
        <w:t xml:space="preserve"> срока рассмотрения </w:t>
      </w:r>
      <w:r>
        <w:rPr>
          <w:rFonts w:eastAsia="Calibri"/>
          <w:color w:val="000000"/>
          <w:sz w:val="28"/>
          <w:szCs w:val="28"/>
          <w:lang w:eastAsia="en-US"/>
        </w:rPr>
        <w:t>А</w:t>
      </w:r>
      <w:r w:rsidRPr="0087460A">
        <w:rPr>
          <w:rFonts w:eastAsia="Calibri"/>
          <w:color w:val="000000"/>
          <w:sz w:val="28"/>
          <w:szCs w:val="28"/>
          <w:lang w:eastAsia="en-US"/>
        </w:rPr>
        <w:t xml:space="preserve">дминистрацией </w:t>
      </w:r>
      <w:r w:rsidRPr="008C1346">
        <w:rPr>
          <w:rFonts w:eastAsia="Calibri"/>
          <w:color w:val="000000"/>
          <w:sz w:val="28"/>
          <w:szCs w:val="28"/>
          <w:lang w:eastAsia="en-US"/>
        </w:rPr>
        <w:t>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w:t>
      </w:r>
      <w:r w:rsidRPr="0087460A">
        <w:rPr>
          <w:rFonts w:eastAsia="Calibri"/>
          <w:color w:val="000000"/>
          <w:sz w:val="28"/>
          <w:szCs w:val="28"/>
          <w:lang w:eastAsia="en-US"/>
        </w:rPr>
        <w:t xml:space="preserve"> каждого инициативного проекта.</w:t>
      </w:r>
    </w:p>
    <w:p w:rsidR="001B38D7" w:rsidRDefault="00DE1644" w:rsidP="001B38D7">
      <w:pPr>
        <w:ind w:firstLine="709"/>
        <w:jc w:val="both"/>
        <w:rPr>
          <w:rFonts w:eastAsia="Calibri"/>
          <w:color w:val="000000"/>
          <w:sz w:val="28"/>
          <w:szCs w:val="28"/>
          <w:lang w:eastAsia="en-US"/>
        </w:rPr>
      </w:pPr>
      <w:r>
        <w:rPr>
          <w:color w:val="000000"/>
          <w:sz w:val="28"/>
          <w:szCs w:val="28"/>
        </w:rPr>
        <w:t>8.</w:t>
      </w:r>
      <w:r w:rsidR="0041023C">
        <w:rPr>
          <w:color w:val="000000"/>
          <w:sz w:val="28"/>
          <w:szCs w:val="28"/>
        </w:rPr>
        <w:t>5</w:t>
      </w:r>
      <w:r w:rsidR="001B38D7">
        <w:rPr>
          <w:rFonts w:eastAsia="Calibri"/>
          <w:color w:val="000000"/>
          <w:sz w:val="28"/>
          <w:szCs w:val="28"/>
          <w:lang w:eastAsia="en-US"/>
        </w:rPr>
        <w:t xml:space="preserve">. </w:t>
      </w:r>
      <w:r w:rsidR="00953EA7">
        <w:rPr>
          <w:rFonts w:eastAsia="Calibri"/>
          <w:color w:val="000000"/>
          <w:sz w:val="28"/>
          <w:szCs w:val="28"/>
          <w:lang w:eastAsia="en-US"/>
        </w:rPr>
        <w:t>Конкурсна</w:t>
      </w:r>
      <w:r w:rsidR="001B38D7">
        <w:rPr>
          <w:rFonts w:eastAsia="Calibri"/>
          <w:color w:val="000000"/>
          <w:sz w:val="28"/>
          <w:szCs w:val="28"/>
          <w:lang w:eastAsia="en-US"/>
        </w:rPr>
        <w:t xml:space="preserve">я комиссия вправе принимать решения, если в </w:t>
      </w:r>
      <w:r>
        <w:rPr>
          <w:rFonts w:eastAsia="Calibri"/>
          <w:color w:val="000000"/>
          <w:sz w:val="28"/>
          <w:szCs w:val="28"/>
          <w:lang w:eastAsia="en-US"/>
        </w:rPr>
        <w:t xml:space="preserve">ее </w:t>
      </w:r>
      <w:r w:rsidR="001B38D7">
        <w:rPr>
          <w:rFonts w:eastAsia="Calibri"/>
          <w:color w:val="000000"/>
          <w:sz w:val="28"/>
          <w:szCs w:val="28"/>
          <w:lang w:eastAsia="en-US"/>
        </w:rPr>
        <w:t>заседани</w:t>
      </w:r>
      <w:r>
        <w:rPr>
          <w:rFonts w:eastAsia="Calibri"/>
          <w:color w:val="000000"/>
          <w:sz w:val="28"/>
          <w:szCs w:val="28"/>
          <w:lang w:eastAsia="en-US"/>
        </w:rPr>
        <w:t>и</w:t>
      </w:r>
      <w:r w:rsidR="001B38D7">
        <w:rPr>
          <w:rFonts w:eastAsia="Calibri"/>
          <w:color w:val="000000"/>
          <w:sz w:val="28"/>
          <w:szCs w:val="28"/>
          <w:lang w:eastAsia="en-US"/>
        </w:rPr>
        <w:t xml:space="preserve"> участвует не менее половины от утвержденного состава ее членов.</w:t>
      </w:r>
    </w:p>
    <w:p w:rsidR="001B38D7" w:rsidRDefault="001B38D7" w:rsidP="001B38D7">
      <w:pPr>
        <w:ind w:firstLine="709"/>
        <w:jc w:val="both"/>
        <w:rPr>
          <w:rFonts w:eastAsia="Calibri"/>
          <w:color w:val="000000"/>
          <w:sz w:val="28"/>
          <w:szCs w:val="28"/>
          <w:lang w:eastAsia="en-US"/>
        </w:rPr>
      </w:pPr>
      <w:r>
        <w:rPr>
          <w:rFonts w:eastAsia="Calibri"/>
          <w:color w:val="000000"/>
          <w:sz w:val="28"/>
          <w:szCs w:val="28"/>
          <w:lang w:eastAsia="en-US"/>
        </w:rPr>
        <w:t>Решени</w:t>
      </w:r>
      <w:r w:rsidR="00953EA7">
        <w:rPr>
          <w:rFonts w:eastAsia="Calibri"/>
          <w:color w:val="000000"/>
          <w:sz w:val="28"/>
          <w:szCs w:val="28"/>
          <w:lang w:eastAsia="en-US"/>
        </w:rPr>
        <w:t>е Конкурсной</w:t>
      </w:r>
      <w:r>
        <w:rPr>
          <w:rFonts w:eastAsia="Calibri"/>
          <w:color w:val="000000"/>
          <w:sz w:val="28"/>
          <w:szCs w:val="28"/>
          <w:lang w:eastAsia="en-US"/>
        </w:rPr>
        <w:t xml:space="preserve"> комиссии об инициативных проектах, прошедших конкурсный отбор, принимается открытым голосованием простым большинством голосов присутствующих на заседании </w:t>
      </w:r>
      <w:r w:rsidR="00BE3FBD">
        <w:rPr>
          <w:rFonts w:eastAsia="Calibri"/>
          <w:color w:val="000000"/>
          <w:sz w:val="28"/>
          <w:szCs w:val="28"/>
          <w:lang w:eastAsia="en-US"/>
        </w:rPr>
        <w:t xml:space="preserve">членов Конкурсной </w:t>
      </w:r>
      <w:r w:rsidR="00A818F5">
        <w:rPr>
          <w:rFonts w:eastAsia="Calibri"/>
          <w:color w:val="000000"/>
          <w:sz w:val="28"/>
          <w:szCs w:val="28"/>
          <w:lang w:eastAsia="en-US"/>
        </w:rPr>
        <w:t>комиссии</w:t>
      </w:r>
      <w:r w:rsidR="00BE3FBD">
        <w:rPr>
          <w:rFonts w:eastAsia="Calibri"/>
          <w:color w:val="000000"/>
          <w:sz w:val="28"/>
          <w:szCs w:val="28"/>
          <w:lang w:eastAsia="en-US"/>
        </w:rPr>
        <w:t>.</w:t>
      </w:r>
    </w:p>
    <w:p w:rsidR="001B38D7" w:rsidRDefault="001B38D7" w:rsidP="001B38D7">
      <w:pPr>
        <w:ind w:firstLine="709"/>
        <w:jc w:val="both"/>
        <w:rPr>
          <w:rFonts w:eastAsia="Calibri"/>
          <w:color w:val="000000"/>
          <w:sz w:val="28"/>
          <w:szCs w:val="28"/>
          <w:lang w:eastAsia="en-US"/>
        </w:rPr>
      </w:pPr>
      <w:r>
        <w:rPr>
          <w:rFonts w:eastAsia="Calibri"/>
          <w:color w:val="000000"/>
          <w:sz w:val="28"/>
          <w:szCs w:val="28"/>
          <w:lang w:eastAsia="en-US"/>
        </w:rPr>
        <w:t xml:space="preserve">В случае равенства голосов решающим является голос председательствующего на заседании </w:t>
      </w:r>
      <w:r w:rsidR="00953EA7">
        <w:rPr>
          <w:rFonts w:eastAsia="Calibri"/>
          <w:color w:val="000000"/>
          <w:sz w:val="28"/>
          <w:szCs w:val="28"/>
          <w:lang w:eastAsia="en-US"/>
        </w:rPr>
        <w:t>Конкурсной</w:t>
      </w:r>
      <w:r>
        <w:rPr>
          <w:rFonts w:eastAsia="Calibri"/>
          <w:color w:val="000000"/>
          <w:sz w:val="28"/>
          <w:szCs w:val="28"/>
          <w:lang w:eastAsia="en-US"/>
        </w:rPr>
        <w:t xml:space="preserve"> комиссии.</w:t>
      </w:r>
    </w:p>
    <w:p w:rsidR="00BE3FBD" w:rsidRDefault="00DE1644" w:rsidP="001B38D7">
      <w:pPr>
        <w:ind w:firstLine="709"/>
        <w:jc w:val="both"/>
        <w:rPr>
          <w:rFonts w:eastAsia="Calibri"/>
          <w:color w:val="000000"/>
          <w:sz w:val="28"/>
          <w:szCs w:val="28"/>
          <w:lang w:eastAsia="en-US"/>
        </w:rPr>
      </w:pPr>
      <w:r>
        <w:rPr>
          <w:color w:val="000000"/>
          <w:sz w:val="28"/>
          <w:szCs w:val="28"/>
        </w:rPr>
        <w:t>8.</w:t>
      </w:r>
      <w:r w:rsidR="0041023C">
        <w:rPr>
          <w:color w:val="000000"/>
          <w:sz w:val="28"/>
          <w:szCs w:val="28"/>
        </w:rPr>
        <w:t>6</w:t>
      </w:r>
      <w:r>
        <w:rPr>
          <w:color w:val="000000"/>
          <w:sz w:val="28"/>
          <w:szCs w:val="28"/>
        </w:rPr>
        <w:t>.</w:t>
      </w:r>
      <w:r w:rsidR="001B38D7">
        <w:rPr>
          <w:rFonts w:eastAsia="Calibri"/>
          <w:color w:val="000000"/>
          <w:sz w:val="28"/>
          <w:szCs w:val="28"/>
          <w:lang w:eastAsia="en-US"/>
        </w:rPr>
        <w:t xml:space="preserve"> Решения</w:t>
      </w:r>
      <w:r w:rsidR="00953EA7" w:rsidRPr="00953EA7">
        <w:rPr>
          <w:rFonts w:eastAsia="Calibri"/>
          <w:color w:val="000000"/>
          <w:sz w:val="28"/>
          <w:szCs w:val="28"/>
          <w:lang w:eastAsia="en-US"/>
        </w:rPr>
        <w:t xml:space="preserve"> </w:t>
      </w:r>
      <w:r w:rsidR="00953EA7">
        <w:rPr>
          <w:rFonts w:eastAsia="Calibri"/>
          <w:color w:val="000000"/>
          <w:sz w:val="28"/>
          <w:szCs w:val="28"/>
          <w:lang w:eastAsia="en-US"/>
        </w:rPr>
        <w:t xml:space="preserve">Конкурсной </w:t>
      </w:r>
      <w:r w:rsidR="001B38D7">
        <w:rPr>
          <w:rFonts w:eastAsia="Calibri"/>
          <w:color w:val="000000"/>
          <w:sz w:val="28"/>
          <w:szCs w:val="28"/>
          <w:lang w:eastAsia="en-US"/>
        </w:rPr>
        <w:t xml:space="preserve">комиссии оформляются протоколами в течение </w:t>
      </w:r>
      <w:r w:rsidR="007026A2">
        <w:rPr>
          <w:rFonts w:eastAsia="Calibri"/>
          <w:color w:val="000000"/>
          <w:sz w:val="28"/>
          <w:szCs w:val="28"/>
          <w:lang w:eastAsia="en-US"/>
        </w:rPr>
        <w:t>2</w:t>
      </w:r>
      <w:r w:rsidR="001B38D7">
        <w:rPr>
          <w:rFonts w:eastAsia="Calibri"/>
          <w:color w:val="000000"/>
          <w:sz w:val="28"/>
          <w:szCs w:val="28"/>
          <w:lang w:eastAsia="en-US"/>
        </w:rPr>
        <w:t xml:space="preserve"> рабочих дней со дня </w:t>
      </w:r>
      <w:r w:rsidR="007026A2">
        <w:rPr>
          <w:rFonts w:eastAsia="Calibri"/>
          <w:color w:val="000000"/>
          <w:sz w:val="28"/>
          <w:szCs w:val="28"/>
          <w:lang w:eastAsia="en-US"/>
        </w:rPr>
        <w:t xml:space="preserve">ее </w:t>
      </w:r>
      <w:r w:rsidR="001B38D7">
        <w:rPr>
          <w:rFonts w:eastAsia="Calibri"/>
          <w:color w:val="000000"/>
          <w:sz w:val="28"/>
          <w:szCs w:val="28"/>
          <w:lang w:eastAsia="en-US"/>
        </w:rPr>
        <w:t xml:space="preserve">заседания, подписываются председателем и секретарём </w:t>
      </w:r>
      <w:r w:rsidR="00953EA7">
        <w:rPr>
          <w:rFonts w:eastAsia="Calibri"/>
          <w:color w:val="000000"/>
          <w:sz w:val="28"/>
          <w:szCs w:val="28"/>
          <w:lang w:eastAsia="en-US"/>
        </w:rPr>
        <w:t>Конкурсной</w:t>
      </w:r>
      <w:r w:rsidR="001B38D7">
        <w:rPr>
          <w:rFonts w:eastAsia="Calibri"/>
          <w:color w:val="000000"/>
          <w:sz w:val="28"/>
          <w:szCs w:val="28"/>
          <w:lang w:eastAsia="en-US"/>
        </w:rPr>
        <w:t xml:space="preserve"> комиссии</w:t>
      </w:r>
      <w:r w:rsidR="00BE3FBD">
        <w:rPr>
          <w:rFonts w:eastAsia="Calibri"/>
          <w:color w:val="000000"/>
          <w:sz w:val="28"/>
          <w:szCs w:val="28"/>
          <w:lang w:eastAsia="en-US"/>
        </w:rPr>
        <w:t>.</w:t>
      </w:r>
    </w:p>
    <w:p w:rsidR="00BE3FBD" w:rsidRDefault="00BE3FBD" w:rsidP="00BE3FBD">
      <w:pPr>
        <w:ind w:firstLine="709"/>
        <w:jc w:val="both"/>
        <w:rPr>
          <w:rFonts w:eastAsia="Calibri"/>
          <w:color w:val="000000"/>
          <w:sz w:val="28"/>
          <w:szCs w:val="28"/>
          <w:lang w:eastAsia="en-US"/>
        </w:rPr>
      </w:pPr>
      <w:r>
        <w:rPr>
          <w:rFonts w:eastAsia="Calibri"/>
          <w:color w:val="000000"/>
          <w:sz w:val="28"/>
          <w:szCs w:val="28"/>
          <w:lang w:eastAsia="en-US"/>
        </w:rPr>
        <w:t xml:space="preserve">В протоколе указывается список участвующих, перечень рассмотренных на заседании вопросов и принятые </w:t>
      </w:r>
      <w:r w:rsidR="007026A2">
        <w:rPr>
          <w:rFonts w:eastAsia="Calibri"/>
          <w:color w:val="000000"/>
          <w:sz w:val="28"/>
          <w:szCs w:val="28"/>
          <w:lang w:eastAsia="en-US"/>
        </w:rPr>
        <w:t xml:space="preserve">по ним </w:t>
      </w:r>
      <w:r>
        <w:rPr>
          <w:rFonts w:eastAsia="Calibri"/>
          <w:color w:val="000000"/>
          <w:sz w:val="28"/>
          <w:szCs w:val="28"/>
          <w:lang w:eastAsia="en-US"/>
        </w:rPr>
        <w:t>решения.</w:t>
      </w:r>
    </w:p>
    <w:p w:rsidR="00DE1644" w:rsidRPr="00DE1644" w:rsidRDefault="00DE1644" w:rsidP="00BE3FBD">
      <w:pPr>
        <w:ind w:firstLine="709"/>
        <w:jc w:val="both"/>
        <w:rPr>
          <w:sz w:val="28"/>
          <w:szCs w:val="28"/>
        </w:rPr>
      </w:pPr>
      <w:r w:rsidRPr="00DE1644">
        <w:rPr>
          <w:rFonts w:eastAsia="Calibri"/>
          <w:sz w:val="28"/>
          <w:szCs w:val="28"/>
          <w:lang w:eastAsia="en-US"/>
        </w:rPr>
        <w:t>8.</w:t>
      </w:r>
      <w:r w:rsidR="0041023C">
        <w:rPr>
          <w:rFonts w:eastAsia="Calibri"/>
          <w:sz w:val="28"/>
          <w:szCs w:val="28"/>
          <w:lang w:eastAsia="en-US"/>
        </w:rPr>
        <w:t>7</w:t>
      </w:r>
      <w:r w:rsidRPr="00DE1644">
        <w:rPr>
          <w:rFonts w:eastAsia="Calibri"/>
          <w:sz w:val="28"/>
          <w:szCs w:val="28"/>
          <w:lang w:eastAsia="en-US"/>
        </w:rPr>
        <w:t>.</w:t>
      </w:r>
      <w:r w:rsidR="00BE3FBD">
        <w:rPr>
          <w:rFonts w:eastAsia="Calibri"/>
          <w:sz w:val="28"/>
          <w:szCs w:val="28"/>
          <w:lang w:eastAsia="en-US"/>
        </w:rPr>
        <w:t xml:space="preserve"> П</w:t>
      </w:r>
      <w:r w:rsidR="00B24179" w:rsidRPr="00DE1644">
        <w:rPr>
          <w:sz w:val="28"/>
          <w:szCs w:val="28"/>
        </w:rPr>
        <w:t>рин</w:t>
      </w:r>
      <w:r w:rsidRPr="00DE1644">
        <w:rPr>
          <w:sz w:val="28"/>
          <w:szCs w:val="28"/>
        </w:rPr>
        <w:t>ят</w:t>
      </w:r>
      <w:r w:rsidR="00BE3FBD">
        <w:rPr>
          <w:sz w:val="28"/>
          <w:szCs w:val="28"/>
        </w:rPr>
        <w:t>ые Конкурсной комиссией решения</w:t>
      </w:r>
      <w:r w:rsidR="00BE3FBD">
        <w:rPr>
          <w:rFonts w:eastAsia="Calibri"/>
          <w:color w:val="000000"/>
          <w:sz w:val="28"/>
          <w:szCs w:val="28"/>
          <w:lang w:eastAsia="en-US"/>
        </w:rPr>
        <w:t xml:space="preserve"> направляются членам Конкурсной комиссии в течение 1 рабочего дня со дня подписания протокола, а также </w:t>
      </w:r>
      <w:r w:rsidR="00BE3FBD">
        <w:rPr>
          <w:sz w:val="28"/>
          <w:szCs w:val="28"/>
        </w:rPr>
        <w:t xml:space="preserve">сообщаются инициаторам проектов </w:t>
      </w:r>
      <w:r w:rsidRPr="00DE1644">
        <w:rPr>
          <w:sz w:val="28"/>
          <w:szCs w:val="28"/>
        </w:rPr>
        <w:t xml:space="preserve">в течение 5 рабочих дней со дня принятия </w:t>
      </w:r>
      <w:r w:rsidR="00BE3FBD">
        <w:rPr>
          <w:sz w:val="28"/>
          <w:szCs w:val="28"/>
        </w:rPr>
        <w:t>соответствующего решения.</w:t>
      </w:r>
    </w:p>
    <w:p w:rsidR="00DE1644" w:rsidRPr="0087460A" w:rsidRDefault="00DE1644" w:rsidP="00DE1644">
      <w:pPr>
        <w:tabs>
          <w:tab w:val="left" w:pos="0"/>
          <w:tab w:val="left" w:pos="1134"/>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8.</w:t>
      </w:r>
      <w:r w:rsidR="0041023C">
        <w:rPr>
          <w:rFonts w:eastAsia="Calibri"/>
          <w:color w:val="000000"/>
          <w:sz w:val="28"/>
          <w:szCs w:val="28"/>
          <w:lang w:eastAsia="en-US"/>
        </w:rPr>
        <w:t>8</w:t>
      </w:r>
      <w:r w:rsidRPr="0087460A">
        <w:rPr>
          <w:rFonts w:eastAsia="Calibri"/>
          <w:color w:val="000000"/>
          <w:sz w:val="28"/>
          <w:szCs w:val="28"/>
          <w:lang w:eastAsia="en-US"/>
        </w:rPr>
        <w:t xml:space="preserve">. </w:t>
      </w:r>
      <w:r>
        <w:rPr>
          <w:rFonts w:eastAsia="Calibri"/>
          <w:color w:val="000000"/>
          <w:sz w:val="28"/>
          <w:szCs w:val="28"/>
          <w:lang w:eastAsia="en-US"/>
        </w:rPr>
        <w:t>А</w:t>
      </w:r>
      <w:r w:rsidRPr="0087460A">
        <w:rPr>
          <w:rFonts w:eastAsia="Calibri"/>
          <w:color w:val="000000"/>
          <w:sz w:val="28"/>
          <w:szCs w:val="28"/>
          <w:lang w:eastAsia="en-US"/>
        </w:rPr>
        <w:t xml:space="preserve">дминистрация </w:t>
      </w:r>
      <w:r w:rsidRPr="008C1346">
        <w:rPr>
          <w:rFonts w:eastAsia="Calibri"/>
          <w:color w:val="000000"/>
          <w:sz w:val="28"/>
          <w:szCs w:val="28"/>
          <w:lang w:eastAsia="en-US"/>
        </w:rPr>
        <w:t>Ярославско</w:t>
      </w:r>
      <w:r>
        <w:rPr>
          <w:rFonts w:eastAsia="Calibri"/>
          <w:color w:val="000000"/>
          <w:sz w:val="28"/>
          <w:szCs w:val="28"/>
          <w:lang w:eastAsia="en-US"/>
        </w:rPr>
        <w:t>го</w:t>
      </w:r>
      <w:r w:rsidRPr="008C1346">
        <w:rPr>
          <w:rFonts w:eastAsia="Calibri"/>
          <w:color w:val="000000"/>
          <w:sz w:val="28"/>
          <w:szCs w:val="28"/>
          <w:lang w:eastAsia="en-US"/>
        </w:rPr>
        <w:t xml:space="preserve"> муниципально</w:t>
      </w:r>
      <w:r>
        <w:rPr>
          <w:rFonts w:eastAsia="Calibri"/>
          <w:color w:val="000000"/>
          <w:sz w:val="28"/>
          <w:szCs w:val="28"/>
          <w:lang w:eastAsia="en-US"/>
        </w:rPr>
        <w:t>го</w:t>
      </w:r>
      <w:r w:rsidRPr="008C1346">
        <w:rPr>
          <w:rFonts w:eastAsia="Calibri"/>
          <w:color w:val="000000"/>
          <w:sz w:val="28"/>
          <w:szCs w:val="28"/>
          <w:lang w:eastAsia="en-US"/>
        </w:rPr>
        <w:t xml:space="preserve"> район</w:t>
      </w:r>
      <w:r>
        <w:rPr>
          <w:rFonts w:eastAsia="Calibri"/>
          <w:color w:val="000000"/>
          <w:sz w:val="28"/>
          <w:szCs w:val="28"/>
          <w:lang w:eastAsia="en-US"/>
        </w:rPr>
        <w:t>а</w:t>
      </w:r>
      <w:r w:rsidRPr="0087460A">
        <w:rPr>
          <w:rFonts w:eastAsia="Calibri"/>
          <w:color w:val="000000"/>
          <w:sz w:val="28"/>
          <w:szCs w:val="28"/>
          <w:lang w:eastAsia="en-US"/>
        </w:rPr>
        <w:t xml:space="preserve"> информир</w:t>
      </w:r>
      <w:r>
        <w:rPr>
          <w:rFonts w:eastAsia="Calibri"/>
          <w:color w:val="000000"/>
          <w:sz w:val="28"/>
          <w:szCs w:val="28"/>
          <w:lang w:eastAsia="en-US"/>
        </w:rPr>
        <w:t>ует</w:t>
      </w:r>
      <w:r w:rsidRPr="0087460A">
        <w:rPr>
          <w:rFonts w:eastAsia="Calibri"/>
          <w:color w:val="000000"/>
          <w:sz w:val="28"/>
          <w:szCs w:val="28"/>
          <w:lang w:eastAsia="en-US"/>
        </w:rPr>
        <w:t xml:space="preserve"> население </w:t>
      </w:r>
      <w:r>
        <w:rPr>
          <w:rFonts w:eastAsia="Calibri"/>
          <w:color w:val="000000"/>
          <w:sz w:val="28"/>
          <w:szCs w:val="28"/>
          <w:lang w:eastAsia="en-US"/>
        </w:rPr>
        <w:t>Ярославского муниципального района о работе Конкурсной комиссии</w:t>
      </w:r>
      <w:r w:rsidRPr="0087460A">
        <w:rPr>
          <w:rFonts w:eastAsia="Calibri"/>
          <w:color w:val="000000"/>
          <w:sz w:val="28"/>
          <w:szCs w:val="28"/>
          <w:lang w:eastAsia="en-US"/>
        </w:rPr>
        <w:t xml:space="preserve"> в печатном средстве массовой информации, являющемся источником официального опубликования муниципальных правовых актов</w:t>
      </w:r>
      <w:r>
        <w:rPr>
          <w:rFonts w:eastAsia="Calibri"/>
          <w:color w:val="000000"/>
          <w:sz w:val="28"/>
          <w:szCs w:val="28"/>
          <w:lang w:eastAsia="en-US"/>
        </w:rPr>
        <w:t xml:space="preserve"> Ярославского муниципального района</w:t>
      </w:r>
      <w:r w:rsidRPr="0087460A">
        <w:rPr>
          <w:rFonts w:eastAsia="Calibri"/>
          <w:color w:val="000000"/>
          <w:sz w:val="28"/>
          <w:szCs w:val="28"/>
          <w:lang w:eastAsia="en-US"/>
        </w:rPr>
        <w:t>, иных средствах массовой информации, на официальном сайте орган</w:t>
      </w:r>
      <w:r>
        <w:rPr>
          <w:rFonts w:eastAsia="Calibri"/>
          <w:color w:val="000000"/>
          <w:sz w:val="28"/>
          <w:szCs w:val="28"/>
          <w:lang w:eastAsia="en-US"/>
        </w:rPr>
        <w:t>ов местного самоуправления Ярославского муниципального района в информационно-телекоммуникационной сети «Интернет</w:t>
      </w:r>
      <w:r w:rsidR="00A818F5">
        <w:rPr>
          <w:rFonts w:eastAsia="Calibri"/>
          <w:color w:val="000000"/>
          <w:sz w:val="28"/>
          <w:szCs w:val="28"/>
          <w:lang w:eastAsia="en-US"/>
        </w:rPr>
        <w:t>».</w:t>
      </w:r>
    </w:p>
    <w:p w:rsidR="00A818F5" w:rsidRPr="00DE1644" w:rsidRDefault="00A818F5" w:rsidP="00A818F5">
      <w:pPr>
        <w:ind w:firstLine="709"/>
        <w:jc w:val="both"/>
        <w:rPr>
          <w:sz w:val="28"/>
          <w:szCs w:val="28"/>
        </w:rPr>
      </w:pPr>
      <w:r w:rsidRPr="00DE1644">
        <w:rPr>
          <w:sz w:val="28"/>
          <w:szCs w:val="28"/>
        </w:rPr>
        <w:lastRenderedPageBreak/>
        <w:t>В сельских населенных пунктах указанная информация может доводиться до сведения граждан старостой сельского населенного пункта.</w:t>
      </w:r>
    </w:p>
    <w:p w:rsidR="001B38D7" w:rsidRDefault="001B38D7" w:rsidP="001B38D7">
      <w:pPr>
        <w:tabs>
          <w:tab w:val="left" w:pos="709"/>
        </w:tabs>
        <w:autoSpaceDE w:val="0"/>
        <w:autoSpaceDN w:val="0"/>
        <w:adjustRightInd w:val="0"/>
        <w:ind w:firstLine="709"/>
        <w:jc w:val="both"/>
        <w:rPr>
          <w:rFonts w:eastAsia="Calibri"/>
          <w:color w:val="000000"/>
          <w:sz w:val="28"/>
          <w:szCs w:val="28"/>
          <w:lang w:eastAsia="en-US"/>
        </w:rPr>
      </w:pPr>
    </w:p>
    <w:p w:rsidR="001B38D7" w:rsidRDefault="001B38D7" w:rsidP="00DE1644">
      <w:pPr>
        <w:tabs>
          <w:tab w:val="left" w:pos="709"/>
        </w:tabs>
        <w:autoSpaceDE w:val="0"/>
        <w:autoSpaceDN w:val="0"/>
        <w:adjustRightInd w:val="0"/>
        <w:ind w:firstLine="709"/>
        <w:rPr>
          <w:rFonts w:eastAsia="Calibri"/>
          <w:color w:val="000000"/>
          <w:sz w:val="28"/>
          <w:szCs w:val="28"/>
          <w:lang w:eastAsia="en-US"/>
        </w:rPr>
      </w:pPr>
      <w:r>
        <w:rPr>
          <w:rFonts w:eastAsia="Calibri"/>
          <w:color w:val="000000"/>
          <w:sz w:val="28"/>
          <w:szCs w:val="28"/>
          <w:lang w:eastAsia="en-US"/>
        </w:rPr>
        <w:t xml:space="preserve">9. </w:t>
      </w:r>
      <w:r w:rsidRPr="00DE1644">
        <w:rPr>
          <w:rFonts w:eastAsia="Calibri"/>
          <w:b/>
          <w:color w:val="000000"/>
          <w:sz w:val="28"/>
          <w:szCs w:val="28"/>
          <w:lang w:eastAsia="en-US"/>
        </w:rPr>
        <w:t>Порядок реализации инициативных проектов</w:t>
      </w:r>
      <w:r>
        <w:rPr>
          <w:rFonts w:eastAsia="Calibri"/>
          <w:color w:val="000000"/>
          <w:sz w:val="28"/>
          <w:szCs w:val="28"/>
          <w:lang w:eastAsia="en-US"/>
        </w:rPr>
        <w:t xml:space="preserve"> </w:t>
      </w:r>
    </w:p>
    <w:p w:rsidR="005C0BFC" w:rsidRDefault="00A003BF" w:rsidP="00A003BF">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9.1. Реализация инициативных проектов осуществляется </w:t>
      </w:r>
      <w:r w:rsidR="005C0BFC">
        <w:rPr>
          <w:rFonts w:eastAsia="Calibri"/>
          <w:color w:val="000000"/>
          <w:sz w:val="28"/>
          <w:szCs w:val="28"/>
          <w:lang w:eastAsia="en-US"/>
        </w:rPr>
        <w:t xml:space="preserve">в предусмотренных инициативным проектом </w:t>
      </w:r>
      <w:r w:rsidR="00FA0378">
        <w:rPr>
          <w:rFonts w:eastAsia="Calibri"/>
          <w:color w:val="000000"/>
          <w:sz w:val="28"/>
          <w:szCs w:val="28"/>
          <w:lang w:eastAsia="en-US"/>
        </w:rPr>
        <w:t xml:space="preserve">объёмах и </w:t>
      </w:r>
      <w:r w:rsidR="005C0BFC">
        <w:rPr>
          <w:rFonts w:eastAsia="Calibri"/>
          <w:color w:val="000000"/>
          <w:sz w:val="28"/>
          <w:szCs w:val="28"/>
          <w:lang w:eastAsia="en-US"/>
        </w:rPr>
        <w:t>случаях</w:t>
      </w:r>
      <w:r w:rsidR="00FA0378">
        <w:rPr>
          <w:rFonts w:eastAsia="Calibri"/>
          <w:color w:val="000000"/>
          <w:sz w:val="28"/>
          <w:szCs w:val="28"/>
          <w:lang w:eastAsia="en-US"/>
        </w:rPr>
        <w:t xml:space="preserve"> </w:t>
      </w:r>
      <w:r w:rsidR="005C0BFC">
        <w:rPr>
          <w:rFonts w:eastAsia="Calibri"/>
          <w:color w:val="000000"/>
          <w:sz w:val="28"/>
          <w:szCs w:val="28"/>
          <w:lang w:eastAsia="en-US"/>
        </w:rPr>
        <w:t>за счет:</w:t>
      </w:r>
    </w:p>
    <w:p w:rsidR="005C0BFC" w:rsidRDefault="005C0BFC" w:rsidP="00A003BF">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1) </w:t>
      </w:r>
      <w:r w:rsidR="00A003BF">
        <w:rPr>
          <w:rFonts w:eastAsia="Calibri"/>
          <w:color w:val="000000"/>
          <w:sz w:val="28"/>
          <w:szCs w:val="28"/>
          <w:lang w:eastAsia="en-US"/>
        </w:rPr>
        <w:t xml:space="preserve">софинансирования </w:t>
      </w:r>
      <w:r w:rsidR="00FA0378">
        <w:rPr>
          <w:rFonts w:eastAsia="Calibri"/>
          <w:color w:val="000000"/>
          <w:sz w:val="28"/>
          <w:szCs w:val="28"/>
          <w:lang w:eastAsia="en-US"/>
        </w:rPr>
        <w:t>средств</w:t>
      </w:r>
      <w:r w:rsidR="00A003BF">
        <w:rPr>
          <w:rFonts w:eastAsia="Calibri"/>
          <w:color w:val="000000"/>
          <w:sz w:val="28"/>
          <w:szCs w:val="28"/>
          <w:lang w:eastAsia="en-US"/>
        </w:rPr>
        <w:t xml:space="preserve"> районного бюджета</w:t>
      </w:r>
      <w:r w:rsidR="00FA0378">
        <w:rPr>
          <w:rFonts w:eastAsia="Calibri"/>
          <w:color w:val="000000"/>
          <w:sz w:val="28"/>
          <w:szCs w:val="28"/>
          <w:lang w:eastAsia="en-US"/>
        </w:rPr>
        <w:t xml:space="preserve"> и</w:t>
      </w:r>
      <w:r w:rsidR="00A003BF">
        <w:rPr>
          <w:rFonts w:eastAsia="Calibri"/>
          <w:color w:val="000000"/>
          <w:sz w:val="28"/>
          <w:szCs w:val="28"/>
          <w:lang w:eastAsia="en-US"/>
        </w:rPr>
        <w:t xml:space="preserve"> инициативных платежей</w:t>
      </w:r>
      <w:r>
        <w:rPr>
          <w:rFonts w:eastAsia="Calibri"/>
          <w:color w:val="000000"/>
          <w:sz w:val="28"/>
          <w:szCs w:val="28"/>
          <w:lang w:eastAsia="en-US"/>
        </w:rPr>
        <w:t>;</w:t>
      </w:r>
    </w:p>
    <w:p w:rsidR="00A003BF" w:rsidRDefault="005C0BFC" w:rsidP="00A003BF">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2)</w:t>
      </w:r>
      <w:r w:rsidR="00A003BF">
        <w:rPr>
          <w:rFonts w:eastAsia="Calibri"/>
          <w:color w:val="000000"/>
          <w:sz w:val="28"/>
          <w:szCs w:val="28"/>
          <w:lang w:eastAsia="en-US"/>
        </w:rPr>
        <w:t xml:space="preserve"> добровольного имущественного и (или) трудового участия в реализации инициативного проекта инициатора проекта собственными и (или) привлечёнными силами.</w:t>
      </w:r>
    </w:p>
    <w:p w:rsidR="004522E9" w:rsidRDefault="00DE1644" w:rsidP="004522E9">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9.</w:t>
      </w:r>
      <w:r w:rsidR="00A003BF">
        <w:rPr>
          <w:rFonts w:eastAsia="Calibri"/>
          <w:color w:val="000000"/>
          <w:sz w:val="28"/>
          <w:szCs w:val="28"/>
          <w:lang w:eastAsia="en-US"/>
        </w:rPr>
        <w:t>2</w:t>
      </w:r>
      <w:r w:rsidR="001B38D7">
        <w:rPr>
          <w:rFonts w:eastAsia="Calibri"/>
          <w:color w:val="000000"/>
          <w:sz w:val="28"/>
          <w:szCs w:val="28"/>
          <w:lang w:eastAsia="en-US"/>
        </w:rPr>
        <w:t xml:space="preserve">. </w:t>
      </w:r>
      <w:r w:rsidR="00A003BF">
        <w:rPr>
          <w:rFonts w:eastAsia="Calibri"/>
          <w:color w:val="000000"/>
          <w:sz w:val="28"/>
          <w:szCs w:val="28"/>
          <w:lang w:eastAsia="en-US"/>
        </w:rPr>
        <w:t xml:space="preserve">Издание постановления Администрации Ярославского муниципального района о поддержке инициативного проекта и продолжении работы над ним является основанием для внесения изменений в соответствующие </w:t>
      </w:r>
      <w:r w:rsidR="001B38D7">
        <w:rPr>
          <w:rFonts w:eastAsia="Calibri"/>
          <w:color w:val="000000"/>
          <w:sz w:val="28"/>
          <w:szCs w:val="28"/>
          <w:lang w:eastAsia="en-US"/>
        </w:rPr>
        <w:t>муниципальны</w:t>
      </w:r>
      <w:r w:rsidR="00A003BF">
        <w:rPr>
          <w:rFonts w:eastAsia="Calibri"/>
          <w:color w:val="000000"/>
          <w:sz w:val="28"/>
          <w:szCs w:val="28"/>
          <w:lang w:eastAsia="en-US"/>
        </w:rPr>
        <w:t>е</w:t>
      </w:r>
      <w:r w:rsidR="001B38D7">
        <w:rPr>
          <w:rFonts w:eastAsia="Calibri"/>
          <w:color w:val="000000"/>
          <w:sz w:val="28"/>
          <w:szCs w:val="28"/>
          <w:lang w:eastAsia="en-US"/>
        </w:rPr>
        <w:t xml:space="preserve"> программ</w:t>
      </w:r>
      <w:r w:rsidR="00A003BF">
        <w:rPr>
          <w:rFonts w:eastAsia="Calibri"/>
          <w:color w:val="000000"/>
          <w:sz w:val="28"/>
          <w:szCs w:val="28"/>
          <w:lang w:eastAsia="en-US"/>
        </w:rPr>
        <w:t>ы</w:t>
      </w:r>
      <w:r w:rsidR="001B38D7">
        <w:rPr>
          <w:rFonts w:eastAsia="Calibri"/>
          <w:color w:val="000000"/>
          <w:sz w:val="28"/>
          <w:szCs w:val="28"/>
          <w:lang w:eastAsia="en-US"/>
        </w:rPr>
        <w:t xml:space="preserve">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а</w:t>
      </w:r>
      <w:r w:rsidR="001B38D7">
        <w:rPr>
          <w:rFonts w:eastAsia="Calibri"/>
          <w:color w:val="000000"/>
          <w:sz w:val="28"/>
          <w:szCs w:val="28"/>
          <w:lang w:eastAsia="en-US"/>
        </w:rPr>
        <w:t>.</w:t>
      </w:r>
      <w:r w:rsidR="004522E9">
        <w:rPr>
          <w:rFonts w:eastAsia="Calibri"/>
          <w:color w:val="000000"/>
          <w:sz w:val="28"/>
          <w:szCs w:val="28"/>
          <w:lang w:eastAsia="en-US"/>
        </w:rPr>
        <w:t xml:space="preserve"> При этом учитываются особенности</w:t>
      </w:r>
      <w:r w:rsidR="00BE3FBD" w:rsidRPr="00BE3FBD">
        <w:rPr>
          <w:rFonts w:eastAsia="Calibri"/>
          <w:color w:val="000000"/>
          <w:sz w:val="28"/>
          <w:szCs w:val="28"/>
          <w:lang w:eastAsia="en-US"/>
        </w:rPr>
        <w:t xml:space="preserve"> </w:t>
      </w:r>
      <w:r w:rsidR="00BE3FBD">
        <w:rPr>
          <w:rFonts w:eastAsia="Calibri"/>
          <w:color w:val="000000"/>
          <w:sz w:val="28"/>
          <w:szCs w:val="28"/>
          <w:lang w:eastAsia="en-US"/>
        </w:rPr>
        <w:t xml:space="preserve">софинансирования инициативных проектов, добровольного имущественного и (или) трудового участия при </w:t>
      </w:r>
      <w:r w:rsidR="004522E9">
        <w:rPr>
          <w:rFonts w:eastAsia="Calibri"/>
          <w:color w:val="000000"/>
          <w:sz w:val="28"/>
          <w:szCs w:val="28"/>
          <w:lang w:eastAsia="en-US"/>
        </w:rPr>
        <w:t>реализации инициативных проектов.</w:t>
      </w:r>
    </w:p>
    <w:p w:rsidR="001B38D7" w:rsidRDefault="00F95A1D"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sz w:val="28"/>
          <w:szCs w:val="28"/>
          <w:lang w:eastAsia="en-US"/>
        </w:rPr>
        <w:t>9.</w:t>
      </w:r>
      <w:r w:rsidR="001B38D7" w:rsidRPr="0087460A">
        <w:rPr>
          <w:rFonts w:eastAsia="Calibri"/>
          <w:sz w:val="28"/>
          <w:szCs w:val="28"/>
          <w:lang w:eastAsia="en-US"/>
        </w:rPr>
        <w:t xml:space="preserve">3. </w:t>
      </w:r>
      <w:proofErr w:type="gramStart"/>
      <w:r w:rsidR="001B38D7" w:rsidRPr="0087460A">
        <w:rPr>
          <w:rFonts w:eastAsia="Calibri"/>
          <w:sz w:val="28"/>
          <w:szCs w:val="28"/>
          <w:lang w:eastAsia="en-US"/>
        </w:rPr>
        <w:t>Инициатор проекта до начала его реализации за счёт средств</w:t>
      </w:r>
      <w:r w:rsidR="001B38D7">
        <w:rPr>
          <w:rFonts w:eastAsia="Calibri"/>
          <w:color w:val="000000"/>
          <w:sz w:val="28"/>
          <w:szCs w:val="28"/>
          <w:lang w:eastAsia="en-US"/>
        </w:rPr>
        <w:t xml:space="preserve"> </w:t>
      </w:r>
      <w:r w:rsidR="005B2A02">
        <w:rPr>
          <w:rFonts w:eastAsia="Calibri"/>
          <w:color w:val="000000"/>
          <w:sz w:val="28"/>
          <w:szCs w:val="28"/>
          <w:lang w:eastAsia="en-US"/>
        </w:rPr>
        <w:t xml:space="preserve">районного </w:t>
      </w:r>
      <w:r w:rsidR="001B38D7">
        <w:rPr>
          <w:rFonts w:eastAsia="Calibri"/>
          <w:color w:val="000000"/>
          <w:sz w:val="28"/>
          <w:szCs w:val="28"/>
          <w:lang w:eastAsia="en-US"/>
        </w:rPr>
        <w:t xml:space="preserve">бюджета обеспечивает внесение инициативных платежей в доход </w:t>
      </w:r>
      <w:r w:rsidR="005B2A02">
        <w:rPr>
          <w:rFonts w:eastAsia="Calibri"/>
          <w:color w:val="000000"/>
          <w:sz w:val="28"/>
          <w:szCs w:val="28"/>
          <w:lang w:eastAsia="en-US"/>
        </w:rPr>
        <w:t xml:space="preserve">районного </w:t>
      </w:r>
      <w:r w:rsidR="001B38D7">
        <w:rPr>
          <w:rFonts w:eastAsia="Calibri"/>
          <w:color w:val="000000"/>
          <w:sz w:val="28"/>
          <w:szCs w:val="28"/>
          <w:lang w:eastAsia="en-US"/>
        </w:rPr>
        <w:t xml:space="preserve">бюджета на основании договора пожертвования, заключенного с </w:t>
      </w:r>
      <w:r w:rsidR="005B2A02">
        <w:rPr>
          <w:rFonts w:eastAsia="Calibri"/>
          <w:color w:val="000000"/>
          <w:sz w:val="28"/>
          <w:szCs w:val="28"/>
          <w:lang w:eastAsia="en-US"/>
        </w:rPr>
        <w:t>А</w:t>
      </w:r>
      <w:r w:rsidR="001B38D7">
        <w:rPr>
          <w:rFonts w:eastAsia="Calibri"/>
          <w:color w:val="000000"/>
          <w:sz w:val="28"/>
          <w:szCs w:val="28"/>
          <w:lang w:eastAsia="en-US"/>
        </w:rPr>
        <w:t xml:space="preserve">дминистрацией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а</w:t>
      </w:r>
      <w:r w:rsidR="001B38D7">
        <w:rPr>
          <w:rFonts w:eastAsia="Calibri"/>
          <w:color w:val="000000"/>
          <w:sz w:val="28"/>
          <w:szCs w:val="28"/>
          <w:lang w:eastAsia="en-US"/>
        </w:rPr>
        <w:t xml:space="preserve">, </w:t>
      </w:r>
      <w:r w:rsidR="004522E9">
        <w:rPr>
          <w:rFonts w:eastAsia="Calibri"/>
          <w:color w:val="000000"/>
          <w:sz w:val="28"/>
          <w:szCs w:val="28"/>
          <w:lang w:eastAsia="en-US"/>
        </w:rPr>
        <w:t xml:space="preserve">а также </w:t>
      </w:r>
      <w:r w:rsidR="001B38D7">
        <w:rPr>
          <w:rFonts w:eastAsia="Calibri"/>
          <w:color w:val="000000"/>
          <w:sz w:val="28"/>
          <w:szCs w:val="28"/>
          <w:lang w:eastAsia="en-US"/>
        </w:rPr>
        <w:t xml:space="preserve">заключает с </w:t>
      </w:r>
      <w:r w:rsidR="005B2A02">
        <w:rPr>
          <w:rFonts w:eastAsia="Calibri"/>
          <w:color w:val="000000"/>
          <w:sz w:val="28"/>
          <w:szCs w:val="28"/>
          <w:lang w:eastAsia="en-US"/>
        </w:rPr>
        <w:t>А</w:t>
      </w:r>
      <w:r w:rsidR="001B38D7">
        <w:rPr>
          <w:rFonts w:eastAsia="Calibri"/>
          <w:color w:val="000000"/>
          <w:sz w:val="28"/>
          <w:szCs w:val="28"/>
          <w:lang w:eastAsia="en-US"/>
        </w:rPr>
        <w:t xml:space="preserve">дминистрацией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 xml:space="preserve">а </w:t>
      </w:r>
      <w:r w:rsidR="001B38D7">
        <w:rPr>
          <w:rFonts w:eastAsia="Calibri"/>
          <w:color w:val="000000"/>
          <w:sz w:val="28"/>
          <w:szCs w:val="28"/>
          <w:lang w:eastAsia="en-US"/>
        </w:rPr>
        <w:t>договор пожертвования имущества и (или) договор на безвозмездное оказание услуг/выполнение работ по реализации инициативного проекта</w:t>
      </w:r>
      <w:r w:rsidR="004522E9">
        <w:rPr>
          <w:rFonts w:eastAsia="Calibri"/>
          <w:color w:val="000000"/>
          <w:sz w:val="28"/>
          <w:szCs w:val="28"/>
          <w:lang w:eastAsia="en-US"/>
        </w:rPr>
        <w:t>, в случае если соответствующее участие в реализации</w:t>
      </w:r>
      <w:proofErr w:type="gramEnd"/>
      <w:r w:rsidR="004522E9">
        <w:rPr>
          <w:rFonts w:eastAsia="Calibri"/>
          <w:color w:val="000000"/>
          <w:sz w:val="28"/>
          <w:szCs w:val="28"/>
          <w:lang w:eastAsia="en-US"/>
        </w:rPr>
        <w:t xml:space="preserve"> инициативного проекта предусмотрено инициативным проекто</w:t>
      </w:r>
      <w:r w:rsidR="007026A2">
        <w:rPr>
          <w:rFonts w:eastAsia="Calibri"/>
          <w:color w:val="000000"/>
          <w:sz w:val="28"/>
          <w:szCs w:val="28"/>
          <w:lang w:eastAsia="en-US"/>
        </w:rPr>
        <w:t>м</w:t>
      </w:r>
      <w:r w:rsidR="004522E9">
        <w:rPr>
          <w:rFonts w:eastAsia="Calibri"/>
          <w:color w:val="000000"/>
          <w:sz w:val="28"/>
          <w:szCs w:val="28"/>
          <w:lang w:eastAsia="en-US"/>
        </w:rPr>
        <w:t xml:space="preserve">, </w:t>
      </w:r>
      <w:proofErr w:type="gramStart"/>
      <w:r w:rsidR="004522E9">
        <w:rPr>
          <w:rFonts w:eastAsia="Calibri"/>
          <w:color w:val="000000"/>
          <w:sz w:val="28"/>
          <w:szCs w:val="28"/>
          <w:lang w:eastAsia="en-US"/>
        </w:rPr>
        <w:t>решение</w:t>
      </w:r>
      <w:proofErr w:type="gramEnd"/>
      <w:r w:rsidR="004522E9">
        <w:rPr>
          <w:rFonts w:eastAsia="Calibri"/>
          <w:color w:val="000000"/>
          <w:sz w:val="28"/>
          <w:szCs w:val="28"/>
          <w:lang w:eastAsia="en-US"/>
        </w:rPr>
        <w:t xml:space="preserve"> о поддержке которого принято Администрацией Ярославского муниципального района.</w:t>
      </w:r>
    </w:p>
    <w:p w:rsidR="001B38D7" w:rsidRDefault="00A003BF"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9.</w:t>
      </w:r>
      <w:r w:rsidR="001B38D7">
        <w:rPr>
          <w:rFonts w:eastAsia="Calibri"/>
          <w:color w:val="000000"/>
          <w:sz w:val="28"/>
          <w:szCs w:val="28"/>
          <w:lang w:eastAsia="en-US"/>
        </w:rPr>
        <w:t xml:space="preserve">4. </w:t>
      </w:r>
      <w:r>
        <w:rPr>
          <w:rFonts w:eastAsia="Calibri"/>
          <w:color w:val="000000"/>
          <w:sz w:val="28"/>
          <w:szCs w:val="28"/>
          <w:lang w:eastAsia="en-US"/>
        </w:rPr>
        <w:t>Бюджетный у</w:t>
      </w:r>
      <w:r w:rsidR="001B38D7">
        <w:rPr>
          <w:rFonts w:eastAsia="Calibri"/>
          <w:color w:val="000000"/>
          <w:sz w:val="28"/>
          <w:szCs w:val="28"/>
          <w:lang w:eastAsia="en-US"/>
        </w:rPr>
        <w:t xml:space="preserve">чёт инициативных платежей осуществляется отдельно по каждому </w:t>
      </w:r>
      <w:r w:rsidR="00D75EFE">
        <w:rPr>
          <w:rFonts w:eastAsia="Calibri"/>
          <w:color w:val="000000"/>
          <w:sz w:val="28"/>
          <w:szCs w:val="28"/>
          <w:lang w:eastAsia="en-US"/>
        </w:rPr>
        <w:t xml:space="preserve">инициативному </w:t>
      </w:r>
      <w:r w:rsidR="001B38D7">
        <w:rPr>
          <w:rFonts w:eastAsia="Calibri"/>
          <w:color w:val="000000"/>
          <w:sz w:val="28"/>
          <w:szCs w:val="28"/>
          <w:lang w:eastAsia="en-US"/>
        </w:rPr>
        <w:t>проекту.</w:t>
      </w:r>
    </w:p>
    <w:p w:rsidR="001B38D7" w:rsidRDefault="004522E9" w:rsidP="001B38D7">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9.5.</w:t>
      </w:r>
      <w:r w:rsidR="001B38D7">
        <w:rPr>
          <w:rFonts w:eastAsia="Calibri"/>
          <w:color w:val="000000"/>
          <w:sz w:val="28"/>
          <w:szCs w:val="28"/>
          <w:lang w:eastAsia="en-US"/>
        </w:rPr>
        <w:t xml:space="preserve"> </w:t>
      </w:r>
      <w:proofErr w:type="gramStart"/>
      <w:r w:rsidR="00121089">
        <w:rPr>
          <w:rFonts w:eastAsia="Calibri"/>
          <w:color w:val="000000"/>
          <w:sz w:val="28"/>
          <w:szCs w:val="28"/>
          <w:lang w:eastAsia="en-US"/>
        </w:rPr>
        <w:t xml:space="preserve">Ответственные исполнители </w:t>
      </w:r>
      <w:r w:rsidR="00A02CA8">
        <w:rPr>
          <w:rFonts w:eastAsia="Calibri"/>
          <w:color w:val="000000"/>
          <w:sz w:val="28"/>
          <w:szCs w:val="28"/>
          <w:lang w:eastAsia="en-US"/>
        </w:rPr>
        <w:t xml:space="preserve">инициативного проекта </w:t>
      </w:r>
      <w:r w:rsidR="00121089">
        <w:rPr>
          <w:rFonts w:eastAsia="Calibri"/>
          <w:color w:val="000000"/>
          <w:sz w:val="28"/>
          <w:szCs w:val="28"/>
          <w:lang w:eastAsia="en-US"/>
        </w:rPr>
        <w:t xml:space="preserve">обеспечивают </w:t>
      </w:r>
      <w:r w:rsidR="00A02CA8">
        <w:rPr>
          <w:rFonts w:eastAsia="Calibri"/>
          <w:color w:val="000000"/>
          <w:sz w:val="28"/>
          <w:szCs w:val="28"/>
          <w:lang w:eastAsia="en-US"/>
        </w:rPr>
        <w:t>реализацию</w:t>
      </w:r>
      <w:r w:rsidR="00121089">
        <w:rPr>
          <w:rFonts w:eastAsia="Calibri"/>
          <w:color w:val="000000"/>
          <w:sz w:val="28"/>
          <w:szCs w:val="28"/>
          <w:lang w:eastAsia="en-US"/>
        </w:rPr>
        <w:t xml:space="preserve"> </w:t>
      </w:r>
      <w:r w:rsidR="009F06C7">
        <w:rPr>
          <w:rFonts w:eastAsia="Calibri"/>
          <w:color w:val="000000"/>
          <w:sz w:val="28"/>
          <w:szCs w:val="28"/>
          <w:lang w:eastAsia="en-US"/>
        </w:rPr>
        <w:t xml:space="preserve">мероприятий </w:t>
      </w:r>
      <w:r w:rsidR="001B38D7">
        <w:rPr>
          <w:rFonts w:eastAsia="Calibri"/>
          <w:color w:val="000000"/>
          <w:sz w:val="28"/>
          <w:szCs w:val="28"/>
          <w:lang w:eastAsia="en-US"/>
        </w:rPr>
        <w:t xml:space="preserve">муниципальных программ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а</w:t>
      </w:r>
      <w:r w:rsidR="001B38D7">
        <w:rPr>
          <w:rFonts w:eastAsia="Calibri"/>
          <w:color w:val="000000"/>
          <w:sz w:val="28"/>
          <w:szCs w:val="28"/>
          <w:lang w:eastAsia="en-US"/>
        </w:rPr>
        <w:t xml:space="preserve">, в состав которых включены мероприятия по реализации инициативного проекта, ежемесячно в срок не позднее 05 числа месяца, следующего за отчётным, направляют в уполномоченный орган и финансовый орган </w:t>
      </w:r>
      <w:r w:rsidR="005B2A02" w:rsidRPr="00521389">
        <w:rPr>
          <w:rFonts w:eastAsia="Calibri"/>
          <w:color w:val="000000"/>
          <w:sz w:val="28"/>
          <w:szCs w:val="28"/>
          <w:lang w:eastAsia="en-US"/>
        </w:rPr>
        <w:t>Ярославско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муниципально</w:t>
      </w:r>
      <w:r w:rsidR="005B2A02">
        <w:rPr>
          <w:rFonts w:eastAsia="Calibri"/>
          <w:color w:val="000000"/>
          <w:sz w:val="28"/>
          <w:szCs w:val="28"/>
          <w:lang w:eastAsia="en-US"/>
        </w:rPr>
        <w:t>го</w:t>
      </w:r>
      <w:r w:rsidR="005B2A02" w:rsidRPr="00521389">
        <w:rPr>
          <w:rFonts w:eastAsia="Calibri"/>
          <w:color w:val="000000"/>
          <w:sz w:val="28"/>
          <w:szCs w:val="28"/>
          <w:lang w:eastAsia="en-US"/>
        </w:rPr>
        <w:t xml:space="preserve"> район</w:t>
      </w:r>
      <w:r w:rsidR="005B2A02">
        <w:rPr>
          <w:rFonts w:eastAsia="Calibri"/>
          <w:color w:val="000000"/>
          <w:sz w:val="28"/>
          <w:szCs w:val="28"/>
          <w:lang w:eastAsia="en-US"/>
        </w:rPr>
        <w:t xml:space="preserve">а </w:t>
      </w:r>
      <w:r w:rsidR="001B38D7">
        <w:rPr>
          <w:rFonts w:eastAsia="Calibri"/>
          <w:color w:val="000000"/>
          <w:sz w:val="28"/>
          <w:szCs w:val="28"/>
          <w:lang w:eastAsia="en-US"/>
        </w:rPr>
        <w:t>отчёт о ходе реализации инициативного проекта.</w:t>
      </w:r>
      <w:proofErr w:type="gramEnd"/>
    </w:p>
    <w:p w:rsidR="001B38D7" w:rsidRDefault="004522E9" w:rsidP="00594E05">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9.6.</w:t>
      </w:r>
      <w:r w:rsidR="001B38D7">
        <w:rPr>
          <w:rFonts w:eastAsia="Calibri"/>
          <w:color w:val="000000"/>
          <w:sz w:val="28"/>
          <w:szCs w:val="28"/>
          <w:lang w:eastAsia="en-US"/>
        </w:rPr>
        <w:t xml:space="preserve"> </w:t>
      </w:r>
      <w:proofErr w:type="gramStart"/>
      <w:r w:rsidR="00121089">
        <w:rPr>
          <w:rFonts w:eastAsia="Calibri"/>
          <w:color w:val="000000"/>
          <w:sz w:val="28"/>
          <w:szCs w:val="28"/>
          <w:lang w:eastAsia="en-US"/>
        </w:rPr>
        <w:t xml:space="preserve">Ответственные исполнители </w:t>
      </w:r>
      <w:r w:rsidR="00A02CA8">
        <w:rPr>
          <w:rFonts w:eastAsia="Calibri"/>
          <w:color w:val="000000"/>
          <w:sz w:val="28"/>
          <w:szCs w:val="28"/>
          <w:lang w:eastAsia="en-US"/>
        </w:rPr>
        <w:t xml:space="preserve">инициативных проектов </w:t>
      </w:r>
      <w:r w:rsidR="001B38D7">
        <w:rPr>
          <w:rFonts w:eastAsia="Calibri"/>
          <w:color w:val="000000"/>
          <w:sz w:val="28"/>
          <w:szCs w:val="28"/>
          <w:lang w:eastAsia="en-US"/>
        </w:rPr>
        <w:t>в срок до 31 декабря года, в котором был реализован инициативный проект, направл</w:t>
      </w:r>
      <w:r>
        <w:rPr>
          <w:rFonts w:eastAsia="Calibri"/>
          <w:color w:val="000000"/>
          <w:sz w:val="28"/>
          <w:szCs w:val="28"/>
          <w:lang w:eastAsia="en-US"/>
        </w:rPr>
        <w:t>яют</w:t>
      </w:r>
      <w:r w:rsidR="001B38D7">
        <w:rPr>
          <w:rFonts w:eastAsia="Calibri"/>
          <w:color w:val="000000"/>
          <w:sz w:val="28"/>
          <w:szCs w:val="28"/>
          <w:lang w:eastAsia="en-US"/>
        </w:rPr>
        <w:t xml:space="preserve"> </w:t>
      </w:r>
      <w:r w:rsidR="00F6676D">
        <w:rPr>
          <w:rFonts w:eastAsia="Calibri"/>
          <w:color w:val="000000"/>
          <w:sz w:val="28"/>
          <w:szCs w:val="28"/>
          <w:lang w:eastAsia="en-US"/>
        </w:rPr>
        <w:t xml:space="preserve">в уполномоченный орган и финансовый орган </w:t>
      </w:r>
      <w:r w:rsidR="00F6676D" w:rsidRPr="00521389">
        <w:rPr>
          <w:rFonts w:eastAsia="Calibri"/>
          <w:color w:val="000000"/>
          <w:sz w:val="28"/>
          <w:szCs w:val="28"/>
          <w:lang w:eastAsia="en-US"/>
        </w:rPr>
        <w:t>Ярославско</w:t>
      </w:r>
      <w:r w:rsidR="00F6676D">
        <w:rPr>
          <w:rFonts w:eastAsia="Calibri"/>
          <w:color w:val="000000"/>
          <w:sz w:val="28"/>
          <w:szCs w:val="28"/>
          <w:lang w:eastAsia="en-US"/>
        </w:rPr>
        <w:t>го</w:t>
      </w:r>
      <w:r w:rsidR="00F6676D" w:rsidRPr="00521389">
        <w:rPr>
          <w:rFonts w:eastAsia="Calibri"/>
          <w:color w:val="000000"/>
          <w:sz w:val="28"/>
          <w:szCs w:val="28"/>
          <w:lang w:eastAsia="en-US"/>
        </w:rPr>
        <w:t xml:space="preserve"> муниципально</w:t>
      </w:r>
      <w:r w:rsidR="00F6676D">
        <w:rPr>
          <w:rFonts w:eastAsia="Calibri"/>
          <w:color w:val="000000"/>
          <w:sz w:val="28"/>
          <w:szCs w:val="28"/>
          <w:lang w:eastAsia="en-US"/>
        </w:rPr>
        <w:t>го</w:t>
      </w:r>
      <w:r w:rsidR="00F6676D" w:rsidRPr="00521389">
        <w:rPr>
          <w:rFonts w:eastAsia="Calibri"/>
          <w:color w:val="000000"/>
          <w:sz w:val="28"/>
          <w:szCs w:val="28"/>
          <w:lang w:eastAsia="en-US"/>
        </w:rPr>
        <w:t xml:space="preserve"> район</w:t>
      </w:r>
      <w:r w:rsidR="00F6676D">
        <w:rPr>
          <w:rFonts w:eastAsia="Calibri"/>
          <w:color w:val="000000"/>
          <w:sz w:val="28"/>
          <w:szCs w:val="28"/>
          <w:lang w:eastAsia="en-US"/>
        </w:rPr>
        <w:t xml:space="preserve">а </w:t>
      </w:r>
      <w:r w:rsidR="001B38D7">
        <w:rPr>
          <w:rFonts w:eastAsia="Calibri"/>
          <w:color w:val="000000"/>
          <w:sz w:val="28"/>
          <w:szCs w:val="28"/>
          <w:lang w:eastAsia="en-US"/>
        </w:rPr>
        <w:t>документ</w:t>
      </w:r>
      <w:r>
        <w:rPr>
          <w:rFonts w:eastAsia="Calibri"/>
          <w:color w:val="000000"/>
          <w:sz w:val="28"/>
          <w:szCs w:val="28"/>
          <w:lang w:eastAsia="en-US"/>
        </w:rPr>
        <w:t>ы</w:t>
      </w:r>
      <w:r w:rsidR="001B38D7">
        <w:rPr>
          <w:rFonts w:eastAsia="Calibri"/>
          <w:color w:val="000000"/>
          <w:sz w:val="28"/>
          <w:szCs w:val="28"/>
          <w:lang w:eastAsia="en-US"/>
        </w:rPr>
        <w:t>, подтверждающи</w:t>
      </w:r>
      <w:r>
        <w:rPr>
          <w:rFonts w:eastAsia="Calibri"/>
          <w:color w:val="000000"/>
          <w:sz w:val="28"/>
          <w:szCs w:val="28"/>
          <w:lang w:eastAsia="en-US"/>
        </w:rPr>
        <w:t>е</w:t>
      </w:r>
      <w:r w:rsidR="001B38D7">
        <w:rPr>
          <w:rFonts w:eastAsia="Calibri"/>
          <w:color w:val="000000"/>
          <w:sz w:val="28"/>
          <w:szCs w:val="28"/>
          <w:lang w:eastAsia="en-US"/>
        </w:rPr>
        <w:t xml:space="preserve"> окончание реализации инициативного проекта (акты приемки, акты выполненных работ, акты оказанных услуг, документы, подтверждающие оплату, протоколы собраний групп в целях проведения общественного контроля за реализацией проекта, фотографии и др.).</w:t>
      </w:r>
      <w:proofErr w:type="gramEnd"/>
    </w:p>
    <w:p w:rsidR="005F3F69" w:rsidRDefault="005F3F69" w:rsidP="005F3F69">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lastRenderedPageBreak/>
        <w:t>9.7. Инициаторы проекта или их представители вправе принимать участие в приёмке результатов поставки товаров, выполнения работ, оказания услуг для реализации инициативного проекта.</w:t>
      </w:r>
    </w:p>
    <w:p w:rsidR="001B38D7" w:rsidRPr="00594E05" w:rsidRDefault="001B38D7" w:rsidP="001B38D7">
      <w:pPr>
        <w:tabs>
          <w:tab w:val="left" w:pos="709"/>
        </w:tabs>
        <w:autoSpaceDE w:val="0"/>
        <w:autoSpaceDN w:val="0"/>
        <w:adjustRightInd w:val="0"/>
        <w:ind w:firstLine="709"/>
        <w:jc w:val="both"/>
        <w:rPr>
          <w:sz w:val="28"/>
          <w:szCs w:val="28"/>
        </w:rPr>
      </w:pPr>
    </w:p>
    <w:p w:rsidR="001B38D7" w:rsidRDefault="001B38D7" w:rsidP="00D75EFE">
      <w:pPr>
        <w:ind w:firstLine="709"/>
        <w:rPr>
          <w:rFonts w:eastAsia="Calibri"/>
          <w:color w:val="000000"/>
          <w:sz w:val="28"/>
          <w:szCs w:val="28"/>
          <w:lang w:eastAsia="en-US"/>
        </w:rPr>
      </w:pPr>
      <w:r>
        <w:rPr>
          <w:rFonts w:eastAsia="Calibri"/>
          <w:color w:val="000000"/>
          <w:sz w:val="28"/>
          <w:szCs w:val="28"/>
          <w:lang w:eastAsia="en-US"/>
        </w:rPr>
        <w:t xml:space="preserve">10. </w:t>
      </w:r>
      <w:r w:rsidRPr="00D75EFE">
        <w:rPr>
          <w:rFonts w:eastAsia="Calibri"/>
          <w:b/>
          <w:color w:val="000000"/>
          <w:sz w:val="28"/>
          <w:szCs w:val="28"/>
          <w:lang w:eastAsia="en-US"/>
        </w:rPr>
        <w:t>Порядок расчета и возврата сумм инициативных платежей</w:t>
      </w:r>
    </w:p>
    <w:p w:rsidR="001B38D7" w:rsidRDefault="00D75EFE" w:rsidP="001B38D7">
      <w:pPr>
        <w:ind w:firstLine="709"/>
        <w:jc w:val="both"/>
        <w:rPr>
          <w:rFonts w:eastAsia="Calibri"/>
          <w:color w:val="000000"/>
          <w:sz w:val="28"/>
          <w:szCs w:val="28"/>
          <w:lang w:eastAsia="en-US"/>
        </w:rPr>
      </w:pPr>
      <w:r>
        <w:rPr>
          <w:rFonts w:eastAsia="Calibri"/>
          <w:color w:val="000000"/>
          <w:sz w:val="28"/>
          <w:szCs w:val="28"/>
          <w:lang w:eastAsia="en-US"/>
        </w:rPr>
        <w:t>10.</w:t>
      </w:r>
      <w:r w:rsidR="001B38D7">
        <w:rPr>
          <w:rFonts w:eastAsia="Calibri"/>
          <w:color w:val="000000"/>
          <w:sz w:val="28"/>
          <w:szCs w:val="28"/>
          <w:lang w:eastAsia="en-US"/>
        </w:rPr>
        <w:t>1. В случае</w:t>
      </w:r>
      <w:proofErr w:type="gramStart"/>
      <w:r w:rsidR="001B38D7">
        <w:rPr>
          <w:rFonts w:eastAsia="Calibri"/>
          <w:color w:val="000000"/>
          <w:sz w:val="28"/>
          <w:szCs w:val="28"/>
          <w:lang w:eastAsia="en-US"/>
        </w:rPr>
        <w:t>,</w:t>
      </w:r>
      <w:proofErr w:type="gramEnd"/>
      <w:r w:rsidR="001B38D7">
        <w:rPr>
          <w:rFonts w:eastAsia="Calibri"/>
          <w:color w:val="000000"/>
          <w:sz w:val="28"/>
          <w:szCs w:val="28"/>
          <w:lang w:eastAsia="en-US"/>
        </w:rPr>
        <w:t xml:space="preserve"> если инициативный проект не был реализован либо </w:t>
      </w:r>
      <w:r w:rsidR="001F5EC2">
        <w:rPr>
          <w:rFonts w:eastAsia="Calibri"/>
          <w:color w:val="000000"/>
          <w:sz w:val="28"/>
          <w:szCs w:val="28"/>
          <w:lang w:eastAsia="en-US"/>
        </w:rPr>
        <w:t>при</w:t>
      </w:r>
      <w:r w:rsidR="001B38D7">
        <w:rPr>
          <w:rFonts w:eastAsia="Calibri"/>
          <w:color w:val="000000"/>
          <w:sz w:val="28"/>
          <w:szCs w:val="28"/>
          <w:lang w:eastAsia="en-US"/>
        </w:rPr>
        <w:t xml:space="preserve"> наличи</w:t>
      </w:r>
      <w:r w:rsidR="001F5EC2">
        <w:rPr>
          <w:rFonts w:eastAsia="Calibri"/>
          <w:color w:val="000000"/>
          <w:sz w:val="28"/>
          <w:szCs w:val="28"/>
          <w:lang w:eastAsia="en-US"/>
        </w:rPr>
        <w:t>и</w:t>
      </w:r>
      <w:r w:rsidR="001B38D7">
        <w:rPr>
          <w:rFonts w:eastAsia="Calibri"/>
          <w:color w:val="000000"/>
          <w:sz w:val="28"/>
          <w:szCs w:val="28"/>
          <w:lang w:eastAsia="en-US"/>
        </w:rPr>
        <w:t xml:space="preserve"> </w:t>
      </w:r>
      <w:r w:rsidR="001F5EC2">
        <w:rPr>
          <w:rFonts w:eastAsia="Calibri"/>
          <w:color w:val="000000"/>
          <w:sz w:val="28"/>
          <w:szCs w:val="28"/>
          <w:lang w:eastAsia="en-US"/>
        </w:rPr>
        <w:t xml:space="preserve">не использованных </w:t>
      </w:r>
      <w:r w:rsidR="001B38D7">
        <w:rPr>
          <w:rFonts w:eastAsia="Calibri"/>
          <w:color w:val="000000"/>
          <w:sz w:val="28"/>
          <w:szCs w:val="28"/>
          <w:lang w:eastAsia="en-US"/>
        </w:rPr>
        <w:t>инициативных платежей по итогам ре</w:t>
      </w:r>
      <w:r w:rsidR="001F5EC2">
        <w:rPr>
          <w:rFonts w:eastAsia="Calibri"/>
          <w:color w:val="000000"/>
          <w:sz w:val="28"/>
          <w:szCs w:val="28"/>
          <w:lang w:eastAsia="en-US"/>
        </w:rPr>
        <w:t xml:space="preserve">ализации инициативного проекта, советующие средства </w:t>
      </w:r>
      <w:r w:rsidR="001B38D7">
        <w:rPr>
          <w:rFonts w:eastAsia="Calibri"/>
          <w:color w:val="000000"/>
          <w:sz w:val="28"/>
          <w:szCs w:val="28"/>
          <w:lang w:eastAsia="en-US"/>
        </w:rPr>
        <w:t xml:space="preserve">подлежат возврату инициаторам проекта, осуществившим их перечисление в </w:t>
      </w:r>
      <w:r w:rsidR="00CF7933">
        <w:rPr>
          <w:rFonts w:eastAsia="Calibri"/>
          <w:color w:val="000000"/>
          <w:sz w:val="28"/>
          <w:szCs w:val="28"/>
          <w:lang w:eastAsia="en-US"/>
        </w:rPr>
        <w:t xml:space="preserve">районный </w:t>
      </w:r>
      <w:r w:rsidR="00492CC3">
        <w:rPr>
          <w:rFonts w:eastAsia="Calibri"/>
          <w:color w:val="000000"/>
          <w:sz w:val="28"/>
          <w:szCs w:val="28"/>
          <w:lang w:eastAsia="en-US"/>
        </w:rPr>
        <w:t>б</w:t>
      </w:r>
      <w:r w:rsidR="001B38D7">
        <w:rPr>
          <w:rFonts w:eastAsia="Calibri"/>
          <w:color w:val="000000"/>
          <w:sz w:val="28"/>
          <w:szCs w:val="28"/>
          <w:lang w:eastAsia="en-US"/>
        </w:rPr>
        <w:t>юджет (далее - денежные средства, подлежащие возврату).</w:t>
      </w:r>
    </w:p>
    <w:p w:rsidR="00CF7933" w:rsidRDefault="001F5EC2" w:rsidP="001B38D7">
      <w:pPr>
        <w:ind w:firstLine="709"/>
        <w:jc w:val="both"/>
        <w:rPr>
          <w:color w:val="000000" w:themeColor="text1"/>
          <w:sz w:val="28"/>
          <w:szCs w:val="28"/>
        </w:rPr>
      </w:pPr>
      <w:r>
        <w:rPr>
          <w:rFonts w:eastAsia="Calibri"/>
          <w:color w:val="000000"/>
          <w:sz w:val="28"/>
          <w:szCs w:val="28"/>
          <w:lang w:eastAsia="en-US"/>
        </w:rPr>
        <w:t>10.</w:t>
      </w:r>
      <w:r w:rsidR="00CF7933">
        <w:rPr>
          <w:rFonts w:eastAsia="Calibri"/>
          <w:color w:val="000000"/>
          <w:sz w:val="28"/>
          <w:szCs w:val="28"/>
          <w:lang w:eastAsia="en-US"/>
        </w:rPr>
        <w:t>2</w:t>
      </w:r>
      <w:r w:rsidR="001B38D7">
        <w:rPr>
          <w:rFonts w:eastAsia="Calibri"/>
          <w:color w:val="000000"/>
          <w:sz w:val="28"/>
          <w:szCs w:val="28"/>
          <w:lang w:eastAsia="en-US"/>
        </w:rPr>
        <w:t xml:space="preserve">. </w:t>
      </w:r>
      <w:r>
        <w:rPr>
          <w:rFonts w:eastAsia="Calibri"/>
          <w:color w:val="000000"/>
          <w:sz w:val="28"/>
          <w:szCs w:val="28"/>
          <w:lang w:eastAsia="en-US"/>
        </w:rPr>
        <w:t>В</w:t>
      </w:r>
      <w:r w:rsidR="00CF7933" w:rsidRPr="005B5548">
        <w:rPr>
          <w:color w:val="000000" w:themeColor="text1"/>
          <w:sz w:val="28"/>
          <w:szCs w:val="28"/>
        </w:rPr>
        <w:t>озврат средств</w:t>
      </w:r>
      <w:r>
        <w:rPr>
          <w:color w:val="000000" w:themeColor="text1"/>
          <w:sz w:val="28"/>
          <w:szCs w:val="28"/>
        </w:rPr>
        <w:t>, указанных в пункте 10.1</w:t>
      </w:r>
      <w:r w:rsidR="00CF7933" w:rsidRPr="005B5548">
        <w:rPr>
          <w:color w:val="000000" w:themeColor="text1"/>
          <w:sz w:val="28"/>
          <w:szCs w:val="28"/>
        </w:rPr>
        <w:t xml:space="preserve"> </w:t>
      </w:r>
      <w:r>
        <w:rPr>
          <w:color w:val="000000" w:themeColor="text1"/>
          <w:sz w:val="28"/>
          <w:szCs w:val="28"/>
        </w:rPr>
        <w:t xml:space="preserve">настоящего Положения, </w:t>
      </w:r>
      <w:r w:rsidR="00CF7933" w:rsidRPr="005B5548">
        <w:rPr>
          <w:color w:val="000000" w:themeColor="text1"/>
          <w:sz w:val="28"/>
          <w:szCs w:val="28"/>
        </w:rPr>
        <w:t xml:space="preserve">осуществляется пропорционально общим суммам внесенных инициативных платежей конкретными лицами (в том числе организациями) в пределах </w:t>
      </w:r>
      <w:r w:rsidR="00CF7933">
        <w:rPr>
          <w:color w:val="000000" w:themeColor="text1"/>
          <w:sz w:val="28"/>
          <w:szCs w:val="28"/>
        </w:rPr>
        <w:t xml:space="preserve">неиспользованной для реализации инициативного проекта суммы </w:t>
      </w:r>
      <w:r w:rsidR="00CF7933" w:rsidRPr="005B5548">
        <w:rPr>
          <w:color w:val="000000" w:themeColor="text1"/>
          <w:sz w:val="28"/>
          <w:szCs w:val="28"/>
        </w:rPr>
        <w:t>инициативных платежей. В случае необходимости уплаты комиссии, взимаемой при перечислении возвращаемых средств, данная комиссия вычитается из возвращаемых</w:t>
      </w:r>
      <w:r w:rsidR="00CF7933">
        <w:rPr>
          <w:color w:val="000000" w:themeColor="text1"/>
          <w:sz w:val="28"/>
          <w:szCs w:val="28"/>
        </w:rPr>
        <w:t xml:space="preserve"> средств</w:t>
      </w:r>
      <w:r w:rsidR="00CF7933" w:rsidRPr="005B5548">
        <w:rPr>
          <w:color w:val="000000" w:themeColor="text1"/>
          <w:sz w:val="28"/>
          <w:szCs w:val="28"/>
        </w:rPr>
        <w:t>.</w:t>
      </w:r>
    </w:p>
    <w:p w:rsidR="001B38D7" w:rsidRDefault="00F6676D" w:rsidP="001B38D7">
      <w:pPr>
        <w:ind w:firstLine="709"/>
        <w:jc w:val="both"/>
        <w:rPr>
          <w:rFonts w:eastAsia="Calibri"/>
          <w:color w:val="000000"/>
          <w:sz w:val="28"/>
          <w:szCs w:val="28"/>
          <w:lang w:eastAsia="en-US"/>
        </w:rPr>
      </w:pPr>
      <w:r>
        <w:rPr>
          <w:color w:val="000000" w:themeColor="text1"/>
          <w:sz w:val="28"/>
          <w:szCs w:val="28"/>
        </w:rPr>
        <w:t>10.</w:t>
      </w:r>
      <w:r w:rsidR="00CF7933">
        <w:rPr>
          <w:color w:val="000000" w:themeColor="text1"/>
          <w:sz w:val="28"/>
          <w:szCs w:val="28"/>
        </w:rPr>
        <w:t xml:space="preserve">3. </w:t>
      </w:r>
      <w:r w:rsidR="001B38D7">
        <w:rPr>
          <w:rFonts w:eastAsia="Calibri"/>
          <w:color w:val="000000"/>
          <w:sz w:val="28"/>
          <w:szCs w:val="28"/>
          <w:lang w:eastAsia="en-US"/>
        </w:rPr>
        <w:t>Инициаторы проекта предоставляют заявление на возврат денежных сре</w:t>
      </w:r>
      <w:proofErr w:type="gramStart"/>
      <w:r w:rsidR="001B38D7">
        <w:rPr>
          <w:rFonts w:eastAsia="Calibri"/>
          <w:color w:val="000000"/>
          <w:sz w:val="28"/>
          <w:szCs w:val="28"/>
          <w:lang w:eastAsia="en-US"/>
        </w:rPr>
        <w:t xml:space="preserve">дств </w:t>
      </w:r>
      <w:r>
        <w:rPr>
          <w:rFonts w:eastAsia="Calibri"/>
          <w:color w:val="000000"/>
          <w:sz w:val="28"/>
          <w:szCs w:val="28"/>
          <w:lang w:eastAsia="en-US"/>
        </w:rPr>
        <w:t>в в</w:t>
      </w:r>
      <w:proofErr w:type="gramEnd"/>
      <w:r>
        <w:rPr>
          <w:rFonts w:eastAsia="Calibri"/>
          <w:color w:val="000000"/>
          <w:sz w:val="28"/>
          <w:szCs w:val="28"/>
          <w:lang w:eastAsia="en-US"/>
        </w:rPr>
        <w:t xml:space="preserve">иде инициативных платежей </w:t>
      </w:r>
      <w:r w:rsidR="001B38D7">
        <w:rPr>
          <w:rFonts w:eastAsia="Calibri"/>
          <w:color w:val="000000"/>
          <w:sz w:val="28"/>
          <w:szCs w:val="28"/>
          <w:lang w:eastAsia="en-US"/>
        </w:rPr>
        <w:t xml:space="preserve">с указанием банковских реквизитов </w:t>
      </w:r>
      <w:bookmarkStart w:id="2" w:name="_GoBack"/>
      <w:r w:rsidR="00DB234C">
        <w:rPr>
          <w:rFonts w:eastAsia="Calibri"/>
          <w:color w:val="000000"/>
          <w:sz w:val="28"/>
          <w:szCs w:val="28"/>
          <w:lang w:eastAsia="en-US"/>
        </w:rPr>
        <w:t>ответственному исполнителю</w:t>
      </w:r>
      <w:r w:rsidR="00A02CA8">
        <w:rPr>
          <w:rFonts w:eastAsia="Calibri"/>
          <w:color w:val="000000"/>
          <w:sz w:val="28"/>
          <w:szCs w:val="28"/>
          <w:lang w:eastAsia="en-US"/>
        </w:rPr>
        <w:t xml:space="preserve"> инициативного проекта</w:t>
      </w:r>
      <w:bookmarkEnd w:id="2"/>
      <w:r w:rsidR="001B38D7">
        <w:rPr>
          <w:rFonts w:eastAsia="Calibri"/>
          <w:color w:val="000000"/>
          <w:sz w:val="28"/>
          <w:szCs w:val="28"/>
          <w:lang w:eastAsia="en-US"/>
        </w:rPr>
        <w:t>.</w:t>
      </w:r>
    </w:p>
    <w:p w:rsidR="001B38D7" w:rsidRDefault="00F6676D" w:rsidP="001B38D7">
      <w:pPr>
        <w:ind w:firstLine="709"/>
        <w:jc w:val="both"/>
        <w:rPr>
          <w:rFonts w:eastAsia="Calibri"/>
          <w:color w:val="000000"/>
          <w:sz w:val="28"/>
          <w:szCs w:val="28"/>
          <w:lang w:eastAsia="en-US"/>
        </w:rPr>
      </w:pPr>
      <w:r>
        <w:rPr>
          <w:rFonts w:eastAsia="Calibri"/>
          <w:color w:val="000000"/>
          <w:sz w:val="28"/>
          <w:szCs w:val="28"/>
          <w:lang w:eastAsia="en-US"/>
        </w:rPr>
        <w:t>10.</w:t>
      </w:r>
      <w:r w:rsidR="001B38D7">
        <w:rPr>
          <w:rFonts w:eastAsia="Calibri"/>
          <w:color w:val="000000"/>
          <w:sz w:val="28"/>
          <w:szCs w:val="28"/>
          <w:lang w:eastAsia="en-US"/>
        </w:rPr>
        <w:t xml:space="preserve">4. </w:t>
      </w:r>
      <w:r w:rsidR="00DB234C">
        <w:rPr>
          <w:rFonts w:eastAsia="Calibri"/>
          <w:color w:val="000000"/>
          <w:sz w:val="28"/>
          <w:szCs w:val="28"/>
          <w:lang w:eastAsia="en-US"/>
        </w:rPr>
        <w:t xml:space="preserve">Ответственный исполнитель </w:t>
      </w:r>
      <w:r w:rsidR="00A02CA8">
        <w:rPr>
          <w:rFonts w:eastAsia="Calibri"/>
          <w:color w:val="000000"/>
          <w:sz w:val="28"/>
          <w:szCs w:val="28"/>
          <w:lang w:eastAsia="en-US"/>
        </w:rPr>
        <w:t xml:space="preserve">инициативного проекта </w:t>
      </w:r>
      <w:r w:rsidR="001B38D7">
        <w:rPr>
          <w:rFonts w:eastAsia="Calibri"/>
          <w:color w:val="000000"/>
          <w:sz w:val="28"/>
          <w:szCs w:val="28"/>
          <w:lang w:eastAsia="en-US"/>
        </w:rPr>
        <w:t>в</w:t>
      </w:r>
      <w:r>
        <w:rPr>
          <w:rFonts w:eastAsia="Calibri"/>
          <w:color w:val="000000"/>
          <w:sz w:val="28"/>
          <w:szCs w:val="28"/>
          <w:lang w:eastAsia="en-US"/>
        </w:rPr>
        <w:t> </w:t>
      </w:r>
      <w:r w:rsidR="001B38D7">
        <w:rPr>
          <w:rFonts w:eastAsia="Calibri"/>
          <w:color w:val="000000"/>
          <w:sz w:val="28"/>
          <w:szCs w:val="28"/>
          <w:lang w:eastAsia="en-US"/>
        </w:rPr>
        <w:t xml:space="preserve">течение </w:t>
      </w:r>
      <w:r w:rsidR="00CF7933">
        <w:rPr>
          <w:rFonts w:eastAsia="Calibri"/>
          <w:color w:val="000000"/>
          <w:sz w:val="28"/>
          <w:szCs w:val="28"/>
          <w:lang w:eastAsia="en-US"/>
        </w:rPr>
        <w:t>10</w:t>
      </w:r>
      <w:r w:rsidR="001B38D7">
        <w:rPr>
          <w:rFonts w:eastAsia="Calibri"/>
          <w:color w:val="000000"/>
          <w:sz w:val="28"/>
          <w:szCs w:val="28"/>
          <w:lang w:eastAsia="en-US"/>
        </w:rPr>
        <w:t xml:space="preserve"> рабочих дней со дня поступления заявления осуществляет возврат денежных средств.</w:t>
      </w:r>
    </w:p>
    <w:p w:rsidR="00F6676D" w:rsidRDefault="00F6676D" w:rsidP="00F6676D">
      <w:pPr>
        <w:ind w:firstLine="709"/>
        <w:jc w:val="both"/>
        <w:rPr>
          <w:rFonts w:eastAsia="Calibri"/>
          <w:color w:val="000000"/>
          <w:sz w:val="28"/>
          <w:szCs w:val="28"/>
          <w:lang w:eastAsia="en-US"/>
        </w:rPr>
      </w:pPr>
    </w:p>
    <w:p w:rsidR="00F6676D" w:rsidRDefault="00F6676D" w:rsidP="00F6676D">
      <w:pPr>
        <w:ind w:firstLine="709"/>
        <w:jc w:val="both"/>
        <w:rPr>
          <w:rFonts w:eastAsia="Calibri"/>
          <w:color w:val="000000"/>
          <w:sz w:val="28"/>
          <w:szCs w:val="28"/>
          <w:lang w:eastAsia="en-US"/>
        </w:rPr>
      </w:pPr>
      <w:r>
        <w:rPr>
          <w:rFonts w:eastAsia="Calibri"/>
          <w:color w:val="000000"/>
          <w:sz w:val="28"/>
          <w:szCs w:val="28"/>
          <w:lang w:eastAsia="en-US"/>
        </w:rPr>
        <w:t xml:space="preserve">11. </w:t>
      </w:r>
      <w:proofErr w:type="gramStart"/>
      <w:r w:rsidRPr="00F6676D">
        <w:rPr>
          <w:rFonts w:eastAsia="Calibri"/>
          <w:b/>
          <w:color w:val="000000"/>
          <w:sz w:val="28"/>
          <w:szCs w:val="28"/>
          <w:lang w:eastAsia="en-US"/>
        </w:rPr>
        <w:t>Контроль за</w:t>
      </w:r>
      <w:proofErr w:type="gramEnd"/>
      <w:r w:rsidRPr="00F6676D">
        <w:rPr>
          <w:rFonts w:eastAsia="Calibri"/>
          <w:b/>
          <w:color w:val="000000"/>
          <w:sz w:val="28"/>
          <w:szCs w:val="28"/>
          <w:lang w:eastAsia="en-US"/>
        </w:rPr>
        <w:t xml:space="preserve"> </w:t>
      </w:r>
      <w:r w:rsidRPr="00F6676D">
        <w:rPr>
          <w:b/>
          <w:bCs/>
          <w:sz w:val="28"/>
          <w:szCs w:val="28"/>
        </w:rPr>
        <w:t>реализацией инициативных проектов</w:t>
      </w:r>
    </w:p>
    <w:p w:rsidR="00F6676D" w:rsidRDefault="00F6676D" w:rsidP="00F6676D">
      <w:pPr>
        <w:autoSpaceDE w:val="0"/>
        <w:autoSpaceDN w:val="0"/>
        <w:adjustRightInd w:val="0"/>
        <w:ind w:firstLine="709"/>
        <w:jc w:val="both"/>
        <w:rPr>
          <w:bCs/>
          <w:sz w:val="28"/>
          <w:szCs w:val="28"/>
        </w:rPr>
      </w:pPr>
      <w:r>
        <w:rPr>
          <w:rFonts w:eastAsia="Calibri"/>
          <w:color w:val="000000"/>
          <w:sz w:val="28"/>
          <w:szCs w:val="28"/>
          <w:lang w:eastAsia="en-US"/>
        </w:rPr>
        <w:t xml:space="preserve">11.1. </w:t>
      </w:r>
      <w:proofErr w:type="gramStart"/>
      <w:r>
        <w:rPr>
          <w:bCs/>
          <w:sz w:val="28"/>
          <w:szCs w:val="28"/>
        </w:rPr>
        <w:t xml:space="preserve">Информация о рассмотрении инициативных проектов Администрацией Ярославского муниципального района, о ходе реализации инициативных проектов, в том числе об использовании денежных средств, об имущественном и (или) трудовом участии заинтересованных в его реализации лиц, подлежит опубликованию в средствах массовой информации и размещается </w:t>
      </w:r>
      <w:r>
        <w:rPr>
          <w:sz w:val="28"/>
          <w:szCs w:val="28"/>
        </w:rPr>
        <w:t>на официальном сайте органов местного самоуправления Ярославского муниципального района в информационно-телекоммуникационной сети «Интернет».</w:t>
      </w:r>
      <w:r>
        <w:rPr>
          <w:bCs/>
          <w:sz w:val="28"/>
          <w:szCs w:val="28"/>
        </w:rPr>
        <w:t xml:space="preserve"> </w:t>
      </w:r>
      <w:proofErr w:type="gramEnd"/>
    </w:p>
    <w:p w:rsidR="00F6676D" w:rsidRDefault="00F6676D" w:rsidP="00F6676D">
      <w:pPr>
        <w:autoSpaceDE w:val="0"/>
        <w:autoSpaceDN w:val="0"/>
        <w:adjustRightInd w:val="0"/>
        <w:ind w:firstLine="709"/>
        <w:jc w:val="both"/>
        <w:rPr>
          <w:bCs/>
          <w:sz w:val="28"/>
          <w:szCs w:val="28"/>
        </w:rPr>
      </w:pPr>
      <w:r>
        <w:rPr>
          <w:bCs/>
          <w:sz w:val="28"/>
          <w:szCs w:val="28"/>
        </w:rPr>
        <w:t xml:space="preserve">11.2. Отчет Администрации Ярославского муниципального района об итогах реализации инициативного проекта подлежит опубликованию в средствах массовой информации и размещению </w:t>
      </w:r>
      <w:r>
        <w:rPr>
          <w:sz w:val="28"/>
          <w:szCs w:val="28"/>
        </w:rPr>
        <w:t>на официальном сайте органов местного самоуправления Ярославского муниципального района в информационно-телекоммуникационной сети «Интернет»</w:t>
      </w:r>
      <w:r>
        <w:rPr>
          <w:bCs/>
          <w:sz w:val="28"/>
          <w:szCs w:val="28"/>
        </w:rPr>
        <w:t xml:space="preserve"> в течение 30 календарных дней со дня завершения реализации инициативного проекта. В сельском населенном пункте указанная информация может доводиться до сведения граждан старостой сельского населенного пункта.</w:t>
      </w:r>
    </w:p>
    <w:p w:rsidR="005F3F69" w:rsidRDefault="005F3F69" w:rsidP="005F3F69">
      <w:pPr>
        <w:ind w:firstLine="709"/>
        <w:jc w:val="both"/>
        <w:rPr>
          <w:bCs/>
          <w:sz w:val="28"/>
          <w:szCs w:val="28"/>
        </w:rPr>
      </w:pPr>
      <w:r>
        <w:rPr>
          <w:bCs/>
          <w:sz w:val="28"/>
          <w:szCs w:val="28"/>
        </w:rPr>
        <w:t xml:space="preserve">При этом </w:t>
      </w:r>
      <w:r>
        <w:rPr>
          <w:sz w:val="28"/>
          <w:szCs w:val="28"/>
        </w:rPr>
        <w:t>п</w:t>
      </w:r>
      <w:r w:rsidRPr="00594E05">
        <w:rPr>
          <w:sz w:val="28"/>
          <w:szCs w:val="28"/>
        </w:rPr>
        <w:t xml:space="preserve">од завершением реализации инициативного проекта понимается завершение выполнения всех действий, необходимых для реализации инициативного проекта и предусмотренных </w:t>
      </w:r>
      <w:r>
        <w:rPr>
          <w:sz w:val="28"/>
          <w:szCs w:val="28"/>
        </w:rPr>
        <w:t xml:space="preserve">самим </w:t>
      </w:r>
      <w:r w:rsidRPr="00594E05">
        <w:rPr>
          <w:sz w:val="28"/>
          <w:szCs w:val="28"/>
        </w:rPr>
        <w:t>инициативным проектом.</w:t>
      </w:r>
    </w:p>
    <w:p w:rsidR="00F6676D" w:rsidRPr="00594E05" w:rsidRDefault="00F6676D" w:rsidP="00F6676D">
      <w:pPr>
        <w:ind w:firstLine="709"/>
        <w:jc w:val="both"/>
        <w:rPr>
          <w:sz w:val="28"/>
          <w:szCs w:val="28"/>
        </w:rPr>
      </w:pPr>
      <w:r>
        <w:rPr>
          <w:sz w:val="28"/>
          <w:szCs w:val="28"/>
        </w:rPr>
        <w:lastRenderedPageBreak/>
        <w:t>11.3</w:t>
      </w:r>
      <w:r w:rsidRPr="00594E05">
        <w:rPr>
          <w:sz w:val="28"/>
          <w:szCs w:val="28"/>
        </w:rPr>
        <w:t xml:space="preserve">. </w:t>
      </w:r>
      <w:r>
        <w:rPr>
          <w:sz w:val="28"/>
          <w:szCs w:val="28"/>
        </w:rPr>
        <w:t xml:space="preserve">Отчет </w:t>
      </w:r>
      <w:r>
        <w:rPr>
          <w:bCs/>
          <w:sz w:val="28"/>
          <w:szCs w:val="28"/>
        </w:rPr>
        <w:t xml:space="preserve">Администрации Ярославского муниципального района об итогах реализации инициативного проекта </w:t>
      </w:r>
      <w:r w:rsidRPr="00594E05">
        <w:rPr>
          <w:sz w:val="28"/>
          <w:szCs w:val="28"/>
        </w:rPr>
        <w:t>должен содержать:</w:t>
      </w:r>
    </w:p>
    <w:p w:rsidR="00F6676D" w:rsidRPr="00594E05" w:rsidRDefault="00F6676D" w:rsidP="00F6676D">
      <w:pPr>
        <w:pStyle w:val="s1"/>
        <w:shd w:val="clear" w:color="auto" w:fill="FFFFFF"/>
        <w:spacing w:before="0" w:beforeAutospacing="0" w:after="0" w:afterAutospacing="0"/>
        <w:ind w:firstLine="709"/>
        <w:jc w:val="both"/>
        <w:rPr>
          <w:sz w:val="28"/>
          <w:szCs w:val="28"/>
        </w:rPr>
      </w:pPr>
      <w:proofErr w:type="gramStart"/>
      <w:r w:rsidRPr="00594E05">
        <w:rPr>
          <w:sz w:val="28"/>
          <w:szCs w:val="28"/>
        </w:rPr>
        <w:t xml:space="preserve">1) </w:t>
      </w:r>
      <w:r>
        <w:rPr>
          <w:sz w:val="28"/>
          <w:szCs w:val="28"/>
        </w:rPr>
        <w:t xml:space="preserve">информацию о территории Ярославского муниципального района либо </w:t>
      </w:r>
      <w:r w:rsidRPr="00594E05">
        <w:rPr>
          <w:sz w:val="28"/>
          <w:szCs w:val="28"/>
        </w:rPr>
        <w:t>част</w:t>
      </w:r>
      <w:r>
        <w:rPr>
          <w:sz w:val="28"/>
          <w:szCs w:val="28"/>
        </w:rPr>
        <w:t>и</w:t>
      </w:r>
      <w:r w:rsidRPr="00594E05">
        <w:rPr>
          <w:sz w:val="28"/>
          <w:szCs w:val="28"/>
        </w:rPr>
        <w:t xml:space="preserve"> территории </w:t>
      </w:r>
      <w:r w:rsidRPr="00497413">
        <w:rPr>
          <w:rFonts w:eastAsia="Calibri"/>
          <w:color w:val="000000"/>
          <w:sz w:val="28"/>
          <w:szCs w:val="28"/>
          <w:lang w:eastAsia="en-US"/>
        </w:rPr>
        <w:t>Ярославского муниципального района</w:t>
      </w:r>
      <w:r w:rsidRPr="00594E05">
        <w:rPr>
          <w:sz w:val="28"/>
          <w:szCs w:val="28"/>
        </w:rPr>
        <w:t>, на которой был реализован инициативный проект</w:t>
      </w:r>
      <w:r>
        <w:rPr>
          <w:sz w:val="28"/>
          <w:szCs w:val="28"/>
        </w:rPr>
        <w:t>,</w:t>
      </w:r>
      <w:r w:rsidRPr="00594E05">
        <w:rPr>
          <w:sz w:val="28"/>
          <w:szCs w:val="28"/>
        </w:rPr>
        <w:t xml:space="preserve"> с указанием названия соответствующего населенного пункта, адреса (адресов) части территории </w:t>
      </w:r>
      <w:r w:rsidRPr="00497413">
        <w:rPr>
          <w:rFonts w:eastAsia="Calibri"/>
          <w:color w:val="000000"/>
          <w:sz w:val="28"/>
          <w:szCs w:val="28"/>
          <w:lang w:eastAsia="en-US"/>
        </w:rPr>
        <w:t>Ярославского муниципального района</w:t>
      </w:r>
      <w:r w:rsidRPr="00594E05">
        <w:rPr>
          <w:sz w:val="28"/>
          <w:szCs w:val="28"/>
        </w:rPr>
        <w:t xml:space="preserve"> и (или) иного описания местоположения части территории </w:t>
      </w:r>
      <w:r w:rsidRPr="00497413">
        <w:rPr>
          <w:rFonts w:eastAsia="Calibri"/>
          <w:color w:val="000000"/>
          <w:sz w:val="28"/>
          <w:szCs w:val="28"/>
          <w:lang w:eastAsia="en-US"/>
        </w:rPr>
        <w:t>Ярославского муниципального района</w:t>
      </w:r>
      <w:r w:rsidRPr="00594E05">
        <w:rPr>
          <w:sz w:val="28"/>
          <w:szCs w:val="28"/>
        </w:rPr>
        <w:t xml:space="preserve">, позволяющего идентифицировать границы соответствующей части территории </w:t>
      </w:r>
      <w:r w:rsidRPr="00497413">
        <w:rPr>
          <w:rFonts w:eastAsia="Calibri"/>
          <w:color w:val="000000"/>
          <w:sz w:val="28"/>
          <w:szCs w:val="28"/>
          <w:lang w:eastAsia="en-US"/>
        </w:rPr>
        <w:t>Ярославского муниципального района</w:t>
      </w:r>
      <w:r w:rsidRPr="00594E05">
        <w:rPr>
          <w:sz w:val="28"/>
          <w:szCs w:val="28"/>
        </w:rPr>
        <w:t>;</w:t>
      </w:r>
      <w:proofErr w:type="gramEnd"/>
    </w:p>
    <w:p w:rsidR="00F6676D" w:rsidRPr="00594E05" w:rsidRDefault="00F6676D" w:rsidP="00F6676D">
      <w:pPr>
        <w:pStyle w:val="s1"/>
        <w:shd w:val="clear" w:color="auto" w:fill="FFFFFF"/>
        <w:spacing w:before="0" w:beforeAutospacing="0" w:after="0" w:afterAutospacing="0"/>
        <w:ind w:firstLine="709"/>
        <w:jc w:val="both"/>
        <w:rPr>
          <w:sz w:val="28"/>
          <w:szCs w:val="28"/>
        </w:rPr>
      </w:pPr>
      <w:proofErr w:type="gramStart"/>
      <w:r w:rsidRPr="00594E05">
        <w:rPr>
          <w:sz w:val="28"/>
          <w:szCs w:val="28"/>
        </w:rPr>
        <w:t>2) описание действий, которые были совершены при реализации инициативного проекта, в том числе указание объекта (объектов), который (которые) был создан (реконструирован, отремонтирован) при реализации инициативного проекта в случае создания (реконструкции, ремонта) объекта (объектов);</w:t>
      </w:r>
      <w:proofErr w:type="gramEnd"/>
    </w:p>
    <w:p w:rsidR="00F6676D" w:rsidRPr="00594E05" w:rsidRDefault="00F6676D" w:rsidP="00F6676D">
      <w:pPr>
        <w:pStyle w:val="s1"/>
        <w:shd w:val="clear" w:color="auto" w:fill="FFFFFF"/>
        <w:spacing w:before="0" w:beforeAutospacing="0" w:after="0" w:afterAutospacing="0"/>
        <w:ind w:firstLine="709"/>
        <w:jc w:val="both"/>
        <w:rPr>
          <w:sz w:val="28"/>
          <w:szCs w:val="28"/>
        </w:rPr>
      </w:pPr>
      <w:r w:rsidRPr="00594E05">
        <w:rPr>
          <w:sz w:val="28"/>
          <w:szCs w:val="28"/>
        </w:rPr>
        <w:t xml:space="preserve">3) объем средств </w:t>
      </w:r>
      <w:r>
        <w:rPr>
          <w:sz w:val="28"/>
          <w:szCs w:val="28"/>
        </w:rPr>
        <w:t xml:space="preserve">районного </w:t>
      </w:r>
      <w:r w:rsidRPr="00594E05">
        <w:rPr>
          <w:sz w:val="28"/>
          <w:szCs w:val="28"/>
        </w:rPr>
        <w:t>бюджета, которые были израсходованы на реализацию инициативного проекта;</w:t>
      </w:r>
    </w:p>
    <w:p w:rsidR="00F6676D" w:rsidRPr="00594E05" w:rsidRDefault="00F6676D" w:rsidP="00F6676D">
      <w:pPr>
        <w:pStyle w:val="s1"/>
        <w:shd w:val="clear" w:color="auto" w:fill="FFFFFF"/>
        <w:spacing w:before="0" w:beforeAutospacing="0" w:after="0" w:afterAutospacing="0"/>
        <w:ind w:firstLine="709"/>
        <w:jc w:val="both"/>
        <w:rPr>
          <w:sz w:val="28"/>
          <w:szCs w:val="28"/>
        </w:rPr>
      </w:pPr>
      <w:r w:rsidRPr="00594E05">
        <w:rPr>
          <w:sz w:val="28"/>
          <w:szCs w:val="28"/>
        </w:rPr>
        <w:t>4) общий размер внесенных инициативных платежей (в случае внесения инициативных платежей);</w:t>
      </w:r>
    </w:p>
    <w:p w:rsidR="00F6676D" w:rsidRPr="00594E05" w:rsidRDefault="00F6676D" w:rsidP="00F6676D">
      <w:pPr>
        <w:pStyle w:val="s1"/>
        <w:shd w:val="clear" w:color="auto" w:fill="FFFFFF"/>
        <w:spacing w:before="0" w:beforeAutospacing="0" w:after="0" w:afterAutospacing="0"/>
        <w:ind w:firstLine="709"/>
        <w:jc w:val="both"/>
        <w:rPr>
          <w:sz w:val="28"/>
          <w:szCs w:val="28"/>
        </w:rPr>
      </w:pPr>
      <w:r w:rsidRPr="00594E05">
        <w:rPr>
          <w:sz w:val="28"/>
          <w:szCs w:val="28"/>
        </w:rPr>
        <w:t>5) сведения об имущественном участии заинтересованных лиц в реализации инициативного проекта (в случае имущественного участия заинтересованных лиц в реализации инициативного проекта);</w:t>
      </w:r>
    </w:p>
    <w:p w:rsidR="00F6676D" w:rsidRPr="00594E05" w:rsidRDefault="00F6676D" w:rsidP="00F6676D">
      <w:pPr>
        <w:pStyle w:val="s1"/>
        <w:shd w:val="clear" w:color="auto" w:fill="FFFFFF"/>
        <w:spacing w:before="0" w:beforeAutospacing="0" w:after="0" w:afterAutospacing="0"/>
        <w:ind w:firstLine="709"/>
        <w:jc w:val="both"/>
        <w:rPr>
          <w:sz w:val="28"/>
          <w:szCs w:val="28"/>
        </w:rPr>
      </w:pPr>
      <w:r w:rsidRPr="00594E05">
        <w:rPr>
          <w:sz w:val="28"/>
          <w:szCs w:val="28"/>
        </w:rPr>
        <w:t>6) сведения о трудовом участии заинтересованных лиц в реализации инициативного проекта (в случае трудового участия заинтересованных лиц в реализации инициативного проекта).</w:t>
      </w:r>
    </w:p>
    <w:p w:rsidR="00F6676D" w:rsidRDefault="005F3F69" w:rsidP="00F6676D">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11.4</w:t>
      </w:r>
      <w:r w:rsidR="00F6676D">
        <w:rPr>
          <w:rFonts w:eastAsia="Calibri"/>
          <w:color w:val="000000"/>
          <w:sz w:val="28"/>
          <w:szCs w:val="28"/>
          <w:lang w:eastAsia="en-US"/>
        </w:rPr>
        <w:t xml:space="preserve">. </w:t>
      </w:r>
      <w:proofErr w:type="gramStart"/>
      <w:r w:rsidR="00F6676D">
        <w:rPr>
          <w:rFonts w:eastAsia="Calibri"/>
          <w:color w:val="000000"/>
          <w:sz w:val="28"/>
          <w:szCs w:val="28"/>
          <w:lang w:eastAsia="en-US"/>
        </w:rPr>
        <w:t>Контроль за</w:t>
      </w:r>
      <w:proofErr w:type="gramEnd"/>
      <w:r w:rsidR="00F6676D">
        <w:rPr>
          <w:rFonts w:eastAsia="Calibri"/>
          <w:color w:val="000000"/>
          <w:sz w:val="28"/>
          <w:szCs w:val="28"/>
          <w:lang w:eastAsia="en-US"/>
        </w:rPr>
        <w:t xml:space="preserve"> целевым расходованием </w:t>
      </w:r>
      <w:r>
        <w:rPr>
          <w:rFonts w:eastAsia="Calibri"/>
          <w:color w:val="000000"/>
          <w:sz w:val="28"/>
          <w:szCs w:val="28"/>
          <w:lang w:eastAsia="en-US"/>
        </w:rPr>
        <w:t xml:space="preserve">средств районного бюджета и привлеченных </w:t>
      </w:r>
      <w:r w:rsidR="00F6676D">
        <w:rPr>
          <w:rFonts w:eastAsia="Calibri"/>
          <w:color w:val="000000"/>
          <w:sz w:val="28"/>
          <w:szCs w:val="28"/>
          <w:lang w:eastAsia="en-US"/>
        </w:rPr>
        <w:t>инициативных платежей осуществляется в соответствии с бюджетным законодательством Российской Федерации.</w:t>
      </w:r>
    </w:p>
    <w:p w:rsidR="00F6676D" w:rsidRDefault="005F3F69" w:rsidP="00F6676D">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11.5</w:t>
      </w:r>
      <w:r w:rsidR="00F6676D">
        <w:rPr>
          <w:rFonts w:eastAsia="Calibri"/>
          <w:color w:val="000000"/>
          <w:sz w:val="28"/>
          <w:szCs w:val="28"/>
          <w:lang w:eastAsia="en-US"/>
        </w:rPr>
        <w:t xml:space="preserve">. </w:t>
      </w:r>
      <w:proofErr w:type="gramStart"/>
      <w:r w:rsidR="00F6676D">
        <w:rPr>
          <w:rFonts w:eastAsia="Calibri"/>
          <w:color w:val="000000"/>
          <w:sz w:val="28"/>
          <w:szCs w:val="28"/>
          <w:lang w:eastAsia="en-US"/>
        </w:rPr>
        <w:t>Контроль за</w:t>
      </w:r>
      <w:proofErr w:type="gramEnd"/>
      <w:r w:rsidR="00F6676D">
        <w:rPr>
          <w:rFonts w:eastAsia="Calibri"/>
          <w:color w:val="000000"/>
          <w:sz w:val="28"/>
          <w:szCs w:val="28"/>
          <w:lang w:eastAsia="en-US"/>
        </w:rPr>
        <w:t xml:space="preserve"> ходом реализации инициативного проекта осуществляют </w:t>
      </w:r>
      <w:r>
        <w:rPr>
          <w:rFonts w:eastAsia="Calibri"/>
          <w:color w:val="000000"/>
          <w:sz w:val="28"/>
          <w:szCs w:val="28"/>
          <w:lang w:eastAsia="en-US"/>
        </w:rPr>
        <w:t xml:space="preserve">структурное подразделение аппарата Администрации </w:t>
      </w:r>
      <w:r w:rsidRPr="00521389">
        <w:rPr>
          <w:rFonts w:eastAsia="Calibri"/>
          <w:color w:val="000000"/>
          <w:sz w:val="28"/>
          <w:szCs w:val="28"/>
          <w:lang w:eastAsia="en-US"/>
        </w:rPr>
        <w:t>Ярославского муниципального района</w:t>
      </w:r>
      <w:r>
        <w:rPr>
          <w:rFonts w:eastAsia="Calibri"/>
          <w:color w:val="000000"/>
          <w:sz w:val="28"/>
          <w:szCs w:val="28"/>
          <w:lang w:eastAsia="en-US"/>
        </w:rPr>
        <w:t xml:space="preserve"> либо отраслевой (функциональный) орган Администрации Ярославского муниципального района, ответственные за реализацию</w:t>
      </w:r>
      <w:r w:rsidR="00F6676D">
        <w:rPr>
          <w:rFonts w:eastAsia="Calibri"/>
          <w:color w:val="000000"/>
          <w:sz w:val="28"/>
          <w:szCs w:val="28"/>
          <w:lang w:eastAsia="en-US"/>
        </w:rPr>
        <w:t xml:space="preserve"> муниципальных программ </w:t>
      </w:r>
      <w:r w:rsidR="00F6676D" w:rsidRPr="00521389">
        <w:rPr>
          <w:rFonts w:eastAsia="Calibri"/>
          <w:color w:val="000000"/>
          <w:sz w:val="28"/>
          <w:szCs w:val="28"/>
          <w:lang w:eastAsia="en-US"/>
        </w:rPr>
        <w:t>Ярославско</w:t>
      </w:r>
      <w:r w:rsidR="00F6676D">
        <w:rPr>
          <w:rFonts w:eastAsia="Calibri"/>
          <w:color w:val="000000"/>
          <w:sz w:val="28"/>
          <w:szCs w:val="28"/>
          <w:lang w:eastAsia="en-US"/>
        </w:rPr>
        <w:t>го</w:t>
      </w:r>
      <w:r w:rsidR="00F6676D" w:rsidRPr="00521389">
        <w:rPr>
          <w:rFonts w:eastAsia="Calibri"/>
          <w:color w:val="000000"/>
          <w:sz w:val="28"/>
          <w:szCs w:val="28"/>
          <w:lang w:eastAsia="en-US"/>
        </w:rPr>
        <w:t xml:space="preserve"> муниципально</w:t>
      </w:r>
      <w:r w:rsidR="00F6676D">
        <w:rPr>
          <w:rFonts w:eastAsia="Calibri"/>
          <w:color w:val="000000"/>
          <w:sz w:val="28"/>
          <w:szCs w:val="28"/>
          <w:lang w:eastAsia="en-US"/>
        </w:rPr>
        <w:t>го</w:t>
      </w:r>
      <w:r w:rsidR="00F6676D" w:rsidRPr="00521389">
        <w:rPr>
          <w:rFonts w:eastAsia="Calibri"/>
          <w:color w:val="000000"/>
          <w:sz w:val="28"/>
          <w:szCs w:val="28"/>
          <w:lang w:eastAsia="en-US"/>
        </w:rPr>
        <w:t xml:space="preserve"> район</w:t>
      </w:r>
      <w:r w:rsidR="00F6676D">
        <w:rPr>
          <w:rFonts w:eastAsia="Calibri"/>
          <w:color w:val="000000"/>
          <w:sz w:val="28"/>
          <w:szCs w:val="28"/>
          <w:lang w:eastAsia="en-US"/>
        </w:rPr>
        <w:t>а, в рамках которых предусмотрена реализация соответствующих инициативных проектов.</w:t>
      </w:r>
    </w:p>
    <w:p w:rsidR="00F6676D" w:rsidRDefault="00F6676D" w:rsidP="00F6676D">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Инициаторы проекта, другие граждане, проживающие на территории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 xml:space="preserve">а, уполномоченные сходом, собранием или конференцией граждан, а также иные лица, определяемые законодательством, вправе осуществлять общественный </w:t>
      </w:r>
      <w:proofErr w:type="gramStart"/>
      <w:r>
        <w:rPr>
          <w:rFonts w:eastAsia="Calibri"/>
          <w:color w:val="000000"/>
          <w:sz w:val="28"/>
          <w:szCs w:val="28"/>
          <w:lang w:eastAsia="en-US"/>
        </w:rPr>
        <w:t>контроль за</w:t>
      </w:r>
      <w:proofErr w:type="gramEnd"/>
      <w:r>
        <w:rPr>
          <w:rFonts w:eastAsia="Calibri"/>
          <w:color w:val="000000"/>
          <w:sz w:val="28"/>
          <w:szCs w:val="28"/>
          <w:lang w:eastAsia="en-US"/>
        </w:rPr>
        <w:t xml:space="preserve"> реализацией инициативного проекта в </w:t>
      </w:r>
      <w:r w:rsidR="005F3F69">
        <w:rPr>
          <w:rFonts w:eastAsia="Calibri"/>
          <w:color w:val="000000"/>
          <w:sz w:val="28"/>
          <w:szCs w:val="28"/>
          <w:lang w:eastAsia="en-US"/>
        </w:rPr>
        <w:t xml:space="preserve">установленных </w:t>
      </w:r>
      <w:r>
        <w:rPr>
          <w:rFonts w:eastAsia="Calibri"/>
          <w:color w:val="000000"/>
          <w:sz w:val="28"/>
          <w:szCs w:val="28"/>
          <w:lang w:eastAsia="en-US"/>
        </w:rPr>
        <w:t>формах.</w:t>
      </w:r>
    </w:p>
    <w:p w:rsidR="001B38D7" w:rsidRDefault="001B38D7" w:rsidP="001B38D7">
      <w:pPr>
        <w:rPr>
          <w:rFonts w:eastAsia="Calibri"/>
          <w:color w:val="000000"/>
          <w:sz w:val="28"/>
          <w:szCs w:val="28"/>
          <w:lang w:eastAsia="en-US"/>
        </w:rPr>
        <w:sectPr w:rsidR="001B38D7" w:rsidSect="00CA04DB">
          <w:pgSz w:w="11906" w:h="16838"/>
          <w:pgMar w:top="993" w:right="707" w:bottom="709" w:left="1701" w:header="709" w:footer="709" w:gutter="0"/>
          <w:pgNumType w:start="1"/>
          <w:cols w:space="720"/>
          <w:titlePg/>
          <w:docGrid w:linePitch="326"/>
        </w:sectPr>
      </w:pPr>
    </w:p>
    <w:p w:rsidR="001B38D7" w:rsidRDefault="001B38D7" w:rsidP="001B38D7">
      <w:pPr>
        <w:tabs>
          <w:tab w:val="left" w:pos="709"/>
        </w:tabs>
        <w:autoSpaceDE w:val="0"/>
        <w:autoSpaceDN w:val="0"/>
        <w:adjustRightInd w:val="0"/>
        <w:ind w:right="-1" w:firstLine="567"/>
        <w:jc w:val="both"/>
        <w:rPr>
          <w:rFonts w:eastAsia="Calibri"/>
          <w:color w:val="000000"/>
          <w:sz w:val="28"/>
          <w:szCs w:val="28"/>
          <w:lang w:eastAsia="en-US"/>
        </w:rPr>
      </w:pPr>
    </w:p>
    <w:p w:rsidR="001B38D7" w:rsidRDefault="001B38D7" w:rsidP="00F322E0">
      <w:pPr>
        <w:shd w:val="clear" w:color="auto" w:fill="FFFFFF"/>
        <w:ind w:left="11340"/>
        <w:rPr>
          <w:color w:val="000000"/>
          <w:sz w:val="28"/>
          <w:szCs w:val="28"/>
        </w:rPr>
      </w:pPr>
      <w:r>
        <w:rPr>
          <w:color w:val="000000"/>
          <w:sz w:val="28"/>
          <w:szCs w:val="28"/>
        </w:rPr>
        <w:t>Приложение 1</w:t>
      </w:r>
      <w:r w:rsidR="00F322E0">
        <w:rPr>
          <w:color w:val="000000"/>
          <w:sz w:val="28"/>
          <w:szCs w:val="28"/>
        </w:rPr>
        <w:br/>
      </w:r>
      <w:r>
        <w:rPr>
          <w:color w:val="000000"/>
          <w:sz w:val="28"/>
          <w:szCs w:val="28"/>
        </w:rPr>
        <w:t>к По</w:t>
      </w:r>
      <w:r w:rsidR="00F322E0">
        <w:rPr>
          <w:color w:val="000000"/>
          <w:sz w:val="28"/>
          <w:szCs w:val="28"/>
        </w:rPr>
        <w:t>ложению</w:t>
      </w:r>
    </w:p>
    <w:p w:rsidR="0068174D" w:rsidRDefault="0068174D" w:rsidP="00F322E0">
      <w:pPr>
        <w:shd w:val="clear" w:color="auto" w:fill="FFFFFF"/>
        <w:ind w:left="11340"/>
        <w:rPr>
          <w:color w:val="000000"/>
          <w:sz w:val="28"/>
          <w:szCs w:val="28"/>
        </w:rPr>
      </w:pPr>
    </w:p>
    <w:p w:rsidR="0068174D" w:rsidRDefault="0068174D" w:rsidP="00F322E0">
      <w:pPr>
        <w:shd w:val="clear" w:color="auto" w:fill="FFFFFF"/>
        <w:ind w:left="11340"/>
        <w:rPr>
          <w:color w:val="000000"/>
          <w:sz w:val="28"/>
          <w:szCs w:val="28"/>
        </w:rPr>
      </w:pPr>
    </w:p>
    <w:p w:rsidR="001B38D7" w:rsidRDefault="0068174D" w:rsidP="001B38D7">
      <w:pPr>
        <w:jc w:val="right"/>
        <w:rPr>
          <w:rFonts w:eastAsia="Calibri"/>
          <w:iCs/>
          <w:color w:val="000000"/>
          <w:sz w:val="28"/>
          <w:szCs w:val="28"/>
          <w:lang w:eastAsia="en-US"/>
        </w:rPr>
      </w:pPr>
      <w:r>
        <w:rPr>
          <w:rFonts w:eastAsia="Calibri"/>
          <w:iCs/>
          <w:color w:val="000000"/>
          <w:sz w:val="28"/>
          <w:szCs w:val="28"/>
          <w:lang w:eastAsia="en-US"/>
        </w:rPr>
        <w:t>Форма документа</w:t>
      </w:r>
    </w:p>
    <w:p w:rsidR="0068174D" w:rsidRDefault="0068174D" w:rsidP="001B38D7">
      <w:pPr>
        <w:jc w:val="right"/>
        <w:rPr>
          <w:rFonts w:eastAsia="Calibri"/>
          <w:iCs/>
          <w:color w:val="000000"/>
          <w:sz w:val="28"/>
          <w:szCs w:val="28"/>
          <w:lang w:eastAsia="en-US"/>
        </w:rPr>
      </w:pPr>
    </w:p>
    <w:p w:rsidR="0068174D" w:rsidRDefault="0068174D" w:rsidP="001B38D7">
      <w:pPr>
        <w:jc w:val="right"/>
        <w:rPr>
          <w:rFonts w:eastAsia="Calibri"/>
          <w:iCs/>
          <w:color w:val="000000"/>
          <w:sz w:val="28"/>
          <w:szCs w:val="28"/>
          <w:lang w:eastAsia="en-US"/>
        </w:rPr>
      </w:pPr>
    </w:p>
    <w:p w:rsidR="001B38D7" w:rsidRDefault="001B38D7" w:rsidP="001B38D7">
      <w:pPr>
        <w:jc w:val="center"/>
        <w:rPr>
          <w:rFonts w:eastAsia="Calibri"/>
          <w:color w:val="000000"/>
          <w:sz w:val="28"/>
          <w:szCs w:val="28"/>
          <w:lang w:eastAsia="en-US"/>
        </w:rPr>
      </w:pPr>
      <w:r>
        <w:rPr>
          <w:rFonts w:eastAsia="Calibri"/>
          <w:color w:val="000000"/>
          <w:sz w:val="28"/>
          <w:szCs w:val="28"/>
          <w:lang w:eastAsia="en-US"/>
        </w:rPr>
        <w:t xml:space="preserve">Инициативный проект </w:t>
      </w:r>
    </w:p>
    <w:p w:rsidR="001B38D7" w:rsidRDefault="001B38D7" w:rsidP="001B38D7">
      <w:pPr>
        <w:rPr>
          <w:rFonts w:eastAsia="Calibri"/>
          <w:color w:val="000000"/>
          <w:sz w:val="28"/>
          <w:szCs w:val="28"/>
          <w:lang w:eastAsia="en-US"/>
        </w:rPr>
      </w:pPr>
      <w:r>
        <w:rPr>
          <w:rFonts w:eastAsia="Calibri"/>
          <w:color w:val="000000"/>
          <w:sz w:val="28"/>
          <w:szCs w:val="28"/>
          <w:lang w:eastAsia="en-US"/>
        </w:rPr>
        <w:t>«____»___________20__г.</w:t>
      </w:r>
    </w:p>
    <w:p w:rsidR="001B38D7" w:rsidRDefault="001B38D7" w:rsidP="001B38D7">
      <w:pPr>
        <w:rPr>
          <w:rFonts w:eastAsia="Calibri"/>
          <w:color w:val="000000"/>
          <w:sz w:val="28"/>
          <w:szCs w:val="28"/>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6"/>
        <w:gridCol w:w="7918"/>
        <w:gridCol w:w="6172"/>
      </w:tblGrid>
      <w:tr w:rsidR="00BE3FBD" w:rsidTr="00BE3FBD">
        <w:trPr>
          <w:tblHeader/>
        </w:trPr>
        <w:tc>
          <w:tcPr>
            <w:tcW w:w="235" w:type="pct"/>
            <w:tcBorders>
              <w:top w:val="single" w:sz="4" w:space="0" w:color="auto"/>
              <w:left w:val="single" w:sz="4" w:space="0" w:color="auto"/>
              <w:bottom w:val="single" w:sz="4" w:space="0" w:color="auto"/>
              <w:right w:val="single" w:sz="4" w:space="0" w:color="auto"/>
            </w:tcBorders>
            <w:vAlign w:val="center"/>
            <w:hideMark/>
          </w:tcPr>
          <w:p w:rsidR="001B38D7" w:rsidRDefault="001B38D7" w:rsidP="004072DF">
            <w:pPr>
              <w:jc w:val="center"/>
              <w:rPr>
                <w:rFonts w:eastAsia="Calibri"/>
                <w:color w:val="000000"/>
                <w:lang w:eastAsia="en-US"/>
              </w:rPr>
            </w:pPr>
            <w:r>
              <w:rPr>
                <w:rFonts w:eastAsia="Calibri"/>
                <w:color w:val="000000"/>
                <w:lang w:eastAsia="en-US"/>
              </w:rPr>
              <w:t xml:space="preserve">№ </w:t>
            </w:r>
            <w:proofErr w:type="gramStart"/>
            <w:r>
              <w:rPr>
                <w:rFonts w:eastAsia="Calibri"/>
                <w:color w:val="000000"/>
                <w:lang w:eastAsia="en-US"/>
              </w:rPr>
              <w:t>п</w:t>
            </w:r>
            <w:proofErr w:type="gramEnd"/>
            <w:r>
              <w:rPr>
                <w:rFonts w:eastAsia="Calibri"/>
                <w:color w:val="000000"/>
                <w:lang w:eastAsia="en-US"/>
              </w:rPr>
              <w:t>/п</w:t>
            </w:r>
          </w:p>
        </w:tc>
        <w:tc>
          <w:tcPr>
            <w:tcW w:w="2677" w:type="pct"/>
            <w:tcBorders>
              <w:top w:val="single" w:sz="4" w:space="0" w:color="auto"/>
              <w:left w:val="single" w:sz="4" w:space="0" w:color="auto"/>
              <w:bottom w:val="single" w:sz="4" w:space="0" w:color="auto"/>
              <w:right w:val="single" w:sz="4" w:space="0" w:color="auto"/>
            </w:tcBorders>
            <w:vAlign w:val="center"/>
            <w:hideMark/>
          </w:tcPr>
          <w:p w:rsidR="001B38D7" w:rsidRDefault="001B38D7" w:rsidP="004072DF">
            <w:pPr>
              <w:jc w:val="center"/>
              <w:rPr>
                <w:rFonts w:eastAsia="Calibri"/>
                <w:color w:val="000000"/>
                <w:lang w:eastAsia="en-US"/>
              </w:rPr>
            </w:pPr>
            <w:r>
              <w:rPr>
                <w:rFonts w:eastAsia="Calibri"/>
                <w:color w:val="000000"/>
                <w:lang w:eastAsia="en-US"/>
              </w:rPr>
              <w:t>Общая характеристика инициативного проекта</w:t>
            </w:r>
          </w:p>
        </w:tc>
        <w:tc>
          <w:tcPr>
            <w:tcW w:w="2087" w:type="pct"/>
            <w:tcBorders>
              <w:top w:val="single" w:sz="4" w:space="0" w:color="auto"/>
              <w:left w:val="single" w:sz="4" w:space="0" w:color="auto"/>
              <w:bottom w:val="single" w:sz="4" w:space="0" w:color="auto"/>
              <w:right w:val="single" w:sz="4" w:space="0" w:color="auto"/>
            </w:tcBorders>
            <w:vAlign w:val="center"/>
            <w:hideMark/>
          </w:tcPr>
          <w:p w:rsidR="001B38D7" w:rsidRDefault="001B38D7" w:rsidP="004072DF">
            <w:pPr>
              <w:jc w:val="center"/>
              <w:rPr>
                <w:rFonts w:eastAsia="Calibri"/>
                <w:color w:val="000000"/>
                <w:lang w:eastAsia="en-US"/>
              </w:rPr>
            </w:pPr>
            <w:r>
              <w:rPr>
                <w:rFonts w:eastAsia="Calibri"/>
                <w:color w:val="000000"/>
                <w:lang w:eastAsia="en-US"/>
              </w:rPr>
              <w:t>Сведения</w:t>
            </w:r>
          </w:p>
        </w:tc>
      </w:tr>
      <w:tr w:rsidR="00BE3FBD" w:rsidTr="00BE3FBD">
        <w:trPr>
          <w:trHeight w:val="341"/>
        </w:trPr>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Наименование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2.</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 xml:space="preserve">Вопросы местного значения или иные вопросы, право </w:t>
            </w:r>
            <w:proofErr w:type="gramStart"/>
            <w:r>
              <w:rPr>
                <w:rFonts w:eastAsia="Calibri"/>
                <w:color w:val="000000"/>
                <w:lang w:eastAsia="en-US"/>
              </w:rPr>
              <w:t>решения</w:t>
            </w:r>
            <w:proofErr w:type="gramEnd"/>
            <w:r>
              <w:rPr>
                <w:rFonts w:eastAsia="Calibri"/>
                <w:color w:val="000000"/>
                <w:lang w:eastAsia="en-US"/>
              </w:rPr>
              <w:t xml:space="preserve"> которых предоставлено органам местного самоуправления </w:t>
            </w:r>
            <w:r w:rsidR="00B90DBE" w:rsidRPr="00B90DBE">
              <w:rPr>
                <w:rFonts w:eastAsia="Calibri"/>
                <w:color w:val="000000"/>
                <w:lang w:eastAsia="en-US"/>
              </w:rPr>
              <w:t>Ярославского муниципального района</w:t>
            </w:r>
            <w:r w:rsidR="00B90DBE">
              <w:rPr>
                <w:rFonts w:eastAsia="Calibri"/>
                <w:color w:val="000000"/>
                <w:lang w:eastAsia="en-US"/>
              </w:rPr>
              <w:t xml:space="preserve"> </w:t>
            </w:r>
            <w:r>
              <w:rPr>
                <w:rFonts w:eastAsia="Calibri"/>
                <w:color w:val="000000"/>
                <w:lang w:eastAsia="en-US"/>
              </w:rPr>
              <w:t>в соответствии с Федеральным законом от 6 октября 2003 года № 131-ФЗ «Об общих принципах организации местного самоуправления в Российской Федерации», на исполнение которых направлен инициативный проект</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3.</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Территория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4.</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Цель и задачи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val="en-US" w:eastAsia="en-US"/>
              </w:rPr>
            </w:pPr>
            <w:r>
              <w:rPr>
                <w:rFonts w:eastAsia="Calibri"/>
                <w:color w:val="000000"/>
                <w:lang w:eastAsia="en-US"/>
              </w:rPr>
              <w:t>5</w:t>
            </w:r>
            <w:r>
              <w:rPr>
                <w:rFonts w:eastAsia="Calibri"/>
                <w:color w:val="000000"/>
                <w:lang w:val="en-US" w:eastAsia="en-US"/>
              </w:rPr>
              <w:t>.</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 xml:space="preserve">Описание инициативного проекта (описание проблемы и обоснование её актуальности (остроты), </w:t>
            </w:r>
            <w:r w:rsidR="00C238F6">
              <w:rPr>
                <w:rFonts w:eastAsia="Calibri"/>
                <w:color w:val="000000"/>
                <w:lang w:eastAsia="en-US"/>
              </w:rPr>
              <w:t xml:space="preserve">обоснование </w:t>
            </w:r>
            <w:r>
              <w:rPr>
                <w:rFonts w:eastAsia="Calibri"/>
                <w:color w:val="000000"/>
                <w:lang w:eastAsia="en-US"/>
              </w:rPr>
              <w:t>предложений по её решению, описание мероприятий по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rPr>
          <w:trHeight w:val="302"/>
        </w:trPr>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6.</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Ожидаемые результаты от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7</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Описание дальнейшего развития инициативного проекта после завершения финансирования (использование, содержание и т.д.)</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val="en-US" w:eastAsia="en-US"/>
              </w:rPr>
            </w:pPr>
            <w:r>
              <w:rPr>
                <w:rFonts w:eastAsia="Calibri"/>
                <w:color w:val="000000"/>
                <w:lang w:eastAsia="en-US"/>
              </w:rPr>
              <w:t>8</w:t>
            </w:r>
            <w:r>
              <w:rPr>
                <w:rFonts w:eastAsia="Calibri"/>
                <w:color w:val="000000"/>
                <w:lang w:val="en-US" w:eastAsia="en-US"/>
              </w:rPr>
              <w:t>.</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Количество прямых благополучателей (человек) (указать механизм определения количества прямых благополучателей)</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9.</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Сроки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10.</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proofErr w:type="gramStart"/>
            <w:r>
              <w:rPr>
                <w:rFonts w:eastAsia="Calibri"/>
                <w:color w:val="000000"/>
                <w:lang w:eastAsia="en-US"/>
              </w:rPr>
              <w:t>Информация об инициаторе проекта (Ф.И.О. (для физических лиц), наименование (для юридических лиц)</w:t>
            </w:r>
            <w:proofErr w:type="gramEnd"/>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rPr>
          <w:trHeight w:val="375"/>
        </w:trPr>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lastRenderedPageBreak/>
              <w:t>11.</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Общая стоимость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12.</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 xml:space="preserve">Средства </w:t>
            </w:r>
            <w:r w:rsidR="00B90DBE">
              <w:rPr>
                <w:rFonts w:eastAsia="Calibri"/>
                <w:color w:val="000000"/>
                <w:lang w:eastAsia="en-US"/>
              </w:rPr>
              <w:t xml:space="preserve">районного </w:t>
            </w:r>
            <w:r>
              <w:rPr>
                <w:rFonts w:eastAsia="Calibri"/>
                <w:color w:val="000000"/>
                <w:lang w:eastAsia="en-US"/>
              </w:rPr>
              <w:t xml:space="preserve">бюджета </w:t>
            </w:r>
            <w:r w:rsidR="00B90DBE" w:rsidRPr="00B90DBE">
              <w:rPr>
                <w:rFonts w:eastAsia="Calibri"/>
                <w:color w:val="000000"/>
                <w:lang w:eastAsia="en-US"/>
              </w:rPr>
              <w:t>Ярославского муниципального района</w:t>
            </w:r>
            <w:r w:rsidR="00B90DBE">
              <w:rPr>
                <w:rFonts w:eastAsia="Calibri"/>
                <w:color w:val="000000"/>
                <w:lang w:eastAsia="en-US"/>
              </w:rPr>
              <w:t xml:space="preserve"> </w:t>
            </w:r>
            <w:r>
              <w:rPr>
                <w:rFonts w:eastAsia="Calibri"/>
                <w:color w:val="000000"/>
                <w:lang w:eastAsia="en-US"/>
              </w:rPr>
              <w:t>для реализации инициативного проекта</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13.</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Объём инициативных платежей обеспечиваемый инициатором проекта, в том числе:</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13.1.</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Денежные средства граждан</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13.2.</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Денежные средства юридических лиц, индивидуальных предпринимателей</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14.</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r>
              <w:rPr>
                <w:rFonts w:eastAsia="Calibri"/>
                <w:color w:val="000000"/>
                <w:lang w:eastAsia="en-US"/>
              </w:rPr>
              <w:t xml:space="preserve">Объём </w:t>
            </w:r>
            <w:proofErr w:type="spellStart"/>
            <w:r>
              <w:rPr>
                <w:rFonts w:eastAsia="Calibri"/>
                <w:color w:val="000000"/>
                <w:lang w:eastAsia="en-US"/>
              </w:rPr>
              <w:t>неденежного</w:t>
            </w:r>
            <w:proofErr w:type="spellEnd"/>
            <w:r>
              <w:rPr>
                <w:rFonts w:eastAsia="Calibri"/>
                <w:color w:val="000000"/>
                <w:lang w:eastAsia="en-US"/>
              </w:rPr>
              <w:t xml:space="preserve"> вклада, обеспечиваемый инициатором проекта, в том числе:</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val="en-US" w:eastAsia="en-US"/>
              </w:rPr>
            </w:pPr>
            <w:r>
              <w:rPr>
                <w:rFonts w:eastAsia="Calibri"/>
                <w:color w:val="000000"/>
                <w:lang w:eastAsia="en-US"/>
              </w:rPr>
              <w:t>14.1.</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proofErr w:type="spellStart"/>
            <w:r>
              <w:rPr>
                <w:rFonts w:eastAsia="Calibri"/>
                <w:color w:val="000000"/>
                <w:lang w:eastAsia="en-US"/>
              </w:rPr>
              <w:t>Неденежный</w:t>
            </w:r>
            <w:proofErr w:type="spellEnd"/>
            <w:r>
              <w:rPr>
                <w:rFonts w:eastAsia="Calibri"/>
                <w:color w:val="000000"/>
                <w:lang w:eastAsia="en-US"/>
              </w:rPr>
              <w:t xml:space="preserve"> вклад граждан (добровольное имущественное участие, трудовое участие)</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r w:rsidR="00BE3FBD" w:rsidTr="00BE3FBD">
        <w:tc>
          <w:tcPr>
            <w:tcW w:w="235" w:type="pct"/>
            <w:tcBorders>
              <w:top w:val="single" w:sz="4" w:space="0" w:color="auto"/>
              <w:left w:val="single" w:sz="4" w:space="0" w:color="auto"/>
              <w:bottom w:val="single" w:sz="4" w:space="0" w:color="auto"/>
              <w:right w:val="single" w:sz="4" w:space="0" w:color="auto"/>
            </w:tcBorders>
            <w:hideMark/>
          </w:tcPr>
          <w:p w:rsidR="001B38D7" w:rsidRDefault="001B38D7" w:rsidP="004072DF">
            <w:pPr>
              <w:jc w:val="center"/>
              <w:rPr>
                <w:rFonts w:eastAsia="Calibri"/>
                <w:color w:val="000000"/>
                <w:lang w:eastAsia="en-US"/>
              </w:rPr>
            </w:pPr>
            <w:r>
              <w:rPr>
                <w:rFonts w:eastAsia="Calibri"/>
                <w:color w:val="000000"/>
                <w:lang w:eastAsia="en-US"/>
              </w:rPr>
              <w:t>14.2.</w:t>
            </w:r>
          </w:p>
        </w:tc>
        <w:tc>
          <w:tcPr>
            <w:tcW w:w="2677" w:type="pct"/>
            <w:tcBorders>
              <w:top w:val="single" w:sz="4" w:space="0" w:color="auto"/>
              <w:left w:val="single" w:sz="4" w:space="0" w:color="auto"/>
              <w:bottom w:val="single" w:sz="4" w:space="0" w:color="auto"/>
              <w:right w:val="single" w:sz="4" w:space="0" w:color="auto"/>
            </w:tcBorders>
            <w:hideMark/>
          </w:tcPr>
          <w:p w:rsidR="001B38D7" w:rsidRDefault="001B38D7" w:rsidP="00BE3FBD">
            <w:pPr>
              <w:jc w:val="both"/>
              <w:rPr>
                <w:rFonts w:eastAsia="Calibri"/>
                <w:color w:val="000000"/>
                <w:lang w:eastAsia="en-US"/>
              </w:rPr>
            </w:pPr>
            <w:proofErr w:type="spellStart"/>
            <w:r>
              <w:rPr>
                <w:rFonts w:eastAsia="Calibri"/>
                <w:color w:val="000000"/>
                <w:lang w:eastAsia="en-US"/>
              </w:rPr>
              <w:t>Неденежный</w:t>
            </w:r>
            <w:proofErr w:type="spellEnd"/>
            <w:r>
              <w:rPr>
                <w:rFonts w:eastAsia="Calibri"/>
                <w:color w:val="000000"/>
                <w:lang w:eastAsia="en-US"/>
              </w:rPr>
              <w:t xml:space="preserve"> вклад юридических лиц, индивидуальных предпринимателей (добровольное имущественное участие, трудовое участие)</w:t>
            </w:r>
          </w:p>
        </w:tc>
        <w:tc>
          <w:tcPr>
            <w:tcW w:w="2087" w:type="pct"/>
            <w:tcBorders>
              <w:top w:val="single" w:sz="4" w:space="0" w:color="auto"/>
              <w:left w:val="single" w:sz="4" w:space="0" w:color="auto"/>
              <w:bottom w:val="single" w:sz="4" w:space="0" w:color="auto"/>
              <w:right w:val="single" w:sz="4" w:space="0" w:color="auto"/>
            </w:tcBorders>
          </w:tcPr>
          <w:p w:rsidR="001B38D7" w:rsidRDefault="001B38D7" w:rsidP="004072DF">
            <w:pPr>
              <w:jc w:val="center"/>
              <w:rPr>
                <w:rFonts w:eastAsia="Calibri"/>
                <w:color w:val="000000"/>
                <w:lang w:eastAsia="en-US"/>
              </w:rPr>
            </w:pPr>
          </w:p>
        </w:tc>
      </w:tr>
    </w:tbl>
    <w:p w:rsidR="001B38D7" w:rsidRDefault="001B38D7" w:rsidP="001B38D7">
      <w:pPr>
        <w:jc w:val="both"/>
        <w:rPr>
          <w:rFonts w:eastAsia="Calibri"/>
          <w:color w:val="000000"/>
          <w:sz w:val="28"/>
          <w:szCs w:val="28"/>
          <w:lang w:eastAsia="en-US"/>
        </w:rPr>
      </w:pPr>
    </w:p>
    <w:p w:rsidR="001B38D7" w:rsidRDefault="001B38D7" w:rsidP="001B38D7">
      <w:pPr>
        <w:jc w:val="both"/>
        <w:rPr>
          <w:rFonts w:eastAsia="Calibri"/>
          <w:color w:val="000000"/>
          <w:sz w:val="28"/>
          <w:szCs w:val="28"/>
          <w:lang w:eastAsia="en-US"/>
        </w:rPr>
      </w:pPr>
      <w:r>
        <w:rPr>
          <w:rFonts w:eastAsia="Calibri"/>
          <w:color w:val="000000"/>
          <w:sz w:val="28"/>
          <w:szCs w:val="28"/>
          <w:lang w:eastAsia="en-US"/>
        </w:rPr>
        <w:t>Инициато</w:t>
      </w:r>
      <w:proofErr w:type="gramStart"/>
      <w:r>
        <w:rPr>
          <w:rFonts w:eastAsia="Calibri"/>
          <w:color w:val="000000"/>
          <w:sz w:val="28"/>
          <w:szCs w:val="28"/>
          <w:lang w:eastAsia="en-US"/>
        </w:rPr>
        <w:t>р(</w:t>
      </w:r>
      <w:proofErr w:type="gramEnd"/>
      <w:r>
        <w:rPr>
          <w:rFonts w:eastAsia="Calibri"/>
          <w:color w:val="000000"/>
          <w:sz w:val="28"/>
          <w:szCs w:val="28"/>
          <w:lang w:eastAsia="en-US"/>
        </w:rPr>
        <w:t xml:space="preserve">ы) проекта </w:t>
      </w:r>
    </w:p>
    <w:p w:rsidR="001B38D7" w:rsidRDefault="001B38D7" w:rsidP="001B38D7">
      <w:pPr>
        <w:jc w:val="both"/>
        <w:rPr>
          <w:rFonts w:eastAsia="Calibri"/>
          <w:color w:val="000000"/>
          <w:sz w:val="28"/>
          <w:szCs w:val="28"/>
          <w:lang w:eastAsia="en-US"/>
        </w:rPr>
      </w:pPr>
      <w:r>
        <w:rPr>
          <w:rFonts w:eastAsia="Calibri"/>
          <w:color w:val="000000"/>
          <w:sz w:val="28"/>
          <w:szCs w:val="28"/>
          <w:lang w:eastAsia="en-US"/>
        </w:rPr>
        <w:t xml:space="preserve">(представитель инициатора)                    ___________________      </w:t>
      </w:r>
      <w:r w:rsidR="00BE3FBD">
        <w:rPr>
          <w:rFonts w:eastAsia="Calibri"/>
          <w:color w:val="000000"/>
          <w:sz w:val="28"/>
          <w:szCs w:val="28"/>
          <w:lang w:eastAsia="en-US"/>
        </w:rPr>
        <w:t>______________________</w:t>
      </w:r>
      <w:r>
        <w:rPr>
          <w:rFonts w:eastAsia="Calibri"/>
          <w:color w:val="000000"/>
          <w:sz w:val="28"/>
          <w:szCs w:val="28"/>
          <w:lang w:eastAsia="en-US"/>
        </w:rPr>
        <w:t xml:space="preserve">   </w:t>
      </w:r>
    </w:p>
    <w:p w:rsidR="001B38D7" w:rsidRDefault="001B38D7" w:rsidP="001B38D7">
      <w:pPr>
        <w:jc w:val="both"/>
        <w:rPr>
          <w:rFonts w:eastAsia="Calibri"/>
          <w:color w:val="000000"/>
          <w:sz w:val="28"/>
          <w:szCs w:val="28"/>
          <w:vertAlign w:val="superscript"/>
          <w:lang w:eastAsia="en-US"/>
        </w:rPr>
      </w:pPr>
      <w:r>
        <w:rPr>
          <w:rFonts w:eastAsia="Calibri"/>
          <w:color w:val="000000"/>
          <w:sz w:val="28"/>
          <w:szCs w:val="28"/>
          <w:lang w:eastAsia="en-US"/>
        </w:rPr>
        <w:t xml:space="preserve">                                                                               </w:t>
      </w:r>
      <w:r>
        <w:rPr>
          <w:rFonts w:eastAsia="Calibri"/>
          <w:color w:val="000000"/>
          <w:sz w:val="28"/>
          <w:szCs w:val="28"/>
          <w:vertAlign w:val="superscript"/>
          <w:lang w:eastAsia="en-US"/>
        </w:rPr>
        <w:t>(подпись)</w:t>
      </w:r>
      <w:r w:rsidR="00BE3FBD">
        <w:rPr>
          <w:rFonts w:eastAsia="Calibri"/>
          <w:color w:val="000000"/>
          <w:sz w:val="28"/>
          <w:szCs w:val="28"/>
          <w:vertAlign w:val="superscript"/>
          <w:lang w:eastAsia="en-US"/>
        </w:rPr>
        <w:t xml:space="preserve">                               </w:t>
      </w:r>
      <w:r w:rsidR="0068174D">
        <w:rPr>
          <w:rFonts w:eastAsia="Calibri"/>
          <w:color w:val="000000"/>
          <w:sz w:val="28"/>
          <w:szCs w:val="28"/>
          <w:vertAlign w:val="superscript"/>
          <w:lang w:eastAsia="en-US"/>
        </w:rPr>
        <w:t xml:space="preserve">                       </w:t>
      </w:r>
      <w:r w:rsidR="00BE3FBD">
        <w:rPr>
          <w:rFonts w:eastAsia="Calibri"/>
          <w:color w:val="000000"/>
          <w:sz w:val="28"/>
          <w:szCs w:val="28"/>
          <w:vertAlign w:val="superscript"/>
          <w:lang w:eastAsia="en-US"/>
        </w:rPr>
        <w:t xml:space="preserve">             ФИО</w:t>
      </w:r>
    </w:p>
    <w:p w:rsidR="001B38D7" w:rsidRDefault="001B38D7" w:rsidP="0068174D">
      <w:pPr>
        <w:jc w:val="both"/>
        <w:rPr>
          <w:rFonts w:eastAsia="Calibri"/>
          <w:color w:val="000000"/>
          <w:lang w:eastAsia="en-US"/>
        </w:rPr>
      </w:pPr>
      <w:r>
        <w:rPr>
          <w:rFonts w:eastAsia="Calibri"/>
          <w:color w:val="000000"/>
          <w:lang w:eastAsia="en-US"/>
        </w:rPr>
        <w:t>Приложения: 1. Расчёт и обоснование предполагаемой стоимости инициативного проекта и (или) проектно-сметная (сметная) документация.</w:t>
      </w:r>
    </w:p>
    <w:p w:rsidR="001B38D7" w:rsidRDefault="001B38D7" w:rsidP="0068174D">
      <w:pPr>
        <w:ind w:left="1418"/>
        <w:jc w:val="both"/>
        <w:rPr>
          <w:rFonts w:eastAsia="Calibri"/>
          <w:color w:val="000000"/>
          <w:lang w:eastAsia="en-US"/>
        </w:rPr>
      </w:pPr>
      <w:r>
        <w:rPr>
          <w:rFonts w:eastAsia="Calibri"/>
          <w:color w:val="000000"/>
          <w:lang w:eastAsia="en-US"/>
        </w:rPr>
        <w:t>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инициаторами проекта.</w:t>
      </w:r>
    </w:p>
    <w:p w:rsidR="001B38D7" w:rsidRDefault="001B38D7" w:rsidP="0068174D">
      <w:pPr>
        <w:ind w:left="1418"/>
        <w:jc w:val="both"/>
        <w:rPr>
          <w:rFonts w:eastAsia="Calibri"/>
          <w:color w:val="000000"/>
          <w:lang w:eastAsia="en-US"/>
        </w:rPr>
      </w:pPr>
      <w:r>
        <w:rPr>
          <w:rFonts w:eastAsia="Calibri"/>
          <w:color w:val="000000"/>
          <w:lang w:eastAsia="en-US"/>
        </w:rPr>
        <w:t>3. Документы, подтверждающие полномочия инициатора проекта: копия паспорта, копия доверенности (в случае необходимости), решение о назначении руководителя, копия устава и другие документы, подтверждающие полномочия.</w:t>
      </w:r>
    </w:p>
    <w:p w:rsidR="001B38D7" w:rsidRDefault="001B38D7" w:rsidP="0068174D">
      <w:pPr>
        <w:ind w:left="1418"/>
        <w:jc w:val="both"/>
        <w:rPr>
          <w:rFonts w:eastAsia="Calibri"/>
          <w:color w:val="000000"/>
          <w:lang w:eastAsia="en-US"/>
        </w:rPr>
      </w:pPr>
      <w:r>
        <w:rPr>
          <w:rFonts w:eastAsia="Calibri"/>
          <w:color w:val="000000"/>
          <w:lang w:eastAsia="en-US"/>
        </w:rPr>
        <w:t>4. Презентационные материалы к инициативному проекту (с использованием средств визуализации инициативного проекта).</w:t>
      </w:r>
    </w:p>
    <w:p w:rsidR="001B38D7" w:rsidRDefault="001B38D7" w:rsidP="0068174D">
      <w:pPr>
        <w:ind w:left="1418"/>
        <w:jc w:val="both"/>
        <w:rPr>
          <w:rFonts w:eastAsia="Calibri"/>
          <w:color w:val="000000"/>
          <w:lang w:eastAsia="en-US"/>
        </w:rPr>
      </w:pPr>
      <w:r>
        <w:rPr>
          <w:rFonts w:eastAsia="Calibri"/>
          <w:color w:val="000000"/>
          <w:lang w:eastAsia="en-US"/>
        </w:rPr>
        <w:t>5. Дополнительные материалы (чертежи, макеты, графические материалы и другие)  при необходимости.</w:t>
      </w:r>
    </w:p>
    <w:p w:rsidR="001B38D7" w:rsidRDefault="001B38D7" w:rsidP="0068174D">
      <w:pPr>
        <w:ind w:left="1418"/>
        <w:jc w:val="both"/>
        <w:rPr>
          <w:rFonts w:eastAsia="Calibri"/>
          <w:color w:val="000000"/>
          <w:lang w:eastAsia="en-US"/>
        </w:rPr>
      </w:pPr>
      <w:r>
        <w:rPr>
          <w:rFonts w:eastAsia="Calibri"/>
          <w:color w:val="000000"/>
          <w:lang w:eastAsia="en-US"/>
        </w:rPr>
        <w:t>6. Согласие на обработку персональных данных инициатора проекта (представителя инициативной группы).</w:t>
      </w:r>
    </w:p>
    <w:p w:rsidR="001B38D7" w:rsidRDefault="001B38D7" w:rsidP="0068174D">
      <w:pPr>
        <w:ind w:left="1418"/>
        <w:rPr>
          <w:rFonts w:eastAsia="Calibri"/>
          <w:color w:val="000000"/>
          <w:lang w:eastAsia="en-US"/>
        </w:rPr>
        <w:sectPr w:rsidR="001B38D7" w:rsidSect="00BE3FBD">
          <w:pgSz w:w="16838" w:h="11906" w:orient="landscape"/>
          <w:pgMar w:top="851" w:right="1134" w:bottom="993" w:left="1134" w:header="709" w:footer="709" w:gutter="0"/>
          <w:pgNumType w:start="1"/>
          <w:cols w:space="720"/>
          <w:titlePg/>
          <w:docGrid w:linePitch="326"/>
        </w:sectPr>
      </w:pPr>
    </w:p>
    <w:p w:rsidR="00F322E0" w:rsidRDefault="001B38D7" w:rsidP="00F322E0">
      <w:pPr>
        <w:shd w:val="clear" w:color="auto" w:fill="FFFFFF"/>
        <w:ind w:left="7938"/>
        <w:rPr>
          <w:color w:val="000000"/>
          <w:sz w:val="28"/>
          <w:szCs w:val="28"/>
        </w:rPr>
      </w:pPr>
      <w:r w:rsidRPr="00F322E0">
        <w:rPr>
          <w:color w:val="000000"/>
          <w:sz w:val="28"/>
          <w:szCs w:val="28"/>
        </w:rPr>
        <w:lastRenderedPageBreak/>
        <w:t>Приложение 2</w:t>
      </w:r>
    </w:p>
    <w:p w:rsidR="001B38D7" w:rsidRDefault="001B38D7" w:rsidP="00F322E0">
      <w:pPr>
        <w:shd w:val="clear" w:color="auto" w:fill="FFFFFF"/>
        <w:ind w:left="7938"/>
        <w:rPr>
          <w:color w:val="000000"/>
          <w:sz w:val="28"/>
          <w:szCs w:val="28"/>
        </w:rPr>
      </w:pPr>
      <w:r w:rsidRPr="00F322E0">
        <w:rPr>
          <w:color w:val="000000"/>
          <w:sz w:val="28"/>
          <w:szCs w:val="28"/>
        </w:rPr>
        <w:t xml:space="preserve">к </w:t>
      </w:r>
      <w:r w:rsidR="00F322E0" w:rsidRPr="00F322E0">
        <w:rPr>
          <w:color w:val="000000"/>
          <w:sz w:val="28"/>
          <w:szCs w:val="28"/>
        </w:rPr>
        <w:t>Положению</w:t>
      </w:r>
    </w:p>
    <w:p w:rsidR="00F322E0" w:rsidRDefault="00F322E0" w:rsidP="00F322E0">
      <w:pPr>
        <w:shd w:val="clear" w:color="auto" w:fill="FFFFFF"/>
        <w:ind w:left="7938"/>
        <w:rPr>
          <w:color w:val="000000"/>
          <w:sz w:val="28"/>
          <w:szCs w:val="28"/>
        </w:rPr>
      </w:pPr>
    </w:p>
    <w:p w:rsidR="00607AC0" w:rsidRPr="00607AC0" w:rsidRDefault="00607AC0" w:rsidP="00607AC0">
      <w:pPr>
        <w:tabs>
          <w:tab w:val="left" w:pos="709"/>
        </w:tabs>
        <w:autoSpaceDE w:val="0"/>
        <w:autoSpaceDN w:val="0"/>
        <w:adjustRightInd w:val="0"/>
        <w:ind w:firstLine="709"/>
        <w:jc w:val="center"/>
        <w:rPr>
          <w:rFonts w:eastAsia="Calibri"/>
          <w:b/>
          <w:color w:val="000000"/>
          <w:sz w:val="28"/>
          <w:szCs w:val="28"/>
          <w:lang w:eastAsia="en-US"/>
        </w:rPr>
      </w:pPr>
      <w:r w:rsidRPr="00607AC0">
        <w:rPr>
          <w:rFonts w:eastAsia="Calibri"/>
          <w:b/>
          <w:color w:val="000000"/>
          <w:sz w:val="28"/>
          <w:szCs w:val="28"/>
          <w:lang w:eastAsia="en-US"/>
        </w:rPr>
        <w:t>Методика и критерии оценки инициативных проектов</w:t>
      </w:r>
    </w:p>
    <w:p w:rsidR="00607AC0" w:rsidRDefault="00607AC0" w:rsidP="00607AC0">
      <w:pPr>
        <w:tabs>
          <w:tab w:val="left" w:pos="709"/>
        </w:tabs>
        <w:autoSpaceDE w:val="0"/>
        <w:autoSpaceDN w:val="0"/>
        <w:adjustRightInd w:val="0"/>
        <w:ind w:firstLine="709"/>
        <w:jc w:val="both"/>
        <w:rPr>
          <w:rFonts w:eastAsia="Calibri"/>
          <w:color w:val="000000"/>
          <w:sz w:val="28"/>
          <w:szCs w:val="28"/>
          <w:lang w:eastAsia="en-US"/>
        </w:rPr>
      </w:pPr>
    </w:p>
    <w:p w:rsidR="007B31CA" w:rsidRDefault="007B31CA" w:rsidP="007B31CA">
      <w:pPr>
        <w:tabs>
          <w:tab w:val="left" w:pos="709"/>
        </w:tabs>
        <w:autoSpaceDE w:val="0"/>
        <w:autoSpaceDN w:val="0"/>
        <w:adjustRightInd w:val="0"/>
        <w:ind w:firstLine="709"/>
        <w:jc w:val="both"/>
        <w:rPr>
          <w:rFonts w:eastAsia="Calibri"/>
          <w:color w:val="000000"/>
          <w:sz w:val="28"/>
          <w:szCs w:val="28"/>
          <w:lang w:eastAsia="en-US"/>
        </w:rPr>
      </w:pPr>
    </w:p>
    <w:p w:rsidR="007B31CA" w:rsidRDefault="007B31CA" w:rsidP="007B31CA">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1. Методика оценки инициативных проектов определяет алгоритм расчёта итоговой оценки инициативного проекта по установленным критериям оценки.</w:t>
      </w:r>
    </w:p>
    <w:p w:rsidR="007B31CA" w:rsidRDefault="007B31CA" w:rsidP="007B31CA">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2. Перечень критериев оценки инициативных проектов и их балльное значение устанавливаются таблицей 1.</w:t>
      </w:r>
    </w:p>
    <w:p w:rsidR="007B31CA" w:rsidRPr="00607AC0" w:rsidRDefault="007B31CA" w:rsidP="007B31CA">
      <w:pPr>
        <w:rPr>
          <w:rFonts w:eastAsia="Calibri"/>
          <w:b/>
          <w:bCs/>
          <w:iCs/>
          <w:color w:val="000000"/>
          <w:lang w:eastAsia="en-US"/>
        </w:rPr>
      </w:pPr>
      <w:r w:rsidRPr="00607AC0">
        <w:rPr>
          <w:rFonts w:eastAsia="Calibri"/>
          <w:bCs/>
          <w:iCs/>
          <w:color w:val="000000"/>
          <w:lang w:eastAsia="en-US"/>
        </w:rPr>
        <w:t xml:space="preserve">Таблица 1. </w:t>
      </w:r>
      <w:r w:rsidRPr="00607AC0">
        <w:rPr>
          <w:rFonts w:eastAsia="Calibri"/>
          <w:b/>
          <w:bCs/>
          <w:iCs/>
          <w:color w:val="000000"/>
          <w:lang w:eastAsia="en-US"/>
        </w:rPr>
        <w:t>Критерии оценки инициативного проекта</w:t>
      </w:r>
    </w:p>
    <w:tbl>
      <w:tblPr>
        <w:tblW w:w="4950" w:type="pct"/>
        <w:tblLook w:val="04A0"/>
      </w:tblPr>
      <w:tblGrid>
        <w:gridCol w:w="1306"/>
        <w:gridCol w:w="2853"/>
        <w:gridCol w:w="144"/>
        <w:gridCol w:w="4926"/>
        <w:gridCol w:w="1369"/>
      </w:tblGrid>
      <w:tr w:rsidR="007B31CA" w:rsidTr="001F0D09">
        <w:trPr>
          <w:trHeight w:val="398"/>
          <w:tblHeader/>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критерия</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Наименование критерия/группы критериев</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Баллы по критерию</w:t>
            </w:r>
          </w:p>
        </w:tc>
      </w:tr>
      <w:tr w:rsidR="007B31CA" w:rsidTr="001F0D09">
        <w:trPr>
          <w:trHeight w:val="135"/>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xml:space="preserve">1. </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Критерии прохождения конкурсного отбора, (</w:t>
            </w:r>
            <w:proofErr w:type="spellStart"/>
            <w:r>
              <w:rPr>
                <w:rFonts w:eastAsia="Calibri"/>
                <w:bCs/>
                <w:color w:val="000000"/>
                <w:sz w:val="23"/>
                <w:szCs w:val="23"/>
                <w:lang w:eastAsia="en-US"/>
              </w:rPr>
              <w:t>ПКОк</w:t>
            </w:r>
            <w:proofErr w:type="spellEnd"/>
            <w:r>
              <w:rPr>
                <w:rFonts w:eastAsia="Calibri"/>
                <w:bCs/>
                <w:color w:val="000000"/>
                <w:sz w:val="23"/>
                <w:szCs w:val="23"/>
                <w:lang w:eastAsia="en-US"/>
              </w:rPr>
              <w:t>)</w:t>
            </w:r>
          </w:p>
        </w:tc>
      </w:tr>
      <w:tr w:rsidR="007B31CA" w:rsidTr="001F0D09">
        <w:trPr>
          <w:trHeight w:val="1511"/>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1.1.</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rPr>
                <w:rFonts w:eastAsia="Calibri"/>
                <w:bCs/>
                <w:color w:val="000000"/>
                <w:sz w:val="23"/>
                <w:szCs w:val="23"/>
                <w:lang w:eastAsia="en-US"/>
              </w:rPr>
            </w:pPr>
            <w:r>
              <w:rPr>
                <w:rFonts w:eastAsia="Calibri"/>
                <w:bCs/>
                <w:color w:val="000000"/>
                <w:sz w:val="23"/>
                <w:szCs w:val="23"/>
                <w:lang w:eastAsia="en-US"/>
              </w:rPr>
              <w:t>Реализация инициативного проекта предусматривает проведение мероприятий, создание (реконструкцию), ремонт, благоустройство объектов, служащих исключительно интересам:</w:t>
            </w:r>
          </w:p>
          <w:p w:rsidR="007B31CA" w:rsidRDefault="007B31CA" w:rsidP="007B31CA">
            <w:pPr>
              <w:spacing w:line="254" w:lineRule="auto"/>
              <w:rPr>
                <w:rFonts w:eastAsia="Calibri"/>
                <w:bCs/>
                <w:color w:val="000000"/>
                <w:sz w:val="23"/>
                <w:szCs w:val="23"/>
                <w:lang w:eastAsia="en-US"/>
              </w:rPr>
            </w:pPr>
            <w:r>
              <w:rPr>
                <w:rFonts w:eastAsia="Calibri"/>
                <w:bCs/>
                <w:color w:val="000000"/>
                <w:sz w:val="23"/>
                <w:szCs w:val="23"/>
                <w:lang w:eastAsia="en-US"/>
              </w:rPr>
              <w:t>частной коммерческой деятельности (частные предприятия, бары, рестораны и т.д.);</w:t>
            </w:r>
          </w:p>
          <w:p w:rsidR="007B31CA" w:rsidRDefault="007B31CA" w:rsidP="007B31CA">
            <w:pPr>
              <w:spacing w:line="254" w:lineRule="auto"/>
              <w:rPr>
                <w:rFonts w:eastAsia="Calibri"/>
                <w:bCs/>
                <w:color w:val="000000"/>
                <w:sz w:val="23"/>
                <w:szCs w:val="23"/>
                <w:lang w:eastAsia="en-US"/>
              </w:rPr>
            </w:pPr>
            <w:r>
              <w:rPr>
                <w:rFonts w:eastAsia="Calibri"/>
                <w:bCs/>
                <w:color w:val="000000"/>
                <w:sz w:val="23"/>
                <w:szCs w:val="23"/>
                <w:lang w:eastAsia="en-US"/>
              </w:rPr>
              <w:t>религиозных организаций (церквей, мечетей и т.д.);</w:t>
            </w:r>
          </w:p>
          <w:p w:rsidR="007B31CA" w:rsidRDefault="007B31CA" w:rsidP="007B31CA">
            <w:pPr>
              <w:spacing w:line="254" w:lineRule="auto"/>
              <w:rPr>
                <w:rFonts w:eastAsia="Calibri"/>
                <w:bCs/>
                <w:color w:val="000000"/>
                <w:sz w:val="23"/>
                <w:szCs w:val="23"/>
                <w:lang w:eastAsia="en-US"/>
              </w:rPr>
            </w:pPr>
            <w:r>
              <w:rPr>
                <w:rFonts w:eastAsia="Calibri"/>
                <w:bCs/>
                <w:color w:val="000000"/>
                <w:sz w:val="23"/>
                <w:szCs w:val="23"/>
                <w:lang w:eastAsia="en-US"/>
              </w:rPr>
              <w:t>отдельных этнических групп</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jc w:val="both"/>
              <w:rPr>
                <w:rFonts w:eastAsia="Calibri"/>
                <w:color w:val="000000"/>
                <w:sz w:val="23"/>
                <w:szCs w:val="23"/>
                <w:lang w:eastAsia="en-US"/>
              </w:rPr>
            </w:pPr>
            <w:r>
              <w:rPr>
                <w:rFonts w:eastAsia="Calibri"/>
                <w:color w:val="000000"/>
                <w:sz w:val="23"/>
                <w:szCs w:val="23"/>
                <w:lang w:eastAsia="en-US"/>
              </w:rPr>
              <w:t>да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jc w:val="both"/>
              <w:rPr>
                <w:rFonts w:eastAsia="Calibri"/>
                <w:color w:val="000000"/>
                <w:sz w:val="23"/>
                <w:szCs w:val="23"/>
                <w:lang w:eastAsia="en-US"/>
              </w:rPr>
            </w:pPr>
            <w:r>
              <w:rPr>
                <w:rFonts w:eastAsia="Calibri"/>
                <w:color w:val="000000"/>
                <w:sz w:val="23"/>
                <w:szCs w:val="23"/>
                <w:lang w:eastAsia="en-US"/>
              </w:rPr>
              <w:t>нет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1.2.</w:t>
            </w:r>
          </w:p>
        </w:tc>
        <w:tc>
          <w:tcPr>
            <w:tcW w:w="4384" w:type="pct"/>
            <w:gridSpan w:val="4"/>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 xml:space="preserve">Сумма бюджетных средств </w:t>
            </w:r>
            <w:r w:rsidRPr="00B90DBE">
              <w:rPr>
                <w:rFonts w:eastAsia="Calibri"/>
                <w:color w:val="000000"/>
                <w:sz w:val="23"/>
                <w:szCs w:val="23"/>
                <w:lang w:eastAsia="en-US"/>
              </w:rPr>
              <w:t>Ярославского муниципального района</w:t>
            </w:r>
            <w:r>
              <w:rPr>
                <w:rFonts w:eastAsia="Calibri"/>
                <w:color w:val="000000"/>
                <w:sz w:val="23"/>
                <w:szCs w:val="23"/>
                <w:lang w:eastAsia="en-US"/>
              </w:rPr>
              <w:t xml:space="preserve"> превышает </w:t>
            </w:r>
          </w:p>
          <w:p w:rsidR="007B31CA" w:rsidRDefault="007B31CA" w:rsidP="001F0D09">
            <w:pPr>
              <w:spacing w:line="254" w:lineRule="auto"/>
              <w:rPr>
                <w:rFonts w:eastAsia="Calibri"/>
                <w:color w:val="000000"/>
                <w:sz w:val="23"/>
                <w:szCs w:val="23"/>
                <w:lang w:eastAsia="en-US"/>
              </w:rPr>
            </w:pPr>
            <w:r w:rsidRPr="00B90DBE">
              <w:rPr>
                <w:rFonts w:eastAsia="Calibri"/>
                <w:color w:val="000000"/>
                <w:sz w:val="23"/>
                <w:szCs w:val="23"/>
                <w:lang w:eastAsia="en-US"/>
              </w:rPr>
              <w:t xml:space="preserve">1 500 </w:t>
            </w:r>
            <w:r>
              <w:rPr>
                <w:rFonts w:eastAsia="Calibri"/>
                <w:color w:val="000000"/>
                <w:sz w:val="23"/>
                <w:szCs w:val="23"/>
                <w:lang w:eastAsia="en-US"/>
              </w:rPr>
              <w:t>тыс. руб.</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tcPr>
          <w:p w:rsidR="007B31CA" w:rsidRDefault="007B31CA" w:rsidP="001F0D09">
            <w:pPr>
              <w:spacing w:line="254" w:lineRule="auto"/>
              <w:jc w:val="center"/>
              <w:rPr>
                <w:rFonts w:eastAsia="Calibri"/>
                <w:color w:val="000000"/>
                <w:sz w:val="23"/>
                <w:szCs w:val="23"/>
                <w:lang w:eastAsia="en-US"/>
              </w:rPr>
            </w:pP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jc w:val="both"/>
              <w:rPr>
                <w:rFonts w:eastAsia="Calibri"/>
                <w:color w:val="000000"/>
                <w:sz w:val="23"/>
                <w:szCs w:val="23"/>
                <w:lang w:eastAsia="en-US"/>
              </w:rPr>
            </w:pPr>
            <w:r>
              <w:rPr>
                <w:rFonts w:eastAsia="Calibri"/>
                <w:color w:val="000000"/>
                <w:sz w:val="23"/>
                <w:szCs w:val="23"/>
                <w:lang w:eastAsia="en-US"/>
              </w:rPr>
              <w:t>да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tcPr>
          <w:p w:rsidR="007B31CA" w:rsidRDefault="007B31CA" w:rsidP="001F0D09">
            <w:pPr>
              <w:spacing w:line="254" w:lineRule="auto"/>
              <w:jc w:val="center"/>
              <w:rPr>
                <w:rFonts w:eastAsia="Calibri"/>
                <w:color w:val="000000"/>
                <w:sz w:val="23"/>
                <w:szCs w:val="23"/>
                <w:lang w:eastAsia="en-US"/>
              </w:rPr>
            </w:pP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jc w:val="both"/>
              <w:rPr>
                <w:rFonts w:eastAsia="Calibri"/>
                <w:color w:val="000000"/>
                <w:sz w:val="23"/>
                <w:szCs w:val="23"/>
                <w:lang w:eastAsia="en-US"/>
              </w:rPr>
            </w:pPr>
            <w:r>
              <w:rPr>
                <w:rFonts w:eastAsia="Calibri"/>
                <w:color w:val="000000"/>
                <w:sz w:val="23"/>
                <w:szCs w:val="23"/>
                <w:lang w:eastAsia="en-US"/>
              </w:rPr>
              <w:t>нет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70"/>
        </w:trPr>
        <w:tc>
          <w:tcPr>
            <w:tcW w:w="2030" w:type="pct"/>
            <w:gridSpan w:val="3"/>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Итог «Критерии прохождения конкурсного отбора»:</w:t>
            </w:r>
          </w:p>
        </w:tc>
        <w:tc>
          <w:tcPr>
            <w:tcW w:w="2970" w:type="pct"/>
            <w:gridSpan w:val="2"/>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i/>
                <w:color w:val="000000"/>
                <w:sz w:val="23"/>
                <w:szCs w:val="23"/>
                <w:lang w:eastAsia="en-US"/>
              </w:rPr>
            </w:pPr>
            <w:r>
              <w:rPr>
                <w:rFonts w:eastAsia="Calibri"/>
                <w:bCs/>
                <w:i/>
                <w:color w:val="000000"/>
                <w:sz w:val="23"/>
                <w:szCs w:val="23"/>
                <w:lang w:eastAsia="en-US"/>
              </w:rPr>
              <w:t>произведение баллов, присвоенных проекту по каждому из критериев, входящих в группу «Критерии прохождения конкурсного отбора проекта»</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Рейтинговые критерии, (</w:t>
            </w:r>
            <w:proofErr w:type="spellStart"/>
            <w:r>
              <w:rPr>
                <w:rFonts w:eastAsia="Calibri"/>
                <w:bCs/>
                <w:color w:val="000000"/>
                <w:sz w:val="23"/>
                <w:szCs w:val="23"/>
                <w:lang w:eastAsia="en-US"/>
              </w:rPr>
              <w:t>Рк</w:t>
            </w:r>
            <w:proofErr w:type="spellEnd"/>
            <w:r>
              <w:rPr>
                <w:rFonts w:eastAsia="Calibri"/>
                <w:bCs/>
                <w:color w:val="000000"/>
                <w:sz w:val="23"/>
                <w:szCs w:val="23"/>
                <w:lang w:eastAsia="en-US"/>
              </w:rPr>
              <w:t>)</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2.1.</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Эффективность реализации инициативного проекта:</w:t>
            </w:r>
          </w:p>
        </w:tc>
      </w:tr>
      <w:tr w:rsidR="007B31CA" w:rsidTr="001F0D09">
        <w:trPr>
          <w:trHeight w:val="315"/>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2.1.1.</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Общественная полезность реализации инициативного проекта:</w:t>
            </w:r>
          </w:p>
        </w:tc>
      </w:tr>
      <w:tr w:rsidR="007B31CA" w:rsidTr="001F0D09">
        <w:trPr>
          <w:trHeight w:val="126"/>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проект оценивается как имеющий высокую социальную, культурную, досуговую и иную общественную полезность для жителей  Ярославского муниципального района:</w:t>
            </w:r>
          </w:p>
          <w:p w:rsid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 xml:space="preserve">способствует формированию активной гражданской позиции, здоровому образу жизни, </w:t>
            </w:r>
            <w:proofErr w:type="gramStart"/>
            <w:r w:rsidRPr="007B31CA">
              <w:rPr>
                <w:rFonts w:eastAsia="Calibri"/>
                <w:sz w:val="23"/>
                <w:szCs w:val="23"/>
                <w:lang w:eastAsia="en-US"/>
              </w:rPr>
              <w:t>направлен</w:t>
            </w:r>
            <w:proofErr w:type="gramEnd"/>
            <w:r w:rsidRPr="007B31CA">
              <w:rPr>
                <w:rFonts w:eastAsia="Calibri"/>
                <w:sz w:val="23"/>
                <w:szCs w:val="23"/>
                <w:lang w:eastAsia="en-US"/>
              </w:rPr>
              <w:t xml:space="preserve"> на воспитание нравственности, толерантности, других социально значимых качеств (мероприятия, акции, форумы);</w:t>
            </w:r>
          </w:p>
          <w:p w:rsid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 xml:space="preserve">направлен на создание, развитие, укрепление </w:t>
            </w:r>
            <w:proofErr w:type="gramStart"/>
            <w:r w:rsidRPr="007B31CA">
              <w:rPr>
                <w:rFonts w:eastAsia="Calibri"/>
                <w:sz w:val="23"/>
                <w:szCs w:val="23"/>
                <w:lang w:eastAsia="en-US"/>
              </w:rPr>
              <w:t>материально-технической</w:t>
            </w:r>
            <w:proofErr w:type="gramEnd"/>
            <w:r w:rsidRPr="007B31CA">
              <w:rPr>
                <w:rFonts w:eastAsia="Calibri"/>
                <w:sz w:val="23"/>
                <w:szCs w:val="23"/>
                <w:lang w:eastAsia="en-US"/>
              </w:rPr>
              <w:t xml:space="preserve"> база и ремонт объектов в соответствии с полномочиями ЯМР по решению вопросов местного значения;</w:t>
            </w:r>
          </w:p>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направлен на строительство (реконструкцию), капитальный ремонт и ремонт автомобильных дорог местного значения</w:t>
            </w:r>
          </w:p>
        </w:tc>
        <w:tc>
          <w:tcPr>
            <w:tcW w:w="646" w:type="pct"/>
            <w:tcBorders>
              <w:top w:val="single" w:sz="4" w:space="0" w:color="auto"/>
              <w:left w:val="nil"/>
              <w:bottom w:val="single" w:sz="4" w:space="0" w:color="auto"/>
              <w:right w:val="single" w:sz="4" w:space="0" w:color="auto"/>
            </w:tcBorders>
            <w:vAlign w:val="center"/>
            <w:hideMark/>
          </w:tcPr>
          <w:p w:rsidR="007B31CA" w:rsidRPr="007B31CA" w:rsidRDefault="007B31CA" w:rsidP="001F0D09">
            <w:pPr>
              <w:spacing w:line="254" w:lineRule="auto"/>
              <w:ind w:left="-15" w:right="-108"/>
              <w:jc w:val="center"/>
              <w:rPr>
                <w:rFonts w:eastAsia="Calibri"/>
                <w:sz w:val="22"/>
                <w:szCs w:val="22"/>
                <w:lang w:eastAsia="en-US"/>
              </w:rPr>
            </w:pPr>
            <w:r w:rsidRPr="007B31CA">
              <w:rPr>
                <w:rFonts w:eastAsia="Calibri"/>
                <w:sz w:val="22"/>
                <w:szCs w:val="22"/>
                <w:lang w:eastAsia="en-US"/>
              </w:rPr>
              <w:t xml:space="preserve">0-5 </w:t>
            </w:r>
          </w:p>
          <w:p w:rsidR="007B31CA" w:rsidRPr="00653AE5" w:rsidRDefault="007B31CA" w:rsidP="001F0D09">
            <w:pPr>
              <w:spacing w:line="254" w:lineRule="auto"/>
              <w:ind w:left="-15" w:right="-108"/>
              <w:jc w:val="center"/>
              <w:rPr>
                <w:rFonts w:eastAsia="Calibri"/>
                <w:color w:val="FF0000"/>
                <w:sz w:val="22"/>
                <w:szCs w:val="22"/>
                <w:lang w:eastAsia="en-US"/>
              </w:rPr>
            </w:pPr>
            <w:r w:rsidRPr="007B31CA">
              <w:rPr>
                <w:rFonts w:eastAsia="Calibri"/>
                <w:sz w:val="22"/>
                <w:szCs w:val="22"/>
                <w:lang w:eastAsia="en-US"/>
              </w:rPr>
              <w:t>(в зависимости от значимости проекта</w:t>
            </w:r>
            <w:r>
              <w:rPr>
                <w:rFonts w:eastAsia="Calibri"/>
                <w:sz w:val="22"/>
                <w:szCs w:val="22"/>
                <w:lang w:eastAsia="en-US"/>
              </w:rPr>
              <w:t>)</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проект оценивается как не имеющий общественной полезности</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2.1.2.</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bCs/>
                <w:sz w:val="23"/>
                <w:szCs w:val="23"/>
                <w:lang w:eastAsia="en-US"/>
              </w:rPr>
            </w:pPr>
            <w:r w:rsidRPr="007B31CA">
              <w:rPr>
                <w:rFonts w:eastAsia="Calibri"/>
                <w:bCs/>
                <w:sz w:val="23"/>
                <w:szCs w:val="23"/>
                <w:lang w:eastAsia="en-US"/>
              </w:rPr>
              <w:t>Актуальность (острота) проблемы:</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r>
      <w:tr w:rsidR="007B31CA" w:rsidTr="001F0D09">
        <w:trPr>
          <w:trHeight w:val="355"/>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single" w:sz="4" w:space="0" w:color="auto"/>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очень высокая - проблема оценивается населением как критическая, решение проблемы необходимо для поддержания и сохранения условий жизнеобеспечения населения</w:t>
            </w:r>
          </w:p>
        </w:tc>
        <w:tc>
          <w:tcPr>
            <w:tcW w:w="64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8</w:t>
            </w:r>
          </w:p>
        </w:tc>
      </w:tr>
      <w:tr w:rsidR="007B31CA" w:rsidTr="001F0D09">
        <w:trPr>
          <w:trHeight w:val="63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высокая – проблема оценивается населением значительной, отсутствие её решения будет негативно сказываться на качестве жизни</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7</w:t>
            </w:r>
          </w:p>
        </w:tc>
      </w:tr>
      <w:tr w:rsidR="007B31CA" w:rsidTr="001F0D09">
        <w:trPr>
          <w:trHeight w:val="63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lastRenderedPageBreak/>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 xml:space="preserve">средняя - проблема оценивается населением в качестве </w:t>
            </w:r>
            <w:proofErr w:type="gramStart"/>
            <w:r w:rsidRPr="007B31CA">
              <w:rPr>
                <w:rFonts w:eastAsia="Calibri"/>
                <w:sz w:val="23"/>
                <w:szCs w:val="23"/>
                <w:lang w:eastAsia="en-US"/>
              </w:rPr>
              <w:t>актуальной</w:t>
            </w:r>
            <w:proofErr w:type="gramEnd"/>
            <w:r w:rsidRPr="007B31CA">
              <w:rPr>
                <w:rFonts w:eastAsia="Calibri"/>
                <w:sz w:val="23"/>
                <w:szCs w:val="23"/>
                <w:lang w:eastAsia="en-US"/>
              </w:rPr>
              <w:t xml:space="preserve">, </w:t>
            </w:r>
          </w:p>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её решение может привести к улучшению качества жизни</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6</w:t>
            </w:r>
          </w:p>
        </w:tc>
      </w:tr>
      <w:tr w:rsidR="007B31CA" w:rsidTr="001F0D09">
        <w:trPr>
          <w:trHeight w:val="63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single" w:sz="4" w:space="0" w:color="auto"/>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proofErr w:type="gramStart"/>
            <w:r w:rsidRPr="007B31CA">
              <w:rPr>
                <w:rFonts w:eastAsia="Calibri"/>
                <w:sz w:val="23"/>
                <w:szCs w:val="23"/>
                <w:lang w:eastAsia="en-US"/>
              </w:rPr>
              <w:t>низкая</w:t>
            </w:r>
            <w:proofErr w:type="gramEnd"/>
            <w:r w:rsidRPr="007B31CA">
              <w:rPr>
                <w:rFonts w:eastAsia="Calibri"/>
                <w:sz w:val="23"/>
                <w:szCs w:val="23"/>
                <w:lang w:eastAsia="en-US"/>
              </w:rPr>
              <w:t xml:space="preserve"> - не оценивается населением в качестве актуальной, её решение не ведёт к улучшению качества жизни</w:t>
            </w:r>
          </w:p>
        </w:tc>
        <w:tc>
          <w:tcPr>
            <w:tcW w:w="64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375"/>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2.1.3.</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bCs/>
                <w:sz w:val="23"/>
                <w:szCs w:val="23"/>
                <w:lang w:eastAsia="en-US"/>
              </w:rPr>
            </w:pPr>
            <w:r w:rsidRPr="007B31CA">
              <w:rPr>
                <w:rFonts w:eastAsia="Calibri"/>
                <w:bCs/>
                <w:sz w:val="23"/>
                <w:szCs w:val="23"/>
                <w:lang w:eastAsia="en-US"/>
              </w:rPr>
              <w:t xml:space="preserve">Количество </w:t>
            </w:r>
            <w:proofErr w:type="gramStart"/>
            <w:r w:rsidRPr="007B31CA">
              <w:rPr>
                <w:rFonts w:eastAsia="Calibri"/>
                <w:bCs/>
                <w:sz w:val="23"/>
                <w:szCs w:val="23"/>
                <w:lang w:eastAsia="en-US"/>
              </w:rPr>
              <w:t>прямых</w:t>
            </w:r>
            <w:proofErr w:type="gramEnd"/>
            <w:r w:rsidRPr="007B31CA">
              <w:rPr>
                <w:rFonts w:eastAsia="Calibri"/>
                <w:bCs/>
                <w:sz w:val="23"/>
                <w:szCs w:val="23"/>
                <w:lang w:eastAsia="en-US"/>
              </w:rPr>
              <w:t xml:space="preserve"> благополучателей от реализации инициативного проекта:</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 xml:space="preserve">более 500 человек </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4</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 xml:space="preserve">от 250 до 500 человек </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3</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 xml:space="preserve">от 50 до 250 человек </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2</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 xml:space="preserve">до 50 человек </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111"/>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2.1.4.</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bCs/>
                <w:sz w:val="23"/>
                <w:szCs w:val="23"/>
                <w:lang w:eastAsia="en-US"/>
              </w:rPr>
            </w:pPr>
            <w:r w:rsidRPr="007B31CA">
              <w:rPr>
                <w:rFonts w:eastAsia="Calibri"/>
                <w:bCs/>
                <w:sz w:val="23"/>
                <w:szCs w:val="23"/>
                <w:lang w:eastAsia="en-US"/>
              </w:rPr>
              <w:t xml:space="preserve">Стоимость инициативного проекта в расчёте на одного прямого </w:t>
            </w:r>
            <w:proofErr w:type="spellStart"/>
            <w:r w:rsidRPr="007B31CA">
              <w:rPr>
                <w:rFonts w:eastAsia="Calibri"/>
                <w:bCs/>
                <w:sz w:val="23"/>
                <w:szCs w:val="23"/>
                <w:lang w:eastAsia="en-US"/>
              </w:rPr>
              <w:t>благополучателя</w:t>
            </w:r>
            <w:proofErr w:type="spellEnd"/>
            <w:r w:rsidRPr="007B31CA">
              <w:rPr>
                <w:rFonts w:eastAsia="Calibri"/>
                <w:bCs/>
                <w:sz w:val="23"/>
                <w:szCs w:val="23"/>
                <w:lang w:eastAsia="en-US"/>
              </w:rPr>
              <w:t>:</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до 250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15</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250 рублей до 500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14</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500 рублей до 750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13</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750 рублей до 1000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12</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1000 рублей до 1500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11</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1500 рублей до 2000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10</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2000 рублей до 2500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9</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2500 рублей до 3000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8</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3000 рублей до 3500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7</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Pr="007B31CA" w:rsidRDefault="007B31CA" w:rsidP="007B31CA">
            <w:pPr>
              <w:spacing w:line="254" w:lineRule="auto"/>
              <w:jc w:val="both"/>
              <w:rPr>
                <w:rFonts w:eastAsia="Calibri"/>
                <w:sz w:val="23"/>
                <w:szCs w:val="23"/>
                <w:lang w:eastAsia="en-US"/>
              </w:rPr>
            </w:pPr>
            <w:r w:rsidRPr="007B31CA">
              <w:rPr>
                <w:rFonts w:eastAsia="Calibri"/>
                <w:sz w:val="23"/>
                <w:szCs w:val="23"/>
                <w:lang w:eastAsia="en-US"/>
              </w:rPr>
              <w:t>от 3500 рублей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6</w:t>
            </w:r>
          </w:p>
        </w:tc>
      </w:tr>
      <w:tr w:rsidR="007B31CA" w:rsidTr="001F0D09">
        <w:trPr>
          <w:trHeight w:val="63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2.1.5.</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bCs/>
                <w:color w:val="000000"/>
                <w:sz w:val="23"/>
                <w:szCs w:val="23"/>
                <w:lang w:eastAsia="en-US"/>
              </w:rPr>
            </w:pPr>
            <w:r>
              <w:rPr>
                <w:rFonts w:eastAsia="Calibri"/>
                <w:bCs/>
                <w:color w:val="000000"/>
                <w:sz w:val="23"/>
                <w:szCs w:val="23"/>
                <w:lang w:eastAsia="en-US"/>
              </w:rPr>
              <w:t>Необходимость осуществления дополнительных бюджетных расходов в последующих периодах в целях содержания (поддержания) результатов инициативного проекта</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нет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5</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2.1.6.</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Срок реализации инициативного проекта</w:t>
            </w:r>
          </w:p>
        </w:tc>
      </w:tr>
      <w:tr w:rsidR="007B31CA" w:rsidTr="001F0D09">
        <w:trPr>
          <w:trHeight w:val="237"/>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до 1 календарного года</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4</w:t>
            </w:r>
          </w:p>
        </w:tc>
      </w:tr>
      <w:tr w:rsidR="007B31CA" w:rsidTr="001F0D09">
        <w:trPr>
          <w:trHeight w:val="272"/>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до 2 календарных лет</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3</w:t>
            </w:r>
          </w:p>
        </w:tc>
      </w:tr>
      <w:tr w:rsidR="007B31CA" w:rsidTr="001F0D09">
        <w:trPr>
          <w:trHeight w:val="321"/>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до 3 календарных лет</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2</w:t>
            </w:r>
          </w:p>
        </w:tc>
      </w:tr>
      <w:tr w:rsidR="007B31CA" w:rsidTr="001F0D09">
        <w:trPr>
          <w:trHeight w:val="91"/>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более 3 календарных лет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2.1.7.</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 xml:space="preserve">«Срок жизни» результатов инициативного проекта </w:t>
            </w:r>
          </w:p>
        </w:tc>
      </w:tr>
      <w:tr w:rsidR="007B31CA" w:rsidTr="001F0D09">
        <w:trPr>
          <w:trHeight w:val="131"/>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5 лет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4</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3 до 5 лет</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3</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 до 3 лет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2</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до 1 года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2.2.</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 xml:space="preserve">Оригинальность, </w:t>
            </w:r>
            <w:proofErr w:type="spellStart"/>
            <w:r>
              <w:rPr>
                <w:rFonts w:eastAsia="Calibri"/>
                <w:bCs/>
                <w:color w:val="000000"/>
                <w:sz w:val="23"/>
                <w:szCs w:val="23"/>
                <w:lang w:eastAsia="en-US"/>
              </w:rPr>
              <w:t>инновационность</w:t>
            </w:r>
            <w:proofErr w:type="spellEnd"/>
            <w:r>
              <w:rPr>
                <w:rFonts w:eastAsia="Calibri"/>
                <w:bCs/>
                <w:color w:val="000000"/>
                <w:sz w:val="23"/>
                <w:szCs w:val="23"/>
                <w:lang w:eastAsia="en-US"/>
              </w:rPr>
              <w:t xml:space="preserve"> инициативного проекта</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2.2.1.</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Оригинальность, необычность идеи инициативного проекта</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да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5</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нет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375"/>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2.2.2.</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Использование инновационных технологий, новых технических решений</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r>
      <w:tr w:rsidR="007B31CA" w:rsidTr="001F0D09">
        <w:trPr>
          <w:trHeight w:val="315"/>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5</w:t>
            </w:r>
          </w:p>
        </w:tc>
      </w:tr>
      <w:tr w:rsidR="007B31CA" w:rsidTr="001F0D09">
        <w:trPr>
          <w:trHeight w:val="206"/>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нет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465"/>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2.3.</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bCs/>
                <w:color w:val="000000"/>
                <w:sz w:val="23"/>
                <w:szCs w:val="23"/>
                <w:lang w:eastAsia="en-US"/>
              </w:rPr>
            </w:pPr>
            <w:r>
              <w:rPr>
                <w:rFonts w:eastAsia="Calibri"/>
                <w:bCs/>
                <w:color w:val="000000"/>
                <w:sz w:val="23"/>
                <w:szCs w:val="23"/>
                <w:lang w:eastAsia="en-US"/>
              </w:rPr>
              <w:t>Качество подготовки документов для участия в конкурсном отборе инициативного проекта</w:t>
            </w:r>
          </w:p>
        </w:tc>
      </w:tr>
      <w:tr w:rsidR="007B31CA" w:rsidTr="001F0D09">
        <w:trPr>
          <w:trHeight w:val="63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2.3.1.</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bCs/>
                <w:color w:val="000000"/>
                <w:sz w:val="23"/>
                <w:szCs w:val="23"/>
                <w:lang w:eastAsia="en-US"/>
              </w:rPr>
            </w:pPr>
            <w:r w:rsidRPr="007B31CA">
              <w:rPr>
                <w:rFonts w:eastAsia="Calibri"/>
                <w:bCs/>
                <w:sz w:val="23"/>
                <w:szCs w:val="23"/>
                <w:lang w:eastAsia="en-US"/>
              </w:rPr>
              <w:t>Наличие приложенной к заявке проектно-сметной (сметной) документации (по строительству (реконструкции), капитальному ремонту, ремонту объектов, а также наличие коммерческих предложений по на приобретение товаров, работ</w:t>
            </w:r>
            <w:proofErr w:type="gramStart"/>
            <w:r w:rsidRPr="007B31CA">
              <w:rPr>
                <w:rFonts w:eastAsia="Calibri"/>
                <w:bCs/>
                <w:sz w:val="23"/>
                <w:szCs w:val="23"/>
                <w:lang w:eastAsia="en-US"/>
              </w:rPr>
              <w:t xml:space="preserve"> ,</w:t>
            </w:r>
            <w:proofErr w:type="gramEnd"/>
            <w:r w:rsidRPr="007B31CA">
              <w:rPr>
                <w:rFonts w:eastAsia="Calibri"/>
                <w:bCs/>
                <w:sz w:val="23"/>
                <w:szCs w:val="23"/>
                <w:lang w:eastAsia="en-US"/>
              </w:rPr>
              <w:t xml:space="preserve"> услуг (не менее 3)</w:t>
            </w:r>
          </w:p>
        </w:tc>
      </w:tr>
      <w:tr w:rsidR="007B31CA" w:rsidTr="001F0D09">
        <w:trPr>
          <w:trHeight w:val="42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lastRenderedPageBreak/>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да или необходимость в проектно-сметной (сметной) документации отсутствует</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10</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нет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377"/>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2.3.2.</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 xml:space="preserve">Наличие приложенных к заявке презентационных материалов </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10</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нет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0</w:t>
            </w:r>
          </w:p>
        </w:tc>
      </w:tr>
      <w:tr w:rsidR="007B31CA" w:rsidTr="001F0D09">
        <w:trPr>
          <w:trHeight w:val="375"/>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2.4.</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bCs/>
                <w:color w:val="000000"/>
                <w:sz w:val="23"/>
                <w:szCs w:val="23"/>
                <w:lang w:eastAsia="en-US"/>
              </w:rPr>
            </w:pPr>
            <w:r>
              <w:rPr>
                <w:rFonts w:eastAsia="Calibri"/>
                <w:bCs/>
                <w:color w:val="000000"/>
                <w:sz w:val="23"/>
                <w:szCs w:val="23"/>
                <w:lang w:eastAsia="en-US"/>
              </w:rPr>
              <w:t>Участие общественности в подготовке и реализации инициативного проекта</w:t>
            </w:r>
          </w:p>
        </w:tc>
      </w:tr>
      <w:tr w:rsidR="007B31CA" w:rsidTr="001F0D09">
        <w:trPr>
          <w:trHeight w:val="375"/>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2.4.1.</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Уровень софинансирования инициативного проекта гражданами</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20 %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5</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15 % до 20 %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4</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10 % до 15 %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3</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5 % до 10 %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2</w:t>
            </w:r>
          </w:p>
        </w:tc>
      </w:tr>
      <w:tr w:rsidR="007B31CA" w:rsidTr="001F0D09">
        <w:trPr>
          <w:trHeight w:val="375"/>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до 5 % от стоимости инициативного проекта</w:t>
            </w:r>
          </w:p>
        </w:tc>
        <w:tc>
          <w:tcPr>
            <w:tcW w:w="64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48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2.4.2.</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bCs/>
                <w:color w:val="000000"/>
                <w:sz w:val="23"/>
                <w:szCs w:val="23"/>
                <w:lang w:eastAsia="en-US"/>
              </w:rPr>
            </w:pPr>
            <w:r>
              <w:rPr>
                <w:rFonts w:eastAsia="Calibri"/>
                <w:bCs/>
                <w:color w:val="000000"/>
                <w:sz w:val="23"/>
                <w:szCs w:val="23"/>
                <w:lang w:eastAsia="en-US"/>
              </w:rPr>
              <w:t xml:space="preserve">Уровень софинансирования </w:t>
            </w:r>
            <w:r>
              <w:rPr>
                <w:rFonts w:eastAsia="Calibri"/>
                <w:color w:val="000000"/>
                <w:sz w:val="23"/>
                <w:szCs w:val="23"/>
                <w:lang w:eastAsia="en-US"/>
              </w:rPr>
              <w:t>инициативного</w:t>
            </w:r>
            <w:r>
              <w:rPr>
                <w:rFonts w:eastAsia="Calibri"/>
                <w:bCs/>
                <w:color w:val="000000"/>
                <w:sz w:val="23"/>
                <w:szCs w:val="23"/>
                <w:lang w:eastAsia="en-US"/>
              </w:rPr>
              <w:t xml:space="preserve"> проекта юридическими лицами, в том числе социально-ориентированными некоммерческими организациями и индивидуальными предпринимателями</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color w:val="000000"/>
                <w:sz w:val="23"/>
                <w:szCs w:val="23"/>
                <w:lang w:eastAsia="en-US"/>
              </w:rPr>
            </w:pPr>
            <w:r>
              <w:rPr>
                <w:rFonts w:eastAsia="Calibri"/>
                <w:color w:val="000000"/>
                <w:sz w:val="23"/>
                <w:szCs w:val="23"/>
                <w:lang w:eastAsia="en-US"/>
              </w:rPr>
              <w:t xml:space="preserve">от 20 % стоимости инициативного проекта или софинансирование социально-ориентированными некоммерческими организациями от 5% стоимости инициативного проекта </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5</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15 % до 20 %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4</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10% до 15 %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3</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5 % до 10 %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2</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до 5 % от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2.4.3.</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bCs/>
                <w:color w:val="000000"/>
                <w:sz w:val="23"/>
                <w:szCs w:val="23"/>
                <w:lang w:eastAsia="en-US"/>
              </w:rPr>
            </w:pPr>
            <w:r w:rsidRPr="007B31CA">
              <w:rPr>
                <w:rFonts w:eastAsia="Calibri"/>
                <w:bCs/>
                <w:sz w:val="23"/>
                <w:szCs w:val="23"/>
                <w:lang w:eastAsia="en-US"/>
              </w:rPr>
              <w:t>Уровень имущественного и (или) трудового участия граждан в реализации инициативного проекта (определяется на основании локальных сметных расчетов и документов, подтверждающих стоимость имущественного или трудового участия)</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20 %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5</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15 % до 20 %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4</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10 % до 15 % стоимости инициативного проекта</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3</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5 % до 10 % стоимости инициативного проекта</w:t>
            </w:r>
          </w:p>
        </w:tc>
        <w:tc>
          <w:tcPr>
            <w:tcW w:w="64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2</w:t>
            </w:r>
          </w:p>
        </w:tc>
      </w:tr>
      <w:tr w:rsidR="007B31CA" w:rsidTr="001F0D09">
        <w:trPr>
          <w:trHeight w:val="7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до 5 % от стоимости инициативного проекта</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450"/>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2.4.4.</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bCs/>
                <w:color w:val="000000"/>
                <w:sz w:val="23"/>
                <w:szCs w:val="23"/>
                <w:lang w:eastAsia="en-US"/>
              </w:rPr>
            </w:pPr>
            <w:r w:rsidRPr="007B31CA">
              <w:rPr>
                <w:rFonts w:eastAsia="Calibri"/>
                <w:bCs/>
                <w:sz w:val="23"/>
                <w:szCs w:val="23"/>
                <w:lang w:eastAsia="en-US"/>
              </w:rPr>
              <w:t>Уровень имущественного и (или) трудового участия юридических лиц, в том числе социально-ориентированных некоммерческих организаций и индивидуальных предпринимателей в реализации инициативного проекта (определяется на основании локальных сметных расчетов и документов, подтверждающих стоимость имущественного или трудового участия)</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20% стоимости проекта или трудовое участие социально-ориентированных некоммерческих организаций от 5%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5</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15 % до 20 %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4</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10 % до 15 %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3</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5 % до 10 %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2</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до 5 % от стоимости инициативного проекта</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70"/>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2.4.5.</w:t>
            </w:r>
          </w:p>
        </w:tc>
        <w:tc>
          <w:tcPr>
            <w:tcW w:w="4384" w:type="pct"/>
            <w:gridSpan w:val="4"/>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rPr>
                <w:rFonts w:eastAsia="Calibri"/>
                <w:bCs/>
                <w:color w:val="000000"/>
                <w:sz w:val="23"/>
                <w:szCs w:val="23"/>
                <w:lang w:eastAsia="en-US"/>
              </w:rPr>
            </w:pPr>
            <w:r>
              <w:rPr>
                <w:rFonts w:eastAsia="Calibri"/>
                <w:bCs/>
                <w:color w:val="000000"/>
                <w:sz w:val="23"/>
                <w:szCs w:val="23"/>
                <w:lang w:eastAsia="en-US"/>
              </w:rPr>
              <w:t xml:space="preserve">Уровень поддержки инициативного проекта населением </w:t>
            </w:r>
          </w:p>
        </w:tc>
      </w:tr>
      <w:tr w:rsidR="007B31CA" w:rsidTr="001F0D09">
        <w:trPr>
          <w:trHeight w:val="695"/>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15 % от численности населения поселения, на территории которого реализуется инициативный проект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5</w:t>
            </w:r>
          </w:p>
        </w:tc>
      </w:tr>
      <w:tr w:rsidR="007B31CA" w:rsidTr="001F0D09">
        <w:trPr>
          <w:trHeight w:val="446"/>
        </w:trPr>
        <w:tc>
          <w:tcPr>
            <w:tcW w:w="616" w:type="pct"/>
            <w:tcBorders>
              <w:top w:val="nil"/>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nil"/>
              <w:left w:val="nil"/>
              <w:bottom w:val="single" w:sz="4" w:space="0" w:color="auto"/>
              <w:right w:val="single" w:sz="4" w:space="0" w:color="auto"/>
            </w:tcBorders>
            <w:vAlign w:val="center"/>
            <w:hideMark/>
          </w:tcPr>
          <w:p w:rsidR="007B31CA" w:rsidRDefault="007B31CA" w:rsidP="001F0D09">
            <w:pPr>
              <w:spacing w:line="254" w:lineRule="auto"/>
              <w:rPr>
                <w:rFonts w:eastAsia="Calibri"/>
                <w:color w:val="000000"/>
                <w:sz w:val="23"/>
                <w:szCs w:val="23"/>
                <w:lang w:eastAsia="en-US"/>
              </w:rPr>
            </w:pPr>
            <w:r>
              <w:rPr>
                <w:rFonts w:eastAsia="Calibri"/>
                <w:color w:val="000000"/>
                <w:sz w:val="23"/>
                <w:szCs w:val="23"/>
                <w:lang w:eastAsia="en-US"/>
              </w:rPr>
              <w:t>от 10 % до 15 % от численности населения поселения, на территории которого реализуется инициативный проект</w:t>
            </w:r>
          </w:p>
        </w:tc>
        <w:tc>
          <w:tcPr>
            <w:tcW w:w="646" w:type="pct"/>
            <w:tcBorders>
              <w:top w:val="nil"/>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4</w:t>
            </w:r>
          </w:p>
        </w:tc>
      </w:tr>
      <w:tr w:rsidR="007B31CA" w:rsidTr="001F0D09">
        <w:trPr>
          <w:trHeight w:val="454"/>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lastRenderedPageBreak/>
              <w:t> </w:t>
            </w:r>
          </w:p>
        </w:tc>
        <w:tc>
          <w:tcPr>
            <w:tcW w:w="3738" w:type="pct"/>
            <w:gridSpan w:val="3"/>
            <w:tcBorders>
              <w:top w:val="single" w:sz="4" w:space="0" w:color="auto"/>
              <w:left w:val="single" w:sz="4" w:space="0" w:color="auto"/>
              <w:bottom w:val="single" w:sz="4" w:space="0" w:color="auto"/>
              <w:right w:val="single" w:sz="4" w:space="0" w:color="auto"/>
            </w:tcBorders>
            <w:vAlign w:val="center"/>
            <w:hideMark/>
          </w:tcPr>
          <w:p w:rsidR="007B31CA" w:rsidRDefault="007B31CA" w:rsidP="007B31CA">
            <w:pPr>
              <w:spacing w:line="254" w:lineRule="auto"/>
              <w:jc w:val="both"/>
              <w:rPr>
                <w:rFonts w:eastAsia="Calibri"/>
                <w:color w:val="000000"/>
                <w:sz w:val="23"/>
                <w:szCs w:val="23"/>
                <w:lang w:eastAsia="en-US"/>
              </w:rPr>
            </w:pPr>
            <w:r>
              <w:rPr>
                <w:rFonts w:eastAsia="Calibri"/>
                <w:color w:val="000000"/>
                <w:sz w:val="23"/>
                <w:szCs w:val="23"/>
                <w:lang w:eastAsia="en-US"/>
              </w:rPr>
              <w:t>от 5 % до 10 % от численности населения поселения, на территории которого реализуется инициативный проект</w:t>
            </w:r>
          </w:p>
        </w:tc>
        <w:tc>
          <w:tcPr>
            <w:tcW w:w="64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3</w:t>
            </w:r>
          </w:p>
        </w:tc>
      </w:tr>
      <w:tr w:rsidR="007B31CA" w:rsidTr="001F0D09">
        <w:trPr>
          <w:trHeight w:val="403"/>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single" w:sz="4" w:space="0" w:color="auto"/>
              <w:left w:val="nil"/>
              <w:bottom w:val="single" w:sz="4" w:space="0" w:color="auto"/>
              <w:right w:val="single" w:sz="4" w:space="0" w:color="auto"/>
            </w:tcBorders>
            <w:vAlign w:val="center"/>
            <w:hideMark/>
          </w:tcPr>
          <w:p w:rsidR="007B31CA" w:rsidRDefault="007B31CA" w:rsidP="007B31CA">
            <w:pPr>
              <w:spacing w:line="254" w:lineRule="auto"/>
              <w:jc w:val="both"/>
              <w:rPr>
                <w:rFonts w:eastAsia="Calibri"/>
                <w:color w:val="000000"/>
                <w:sz w:val="23"/>
                <w:szCs w:val="23"/>
                <w:lang w:eastAsia="en-US"/>
              </w:rPr>
            </w:pPr>
            <w:r>
              <w:rPr>
                <w:rFonts w:eastAsia="Calibri"/>
                <w:color w:val="000000"/>
                <w:sz w:val="23"/>
                <w:szCs w:val="23"/>
                <w:lang w:eastAsia="en-US"/>
              </w:rPr>
              <w:t>от 1 % до 5 % от численности населения поселения, на территории которого реализуется инициативный проект</w:t>
            </w:r>
          </w:p>
        </w:tc>
        <w:tc>
          <w:tcPr>
            <w:tcW w:w="646" w:type="pct"/>
            <w:tcBorders>
              <w:top w:val="single" w:sz="4" w:space="0" w:color="auto"/>
              <w:left w:val="nil"/>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2</w:t>
            </w:r>
          </w:p>
        </w:tc>
      </w:tr>
      <w:tr w:rsidR="007B31CA" w:rsidTr="001F0D09">
        <w:trPr>
          <w:trHeight w:val="538"/>
        </w:trPr>
        <w:tc>
          <w:tcPr>
            <w:tcW w:w="61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bCs/>
                <w:color w:val="000000"/>
                <w:sz w:val="23"/>
                <w:szCs w:val="23"/>
                <w:lang w:eastAsia="en-US"/>
              </w:rPr>
            </w:pPr>
            <w:r>
              <w:rPr>
                <w:rFonts w:eastAsia="Calibri"/>
                <w:bCs/>
                <w:color w:val="000000"/>
                <w:sz w:val="23"/>
                <w:szCs w:val="23"/>
                <w:lang w:eastAsia="en-US"/>
              </w:rPr>
              <w:t> </w:t>
            </w:r>
          </w:p>
        </w:tc>
        <w:tc>
          <w:tcPr>
            <w:tcW w:w="3738" w:type="pct"/>
            <w:gridSpan w:val="3"/>
            <w:tcBorders>
              <w:top w:val="single" w:sz="4" w:space="0" w:color="auto"/>
              <w:left w:val="single" w:sz="4" w:space="0" w:color="auto"/>
              <w:bottom w:val="single" w:sz="4" w:space="0" w:color="auto"/>
              <w:right w:val="single" w:sz="4" w:space="0" w:color="auto"/>
            </w:tcBorders>
            <w:vAlign w:val="center"/>
            <w:hideMark/>
          </w:tcPr>
          <w:p w:rsidR="007B31CA" w:rsidRDefault="007B31CA" w:rsidP="007B31CA">
            <w:pPr>
              <w:spacing w:line="254" w:lineRule="auto"/>
              <w:jc w:val="both"/>
              <w:rPr>
                <w:rFonts w:eastAsia="Calibri"/>
                <w:color w:val="000000"/>
                <w:sz w:val="23"/>
                <w:szCs w:val="23"/>
                <w:lang w:eastAsia="en-US"/>
              </w:rPr>
            </w:pPr>
            <w:r>
              <w:rPr>
                <w:rFonts w:eastAsia="Calibri"/>
                <w:color w:val="000000"/>
                <w:sz w:val="23"/>
                <w:szCs w:val="23"/>
                <w:lang w:eastAsia="en-US"/>
              </w:rPr>
              <w:t>до 1% от численности населения поселения, на территории которого реализуется инициативный проект</w:t>
            </w:r>
          </w:p>
        </w:tc>
        <w:tc>
          <w:tcPr>
            <w:tcW w:w="646" w:type="pct"/>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1</w:t>
            </w:r>
          </w:p>
        </w:tc>
      </w:tr>
      <w:tr w:rsidR="007B31CA" w:rsidTr="001F0D09">
        <w:trPr>
          <w:trHeight w:val="375"/>
        </w:trPr>
        <w:tc>
          <w:tcPr>
            <w:tcW w:w="1962" w:type="pct"/>
            <w:gridSpan w:val="2"/>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Итог «</w:t>
            </w:r>
            <w:r>
              <w:rPr>
                <w:rFonts w:eastAsia="Calibri"/>
                <w:bCs/>
                <w:color w:val="000000"/>
                <w:sz w:val="23"/>
                <w:szCs w:val="23"/>
                <w:lang w:eastAsia="en-US"/>
              </w:rPr>
              <w:t>Рейтинговые критерии»:</w:t>
            </w:r>
          </w:p>
        </w:tc>
        <w:tc>
          <w:tcPr>
            <w:tcW w:w="3038" w:type="pct"/>
            <w:gridSpan w:val="3"/>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i/>
                <w:color w:val="000000"/>
                <w:sz w:val="23"/>
                <w:szCs w:val="23"/>
                <w:lang w:eastAsia="en-US"/>
              </w:rPr>
            </w:pPr>
            <w:r>
              <w:rPr>
                <w:rFonts w:eastAsia="Calibri"/>
                <w:i/>
                <w:color w:val="000000"/>
                <w:sz w:val="23"/>
                <w:szCs w:val="23"/>
                <w:lang w:eastAsia="en-US"/>
              </w:rPr>
              <w:t>сумма баллов, присвоенных инициативному проекту по каждому из критериев, входящих в группу «Критерии прохождения конкурсного отбора»</w:t>
            </w:r>
          </w:p>
        </w:tc>
      </w:tr>
      <w:tr w:rsidR="007B31CA" w:rsidTr="001F0D09">
        <w:trPr>
          <w:trHeight w:val="375"/>
        </w:trPr>
        <w:tc>
          <w:tcPr>
            <w:tcW w:w="1962" w:type="pct"/>
            <w:gridSpan w:val="2"/>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color w:val="000000"/>
                <w:sz w:val="23"/>
                <w:szCs w:val="23"/>
                <w:lang w:eastAsia="en-US"/>
              </w:rPr>
            </w:pPr>
            <w:r>
              <w:rPr>
                <w:rFonts w:eastAsia="Calibri"/>
                <w:color w:val="000000"/>
                <w:sz w:val="23"/>
                <w:szCs w:val="23"/>
                <w:lang w:eastAsia="en-US"/>
              </w:rPr>
              <w:t>Оценка инициативного проекта</w:t>
            </w:r>
          </w:p>
        </w:tc>
        <w:tc>
          <w:tcPr>
            <w:tcW w:w="3038" w:type="pct"/>
            <w:gridSpan w:val="3"/>
            <w:tcBorders>
              <w:top w:val="single" w:sz="4" w:space="0" w:color="auto"/>
              <w:left w:val="single" w:sz="4" w:space="0" w:color="auto"/>
              <w:bottom w:val="single" w:sz="4" w:space="0" w:color="auto"/>
              <w:right w:val="single" w:sz="4" w:space="0" w:color="auto"/>
            </w:tcBorders>
            <w:vAlign w:val="center"/>
            <w:hideMark/>
          </w:tcPr>
          <w:p w:rsidR="007B31CA" w:rsidRDefault="007B31CA" w:rsidP="001F0D09">
            <w:pPr>
              <w:spacing w:line="254" w:lineRule="auto"/>
              <w:jc w:val="center"/>
              <w:rPr>
                <w:rFonts w:eastAsia="Calibri"/>
                <w:i/>
                <w:color w:val="000000"/>
                <w:sz w:val="23"/>
                <w:szCs w:val="23"/>
                <w:lang w:eastAsia="en-US"/>
              </w:rPr>
            </w:pPr>
            <w:r>
              <w:rPr>
                <w:rFonts w:eastAsia="Calibri"/>
                <w:i/>
                <w:color w:val="000000"/>
                <w:sz w:val="23"/>
                <w:szCs w:val="23"/>
                <w:lang w:eastAsia="en-US"/>
              </w:rPr>
              <w:t>итог «Критерии прохождения конкурсного отбора», итог «Рейтинговые критерии»</w:t>
            </w:r>
          </w:p>
        </w:tc>
      </w:tr>
    </w:tbl>
    <w:p w:rsidR="007B31CA" w:rsidRDefault="007B31CA" w:rsidP="007B31CA">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3. Оценка инициативного проекта осуществляется отдельно по каждому инициативному проекту.</w:t>
      </w:r>
    </w:p>
    <w:p w:rsidR="00607AC0" w:rsidRDefault="00607AC0" w:rsidP="00607AC0">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4. Оценка инициативного проекта по каждому критерию определяется в баллах.</w:t>
      </w:r>
    </w:p>
    <w:p w:rsidR="00607AC0" w:rsidRDefault="00607AC0" w:rsidP="00607AC0">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5. Максимальная итоговая оценка инициативного проекта составляет 100 баллов, минимальная 0.</w:t>
      </w:r>
    </w:p>
    <w:p w:rsidR="00607AC0" w:rsidRDefault="00607AC0" w:rsidP="00607AC0">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6. Прошедшими конкурсный отбор считаются инициативные проекты, которые по результатам итоговой оценки набрали 50 и более баллов.</w:t>
      </w:r>
    </w:p>
    <w:p w:rsidR="00607AC0" w:rsidRDefault="00607AC0" w:rsidP="00607AC0">
      <w:pPr>
        <w:tabs>
          <w:tab w:val="left" w:pos="709"/>
        </w:tabs>
        <w:autoSpaceDE w:val="0"/>
        <w:autoSpaceDN w:val="0"/>
        <w:adjustRightInd w:val="0"/>
        <w:ind w:firstLine="709"/>
        <w:jc w:val="both"/>
        <w:rPr>
          <w:rFonts w:eastAsia="Calibri"/>
          <w:color w:val="000000"/>
          <w:sz w:val="28"/>
          <w:szCs w:val="28"/>
          <w:lang w:eastAsia="en-US"/>
        </w:rPr>
      </w:pPr>
      <w:r>
        <w:rPr>
          <w:rFonts w:eastAsia="Calibri"/>
          <w:color w:val="000000"/>
          <w:sz w:val="28"/>
          <w:szCs w:val="28"/>
          <w:lang w:eastAsia="en-US"/>
        </w:rPr>
        <w:t xml:space="preserve">При недостаточности бюджетных ассигнований, предусмотренных в районном бюджете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 xml:space="preserve">а на реализацию всех инициативных проектов, прошедшими конкурсный отбор считаются инициативные проекты, набравшие наибольшее количество баллов, реализация которых за счёт средств районного бюджета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 xml:space="preserve">а возможна в пределах объёмов бюджетных ассигнований, предусмотренных в районном бюджете </w:t>
      </w:r>
      <w:r w:rsidRPr="00521389">
        <w:rPr>
          <w:rFonts w:eastAsia="Calibri"/>
          <w:color w:val="000000"/>
          <w:sz w:val="28"/>
          <w:szCs w:val="28"/>
          <w:lang w:eastAsia="en-US"/>
        </w:rPr>
        <w:t>Ярославско</w:t>
      </w:r>
      <w:r>
        <w:rPr>
          <w:rFonts w:eastAsia="Calibri"/>
          <w:color w:val="000000"/>
          <w:sz w:val="28"/>
          <w:szCs w:val="28"/>
          <w:lang w:eastAsia="en-US"/>
        </w:rPr>
        <w:t>го</w:t>
      </w:r>
      <w:r w:rsidRPr="00521389">
        <w:rPr>
          <w:rFonts w:eastAsia="Calibri"/>
          <w:color w:val="000000"/>
          <w:sz w:val="28"/>
          <w:szCs w:val="28"/>
          <w:lang w:eastAsia="en-US"/>
        </w:rPr>
        <w:t xml:space="preserve"> муниципально</w:t>
      </w:r>
      <w:r>
        <w:rPr>
          <w:rFonts w:eastAsia="Calibri"/>
          <w:color w:val="000000"/>
          <w:sz w:val="28"/>
          <w:szCs w:val="28"/>
          <w:lang w:eastAsia="en-US"/>
        </w:rPr>
        <w:t>го</w:t>
      </w:r>
      <w:r w:rsidRPr="00521389">
        <w:rPr>
          <w:rFonts w:eastAsia="Calibri"/>
          <w:color w:val="000000"/>
          <w:sz w:val="28"/>
          <w:szCs w:val="28"/>
          <w:lang w:eastAsia="en-US"/>
        </w:rPr>
        <w:t xml:space="preserve"> район</w:t>
      </w:r>
      <w:r>
        <w:rPr>
          <w:rFonts w:eastAsia="Calibri"/>
          <w:color w:val="000000"/>
          <w:sz w:val="28"/>
          <w:szCs w:val="28"/>
          <w:lang w:eastAsia="en-US"/>
        </w:rPr>
        <w:t xml:space="preserve">а. </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r w:rsidRPr="008F60B9">
        <w:rPr>
          <w:rFonts w:eastAsia="Calibri"/>
          <w:sz w:val="28"/>
          <w:szCs w:val="28"/>
          <w:lang w:eastAsia="en-US"/>
        </w:rPr>
        <w:t>7. Итоговая оценка инициативного проекта рассчитывается по следующей формуле:</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r w:rsidRPr="008F60B9">
        <w:rPr>
          <w:rFonts w:eastAsia="Calibri"/>
          <w:sz w:val="28"/>
          <w:szCs w:val="28"/>
          <w:lang w:eastAsia="en-US"/>
        </w:rPr>
        <w:t>Ик = (</w:t>
      </w:r>
      <w:proofErr w:type="gramStart"/>
      <w:r w:rsidRPr="008F60B9">
        <w:rPr>
          <w:rFonts w:eastAsia="Calibri"/>
          <w:sz w:val="28"/>
          <w:szCs w:val="28"/>
          <w:lang w:eastAsia="en-US"/>
        </w:rPr>
        <w:t>П(</w:t>
      </w:r>
      <w:proofErr w:type="spellStart"/>
      <w:proofErr w:type="gramEnd"/>
      <w:r w:rsidRPr="008F60B9">
        <w:rPr>
          <w:rFonts w:eastAsia="Calibri"/>
          <w:sz w:val="28"/>
          <w:szCs w:val="28"/>
          <w:lang w:eastAsia="en-US"/>
        </w:rPr>
        <w:t>ПКОкi</w:t>
      </w:r>
      <w:proofErr w:type="spellEnd"/>
      <w:r w:rsidRPr="008F60B9">
        <w:rPr>
          <w:rFonts w:eastAsia="Calibri"/>
          <w:sz w:val="28"/>
          <w:szCs w:val="28"/>
          <w:lang w:eastAsia="en-US"/>
        </w:rPr>
        <w:t xml:space="preserve">)) </w:t>
      </w:r>
      <w:proofErr w:type="spellStart"/>
      <w:r w:rsidRPr="008F60B9">
        <w:rPr>
          <w:rFonts w:eastAsia="Calibri"/>
          <w:sz w:val="28"/>
          <w:szCs w:val="28"/>
          <w:lang w:eastAsia="en-US"/>
        </w:rPr>
        <w:t>х</w:t>
      </w:r>
      <w:proofErr w:type="spellEnd"/>
      <w:r w:rsidRPr="008F60B9">
        <w:rPr>
          <w:rFonts w:eastAsia="Calibri"/>
          <w:sz w:val="28"/>
          <w:szCs w:val="28"/>
          <w:lang w:eastAsia="en-US"/>
        </w:rPr>
        <w:t xml:space="preserve"> (∑(</w:t>
      </w:r>
      <w:proofErr w:type="spellStart"/>
      <w:r w:rsidRPr="008F60B9">
        <w:rPr>
          <w:rFonts w:eastAsia="Calibri"/>
          <w:sz w:val="28"/>
          <w:szCs w:val="28"/>
          <w:lang w:eastAsia="en-US"/>
        </w:rPr>
        <w:t>Ркg</w:t>
      </w:r>
      <w:proofErr w:type="spellEnd"/>
      <w:r w:rsidRPr="008F60B9">
        <w:rPr>
          <w:rFonts w:eastAsia="Calibri"/>
          <w:sz w:val="28"/>
          <w:szCs w:val="28"/>
          <w:lang w:eastAsia="en-US"/>
        </w:rPr>
        <w:t>)),</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r w:rsidRPr="008F60B9">
        <w:rPr>
          <w:rFonts w:eastAsia="Calibri"/>
          <w:sz w:val="28"/>
          <w:szCs w:val="28"/>
          <w:lang w:eastAsia="en-US"/>
        </w:rPr>
        <w:t>где:</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r w:rsidRPr="008F60B9">
        <w:rPr>
          <w:rFonts w:eastAsia="Calibri"/>
          <w:sz w:val="28"/>
          <w:szCs w:val="28"/>
          <w:lang w:eastAsia="en-US"/>
        </w:rPr>
        <w:t>Ик - итоговая оценка инициативного проекта, рассчитанная с учётом выполнения критериев, указанных в приложении 2 к настоящему Порядку;</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proofErr w:type="spellStart"/>
      <w:r w:rsidRPr="008F60B9">
        <w:rPr>
          <w:rFonts w:eastAsia="Calibri"/>
          <w:sz w:val="28"/>
          <w:szCs w:val="28"/>
          <w:lang w:eastAsia="en-US"/>
        </w:rPr>
        <w:t>ki</w:t>
      </w:r>
      <w:proofErr w:type="spellEnd"/>
      <w:r w:rsidRPr="008F60B9">
        <w:rPr>
          <w:rFonts w:eastAsia="Calibri"/>
          <w:sz w:val="28"/>
          <w:szCs w:val="28"/>
          <w:lang w:eastAsia="en-US"/>
        </w:rPr>
        <w:t xml:space="preserve"> - множество критериев, входящих группу «Общие критерии», указанные в приложении 2 к настоящему Порядку.</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r w:rsidRPr="008F60B9">
        <w:rPr>
          <w:rFonts w:eastAsia="Calibri"/>
          <w:sz w:val="28"/>
          <w:szCs w:val="28"/>
          <w:lang w:eastAsia="en-US"/>
        </w:rPr>
        <w:t xml:space="preserve">Каждый из критериев </w:t>
      </w:r>
      <w:proofErr w:type="spellStart"/>
      <w:r w:rsidRPr="008F60B9">
        <w:rPr>
          <w:rFonts w:eastAsia="Calibri"/>
          <w:sz w:val="28"/>
          <w:szCs w:val="28"/>
          <w:lang w:eastAsia="en-US"/>
        </w:rPr>
        <w:t>ki</w:t>
      </w:r>
      <w:proofErr w:type="spellEnd"/>
      <w:r w:rsidRPr="008F60B9">
        <w:rPr>
          <w:rFonts w:eastAsia="Calibri"/>
          <w:sz w:val="28"/>
          <w:szCs w:val="28"/>
          <w:lang w:eastAsia="en-US"/>
        </w:rPr>
        <w:t xml:space="preserve"> может принимать значение 0 или 1;</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proofErr w:type="gramStart"/>
      <w:r w:rsidRPr="008F60B9">
        <w:rPr>
          <w:rFonts w:eastAsia="Calibri"/>
          <w:sz w:val="28"/>
          <w:szCs w:val="28"/>
          <w:lang w:eastAsia="en-US"/>
        </w:rPr>
        <w:t>П(</w:t>
      </w:r>
      <w:proofErr w:type="spellStart"/>
      <w:proofErr w:type="gramEnd"/>
      <w:r w:rsidRPr="008F60B9">
        <w:rPr>
          <w:rFonts w:eastAsia="Calibri"/>
          <w:sz w:val="28"/>
          <w:szCs w:val="28"/>
          <w:lang w:eastAsia="en-US"/>
        </w:rPr>
        <w:t>ПКОкi</w:t>
      </w:r>
      <w:proofErr w:type="spellEnd"/>
      <w:r w:rsidRPr="008F60B9">
        <w:rPr>
          <w:rFonts w:eastAsia="Calibri"/>
          <w:sz w:val="28"/>
          <w:szCs w:val="28"/>
          <w:lang w:eastAsia="en-US"/>
        </w:rPr>
        <w:t>) - произведение баллов, присвоенных проекту по каждому из критериев, входящих в группу «Критерии прохождения конкурсного отбора»;</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proofErr w:type="spellStart"/>
      <w:r w:rsidRPr="008F60B9">
        <w:rPr>
          <w:rFonts w:eastAsia="Calibri"/>
          <w:sz w:val="28"/>
          <w:szCs w:val="28"/>
          <w:lang w:eastAsia="en-US"/>
        </w:rPr>
        <w:t>к</w:t>
      </w:r>
      <w:proofErr w:type="gramStart"/>
      <w:r w:rsidRPr="008F60B9">
        <w:rPr>
          <w:rFonts w:eastAsia="Calibri"/>
          <w:sz w:val="28"/>
          <w:szCs w:val="28"/>
          <w:lang w:eastAsia="en-US"/>
        </w:rPr>
        <w:t>g</w:t>
      </w:r>
      <w:proofErr w:type="spellEnd"/>
      <w:proofErr w:type="gramEnd"/>
      <w:r w:rsidRPr="008F60B9">
        <w:rPr>
          <w:rFonts w:eastAsia="Calibri"/>
          <w:sz w:val="28"/>
          <w:szCs w:val="28"/>
          <w:lang w:eastAsia="en-US"/>
        </w:rPr>
        <w:t xml:space="preserve"> - множество критериев, входящих группу «Рейтинговые критерии», указанные в приложении 2 к настоящему Порядку;</w:t>
      </w:r>
    </w:p>
    <w:p w:rsidR="00607AC0" w:rsidRPr="008F60B9" w:rsidRDefault="00607AC0" w:rsidP="00607AC0">
      <w:pPr>
        <w:tabs>
          <w:tab w:val="left" w:pos="709"/>
        </w:tabs>
        <w:autoSpaceDE w:val="0"/>
        <w:autoSpaceDN w:val="0"/>
        <w:adjustRightInd w:val="0"/>
        <w:ind w:firstLine="709"/>
        <w:jc w:val="both"/>
        <w:rPr>
          <w:rFonts w:eastAsia="Calibri"/>
          <w:sz w:val="28"/>
          <w:szCs w:val="28"/>
          <w:lang w:eastAsia="en-US"/>
        </w:rPr>
      </w:pPr>
      <w:r w:rsidRPr="008F60B9">
        <w:rPr>
          <w:rFonts w:eastAsia="Calibri"/>
          <w:sz w:val="28"/>
          <w:szCs w:val="28"/>
          <w:lang w:eastAsia="en-US"/>
        </w:rPr>
        <w:t>∑(</w:t>
      </w:r>
      <w:proofErr w:type="spellStart"/>
      <w:r w:rsidRPr="008F60B9">
        <w:rPr>
          <w:rFonts w:eastAsia="Calibri"/>
          <w:sz w:val="28"/>
          <w:szCs w:val="28"/>
          <w:lang w:eastAsia="en-US"/>
        </w:rPr>
        <w:t>Рк</w:t>
      </w:r>
      <w:proofErr w:type="gramStart"/>
      <w:r w:rsidRPr="008F60B9">
        <w:rPr>
          <w:rFonts w:eastAsia="Calibri"/>
          <w:sz w:val="28"/>
          <w:szCs w:val="28"/>
          <w:lang w:eastAsia="en-US"/>
        </w:rPr>
        <w:t>g</w:t>
      </w:r>
      <w:proofErr w:type="spellEnd"/>
      <w:proofErr w:type="gramEnd"/>
      <w:r w:rsidRPr="008F60B9">
        <w:rPr>
          <w:rFonts w:eastAsia="Calibri"/>
          <w:sz w:val="28"/>
          <w:szCs w:val="28"/>
          <w:lang w:eastAsia="en-US"/>
        </w:rPr>
        <w:t>) - сумма баллов, присвоенных инициативному проекту по каждому из критериев, входящих в группу «Критерии прохождения конкурсного отбора».</w:t>
      </w:r>
    </w:p>
    <w:p w:rsidR="00F322E0" w:rsidRPr="00F322E0" w:rsidRDefault="00607AC0" w:rsidP="00A818F5">
      <w:pPr>
        <w:tabs>
          <w:tab w:val="left" w:pos="709"/>
        </w:tabs>
        <w:autoSpaceDE w:val="0"/>
        <w:autoSpaceDN w:val="0"/>
        <w:adjustRightInd w:val="0"/>
        <w:ind w:firstLine="709"/>
        <w:jc w:val="both"/>
        <w:rPr>
          <w:color w:val="000000"/>
          <w:sz w:val="28"/>
          <w:szCs w:val="28"/>
        </w:rPr>
      </w:pPr>
      <w:r w:rsidRPr="008F60B9">
        <w:rPr>
          <w:rFonts w:eastAsia="Calibri"/>
          <w:sz w:val="28"/>
          <w:szCs w:val="28"/>
          <w:lang w:eastAsia="en-US"/>
        </w:rPr>
        <w:t xml:space="preserve">Каждый из критериев </w:t>
      </w:r>
      <w:proofErr w:type="spellStart"/>
      <w:r w:rsidRPr="008F60B9">
        <w:rPr>
          <w:rFonts w:eastAsia="Calibri"/>
          <w:sz w:val="28"/>
          <w:szCs w:val="28"/>
          <w:lang w:eastAsia="en-US"/>
        </w:rPr>
        <w:t>kg</w:t>
      </w:r>
      <w:proofErr w:type="spellEnd"/>
      <w:r w:rsidRPr="008F60B9">
        <w:rPr>
          <w:rFonts w:eastAsia="Calibri"/>
          <w:sz w:val="28"/>
          <w:szCs w:val="28"/>
          <w:lang w:eastAsia="en-US"/>
        </w:rPr>
        <w:t xml:space="preserve"> может принимать значение, соответствующее уровню выполнения критерия в пределах значений, указанных в </w:t>
      </w:r>
      <w:r w:rsidR="00A818F5">
        <w:rPr>
          <w:rFonts w:eastAsia="Calibri"/>
          <w:color w:val="000000"/>
          <w:sz w:val="28"/>
          <w:szCs w:val="28"/>
          <w:lang w:eastAsia="en-US"/>
        </w:rPr>
        <w:t>таблице 1</w:t>
      </w:r>
      <w:r w:rsidRPr="008F60B9">
        <w:rPr>
          <w:rFonts w:eastAsia="Calibri"/>
          <w:sz w:val="28"/>
          <w:szCs w:val="28"/>
          <w:lang w:eastAsia="en-US"/>
        </w:rPr>
        <w:t xml:space="preserve">. </w:t>
      </w:r>
    </w:p>
    <w:p w:rsidR="001B38D7" w:rsidRDefault="001B38D7" w:rsidP="001B38D7">
      <w:pPr>
        <w:rPr>
          <w:rFonts w:eastAsia="Calibri"/>
          <w:i/>
          <w:color w:val="000000"/>
          <w:sz w:val="28"/>
          <w:szCs w:val="28"/>
          <w:lang w:eastAsia="en-US"/>
        </w:rPr>
        <w:sectPr w:rsidR="001B38D7" w:rsidSect="006B500A">
          <w:pgSz w:w="11906" w:h="16838"/>
          <w:pgMar w:top="964" w:right="566" w:bottom="964" w:left="851" w:header="709" w:footer="709" w:gutter="0"/>
          <w:pgNumType w:start="1"/>
          <w:cols w:space="720"/>
          <w:titlePg/>
          <w:docGrid w:linePitch="326"/>
        </w:sectPr>
      </w:pPr>
    </w:p>
    <w:p w:rsidR="001B38D7" w:rsidRPr="00F322E0" w:rsidRDefault="001B38D7" w:rsidP="00F322E0">
      <w:pPr>
        <w:shd w:val="clear" w:color="auto" w:fill="FFFFFF"/>
        <w:ind w:left="6804"/>
        <w:rPr>
          <w:color w:val="000000"/>
          <w:sz w:val="28"/>
          <w:szCs w:val="28"/>
        </w:rPr>
      </w:pPr>
      <w:r w:rsidRPr="00F322E0">
        <w:rPr>
          <w:color w:val="000000"/>
          <w:sz w:val="28"/>
          <w:szCs w:val="28"/>
        </w:rPr>
        <w:lastRenderedPageBreak/>
        <w:t>Приложение 3</w:t>
      </w:r>
      <w:r w:rsidR="00F322E0">
        <w:rPr>
          <w:color w:val="000000"/>
          <w:sz w:val="28"/>
          <w:szCs w:val="28"/>
        </w:rPr>
        <w:br/>
      </w:r>
      <w:r w:rsidRPr="00F322E0">
        <w:rPr>
          <w:color w:val="000000"/>
          <w:sz w:val="28"/>
          <w:szCs w:val="28"/>
        </w:rPr>
        <w:t>к Порядку</w:t>
      </w:r>
    </w:p>
    <w:p w:rsidR="001B38D7" w:rsidRDefault="001B38D7" w:rsidP="001B38D7">
      <w:pPr>
        <w:jc w:val="right"/>
        <w:rPr>
          <w:rFonts w:eastAsia="Calibri"/>
          <w:i/>
          <w:color w:val="000000"/>
          <w:sz w:val="28"/>
          <w:szCs w:val="28"/>
          <w:lang w:eastAsia="en-US"/>
        </w:rPr>
      </w:pPr>
    </w:p>
    <w:p w:rsidR="001B38D7" w:rsidRDefault="001B38D7" w:rsidP="001B38D7">
      <w:pPr>
        <w:spacing w:line="254" w:lineRule="auto"/>
        <w:jc w:val="center"/>
        <w:rPr>
          <w:rFonts w:eastAsia="Calibri"/>
          <w:color w:val="000000"/>
          <w:sz w:val="28"/>
          <w:szCs w:val="28"/>
          <w:lang w:eastAsia="en-US"/>
        </w:rPr>
      </w:pPr>
      <w:r>
        <w:rPr>
          <w:rFonts w:eastAsia="Calibri"/>
          <w:color w:val="000000"/>
          <w:sz w:val="28"/>
          <w:szCs w:val="28"/>
          <w:lang w:eastAsia="en-US"/>
        </w:rPr>
        <w:t>Согласие на обработку персональных данных</w:t>
      </w:r>
    </w:p>
    <w:p w:rsidR="001B38D7" w:rsidRDefault="001B38D7" w:rsidP="001B38D7">
      <w:pPr>
        <w:spacing w:line="254" w:lineRule="auto"/>
        <w:jc w:val="center"/>
        <w:rPr>
          <w:rFonts w:eastAsia="Calibri"/>
          <w:color w:val="000000"/>
          <w:sz w:val="28"/>
          <w:szCs w:val="28"/>
          <w:lang w:eastAsia="en-US"/>
        </w:rPr>
      </w:pPr>
    </w:p>
    <w:p w:rsidR="001B38D7" w:rsidRDefault="001B38D7" w:rsidP="001B38D7">
      <w:pPr>
        <w:pBdr>
          <w:top w:val="single" w:sz="4" w:space="1" w:color="auto"/>
        </w:pBdr>
        <w:rPr>
          <w:rFonts w:eastAsia="Calibri"/>
          <w:color w:val="000000"/>
          <w:lang w:eastAsia="en-US"/>
        </w:rPr>
      </w:pPr>
      <w:r>
        <w:rPr>
          <w:rFonts w:eastAsia="Calibri"/>
          <w:color w:val="000000"/>
          <w:lang w:eastAsia="en-US"/>
        </w:rPr>
        <w:t xml:space="preserve">                                                                                                                     «___» ________ 20__  г.</w:t>
      </w:r>
    </w:p>
    <w:p w:rsidR="001B38D7" w:rsidRDefault="001B38D7" w:rsidP="001B38D7">
      <w:pPr>
        <w:pBdr>
          <w:top w:val="single" w:sz="4" w:space="1" w:color="auto"/>
        </w:pBdr>
        <w:rPr>
          <w:rFonts w:eastAsia="Calibri"/>
          <w:color w:val="000000"/>
          <w:lang w:eastAsia="en-US"/>
        </w:rPr>
      </w:pPr>
      <w:r>
        <w:rPr>
          <w:rFonts w:eastAsia="Calibri"/>
          <w:color w:val="000000"/>
          <w:lang w:eastAsia="en-US"/>
        </w:rPr>
        <w:t xml:space="preserve">                        </w:t>
      </w:r>
    </w:p>
    <w:p w:rsidR="001B38D7" w:rsidRDefault="001B38D7" w:rsidP="001B38D7">
      <w:pPr>
        <w:widowControl w:val="0"/>
        <w:autoSpaceDE w:val="0"/>
        <w:autoSpaceDN w:val="0"/>
        <w:ind w:firstLine="708"/>
        <w:jc w:val="both"/>
        <w:rPr>
          <w:color w:val="000000"/>
        </w:rPr>
      </w:pPr>
      <w:r>
        <w:rPr>
          <w:color w:val="000000"/>
        </w:rPr>
        <w:t>Я, ___________________________________________________</w:t>
      </w:r>
      <w:r w:rsidR="006B500A">
        <w:rPr>
          <w:color w:val="000000"/>
        </w:rPr>
        <w:t>_____</w:t>
      </w:r>
      <w:r>
        <w:rPr>
          <w:color w:val="000000"/>
        </w:rPr>
        <w:t>______________,</w:t>
      </w:r>
    </w:p>
    <w:p w:rsidR="001B38D7" w:rsidRDefault="001B38D7" w:rsidP="001B38D7">
      <w:pPr>
        <w:widowControl w:val="0"/>
        <w:autoSpaceDE w:val="0"/>
        <w:autoSpaceDN w:val="0"/>
        <w:jc w:val="center"/>
        <w:rPr>
          <w:color w:val="000000"/>
          <w:vertAlign w:val="superscript"/>
        </w:rPr>
      </w:pPr>
      <w:r>
        <w:rPr>
          <w:color w:val="000000"/>
          <w:vertAlign w:val="superscript"/>
        </w:rPr>
        <w:t>(фамилия, имя, отчество)</w:t>
      </w:r>
    </w:p>
    <w:p w:rsidR="001B38D7" w:rsidRDefault="001B38D7" w:rsidP="001B38D7">
      <w:pPr>
        <w:widowControl w:val="0"/>
        <w:autoSpaceDE w:val="0"/>
        <w:autoSpaceDN w:val="0"/>
        <w:jc w:val="both"/>
        <w:rPr>
          <w:color w:val="000000"/>
        </w:rPr>
      </w:pPr>
      <w:proofErr w:type="gramStart"/>
      <w:r>
        <w:rPr>
          <w:color w:val="000000"/>
        </w:rPr>
        <w:t>зарегистрированный</w:t>
      </w:r>
      <w:proofErr w:type="gramEnd"/>
      <w:r w:rsidR="006B500A">
        <w:rPr>
          <w:color w:val="000000"/>
        </w:rPr>
        <w:t xml:space="preserve"> </w:t>
      </w:r>
      <w:r>
        <w:rPr>
          <w:color w:val="000000"/>
        </w:rPr>
        <w:t>(</w:t>
      </w:r>
      <w:proofErr w:type="spellStart"/>
      <w:r>
        <w:rPr>
          <w:color w:val="000000"/>
        </w:rPr>
        <w:t>ая</w:t>
      </w:r>
      <w:proofErr w:type="spellEnd"/>
      <w:r>
        <w:rPr>
          <w:color w:val="000000"/>
        </w:rPr>
        <w:t>) по адресу: ____________________________________</w:t>
      </w:r>
      <w:r w:rsidR="006B500A">
        <w:rPr>
          <w:color w:val="000000"/>
        </w:rPr>
        <w:t>___</w:t>
      </w:r>
      <w:r>
        <w:rPr>
          <w:color w:val="000000"/>
        </w:rPr>
        <w:t>_______</w:t>
      </w:r>
    </w:p>
    <w:p w:rsidR="001B38D7" w:rsidRDefault="001B38D7" w:rsidP="001B38D7">
      <w:pPr>
        <w:widowControl w:val="0"/>
        <w:autoSpaceDE w:val="0"/>
        <w:autoSpaceDN w:val="0"/>
        <w:jc w:val="both"/>
        <w:rPr>
          <w:color w:val="000000"/>
        </w:rPr>
      </w:pPr>
      <w:r>
        <w:rPr>
          <w:color w:val="000000"/>
        </w:rPr>
        <w:t>__________________________________________________________</w:t>
      </w:r>
      <w:r w:rsidR="006B500A">
        <w:rPr>
          <w:color w:val="000000"/>
        </w:rPr>
        <w:t>____</w:t>
      </w:r>
      <w:r>
        <w:rPr>
          <w:color w:val="000000"/>
        </w:rPr>
        <w:t>________________</w:t>
      </w:r>
    </w:p>
    <w:p w:rsidR="001B38D7" w:rsidRDefault="001B38D7" w:rsidP="001B38D7">
      <w:pPr>
        <w:widowControl w:val="0"/>
        <w:autoSpaceDE w:val="0"/>
        <w:autoSpaceDN w:val="0"/>
        <w:jc w:val="both"/>
        <w:rPr>
          <w:color w:val="000000"/>
        </w:rPr>
      </w:pPr>
      <w:r>
        <w:rPr>
          <w:color w:val="000000"/>
        </w:rPr>
        <w:t xml:space="preserve">________________________ серия ____ № _______ </w:t>
      </w:r>
      <w:proofErr w:type="gramStart"/>
      <w:r>
        <w:rPr>
          <w:color w:val="000000"/>
        </w:rPr>
        <w:t>выдан</w:t>
      </w:r>
      <w:proofErr w:type="gramEnd"/>
      <w:r>
        <w:rPr>
          <w:color w:val="000000"/>
        </w:rPr>
        <w:t xml:space="preserve"> ___________</w:t>
      </w:r>
      <w:r w:rsidR="006B500A">
        <w:rPr>
          <w:color w:val="000000"/>
        </w:rPr>
        <w:t>____</w:t>
      </w:r>
      <w:r>
        <w:rPr>
          <w:color w:val="000000"/>
        </w:rPr>
        <w:t>_____________</w:t>
      </w:r>
    </w:p>
    <w:p w:rsidR="001B38D7" w:rsidRDefault="001B38D7" w:rsidP="006B500A">
      <w:pPr>
        <w:widowControl w:val="0"/>
        <w:autoSpaceDE w:val="0"/>
        <w:autoSpaceDN w:val="0"/>
        <w:jc w:val="center"/>
        <w:rPr>
          <w:color w:val="000000"/>
        </w:rPr>
      </w:pPr>
      <w:r>
        <w:rPr>
          <w:color w:val="000000"/>
        </w:rPr>
        <w:t>(документа, удостоверяющего личность)                                                 (дата)</w:t>
      </w:r>
    </w:p>
    <w:p w:rsidR="001B38D7" w:rsidRDefault="001B38D7" w:rsidP="001B38D7">
      <w:pPr>
        <w:widowControl w:val="0"/>
        <w:autoSpaceDE w:val="0"/>
        <w:autoSpaceDN w:val="0"/>
        <w:jc w:val="both"/>
        <w:rPr>
          <w:color w:val="000000"/>
        </w:rPr>
      </w:pPr>
      <w:r>
        <w:rPr>
          <w:color w:val="000000"/>
        </w:rPr>
        <w:t>_______________________________________________</w:t>
      </w:r>
      <w:r w:rsidR="006B500A">
        <w:rPr>
          <w:color w:val="000000"/>
        </w:rPr>
        <w:t>_____</w:t>
      </w:r>
      <w:r>
        <w:rPr>
          <w:color w:val="000000"/>
        </w:rPr>
        <w:t>__________________________,</w:t>
      </w:r>
    </w:p>
    <w:p w:rsidR="001B38D7" w:rsidRDefault="001B38D7" w:rsidP="001B38D7">
      <w:pPr>
        <w:widowControl w:val="0"/>
        <w:autoSpaceDE w:val="0"/>
        <w:autoSpaceDN w:val="0"/>
        <w:jc w:val="center"/>
        <w:rPr>
          <w:color w:val="000000"/>
        </w:rPr>
      </w:pPr>
      <w:r>
        <w:rPr>
          <w:color w:val="000000"/>
        </w:rPr>
        <w:t>(орган, выдавший документ удостоверяющий личность)</w:t>
      </w:r>
    </w:p>
    <w:p w:rsidR="001B38D7" w:rsidRDefault="001B38D7" w:rsidP="001B38D7">
      <w:pPr>
        <w:widowControl w:val="0"/>
        <w:autoSpaceDE w:val="0"/>
        <w:autoSpaceDN w:val="0"/>
        <w:jc w:val="both"/>
        <w:rPr>
          <w:color w:val="000000"/>
        </w:rPr>
      </w:pPr>
      <w:r>
        <w:rPr>
          <w:color w:val="000000"/>
        </w:rPr>
        <w:t>в соответствии со статьёй 9 Федерального закона от 27 июля 2006 года № 152-ФЗ «О персональных данных» настоящим даю свое согласие:</w:t>
      </w:r>
    </w:p>
    <w:p w:rsidR="001B38D7" w:rsidRDefault="001B38D7" w:rsidP="001B38D7">
      <w:pPr>
        <w:widowControl w:val="0"/>
        <w:autoSpaceDE w:val="0"/>
        <w:autoSpaceDN w:val="0"/>
        <w:ind w:firstLine="708"/>
        <w:jc w:val="both"/>
        <w:rPr>
          <w:color w:val="000000"/>
        </w:rPr>
      </w:pPr>
      <w:r>
        <w:rPr>
          <w:color w:val="000000"/>
        </w:rPr>
        <w:t xml:space="preserve">1. На обработку моих персональных данных операторам персональных данных: </w:t>
      </w:r>
      <w:r w:rsidR="00B90DBE">
        <w:rPr>
          <w:color w:val="000000"/>
        </w:rPr>
        <w:t>А</w:t>
      </w:r>
      <w:r>
        <w:rPr>
          <w:color w:val="000000"/>
        </w:rPr>
        <w:t xml:space="preserve">дминистрации </w:t>
      </w:r>
      <w:r w:rsidR="00B90DBE" w:rsidRPr="00B90DBE">
        <w:rPr>
          <w:rFonts w:eastAsia="Calibri"/>
          <w:color w:val="000000"/>
          <w:sz w:val="23"/>
          <w:szCs w:val="23"/>
          <w:lang w:eastAsia="en-US"/>
        </w:rPr>
        <w:t>Ярославского муниципального района</w:t>
      </w:r>
      <w:r>
        <w:rPr>
          <w:color w:val="000000"/>
        </w:rPr>
        <w:t xml:space="preserve">, находящейся по адресу </w:t>
      </w:r>
      <w:r w:rsidR="00B90DBE">
        <w:rPr>
          <w:color w:val="000000"/>
        </w:rPr>
        <w:t>___________________________</w:t>
      </w:r>
      <w:r w:rsidR="006B500A">
        <w:rPr>
          <w:color w:val="000000"/>
        </w:rPr>
        <w:t>______________________</w:t>
      </w:r>
      <w:r w:rsidR="00B90DBE">
        <w:rPr>
          <w:color w:val="000000"/>
        </w:rPr>
        <w:t>____</w:t>
      </w:r>
      <w:r>
        <w:rPr>
          <w:color w:val="000000"/>
        </w:rPr>
        <w:t>: фамилия, имя, отчество, документ, подтверждающий полномочия инициатора проекта, номер контактного телефона, электронный адрес.</w:t>
      </w:r>
    </w:p>
    <w:p w:rsidR="001B38D7" w:rsidRDefault="001B38D7" w:rsidP="001B38D7">
      <w:pPr>
        <w:widowControl w:val="0"/>
        <w:autoSpaceDE w:val="0"/>
        <w:autoSpaceDN w:val="0"/>
        <w:ind w:firstLine="708"/>
        <w:jc w:val="both"/>
        <w:rPr>
          <w:color w:val="000000"/>
        </w:rPr>
      </w:pPr>
      <w:r>
        <w:rPr>
          <w:color w:val="000000"/>
        </w:rPr>
        <w:t xml:space="preserve">Обработка персональных данных осуществляется операторами персональных </w:t>
      </w:r>
      <w:proofErr w:type="gramStart"/>
      <w:r>
        <w:rPr>
          <w:color w:val="000000"/>
        </w:rPr>
        <w:t>данных</w:t>
      </w:r>
      <w:proofErr w:type="gramEnd"/>
      <w:r>
        <w:rPr>
          <w:color w:val="000000"/>
        </w:rPr>
        <w:t xml:space="preserve"> в целях рассмотрения представленного мною проекта инициативного бюджетирования на соответствие установленных требований, подготовки заключения о правомерности, возможности, целесообразности реализации представленного мною инициативного проекта, реализации проекта, в случае прохождения его в конкурсном отборе, а также на хранение данных о реализации инициативного проекта на электронных носителях. </w:t>
      </w:r>
    </w:p>
    <w:p w:rsidR="001B38D7" w:rsidRDefault="001B38D7" w:rsidP="001B38D7">
      <w:pPr>
        <w:widowControl w:val="0"/>
        <w:autoSpaceDE w:val="0"/>
        <w:autoSpaceDN w:val="0"/>
        <w:ind w:firstLine="708"/>
        <w:jc w:val="both"/>
        <w:rPr>
          <w:color w:val="000000"/>
        </w:rPr>
      </w:pPr>
      <w:proofErr w:type="gramStart"/>
      <w:r>
        <w:rPr>
          <w:color w:val="000000"/>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1B38D7" w:rsidRDefault="001B38D7" w:rsidP="001B38D7">
      <w:pPr>
        <w:widowControl w:val="0"/>
        <w:autoSpaceDE w:val="0"/>
        <w:autoSpaceDN w:val="0"/>
        <w:ind w:firstLine="851"/>
        <w:jc w:val="both"/>
        <w:rPr>
          <w:color w:val="000000"/>
        </w:rPr>
      </w:pPr>
      <w:r>
        <w:rPr>
          <w:color w:val="000000"/>
        </w:rPr>
        <w:t xml:space="preserve">Доступ к моим персональным данным могут получать сотрудники </w:t>
      </w:r>
      <w:r w:rsidR="00B90DBE">
        <w:rPr>
          <w:color w:val="000000"/>
        </w:rPr>
        <w:t>А</w:t>
      </w:r>
      <w:r>
        <w:rPr>
          <w:color w:val="000000"/>
        </w:rPr>
        <w:t xml:space="preserve">дминистрации </w:t>
      </w:r>
      <w:r w:rsidR="00B90DBE" w:rsidRPr="00B90DBE">
        <w:rPr>
          <w:rFonts w:eastAsia="Calibri"/>
          <w:color w:val="000000"/>
          <w:sz w:val="23"/>
          <w:szCs w:val="23"/>
          <w:lang w:eastAsia="en-US"/>
        </w:rPr>
        <w:t>Ярославского муниципального района</w:t>
      </w:r>
      <w:r>
        <w:rPr>
          <w:color w:val="000000"/>
        </w:rPr>
        <w:t xml:space="preserve"> в случае служебной необходимости в объеме, требуемом для исполнения ими своих обязательств.</w:t>
      </w:r>
    </w:p>
    <w:p w:rsidR="001B38D7" w:rsidRDefault="001B38D7" w:rsidP="001B38D7">
      <w:pPr>
        <w:widowControl w:val="0"/>
        <w:autoSpaceDE w:val="0"/>
        <w:autoSpaceDN w:val="0"/>
        <w:ind w:firstLine="851"/>
        <w:jc w:val="both"/>
        <w:rPr>
          <w:color w:val="000000"/>
        </w:rPr>
      </w:pPr>
      <w:r>
        <w:rPr>
          <w:color w:val="000000"/>
        </w:rPr>
        <w:t xml:space="preserve">Администрация </w:t>
      </w:r>
      <w:r w:rsidR="00B90DBE" w:rsidRPr="00B90DBE">
        <w:rPr>
          <w:rFonts w:eastAsia="Calibri"/>
          <w:color w:val="000000"/>
          <w:sz w:val="23"/>
          <w:szCs w:val="23"/>
          <w:lang w:eastAsia="en-US"/>
        </w:rPr>
        <w:t>Ярославского муниципального района</w:t>
      </w:r>
      <w:r>
        <w:rPr>
          <w:color w:val="000000"/>
        </w:rPr>
        <w:t xml:space="preserve"> не раскрывают персональные данные граждан третьим лицам, за исключением случаев, прямо предусмотренных действующим законодательством.</w:t>
      </w:r>
    </w:p>
    <w:p w:rsidR="001B38D7" w:rsidRDefault="001B38D7" w:rsidP="001B38D7">
      <w:pPr>
        <w:shd w:val="clear" w:color="auto" w:fill="FFFFFF"/>
        <w:ind w:firstLine="708"/>
        <w:jc w:val="both"/>
        <w:rPr>
          <w:color w:val="000000"/>
          <w:shd w:val="clear" w:color="auto" w:fill="FFFFFF"/>
        </w:rPr>
      </w:pPr>
      <w:r>
        <w:rPr>
          <w:color w:val="000000"/>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rsidR="001B38D7" w:rsidRDefault="001B38D7" w:rsidP="001B38D7">
      <w:pPr>
        <w:spacing w:line="254" w:lineRule="auto"/>
        <w:ind w:firstLine="708"/>
        <w:rPr>
          <w:color w:val="000000"/>
        </w:rPr>
      </w:pPr>
      <w:r>
        <w:rPr>
          <w:color w:val="000000"/>
        </w:rPr>
        <w:t xml:space="preserve">Согласие на обработку персональных данных может быть отозвано. </w:t>
      </w:r>
    </w:p>
    <w:p w:rsidR="001B38D7" w:rsidRDefault="001B38D7" w:rsidP="001B38D7">
      <w:pPr>
        <w:spacing w:line="254" w:lineRule="auto"/>
        <w:rPr>
          <w:color w:val="000000"/>
        </w:rPr>
      </w:pPr>
      <w:r>
        <w:rPr>
          <w:color w:val="000000"/>
        </w:rPr>
        <w:t>_____________________________________________ /___________________________/</w:t>
      </w:r>
    </w:p>
    <w:p w:rsidR="001B38D7" w:rsidRDefault="00A818F5" w:rsidP="00A818F5">
      <w:pPr>
        <w:tabs>
          <w:tab w:val="left" w:pos="5954"/>
        </w:tabs>
        <w:ind w:right="3969"/>
        <w:jc w:val="center"/>
        <w:rPr>
          <w:sz w:val="28"/>
          <w:szCs w:val="28"/>
        </w:rPr>
      </w:pPr>
      <w:r>
        <w:rPr>
          <w:color w:val="000000"/>
        </w:rPr>
        <w:t xml:space="preserve">                    </w:t>
      </w:r>
      <w:r w:rsidR="001B38D7">
        <w:rPr>
          <w:color w:val="000000"/>
        </w:rPr>
        <w:t>(фамилия, имя, отчество)</w:t>
      </w:r>
      <w:r>
        <w:rPr>
          <w:color w:val="000000"/>
        </w:rPr>
        <w:tab/>
        <w:t xml:space="preserve">          подпись</w:t>
      </w:r>
    </w:p>
    <w:sectPr w:rsidR="001B38D7" w:rsidSect="00565C03">
      <w:headerReference w:type="even" r:id="rId10"/>
      <w:headerReference w:type="default" r:id="rId11"/>
      <w:pgSz w:w="11900" w:h="16840"/>
      <w:pgMar w:top="1134" w:right="701"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33075" w:rsidRDefault="00B33075" w:rsidP="00E02A2B">
      <w:r>
        <w:separator/>
      </w:r>
    </w:p>
  </w:endnote>
  <w:endnote w:type="continuationSeparator" w:id="0">
    <w:p w:rsidR="00B33075" w:rsidRDefault="00B33075" w:rsidP="00E02A2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33075" w:rsidRDefault="00B33075" w:rsidP="00E02A2B">
      <w:r>
        <w:separator/>
      </w:r>
    </w:p>
  </w:footnote>
  <w:footnote w:type="continuationSeparator" w:id="0">
    <w:p w:rsidR="00B33075" w:rsidRDefault="00B33075" w:rsidP="00E02A2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A41EE" w:rsidRDefault="003057CC">
    <w:pPr>
      <w:pStyle w:val="a6"/>
      <w:jc w:val="center"/>
    </w:pPr>
    <w:r>
      <w:fldChar w:fldCharType="begin"/>
    </w:r>
    <w:r w:rsidR="007A41EE">
      <w:instrText>PAGE   \* MERGEFORMAT</w:instrText>
    </w:r>
    <w:r>
      <w:fldChar w:fldCharType="separate"/>
    </w:r>
    <w:r w:rsidR="007E47C0">
      <w:rPr>
        <w:noProof/>
      </w:rPr>
      <w:t>2</w:t>
    </w:r>
    <w:r>
      <w:rPr>
        <w:noProof/>
      </w:rPr>
      <w:fldChar w:fldCharType="end"/>
    </w:r>
  </w:p>
  <w:p w:rsidR="007A41EE" w:rsidRDefault="007A41EE">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aa"/>
      </w:rPr>
      <w:id w:val="1389844102"/>
      <w:docPartObj>
        <w:docPartGallery w:val="Page Numbers (Top of Page)"/>
        <w:docPartUnique/>
      </w:docPartObj>
    </w:sdtPr>
    <w:sdtContent>
      <w:p w:rsidR="007A41EE" w:rsidRDefault="003057CC" w:rsidP="00C40200">
        <w:pPr>
          <w:pStyle w:val="a6"/>
          <w:framePr w:wrap="none" w:vAnchor="text" w:hAnchor="margin" w:xAlign="center" w:y="1"/>
          <w:rPr>
            <w:rStyle w:val="aa"/>
          </w:rPr>
        </w:pPr>
        <w:r>
          <w:rPr>
            <w:rStyle w:val="aa"/>
          </w:rPr>
          <w:fldChar w:fldCharType="begin"/>
        </w:r>
        <w:r w:rsidR="007A41EE">
          <w:rPr>
            <w:rStyle w:val="aa"/>
          </w:rPr>
          <w:instrText xml:space="preserve"> PAGE </w:instrText>
        </w:r>
        <w:r>
          <w:rPr>
            <w:rStyle w:val="aa"/>
          </w:rPr>
          <w:fldChar w:fldCharType="end"/>
        </w:r>
      </w:p>
    </w:sdtContent>
  </w:sdt>
  <w:p w:rsidR="007A41EE" w:rsidRDefault="007A41EE">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Style w:val="aa"/>
      </w:rPr>
      <w:id w:val="-1317491571"/>
      <w:docPartObj>
        <w:docPartGallery w:val="Page Numbers (Top of Page)"/>
        <w:docPartUnique/>
      </w:docPartObj>
    </w:sdtPr>
    <w:sdtEndPr>
      <w:rPr>
        <w:rStyle w:val="aa"/>
        <w:rFonts w:ascii="Times New Roman" w:hAnsi="Times New Roman" w:cs="Times New Roman"/>
      </w:rPr>
    </w:sdtEndPr>
    <w:sdtContent>
      <w:p w:rsidR="007A41EE" w:rsidRPr="00D11D90" w:rsidRDefault="003057CC" w:rsidP="00C40200">
        <w:pPr>
          <w:pStyle w:val="a6"/>
          <w:framePr w:wrap="none" w:vAnchor="text" w:hAnchor="margin" w:xAlign="center" w:y="1"/>
          <w:rPr>
            <w:rStyle w:val="aa"/>
            <w:rFonts w:ascii="Times New Roman" w:hAnsi="Times New Roman" w:cs="Times New Roman"/>
          </w:rPr>
        </w:pPr>
        <w:r w:rsidRPr="00D11D90">
          <w:rPr>
            <w:rStyle w:val="aa"/>
            <w:rFonts w:ascii="Times New Roman" w:hAnsi="Times New Roman" w:cs="Times New Roman"/>
          </w:rPr>
          <w:fldChar w:fldCharType="begin"/>
        </w:r>
        <w:r w:rsidR="007A41EE" w:rsidRPr="00D11D90">
          <w:rPr>
            <w:rStyle w:val="aa"/>
            <w:rFonts w:ascii="Times New Roman" w:hAnsi="Times New Roman" w:cs="Times New Roman"/>
          </w:rPr>
          <w:instrText xml:space="preserve"> PAGE </w:instrText>
        </w:r>
        <w:r w:rsidRPr="00D11D90">
          <w:rPr>
            <w:rStyle w:val="aa"/>
            <w:rFonts w:ascii="Times New Roman" w:hAnsi="Times New Roman" w:cs="Times New Roman"/>
          </w:rPr>
          <w:fldChar w:fldCharType="separate"/>
        </w:r>
        <w:r w:rsidR="007A41EE">
          <w:rPr>
            <w:rStyle w:val="aa"/>
            <w:rFonts w:ascii="Times New Roman" w:hAnsi="Times New Roman" w:cs="Times New Roman"/>
            <w:noProof/>
          </w:rPr>
          <w:t>6</w:t>
        </w:r>
        <w:r w:rsidRPr="00D11D90">
          <w:rPr>
            <w:rStyle w:val="aa"/>
            <w:rFonts w:ascii="Times New Roman" w:hAnsi="Times New Roman" w:cs="Times New Roman"/>
          </w:rPr>
          <w:fldChar w:fldCharType="end"/>
        </w:r>
      </w:p>
    </w:sdtContent>
  </w:sdt>
  <w:p w:rsidR="007A41EE" w:rsidRPr="00D11D90" w:rsidRDefault="007A41EE">
    <w:pPr>
      <w:pStyle w:val="a6"/>
      <w:rPr>
        <w:rFonts w:ascii="Times New Roman" w:hAnsi="Times New Roman" w:cs="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5D0A09"/>
    <w:multiLevelType w:val="hybridMultilevel"/>
    <w:tmpl w:val="F4D635A8"/>
    <w:lvl w:ilvl="0" w:tplc="44E0D3DA">
      <w:start w:val="1"/>
      <w:numFmt w:val="decimal"/>
      <w:lvlText w:val="%1."/>
      <w:lvlJc w:val="left"/>
      <w:pPr>
        <w:ind w:left="1759" w:hanging="1050"/>
      </w:pPr>
      <w:rPr>
        <w:rFonts w:eastAsia="Times New Roman" w:cs="Courier New"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footnotePr>
    <w:footnote w:id="-1"/>
    <w:footnote w:id="0"/>
  </w:footnotePr>
  <w:endnotePr>
    <w:endnote w:id="-1"/>
    <w:endnote w:id="0"/>
  </w:endnotePr>
  <w:compat/>
  <w:rsids>
    <w:rsidRoot w:val="00483C99"/>
    <w:rsid w:val="00000434"/>
    <w:rsid w:val="0000228F"/>
    <w:rsid w:val="00004763"/>
    <w:rsid w:val="0000606E"/>
    <w:rsid w:val="000145A5"/>
    <w:rsid w:val="000151B1"/>
    <w:rsid w:val="000172E1"/>
    <w:rsid w:val="00033078"/>
    <w:rsid w:val="00044FC8"/>
    <w:rsid w:val="000453C7"/>
    <w:rsid w:val="0005412E"/>
    <w:rsid w:val="00055CC1"/>
    <w:rsid w:val="0006552F"/>
    <w:rsid w:val="00067E13"/>
    <w:rsid w:val="00073626"/>
    <w:rsid w:val="00081AC1"/>
    <w:rsid w:val="00084AFC"/>
    <w:rsid w:val="000A34C4"/>
    <w:rsid w:val="000A66BF"/>
    <w:rsid w:val="000A7601"/>
    <w:rsid w:val="000B2478"/>
    <w:rsid w:val="000B5007"/>
    <w:rsid w:val="000C23F8"/>
    <w:rsid w:val="000C4E8C"/>
    <w:rsid w:val="000C7A45"/>
    <w:rsid w:val="000D2922"/>
    <w:rsid w:val="000D75B5"/>
    <w:rsid w:val="000E18FF"/>
    <w:rsid w:val="000E37AA"/>
    <w:rsid w:val="000E3EA9"/>
    <w:rsid w:val="000E5A72"/>
    <w:rsid w:val="000F0B19"/>
    <w:rsid w:val="001120C5"/>
    <w:rsid w:val="001148C6"/>
    <w:rsid w:val="0011778C"/>
    <w:rsid w:val="00120336"/>
    <w:rsid w:val="00120DAC"/>
    <w:rsid w:val="00121089"/>
    <w:rsid w:val="001211B1"/>
    <w:rsid w:val="001232DC"/>
    <w:rsid w:val="00125D03"/>
    <w:rsid w:val="001475A6"/>
    <w:rsid w:val="0014789D"/>
    <w:rsid w:val="001611F9"/>
    <w:rsid w:val="00161680"/>
    <w:rsid w:val="0016361B"/>
    <w:rsid w:val="0016719C"/>
    <w:rsid w:val="00175635"/>
    <w:rsid w:val="00185D0E"/>
    <w:rsid w:val="00186ED5"/>
    <w:rsid w:val="001906E2"/>
    <w:rsid w:val="00191049"/>
    <w:rsid w:val="001919D5"/>
    <w:rsid w:val="00197C86"/>
    <w:rsid w:val="001B023A"/>
    <w:rsid w:val="001B38D7"/>
    <w:rsid w:val="001B5D5F"/>
    <w:rsid w:val="001B714D"/>
    <w:rsid w:val="001D1965"/>
    <w:rsid w:val="001E11BC"/>
    <w:rsid w:val="001E6C84"/>
    <w:rsid w:val="001F3590"/>
    <w:rsid w:val="001F3E4F"/>
    <w:rsid w:val="001F5EC2"/>
    <w:rsid w:val="001F6724"/>
    <w:rsid w:val="002019AB"/>
    <w:rsid w:val="002106D2"/>
    <w:rsid w:val="002133C6"/>
    <w:rsid w:val="00214C36"/>
    <w:rsid w:val="0021701A"/>
    <w:rsid w:val="002209F9"/>
    <w:rsid w:val="00220B77"/>
    <w:rsid w:val="00225F85"/>
    <w:rsid w:val="00226D3B"/>
    <w:rsid w:val="00227E9F"/>
    <w:rsid w:val="00236F33"/>
    <w:rsid w:val="0023738C"/>
    <w:rsid w:val="00240AED"/>
    <w:rsid w:val="002416CB"/>
    <w:rsid w:val="00244EFC"/>
    <w:rsid w:val="00251291"/>
    <w:rsid w:val="00252D70"/>
    <w:rsid w:val="00254401"/>
    <w:rsid w:val="00255C54"/>
    <w:rsid w:val="0027734D"/>
    <w:rsid w:val="002775E1"/>
    <w:rsid w:val="002851FF"/>
    <w:rsid w:val="002A498B"/>
    <w:rsid w:val="002B26CD"/>
    <w:rsid w:val="002B4A6F"/>
    <w:rsid w:val="002B5052"/>
    <w:rsid w:val="002E663D"/>
    <w:rsid w:val="002F587E"/>
    <w:rsid w:val="0030190E"/>
    <w:rsid w:val="003057CC"/>
    <w:rsid w:val="00306812"/>
    <w:rsid w:val="003143FF"/>
    <w:rsid w:val="00324B0E"/>
    <w:rsid w:val="0032594B"/>
    <w:rsid w:val="0033071D"/>
    <w:rsid w:val="00333D3B"/>
    <w:rsid w:val="00334CE9"/>
    <w:rsid w:val="00351B5D"/>
    <w:rsid w:val="00351BEC"/>
    <w:rsid w:val="0035423B"/>
    <w:rsid w:val="00354444"/>
    <w:rsid w:val="00363908"/>
    <w:rsid w:val="003652C2"/>
    <w:rsid w:val="00366394"/>
    <w:rsid w:val="00367758"/>
    <w:rsid w:val="0037127F"/>
    <w:rsid w:val="00377978"/>
    <w:rsid w:val="00386EE0"/>
    <w:rsid w:val="003A5CF6"/>
    <w:rsid w:val="003A6D87"/>
    <w:rsid w:val="003C2DD6"/>
    <w:rsid w:val="003F0E54"/>
    <w:rsid w:val="003F3CF7"/>
    <w:rsid w:val="00403A39"/>
    <w:rsid w:val="004072DF"/>
    <w:rsid w:val="0041023C"/>
    <w:rsid w:val="004128F1"/>
    <w:rsid w:val="004141FB"/>
    <w:rsid w:val="00416CDC"/>
    <w:rsid w:val="00421C9E"/>
    <w:rsid w:val="00422006"/>
    <w:rsid w:val="004431D9"/>
    <w:rsid w:val="0044345D"/>
    <w:rsid w:val="00443DD0"/>
    <w:rsid w:val="004501B4"/>
    <w:rsid w:val="004522E9"/>
    <w:rsid w:val="00452D42"/>
    <w:rsid w:val="004551CB"/>
    <w:rsid w:val="0046308A"/>
    <w:rsid w:val="00483C99"/>
    <w:rsid w:val="00484093"/>
    <w:rsid w:val="00490013"/>
    <w:rsid w:val="00492CC3"/>
    <w:rsid w:val="004958F3"/>
    <w:rsid w:val="00496EC1"/>
    <w:rsid w:val="00497413"/>
    <w:rsid w:val="004A47FA"/>
    <w:rsid w:val="004A70E0"/>
    <w:rsid w:val="004A765C"/>
    <w:rsid w:val="004C1688"/>
    <w:rsid w:val="004C6B75"/>
    <w:rsid w:val="004C72DF"/>
    <w:rsid w:val="004C7526"/>
    <w:rsid w:val="004C7793"/>
    <w:rsid w:val="004D586D"/>
    <w:rsid w:val="004E67B3"/>
    <w:rsid w:val="004F2781"/>
    <w:rsid w:val="004F2E64"/>
    <w:rsid w:val="004F7AB2"/>
    <w:rsid w:val="00500E8E"/>
    <w:rsid w:val="00501114"/>
    <w:rsid w:val="0050511A"/>
    <w:rsid w:val="00506BB1"/>
    <w:rsid w:val="005073C7"/>
    <w:rsid w:val="005108DE"/>
    <w:rsid w:val="00515D03"/>
    <w:rsid w:val="00521389"/>
    <w:rsid w:val="005214B5"/>
    <w:rsid w:val="00522A6C"/>
    <w:rsid w:val="00524F3D"/>
    <w:rsid w:val="00526F57"/>
    <w:rsid w:val="00531B00"/>
    <w:rsid w:val="00555141"/>
    <w:rsid w:val="00565C03"/>
    <w:rsid w:val="00573D70"/>
    <w:rsid w:val="00574024"/>
    <w:rsid w:val="00575773"/>
    <w:rsid w:val="005814BE"/>
    <w:rsid w:val="0058213E"/>
    <w:rsid w:val="00583A0E"/>
    <w:rsid w:val="00584271"/>
    <w:rsid w:val="00594E05"/>
    <w:rsid w:val="00595BD6"/>
    <w:rsid w:val="00596456"/>
    <w:rsid w:val="00597211"/>
    <w:rsid w:val="005A4002"/>
    <w:rsid w:val="005A7C4B"/>
    <w:rsid w:val="005B2A02"/>
    <w:rsid w:val="005B5548"/>
    <w:rsid w:val="005C0BFC"/>
    <w:rsid w:val="005C6619"/>
    <w:rsid w:val="005D13A3"/>
    <w:rsid w:val="005D1DA1"/>
    <w:rsid w:val="005E2725"/>
    <w:rsid w:val="005E665E"/>
    <w:rsid w:val="005E7B9D"/>
    <w:rsid w:val="005F3F69"/>
    <w:rsid w:val="005F5E0B"/>
    <w:rsid w:val="00601A02"/>
    <w:rsid w:val="00607AC0"/>
    <w:rsid w:val="00611388"/>
    <w:rsid w:val="0061282D"/>
    <w:rsid w:val="0061393B"/>
    <w:rsid w:val="00613E0E"/>
    <w:rsid w:val="00620C40"/>
    <w:rsid w:val="00622D8F"/>
    <w:rsid w:val="00623DD3"/>
    <w:rsid w:val="00625685"/>
    <w:rsid w:val="006266F3"/>
    <w:rsid w:val="006315CC"/>
    <w:rsid w:val="00641F20"/>
    <w:rsid w:val="00644F8B"/>
    <w:rsid w:val="0065043B"/>
    <w:rsid w:val="006542F1"/>
    <w:rsid w:val="00655B12"/>
    <w:rsid w:val="00655F3A"/>
    <w:rsid w:val="006646F8"/>
    <w:rsid w:val="00667D95"/>
    <w:rsid w:val="00671E67"/>
    <w:rsid w:val="00680F11"/>
    <w:rsid w:val="006816E2"/>
    <w:rsid w:val="0068174D"/>
    <w:rsid w:val="00682658"/>
    <w:rsid w:val="00693B03"/>
    <w:rsid w:val="00693D96"/>
    <w:rsid w:val="00694C2B"/>
    <w:rsid w:val="006966A4"/>
    <w:rsid w:val="006A3E1F"/>
    <w:rsid w:val="006A56E0"/>
    <w:rsid w:val="006B3FDB"/>
    <w:rsid w:val="006B500A"/>
    <w:rsid w:val="006C51C8"/>
    <w:rsid w:val="006C59B1"/>
    <w:rsid w:val="006D400E"/>
    <w:rsid w:val="006E0729"/>
    <w:rsid w:val="006E14D3"/>
    <w:rsid w:val="006E3503"/>
    <w:rsid w:val="006F5702"/>
    <w:rsid w:val="00701431"/>
    <w:rsid w:val="007026A2"/>
    <w:rsid w:val="00711A9B"/>
    <w:rsid w:val="00713952"/>
    <w:rsid w:val="0072277D"/>
    <w:rsid w:val="00722A6A"/>
    <w:rsid w:val="00727F60"/>
    <w:rsid w:val="00732CEE"/>
    <w:rsid w:val="00737184"/>
    <w:rsid w:val="00740EB5"/>
    <w:rsid w:val="00741A3C"/>
    <w:rsid w:val="007447C9"/>
    <w:rsid w:val="007448DF"/>
    <w:rsid w:val="00751DC0"/>
    <w:rsid w:val="00752E54"/>
    <w:rsid w:val="00755684"/>
    <w:rsid w:val="007603CD"/>
    <w:rsid w:val="00766D35"/>
    <w:rsid w:val="00770ACF"/>
    <w:rsid w:val="00770B4D"/>
    <w:rsid w:val="00774BBD"/>
    <w:rsid w:val="0078009D"/>
    <w:rsid w:val="00782F38"/>
    <w:rsid w:val="007A2EFC"/>
    <w:rsid w:val="007A41EE"/>
    <w:rsid w:val="007A55D7"/>
    <w:rsid w:val="007B0BDE"/>
    <w:rsid w:val="007B31CA"/>
    <w:rsid w:val="007B379B"/>
    <w:rsid w:val="007C1A20"/>
    <w:rsid w:val="007C3E91"/>
    <w:rsid w:val="007C48A9"/>
    <w:rsid w:val="007D01FB"/>
    <w:rsid w:val="007D2E51"/>
    <w:rsid w:val="007D5ACE"/>
    <w:rsid w:val="007E47C0"/>
    <w:rsid w:val="00803982"/>
    <w:rsid w:val="00805F85"/>
    <w:rsid w:val="00806F08"/>
    <w:rsid w:val="008133B0"/>
    <w:rsid w:val="008307E5"/>
    <w:rsid w:val="00831D5A"/>
    <w:rsid w:val="0083574E"/>
    <w:rsid w:val="0084076E"/>
    <w:rsid w:val="00844865"/>
    <w:rsid w:val="00845B6E"/>
    <w:rsid w:val="008549AD"/>
    <w:rsid w:val="00855EAC"/>
    <w:rsid w:val="00856726"/>
    <w:rsid w:val="00857363"/>
    <w:rsid w:val="0086122D"/>
    <w:rsid w:val="00862EB8"/>
    <w:rsid w:val="00863C50"/>
    <w:rsid w:val="00864C82"/>
    <w:rsid w:val="00866329"/>
    <w:rsid w:val="00867374"/>
    <w:rsid w:val="00867BD5"/>
    <w:rsid w:val="0087196F"/>
    <w:rsid w:val="00872530"/>
    <w:rsid w:val="0087460A"/>
    <w:rsid w:val="008971D6"/>
    <w:rsid w:val="008979FA"/>
    <w:rsid w:val="008A18B0"/>
    <w:rsid w:val="008A49B9"/>
    <w:rsid w:val="008A59A2"/>
    <w:rsid w:val="008B2C43"/>
    <w:rsid w:val="008C1346"/>
    <w:rsid w:val="008C4582"/>
    <w:rsid w:val="008C48EA"/>
    <w:rsid w:val="008D5BF7"/>
    <w:rsid w:val="008E1879"/>
    <w:rsid w:val="008E1DA1"/>
    <w:rsid w:val="008E2BE7"/>
    <w:rsid w:val="008F60B9"/>
    <w:rsid w:val="008F69C5"/>
    <w:rsid w:val="00910501"/>
    <w:rsid w:val="00910C00"/>
    <w:rsid w:val="00912CE3"/>
    <w:rsid w:val="00914B1F"/>
    <w:rsid w:val="009209FB"/>
    <w:rsid w:val="00923738"/>
    <w:rsid w:val="00927BC9"/>
    <w:rsid w:val="00931B41"/>
    <w:rsid w:val="0093358E"/>
    <w:rsid w:val="00935F0B"/>
    <w:rsid w:val="00940AD0"/>
    <w:rsid w:val="00940CD4"/>
    <w:rsid w:val="00953D22"/>
    <w:rsid w:val="00953EA7"/>
    <w:rsid w:val="0095552C"/>
    <w:rsid w:val="00955ACC"/>
    <w:rsid w:val="00956AD3"/>
    <w:rsid w:val="00966552"/>
    <w:rsid w:val="00977D10"/>
    <w:rsid w:val="009813F0"/>
    <w:rsid w:val="00982140"/>
    <w:rsid w:val="009837A8"/>
    <w:rsid w:val="00987953"/>
    <w:rsid w:val="009A0764"/>
    <w:rsid w:val="009A2817"/>
    <w:rsid w:val="009A3EBA"/>
    <w:rsid w:val="009A42D6"/>
    <w:rsid w:val="009A7B69"/>
    <w:rsid w:val="009A7E00"/>
    <w:rsid w:val="009B3473"/>
    <w:rsid w:val="009C33AF"/>
    <w:rsid w:val="009C5355"/>
    <w:rsid w:val="009E6D08"/>
    <w:rsid w:val="009F06C7"/>
    <w:rsid w:val="009F7A46"/>
    <w:rsid w:val="00A003BF"/>
    <w:rsid w:val="00A02CA8"/>
    <w:rsid w:val="00A55B40"/>
    <w:rsid w:val="00A55BDE"/>
    <w:rsid w:val="00A57EC4"/>
    <w:rsid w:val="00A60C55"/>
    <w:rsid w:val="00A707D6"/>
    <w:rsid w:val="00A73441"/>
    <w:rsid w:val="00A759EC"/>
    <w:rsid w:val="00A818F5"/>
    <w:rsid w:val="00A8515B"/>
    <w:rsid w:val="00A902FA"/>
    <w:rsid w:val="00A96712"/>
    <w:rsid w:val="00AA50B7"/>
    <w:rsid w:val="00AA5563"/>
    <w:rsid w:val="00AB01FB"/>
    <w:rsid w:val="00AB1498"/>
    <w:rsid w:val="00AC3E9A"/>
    <w:rsid w:val="00AD0D22"/>
    <w:rsid w:val="00AD2473"/>
    <w:rsid w:val="00AD27D7"/>
    <w:rsid w:val="00AE5CA0"/>
    <w:rsid w:val="00AF0081"/>
    <w:rsid w:val="00AF0D2A"/>
    <w:rsid w:val="00AF2AD6"/>
    <w:rsid w:val="00B067B4"/>
    <w:rsid w:val="00B1444D"/>
    <w:rsid w:val="00B166AE"/>
    <w:rsid w:val="00B24179"/>
    <w:rsid w:val="00B24577"/>
    <w:rsid w:val="00B27BCC"/>
    <w:rsid w:val="00B30BD5"/>
    <w:rsid w:val="00B33075"/>
    <w:rsid w:val="00B37287"/>
    <w:rsid w:val="00B43153"/>
    <w:rsid w:val="00B4429C"/>
    <w:rsid w:val="00B4567C"/>
    <w:rsid w:val="00B461EE"/>
    <w:rsid w:val="00B5009E"/>
    <w:rsid w:val="00B53EAF"/>
    <w:rsid w:val="00B55B23"/>
    <w:rsid w:val="00B56FC4"/>
    <w:rsid w:val="00B608FC"/>
    <w:rsid w:val="00B64509"/>
    <w:rsid w:val="00B64F49"/>
    <w:rsid w:val="00B6625F"/>
    <w:rsid w:val="00B70A2A"/>
    <w:rsid w:val="00B815C7"/>
    <w:rsid w:val="00B83946"/>
    <w:rsid w:val="00B90DBE"/>
    <w:rsid w:val="00B95CE6"/>
    <w:rsid w:val="00BA07DF"/>
    <w:rsid w:val="00BB2E4D"/>
    <w:rsid w:val="00BB3572"/>
    <w:rsid w:val="00BB5AFF"/>
    <w:rsid w:val="00BB75B8"/>
    <w:rsid w:val="00BC578B"/>
    <w:rsid w:val="00BC5860"/>
    <w:rsid w:val="00BD096D"/>
    <w:rsid w:val="00BD235E"/>
    <w:rsid w:val="00BD7ACE"/>
    <w:rsid w:val="00BE3FBD"/>
    <w:rsid w:val="00BF2480"/>
    <w:rsid w:val="00C03C1F"/>
    <w:rsid w:val="00C042EE"/>
    <w:rsid w:val="00C05FF2"/>
    <w:rsid w:val="00C1051B"/>
    <w:rsid w:val="00C16FB8"/>
    <w:rsid w:val="00C2240E"/>
    <w:rsid w:val="00C238F6"/>
    <w:rsid w:val="00C23D90"/>
    <w:rsid w:val="00C25A30"/>
    <w:rsid w:val="00C272DA"/>
    <w:rsid w:val="00C31710"/>
    <w:rsid w:val="00C3480F"/>
    <w:rsid w:val="00C37C85"/>
    <w:rsid w:val="00C40200"/>
    <w:rsid w:val="00C620D5"/>
    <w:rsid w:val="00C64A63"/>
    <w:rsid w:val="00C757E2"/>
    <w:rsid w:val="00C758D4"/>
    <w:rsid w:val="00C76830"/>
    <w:rsid w:val="00C8027B"/>
    <w:rsid w:val="00C807FB"/>
    <w:rsid w:val="00C962E4"/>
    <w:rsid w:val="00C96516"/>
    <w:rsid w:val="00CA04DB"/>
    <w:rsid w:val="00CA3318"/>
    <w:rsid w:val="00CA76D2"/>
    <w:rsid w:val="00CB3D44"/>
    <w:rsid w:val="00CB537C"/>
    <w:rsid w:val="00CB74D4"/>
    <w:rsid w:val="00CC3EBE"/>
    <w:rsid w:val="00CD1525"/>
    <w:rsid w:val="00CD2E75"/>
    <w:rsid w:val="00CD56D3"/>
    <w:rsid w:val="00CD614E"/>
    <w:rsid w:val="00CE3033"/>
    <w:rsid w:val="00CE6E54"/>
    <w:rsid w:val="00CF0CBD"/>
    <w:rsid w:val="00CF5E89"/>
    <w:rsid w:val="00CF7933"/>
    <w:rsid w:val="00D00346"/>
    <w:rsid w:val="00D012C3"/>
    <w:rsid w:val="00D04F6F"/>
    <w:rsid w:val="00D11D90"/>
    <w:rsid w:val="00D15EE7"/>
    <w:rsid w:val="00D1629E"/>
    <w:rsid w:val="00D17716"/>
    <w:rsid w:val="00D23F72"/>
    <w:rsid w:val="00D241AA"/>
    <w:rsid w:val="00D35C6E"/>
    <w:rsid w:val="00D44223"/>
    <w:rsid w:val="00D514F6"/>
    <w:rsid w:val="00D51CF3"/>
    <w:rsid w:val="00D55E3D"/>
    <w:rsid w:val="00D568A5"/>
    <w:rsid w:val="00D628F4"/>
    <w:rsid w:val="00D75EFE"/>
    <w:rsid w:val="00D8239F"/>
    <w:rsid w:val="00D83E8D"/>
    <w:rsid w:val="00D84EDF"/>
    <w:rsid w:val="00DA4574"/>
    <w:rsid w:val="00DB11D0"/>
    <w:rsid w:val="00DB234C"/>
    <w:rsid w:val="00DC486E"/>
    <w:rsid w:val="00DC679D"/>
    <w:rsid w:val="00DC69F6"/>
    <w:rsid w:val="00DC6F72"/>
    <w:rsid w:val="00DE1644"/>
    <w:rsid w:val="00DE2FF2"/>
    <w:rsid w:val="00DE30E8"/>
    <w:rsid w:val="00DE7C19"/>
    <w:rsid w:val="00DF35F6"/>
    <w:rsid w:val="00E01DF0"/>
    <w:rsid w:val="00E02A2B"/>
    <w:rsid w:val="00E07049"/>
    <w:rsid w:val="00E126EA"/>
    <w:rsid w:val="00E249A3"/>
    <w:rsid w:val="00E31EF9"/>
    <w:rsid w:val="00E37B48"/>
    <w:rsid w:val="00E42C04"/>
    <w:rsid w:val="00E42DC8"/>
    <w:rsid w:val="00E4314A"/>
    <w:rsid w:val="00E50B98"/>
    <w:rsid w:val="00E524BF"/>
    <w:rsid w:val="00E538F3"/>
    <w:rsid w:val="00E548ED"/>
    <w:rsid w:val="00E56A91"/>
    <w:rsid w:val="00E6055E"/>
    <w:rsid w:val="00E636FE"/>
    <w:rsid w:val="00E64E8F"/>
    <w:rsid w:val="00E70D0E"/>
    <w:rsid w:val="00E71953"/>
    <w:rsid w:val="00E746CD"/>
    <w:rsid w:val="00E7672F"/>
    <w:rsid w:val="00E820E6"/>
    <w:rsid w:val="00E85D03"/>
    <w:rsid w:val="00E86C82"/>
    <w:rsid w:val="00E90034"/>
    <w:rsid w:val="00E91F18"/>
    <w:rsid w:val="00E9221C"/>
    <w:rsid w:val="00E93EC9"/>
    <w:rsid w:val="00E952D1"/>
    <w:rsid w:val="00E9773A"/>
    <w:rsid w:val="00EA0EDA"/>
    <w:rsid w:val="00EA280E"/>
    <w:rsid w:val="00EA59FC"/>
    <w:rsid w:val="00EB51F3"/>
    <w:rsid w:val="00EB64FB"/>
    <w:rsid w:val="00EC6643"/>
    <w:rsid w:val="00EC70C1"/>
    <w:rsid w:val="00ED5233"/>
    <w:rsid w:val="00EE5E3D"/>
    <w:rsid w:val="00F07E41"/>
    <w:rsid w:val="00F1191D"/>
    <w:rsid w:val="00F13A34"/>
    <w:rsid w:val="00F23E2A"/>
    <w:rsid w:val="00F31800"/>
    <w:rsid w:val="00F322E0"/>
    <w:rsid w:val="00F35F80"/>
    <w:rsid w:val="00F402BA"/>
    <w:rsid w:val="00F46704"/>
    <w:rsid w:val="00F56D8D"/>
    <w:rsid w:val="00F615FD"/>
    <w:rsid w:val="00F6676D"/>
    <w:rsid w:val="00F715FD"/>
    <w:rsid w:val="00F831E5"/>
    <w:rsid w:val="00F90421"/>
    <w:rsid w:val="00F9409F"/>
    <w:rsid w:val="00F95A1D"/>
    <w:rsid w:val="00FA0378"/>
    <w:rsid w:val="00FA1C33"/>
    <w:rsid w:val="00FA537F"/>
    <w:rsid w:val="00FC4277"/>
    <w:rsid w:val="00FC7E6A"/>
    <w:rsid w:val="00FD5346"/>
    <w:rsid w:val="00FD6631"/>
    <w:rsid w:val="00FE03BF"/>
    <w:rsid w:val="00FE66B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4582"/>
    <w:rPr>
      <w:rFonts w:ascii="Times New Roman" w:eastAsia="Times New Roman" w:hAnsi="Times New Roman" w:cs="Times New Roman"/>
      <w:lang w:eastAsia="ru-RU"/>
    </w:rPr>
  </w:style>
  <w:style w:type="paragraph" w:styleId="2">
    <w:name w:val="heading 2"/>
    <w:basedOn w:val="a"/>
    <w:next w:val="a"/>
    <w:link w:val="20"/>
    <w:semiHidden/>
    <w:unhideWhenUsed/>
    <w:qFormat/>
    <w:rsid w:val="00A73441"/>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A73441"/>
    <w:pPr>
      <w:keepNext/>
      <w:spacing w:before="240" w:after="60"/>
      <w:outlineLvl w:val="2"/>
    </w:pPr>
    <w:rPr>
      <w:rFonts w:ascii="Cambria" w:hAnsi="Cambria"/>
      <w:b/>
      <w:bCs/>
      <w:sz w:val="26"/>
      <w:szCs w:val="26"/>
    </w:rPr>
  </w:style>
  <w:style w:type="paragraph" w:styleId="5">
    <w:name w:val="heading 5"/>
    <w:basedOn w:val="a"/>
    <w:next w:val="a"/>
    <w:link w:val="50"/>
    <w:unhideWhenUsed/>
    <w:qFormat/>
    <w:rsid w:val="00A7344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02A2B"/>
    <w:pPr>
      <w:widowControl w:val="0"/>
      <w:autoSpaceDE w:val="0"/>
      <w:autoSpaceDN w:val="0"/>
      <w:adjustRightInd w:val="0"/>
    </w:pPr>
    <w:rPr>
      <w:rFonts w:ascii="Arial" w:eastAsiaTheme="minorEastAsia" w:hAnsi="Arial" w:cs="Arial"/>
      <w:sz w:val="20"/>
      <w:szCs w:val="20"/>
      <w:lang w:eastAsia="ru-RU"/>
    </w:rPr>
  </w:style>
  <w:style w:type="paragraph" w:styleId="a3">
    <w:name w:val="footnote text"/>
    <w:basedOn w:val="a"/>
    <w:link w:val="a4"/>
    <w:uiPriority w:val="99"/>
    <w:semiHidden/>
    <w:unhideWhenUsed/>
    <w:rsid w:val="00E02A2B"/>
    <w:pPr>
      <w:spacing w:after="200" w:line="276" w:lineRule="auto"/>
    </w:pPr>
    <w:rPr>
      <w:rFonts w:asciiTheme="minorHAnsi" w:eastAsiaTheme="minorEastAsia" w:hAnsiTheme="minorHAnsi" w:cstheme="minorBidi"/>
      <w:sz w:val="20"/>
      <w:szCs w:val="20"/>
    </w:rPr>
  </w:style>
  <w:style w:type="character" w:customStyle="1" w:styleId="a4">
    <w:name w:val="Текст сноски Знак"/>
    <w:basedOn w:val="a0"/>
    <w:link w:val="a3"/>
    <w:uiPriority w:val="99"/>
    <w:semiHidden/>
    <w:rsid w:val="00E02A2B"/>
    <w:rPr>
      <w:rFonts w:eastAsiaTheme="minorEastAsia"/>
      <w:sz w:val="20"/>
      <w:szCs w:val="20"/>
      <w:lang w:eastAsia="ru-RU"/>
    </w:rPr>
  </w:style>
  <w:style w:type="character" w:styleId="a5">
    <w:name w:val="footnote reference"/>
    <w:basedOn w:val="a0"/>
    <w:uiPriority w:val="99"/>
    <w:semiHidden/>
    <w:unhideWhenUsed/>
    <w:rsid w:val="00E02A2B"/>
    <w:rPr>
      <w:vertAlign w:val="superscript"/>
    </w:rPr>
  </w:style>
  <w:style w:type="paragraph" w:styleId="a6">
    <w:name w:val="header"/>
    <w:basedOn w:val="a"/>
    <w:link w:val="a7"/>
    <w:uiPriority w:val="99"/>
    <w:unhideWhenUsed/>
    <w:rsid w:val="008971D6"/>
    <w:pPr>
      <w:tabs>
        <w:tab w:val="center" w:pos="4677"/>
        <w:tab w:val="right" w:pos="9355"/>
      </w:tabs>
    </w:pPr>
    <w:rPr>
      <w:rFonts w:asciiTheme="minorHAnsi" w:eastAsiaTheme="minorEastAsia" w:hAnsiTheme="minorHAnsi" w:cstheme="minorBidi"/>
      <w:sz w:val="22"/>
      <w:szCs w:val="22"/>
    </w:rPr>
  </w:style>
  <w:style w:type="character" w:customStyle="1" w:styleId="a7">
    <w:name w:val="Верхний колонтитул Знак"/>
    <w:basedOn w:val="a0"/>
    <w:link w:val="a6"/>
    <w:uiPriority w:val="99"/>
    <w:rsid w:val="008971D6"/>
    <w:rPr>
      <w:rFonts w:eastAsiaTheme="minorEastAsia"/>
      <w:sz w:val="22"/>
      <w:szCs w:val="22"/>
      <w:lang w:eastAsia="ru-RU"/>
    </w:rPr>
  </w:style>
  <w:style w:type="paragraph" w:styleId="a8">
    <w:name w:val="footer"/>
    <w:basedOn w:val="a"/>
    <w:link w:val="a9"/>
    <w:uiPriority w:val="99"/>
    <w:unhideWhenUsed/>
    <w:rsid w:val="008971D6"/>
    <w:pPr>
      <w:tabs>
        <w:tab w:val="center" w:pos="4677"/>
        <w:tab w:val="right" w:pos="9355"/>
      </w:tabs>
    </w:pPr>
    <w:rPr>
      <w:rFonts w:asciiTheme="minorHAnsi" w:eastAsiaTheme="minorEastAsia" w:hAnsiTheme="minorHAnsi" w:cstheme="minorBidi"/>
      <w:sz w:val="22"/>
      <w:szCs w:val="22"/>
    </w:rPr>
  </w:style>
  <w:style w:type="character" w:customStyle="1" w:styleId="a9">
    <w:name w:val="Нижний колонтитул Знак"/>
    <w:basedOn w:val="a0"/>
    <w:link w:val="a8"/>
    <w:uiPriority w:val="99"/>
    <w:rsid w:val="008971D6"/>
    <w:rPr>
      <w:rFonts w:eastAsiaTheme="minorEastAsia"/>
      <w:sz w:val="22"/>
      <w:szCs w:val="22"/>
      <w:lang w:eastAsia="ru-RU"/>
    </w:rPr>
  </w:style>
  <w:style w:type="character" w:styleId="aa">
    <w:name w:val="page number"/>
    <w:basedOn w:val="a0"/>
    <w:uiPriority w:val="99"/>
    <w:semiHidden/>
    <w:unhideWhenUsed/>
    <w:rsid w:val="008971D6"/>
  </w:style>
  <w:style w:type="paragraph" w:styleId="ab">
    <w:name w:val="List Paragraph"/>
    <w:basedOn w:val="a"/>
    <w:uiPriority w:val="34"/>
    <w:qFormat/>
    <w:rsid w:val="00711A9B"/>
    <w:pPr>
      <w:spacing w:after="200" w:line="276" w:lineRule="auto"/>
      <w:ind w:left="720"/>
      <w:contextualSpacing/>
    </w:pPr>
    <w:rPr>
      <w:rFonts w:asciiTheme="minorHAnsi" w:eastAsiaTheme="minorEastAsia" w:hAnsiTheme="minorHAnsi" w:cstheme="minorBidi"/>
      <w:sz w:val="22"/>
      <w:szCs w:val="22"/>
    </w:rPr>
  </w:style>
  <w:style w:type="paragraph" w:customStyle="1" w:styleId="s1">
    <w:name w:val="s_1"/>
    <w:basedOn w:val="a"/>
    <w:rsid w:val="00BC5860"/>
    <w:pPr>
      <w:spacing w:before="100" w:beforeAutospacing="1" w:after="100" w:afterAutospacing="1"/>
    </w:pPr>
  </w:style>
  <w:style w:type="character" w:styleId="ac">
    <w:name w:val="annotation reference"/>
    <w:basedOn w:val="a0"/>
    <w:uiPriority w:val="99"/>
    <w:semiHidden/>
    <w:unhideWhenUsed/>
    <w:rsid w:val="00E952D1"/>
    <w:rPr>
      <w:sz w:val="16"/>
      <w:szCs w:val="16"/>
    </w:rPr>
  </w:style>
  <w:style w:type="paragraph" w:styleId="ad">
    <w:name w:val="annotation text"/>
    <w:basedOn w:val="a"/>
    <w:link w:val="ae"/>
    <w:uiPriority w:val="99"/>
    <w:unhideWhenUsed/>
    <w:rsid w:val="00E952D1"/>
    <w:pPr>
      <w:spacing w:after="200"/>
    </w:pPr>
    <w:rPr>
      <w:rFonts w:asciiTheme="minorHAnsi" w:eastAsiaTheme="minorEastAsia" w:hAnsiTheme="minorHAnsi" w:cstheme="minorBidi"/>
      <w:sz w:val="20"/>
      <w:szCs w:val="20"/>
    </w:rPr>
  </w:style>
  <w:style w:type="character" w:customStyle="1" w:styleId="ae">
    <w:name w:val="Текст примечания Знак"/>
    <w:basedOn w:val="a0"/>
    <w:link w:val="ad"/>
    <w:uiPriority w:val="99"/>
    <w:rsid w:val="00E952D1"/>
    <w:rPr>
      <w:rFonts w:eastAsiaTheme="minorEastAsia"/>
      <w:sz w:val="20"/>
      <w:szCs w:val="20"/>
      <w:lang w:eastAsia="ru-RU"/>
    </w:rPr>
  </w:style>
  <w:style w:type="paragraph" w:styleId="af">
    <w:name w:val="annotation subject"/>
    <w:basedOn w:val="ad"/>
    <w:next w:val="ad"/>
    <w:link w:val="af0"/>
    <w:uiPriority w:val="99"/>
    <w:semiHidden/>
    <w:unhideWhenUsed/>
    <w:rsid w:val="00E952D1"/>
    <w:rPr>
      <w:b/>
      <w:bCs/>
    </w:rPr>
  </w:style>
  <w:style w:type="character" w:customStyle="1" w:styleId="af0">
    <w:name w:val="Тема примечания Знак"/>
    <w:basedOn w:val="ae"/>
    <w:link w:val="af"/>
    <w:uiPriority w:val="99"/>
    <w:semiHidden/>
    <w:rsid w:val="00E952D1"/>
    <w:rPr>
      <w:rFonts w:eastAsiaTheme="minorEastAsia"/>
      <w:b/>
      <w:bCs/>
      <w:sz w:val="20"/>
      <w:szCs w:val="20"/>
      <w:lang w:eastAsia="ru-RU"/>
    </w:rPr>
  </w:style>
  <w:style w:type="paragraph" w:styleId="af1">
    <w:name w:val="Balloon Text"/>
    <w:basedOn w:val="a"/>
    <w:link w:val="af2"/>
    <w:uiPriority w:val="99"/>
    <w:semiHidden/>
    <w:unhideWhenUsed/>
    <w:rsid w:val="00E952D1"/>
    <w:rPr>
      <w:rFonts w:eastAsiaTheme="minorEastAsia"/>
      <w:sz w:val="18"/>
      <w:szCs w:val="18"/>
    </w:rPr>
  </w:style>
  <w:style w:type="character" w:customStyle="1" w:styleId="af2">
    <w:name w:val="Текст выноски Знак"/>
    <w:basedOn w:val="a0"/>
    <w:link w:val="af1"/>
    <w:uiPriority w:val="99"/>
    <w:semiHidden/>
    <w:rsid w:val="00E952D1"/>
    <w:rPr>
      <w:rFonts w:ascii="Times New Roman" w:eastAsiaTheme="minorEastAsia" w:hAnsi="Times New Roman" w:cs="Times New Roman"/>
      <w:sz w:val="18"/>
      <w:szCs w:val="18"/>
      <w:lang w:eastAsia="ru-RU"/>
    </w:rPr>
  </w:style>
  <w:style w:type="character" w:styleId="af3">
    <w:name w:val="Hyperlink"/>
    <w:basedOn w:val="a0"/>
    <w:uiPriority w:val="99"/>
    <w:semiHidden/>
    <w:unhideWhenUsed/>
    <w:rsid w:val="004551CB"/>
    <w:rPr>
      <w:color w:val="0000FF"/>
      <w:u w:val="single"/>
    </w:rPr>
  </w:style>
  <w:style w:type="paragraph" w:styleId="af4">
    <w:name w:val="Normal (Web)"/>
    <w:basedOn w:val="a"/>
    <w:uiPriority w:val="99"/>
    <w:unhideWhenUsed/>
    <w:rsid w:val="00E42C04"/>
    <w:pPr>
      <w:spacing w:before="100" w:beforeAutospacing="1" w:after="100" w:afterAutospacing="1"/>
    </w:pPr>
  </w:style>
  <w:style w:type="character" w:customStyle="1" w:styleId="apple-converted-space">
    <w:name w:val="apple-converted-space"/>
    <w:basedOn w:val="a0"/>
    <w:rsid w:val="00EA280E"/>
  </w:style>
  <w:style w:type="table" w:styleId="af5">
    <w:name w:val="Table Grid"/>
    <w:basedOn w:val="a1"/>
    <w:uiPriority w:val="39"/>
    <w:rsid w:val="00F119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semiHidden/>
    <w:rsid w:val="00A73441"/>
    <w:rPr>
      <w:rFonts w:ascii="Cambria" w:eastAsia="Times New Roman" w:hAnsi="Cambria" w:cs="Times New Roman"/>
      <w:b/>
      <w:bCs/>
      <w:i/>
      <w:iCs/>
      <w:sz w:val="28"/>
      <w:szCs w:val="28"/>
    </w:rPr>
  </w:style>
  <w:style w:type="character" w:customStyle="1" w:styleId="30">
    <w:name w:val="Заголовок 3 Знак"/>
    <w:basedOn w:val="a0"/>
    <w:link w:val="3"/>
    <w:semiHidden/>
    <w:rsid w:val="00A73441"/>
    <w:rPr>
      <w:rFonts w:ascii="Cambria" w:eastAsia="Times New Roman" w:hAnsi="Cambria" w:cs="Times New Roman"/>
      <w:b/>
      <w:bCs/>
      <w:sz w:val="26"/>
      <w:szCs w:val="26"/>
    </w:rPr>
  </w:style>
  <w:style w:type="character" w:customStyle="1" w:styleId="50">
    <w:name w:val="Заголовок 5 Знак"/>
    <w:basedOn w:val="a0"/>
    <w:link w:val="5"/>
    <w:rsid w:val="00A73441"/>
    <w:rPr>
      <w:rFonts w:ascii="Calibri" w:eastAsia="Times New Roman" w:hAnsi="Calibri" w:cs="Times New Roman"/>
      <w:b/>
      <w:bCs/>
      <w:i/>
      <w:iCs/>
      <w:sz w:val="26"/>
      <w:szCs w:val="26"/>
    </w:rPr>
  </w:style>
  <w:style w:type="paragraph" w:customStyle="1" w:styleId="ConsPlusTitle">
    <w:name w:val="ConsPlusTitle"/>
    <w:rsid w:val="00A73441"/>
    <w:pPr>
      <w:widowControl w:val="0"/>
      <w:autoSpaceDE w:val="0"/>
      <w:autoSpaceDN w:val="0"/>
      <w:adjustRightInd w:val="0"/>
    </w:pPr>
    <w:rPr>
      <w:rFonts w:ascii="Arial" w:eastAsia="Times New Roman" w:hAnsi="Arial" w:cs="Arial"/>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4582"/>
    <w:rPr>
      <w:rFonts w:ascii="Times New Roman" w:eastAsia="Times New Roman" w:hAnsi="Times New Roman" w:cs="Times New Roman"/>
      <w:lang w:eastAsia="ru-RU"/>
    </w:rPr>
  </w:style>
  <w:style w:type="paragraph" w:styleId="2">
    <w:name w:val="heading 2"/>
    <w:basedOn w:val="a"/>
    <w:next w:val="a"/>
    <w:link w:val="20"/>
    <w:semiHidden/>
    <w:unhideWhenUsed/>
    <w:qFormat/>
    <w:rsid w:val="00A73441"/>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rsid w:val="00A73441"/>
    <w:pPr>
      <w:keepNext/>
      <w:spacing w:before="240" w:after="60"/>
      <w:outlineLvl w:val="2"/>
    </w:pPr>
    <w:rPr>
      <w:rFonts w:ascii="Cambria" w:hAnsi="Cambria"/>
      <w:b/>
      <w:bCs/>
      <w:sz w:val="26"/>
      <w:szCs w:val="26"/>
    </w:rPr>
  </w:style>
  <w:style w:type="paragraph" w:styleId="5">
    <w:name w:val="heading 5"/>
    <w:basedOn w:val="a"/>
    <w:next w:val="a"/>
    <w:link w:val="50"/>
    <w:unhideWhenUsed/>
    <w:qFormat/>
    <w:rsid w:val="00A7344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02A2B"/>
    <w:pPr>
      <w:widowControl w:val="0"/>
      <w:autoSpaceDE w:val="0"/>
      <w:autoSpaceDN w:val="0"/>
      <w:adjustRightInd w:val="0"/>
    </w:pPr>
    <w:rPr>
      <w:rFonts w:ascii="Arial" w:eastAsiaTheme="minorEastAsia" w:hAnsi="Arial" w:cs="Arial"/>
      <w:sz w:val="20"/>
      <w:szCs w:val="20"/>
      <w:lang w:eastAsia="ru-RU"/>
    </w:rPr>
  </w:style>
  <w:style w:type="paragraph" w:styleId="a3">
    <w:name w:val="footnote text"/>
    <w:basedOn w:val="a"/>
    <w:link w:val="a4"/>
    <w:uiPriority w:val="99"/>
    <w:semiHidden/>
    <w:unhideWhenUsed/>
    <w:rsid w:val="00E02A2B"/>
    <w:pPr>
      <w:spacing w:after="200" w:line="276" w:lineRule="auto"/>
    </w:pPr>
    <w:rPr>
      <w:rFonts w:asciiTheme="minorHAnsi" w:eastAsiaTheme="minorEastAsia" w:hAnsiTheme="minorHAnsi" w:cstheme="minorBidi"/>
      <w:sz w:val="20"/>
      <w:szCs w:val="20"/>
    </w:rPr>
  </w:style>
  <w:style w:type="character" w:customStyle="1" w:styleId="a4">
    <w:name w:val="Текст сноски Знак"/>
    <w:basedOn w:val="a0"/>
    <w:link w:val="a3"/>
    <w:uiPriority w:val="99"/>
    <w:semiHidden/>
    <w:rsid w:val="00E02A2B"/>
    <w:rPr>
      <w:rFonts w:eastAsiaTheme="minorEastAsia"/>
      <w:sz w:val="20"/>
      <w:szCs w:val="20"/>
      <w:lang w:eastAsia="ru-RU"/>
    </w:rPr>
  </w:style>
  <w:style w:type="character" w:styleId="a5">
    <w:name w:val="footnote reference"/>
    <w:basedOn w:val="a0"/>
    <w:uiPriority w:val="99"/>
    <w:semiHidden/>
    <w:unhideWhenUsed/>
    <w:rsid w:val="00E02A2B"/>
    <w:rPr>
      <w:vertAlign w:val="superscript"/>
    </w:rPr>
  </w:style>
  <w:style w:type="paragraph" w:styleId="a6">
    <w:name w:val="header"/>
    <w:basedOn w:val="a"/>
    <w:link w:val="a7"/>
    <w:uiPriority w:val="99"/>
    <w:unhideWhenUsed/>
    <w:rsid w:val="008971D6"/>
    <w:pPr>
      <w:tabs>
        <w:tab w:val="center" w:pos="4677"/>
        <w:tab w:val="right" w:pos="9355"/>
      </w:tabs>
    </w:pPr>
    <w:rPr>
      <w:rFonts w:asciiTheme="minorHAnsi" w:eastAsiaTheme="minorEastAsia" w:hAnsiTheme="minorHAnsi" w:cstheme="minorBidi"/>
      <w:sz w:val="22"/>
      <w:szCs w:val="22"/>
    </w:rPr>
  </w:style>
  <w:style w:type="character" w:customStyle="1" w:styleId="a7">
    <w:name w:val="Верхний колонтитул Знак"/>
    <w:basedOn w:val="a0"/>
    <w:link w:val="a6"/>
    <w:uiPriority w:val="99"/>
    <w:rsid w:val="008971D6"/>
    <w:rPr>
      <w:rFonts w:eastAsiaTheme="minorEastAsia"/>
      <w:sz w:val="22"/>
      <w:szCs w:val="22"/>
      <w:lang w:eastAsia="ru-RU"/>
    </w:rPr>
  </w:style>
  <w:style w:type="paragraph" w:styleId="a8">
    <w:name w:val="footer"/>
    <w:basedOn w:val="a"/>
    <w:link w:val="a9"/>
    <w:uiPriority w:val="99"/>
    <w:unhideWhenUsed/>
    <w:rsid w:val="008971D6"/>
    <w:pPr>
      <w:tabs>
        <w:tab w:val="center" w:pos="4677"/>
        <w:tab w:val="right" w:pos="9355"/>
      </w:tabs>
    </w:pPr>
    <w:rPr>
      <w:rFonts w:asciiTheme="minorHAnsi" w:eastAsiaTheme="minorEastAsia" w:hAnsiTheme="minorHAnsi" w:cstheme="minorBidi"/>
      <w:sz w:val="22"/>
      <w:szCs w:val="22"/>
    </w:rPr>
  </w:style>
  <w:style w:type="character" w:customStyle="1" w:styleId="a9">
    <w:name w:val="Нижний колонтитул Знак"/>
    <w:basedOn w:val="a0"/>
    <w:link w:val="a8"/>
    <w:uiPriority w:val="99"/>
    <w:rsid w:val="008971D6"/>
    <w:rPr>
      <w:rFonts w:eastAsiaTheme="minorEastAsia"/>
      <w:sz w:val="22"/>
      <w:szCs w:val="22"/>
      <w:lang w:eastAsia="ru-RU"/>
    </w:rPr>
  </w:style>
  <w:style w:type="character" w:styleId="aa">
    <w:name w:val="page number"/>
    <w:basedOn w:val="a0"/>
    <w:uiPriority w:val="99"/>
    <w:semiHidden/>
    <w:unhideWhenUsed/>
    <w:rsid w:val="008971D6"/>
  </w:style>
  <w:style w:type="paragraph" w:styleId="ab">
    <w:name w:val="List Paragraph"/>
    <w:basedOn w:val="a"/>
    <w:uiPriority w:val="34"/>
    <w:qFormat/>
    <w:rsid w:val="00711A9B"/>
    <w:pPr>
      <w:spacing w:after="200" w:line="276" w:lineRule="auto"/>
      <w:ind w:left="720"/>
      <w:contextualSpacing/>
    </w:pPr>
    <w:rPr>
      <w:rFonts w:asciiTheme="minorHAnsi" w:eastAsiaTheme="minorEastAsia" w:hAnsiTheme="minorHAnsi" w:cstheme="minorBidi"/>
      <w:sz w:val="22"/>
      <w:szCs w:val="22"/>
    </w:rPr>
  </w:style>
  <w:style w:type="paragraph" w:customStyle="1" w:styleId="s1">
    <w:name w:val="s_1"/>
    <w:basedOn w:val="a"/>
    <w:rsid w:val="00BC5860"/>
    <w:pPr>
      <w:spacing w:before="100" w:beforeAutospacing="1" w:after="100" w:afterAutospacing="1"/>
    </w:pPr>
  </w:style>
  <w:style w:type="character" w:styleId="ac">
    <w:name w:val="annotation reference"/>
    <w:basedOn w:val="a0"/>
    <w:uiPriority w:val="99"/>
    <w:semiHidden/>
    <w:unhideWhenUsed/>
    <w:rsid w:val="00E952D1"/>
    <w:rPr>
      <w:sz w:val="16"/>
      <w:szCs w:val="16"/>
    </w:rPr>
  </w:style>
  <w:style w:type="paragraph" w:styleId="ad">
    <w:name w:val="annotation text"/>
    <w:basedOn w:val="a"/>
    <w:link w:val="ae"/>
    <w:uiPriority w:val="99"/>
    <w:unhideWhenUsed/>
    <w:rsid w:val="00E952D1"/>
    <w:pPr>
      <w:spacing w:after="200"/>
    </w:pPr>
    <w:rPr>
      <w:rFonts w:asciiTheme="minorHAnsi" w:eastAsiaTheme="minorEastAsia" w:hAnsiTheme="minorHAnsi" w:cstheme="minorBidi"/>
      <w:sz w:val="20"/>
      <w:szCs w:val="20"/>
    </w:rPr>
  </w:style>
  <w:style w:type="character" w:customStyle="1" w:styleId="ae">
    <w:name w:val="Текст примечания Знак"/>
    <w:basedOn w:val="a0"/>
    <w:link w:val="ad"/>
    <w:uiPriority w:val="99"/>
    <w:rsid w:val="00E952D1"/>
    <w:rPr>
      <w:rFonts w:eastAsiaTheme="minorEastAsia"/>
      <w:sz w:val="20"/>
      <w:szCs w:val="20"/>
      <w:lang w:eastAsia="ru-RU"/>
    </w:rPr>
  </w:style>
  <w:style w:type="paragraph" w:styleId="af">
    <w:name w:val="annotation subject"/>
    <w:basedOn w:val="ad"/>
    <w:next w:val="ad"/>
    <w:link w:val="af0"/>
    <w:uiPriority w:val="99"/>
    <w:semiHidden/>
    <w:unhideWhenUsed/>
    <w:rsid w:val="00E952D1"/>
    <w:rPr>
      <w:b/>
      <w:bCs/>
    </w:rPr>
  </w:style>
  <w:style w:type="character" w:customStyle="1" w:styleId="af0">
    <w:name w:val="Тема примечания Знак"/>
    <w:basedOn w:val="ae"/>
    <w:link w:val="af"/>
    <w:uiPriority w:val="99"/>
    <w:semiHidden/>
    <w:rsid w:val="00E952D1"/>
    <w:rPr>
      <w:rFonts w:eastAsiaTheme="minorEastAsia"/>
      <w:b/>
      <w:bCs/>
      <w:sz w:val="20"/>
      <w:szCs w:val="20"/>
      <w:lang w:eastAsia="ru-RU"/>
    </w:rPr>
  </w:style>
  <w:style w:type="paragraph" w:styleId="af1">
    <w:name w:val="Balloon Text"/>
    <w:basedOn w:val="a"/>
    <w:link w:val="af2"/>
    <w:uiPriority w:val="99"/>
    <w:semiHidden/>
    <w:unhideWhenUsed/>
    <w:rsid w:val="00E952D1"/>
    <w:rPr>
      <w:rFonts w:eastAsiaTheme="minorEastAsia"/>
      <w:sz w:val="18"/>
      <w:szCs w:val="18"/>
    </w:rPr>
  </w:style>
  <w:style w:type="character" w:customStyle="1" w:styleId="af2">
    <w:name w:val="Текст выноски Знак"/>
    <w:basedOn w:val="a0"/>
    <w:link w:val="af1"/>
    <w:uiPriority w:val="99"/>
    <w:semiHidden/>
    <w:rsid w:val="00E952D1"/>
    <w:rPr>
      <w:rFonts w:ascii="Times New Roman" w:eastAsiaTheme="minorEastAsia" w:hAnsi="Times New Roman" w:cs="Times New Roman"/>
      <w:sz w:val="18"/>
      <w:szCs w:val="18"/>
      <w:lang w:eastAsia="ru-RU"/>
    </w:rPr>
  </w:style>
  <w:style w:type="character" w:styleId="af3">
    <w:name w:val="Hyperlink"/>
    <w:basedOn w:val="a0"/>
    <w:uiPriority w:val="99"/>
    <w:semiHidden/>
    <w:unhideWhenUsed/>
    <w:rsid w:val="004551CB"/>
    <w:rPr>
      <w:color w:val="0000FF"/>
      <w:u w:val="single"/>
    </w:rPr>
  </w:style>
  <w:style w:type="paragraph" w:styleId="af4">
    <w:name w:val="Normal (Web)"/>
    <w:basedOn w:val="a"/>
    <w:uiPriority w:val="99"/>
    <w:unhideWhenUsed/>
    <w:rsid w:val="00E42C04"/>
    <w:pPr>
      <w:spacing w:before="100" w:beforeAutospacing="1" w:after="100" w:afterAutospacing="1"/>
    </w:pPr>
  </w:style>
  <w:style w:type="character" w:customStyle="1" w:styleId="apple-converted-space">
    <w:name w:val="apple-converted-space"/>
    <w:basedOn w:val="a0"/>
    <w:rsid w:val="00EA280E"/>
  </w:style>
  <w:style w:type="table" w:styleId="af5">
    <w:name w:val="Table Grid"/>
    <w:basedOn w:val="a1"/>
    <w:uiPriority w:val="39"/>
    <w:rsid w:val="00F119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semiHidden/>
    <w:rsid w:val="00A73441"/>
    <w:rPr>
      <w:rFonts w:ascii="Cambria" w:eastAsia="Times New Roman" w:hAnsi="Cambria" w:cs="Times New Roman"/>
      <w:b/>
      <w:bCs/>
      <w:i/>
      <w:iCs/>
      <w:sz w:val="28"/>
      <w:szCs w:val="28"/>
    </w:rPr>
  </w:style>
  <w:style w:type="character" w:customStyle="1" w:styleId="30">
    <w:name w:val="Заголовок 3 Знак"/>
    <w:basedOn w:val="a0"/>
    <w:link w:val="3"/>
    <w:semiHidden/>
    <w:rsid w:val="00A73441"/>
    <w:rPr>
      <w:rFonts w:ascii="Cambria" w:eastAsia="Times New Roman" w:hAnsi="Cambria" w:cs="Times New Roman"/>
      <w:b/>
      <w:bCs/>
      <w:sz w:val="26"/>
      <w:szCs w:val="26"/>
    </w:rPr>
  </w:style>
  <w:style w:type="character" w:customStyle="1" w:styleId="50">
    <w:name w:val="Заголовок 5 Знак"/>
    <w:basedOn w:val="a0"/>
    <w:link w:val="5"/>
    <w:rsid w:val="00A73441"/>
    <w:rPr>
      <w:rFonts w:ascii="Calibri" w:eastAsia="Times New Roman" w:hAnsi="Calibri" w:cs="Times New Roman"/>
      <w:b/>
      <w:bCs/>
      <w:i/>
      <w:iCs/>
      <w:sz w:val="26"/>
      <w:szCs w:val="26"/>
    </w:rPr>
  </w:style>
  <w:style w:type="paragraph" w:customStyle="1" w:styleId="ConsPlusTitle">
    <w:name w:val="ConsPlusTitle"/>
    <w:rsid w:val="00A73441"/>
    <w:pPr>
      <w:widowControl w:val="0"/>
      <w:autoSpaceDE w:val="0"/>
      <w:autoSpaceDN w:val="0"/>
      <w:adjustRightInd w:val="0"/>
    </w:pPr>
    <w:rPr>
      <w:rFonts w:ascii="Arial" w:eastAsia="Times New Roman" w:hAnsi="Arial" w:cs="Arial"/>
      <w:b/>
      <w:bCs/>
      <w:sz w:val="20"/>
      <w:szCs w:val="20"/>
      <w:lang w:eastAsia="ru-RU"/>
    </w:rPr>
  </w:style>
</w:styles>
</file>

<file path=word/webSettings.xml><?xml version="1.0" encoding="utf-8"?>
<w:webSettings xmlns:r="http://schemas.openxmlformats.org/officeDocument/2006/relationships" xmlns:w="http://schemas.openxmlformats.org/wordprocessingml/2006/main">
  <w:divs>
    <w:div w:id="15544631">
      <w:bodyDiv w:val="1"/>
      <w:marLeft w:val="0"/>
      <w:marRight w:val="0"/>
      <w:marTop w:val="0"/>
      <w:marBottom w:val="0"/>
      <w:divBdr>
        <w:top w:val="none" w:sz="0" w:space="0" w:color="auto"/>
        <w:left w:val="none" w:sz="0" w:space="0" w:color="auto"/>
        <w:bottom w:val="none" w:sz="0" w:space="0" w:color="auto"/>
        <w:right w:val="none" w:sz="0" w:space="0" w:color="auto"/>
      </w:divBdr>
      <w:divsChild>
        <w:div w:id="1970473716">
          <w:marLeft w:val="0"/>
          <w:marRight w:val="0"/>
          <w:marTop w:val="0"/>
          <w:marBottom w:val="0"/>
          <w:divBdr>
            <w:top w:val="none" w:sz="0" w:space="0" w:color="auto"/>
            <w:left w:val="none" w:sz="0" w:space="0" w:color="auto"/>
            <w:bottom w:val="none" w:sz="0" w:space="0" w:color="auto"/>
            <w:right w:val="none" w:sz="0" w:space="0" w:color="auto"/>
          </w:divBdr>
        </w:div>
        <w:div w:id="427964347">
          <w:marLeft w:val="0"/>
          <w:marRight w:val="0"/>
          <w:marTop w:val="0"/>
          <w:marBottom w:val="0"/>
          <w:divBdr>
            <w:top w:val="none" w:sz="0" w:space="0" w:color="auto"/>
            <w:left w:val="none" w:sz="0" w:space="0" w:color="auto"/>
            <w:bottom w:val="none" w:sz="0" w:space="0" w:color="auto"/>
            <w:right w:val="none" w:sz="0" w:space="0" w:color="auto"/>
          </w:divBdr>
          <w:divsChild>
            <w:div w:id="1121460122">
              <w:marLeft w:val="0"/>
              <w:marRight w:val="0"/>
              <w:marTop w:val="0"/>
              <w:marBottom w:val="0"/>
              <w:divBdr>
                <w:top w:val="none" w:sz="0" w:space="0" w:color="auto"/>
                <w:left w:val="none" w:sz="0" w:space="0" w:color="auto"/>
                <w:bottom w:val="none" w:sz="0" w:space="0" w:color="auto"/>
                <w:right w:val="none" w:sz="0" w:space="0" w:color="auto"/>
              </w:divBdr>
            </w:div>
            <w:div w:id="1731414992">
              <w:marLeft w:val="0"/>
              <w:marRight w:val="0"/>
              <w:marTop w:val="0"/>
              <w:marBottom w:val="0"/>
              <w:divBdr>
                <w:top w:val="none" w:sz="0" w:space="0" w:color="auto"/>
                <w:left w:val="none" w:sz="0" w:space="0" w:color="auto"/>
                <w:bottom w:val="none" w:sz="0" w:space="0" w:color="auto"/>
                <w:right w:val="none" w:sz="0" w:space="0" w:color="auto"/>
              </w:divBdr>
            </w:div>
          </w:divsChild>
        </w:div>
        <w:div w:id="370543024">
          <w:marLeft w:val="0"/>
          <w:marRight w:val="0"/>
          <w:marTop w:val="0"/>
          <w:marBottom w:val="0"/>
          <w:divBdr>
            <w:top w:val="none" w:sz="0" w:space="0" w:color="auto"/>
            <w:left w:val="none" w:sz="0" w:space="0" w:color="auto"/>
            <w:bottom w:val="none" w:sz="0" w:space="0" w:color="auto"/>
            <w:right w:val="none" w:sz="0" w:space="0" w:color="auto"/>
          </w:divBdr>
          <w:divsChild>
            <w:div w:id="507066473">
              <w:marLeft w:val="0"/>
              <w:marRight w:val="0"/>
              <w:marTop w:val="0"/>
              <w:marBottom w:val="0"/>
              <w:divBdr>
                <w:top w:val="none" w:sz="0" w:space="0" w:color="auto"/>
                <w:left w:val="none" w:sz="0" w:space="0" w:color="auto"/>
                <w:bottom w:val="none" w:sz="0" w:space="0" w:color="auto"/>
                <w:right w:val="none" w:sz="0" w:space="0" w:color="auto"/>
              </w:divBdr>
            </w:div>
            <w:div w:id="700786523">
              <w:marLeft w:val="0"/>
              <w:marRight w:val="0"/>
              <w:marTop w:val="0"/>
              <w:marBottom w:val="0"/>
              <w:divBdr>
                <w:top w:val="none" w:sz="0" w:space="0" w:color="auto"/>
                <w:left w:val="none" w:sz="0" w:space="0" w:color="auto"/>
                <w:bottom w:val="none" w:sz="0" w:space="0" w:color="auto"/>
                <w:right w:val="none" w:sz="0" w:space="0" w:color="auto"/>
              </w:divBdr>
            </w:div>
            <w:div w:id="1443256607">
              <w:marLeft w:val="0"/>
              <w:marRight w:val="0"/>
              <w:marTop w:val="0"/>
              <w:marBottom w:val="0"/>
              <w:divBdr>
                <w:top w:val="none" w:sz="0" w:space="0" w:color="auto"/>
                <w:left w:val="none" w:sz="0" w:space="0" w:color="auto"/>
                <w:bottom w:val="none" w:sz="0" w:space="0" w:color="auto"/>
                <w:right w:val="none" w:sz="0" w:space="0" w:color="auto"/>
              </w:divBdr>
            </w:div>
            <w:div w:id="622149712">
              <w:marLeft w:val="0"/>
              <w:marRight w:val="0"/>
              <w:marTop w:val="0"/>
              <w:marBottom w:val="0"/>
              <w:divBdr>
                <w:top w:val="none" w:sz="0" w:space="0" w:color="auto"/>
                <w:left w:val="none" w:sz="0" w:space="0" w:color="auto"/>
                <w:bottom w:val="none" w:sz="0" w:space="0" w:color="auto"/>
                <w:right w:val="none" w:sz="0" w:space="0" w:color="auto"/>
              </w:divBdr>
            </w:div>
            <w:div w:id="1228222757">
              <w:marLeft w:val="0"/>
              <w:marRight w:val="0"/>
              <w:marTop w:val="0"/>
              <w:marBottom w:val="0"/>
              <w:divBdr>
                <w:top w:val="none" w:sz="0" w:space="0" w:color="auto"/>
                <w:left w:val="none" w:sz="0" w:space="0" w:color="auto"/>
                <w:bottom w:val="none" w:sz="0" w:space="0" w:color="auto"/>
                <w:right w:val="none" w:sz="0" w:space="0" w:color="auto"/>
              </w:divBdr>
            </w:div>
            <w:div w:id="1827237779">
              <w:marLeft w:val="0"/>
              <w:marRight w:val="0"/>
              <w:marTop w:val="0"/>
              <w:marBottom w:val="0"/>
              <w:divBdr>
                <w:top w:val="none" w:sz="0" w:space="0" w:color="auto"/>
                <w:left w:val="none" w:sz="0" w:space="0" w:color="auto"/>
                <w:bottom w:val="none" w:sz="0" w:space="0" w:color="auto"/>
                <w:right w:val="none" w:sz="0" w:space="0" w:color="auto"/>
              </w:divBdr>
            </w:div>
          </w:divsChild>
        </w:div>
        <w:div w:id="751511007">
          <w:marLeft w:val="0"/>
          <w:marRight w:val="0"/>
          <w:marTop w:val="0"/>
          <w:marBottom w:val="0"/>
          <w:divBdr>
            <w:top w:val="none" w:sz="0" w:space="0" w:color="auto"/>
            <w:left w:val="none" w:sz="0" w:space="0" w:color="auto"/>
            <w:bottom w:val="none" w:sz="0" w:space="0" w:color="auto"/>
            <w:right w:val="none" w:sz="0" w:space="0" w:color="auto"/>
          </w:divBdr>
        </w:div>
        <w:div w:id="2126728174">
          <w:marLeft w:val="0"/>
          <w:marRight w:val="0"/>
          <w:marTop w:val="0"/>
          <w:marBottom w:val="0"/>
          <w:divBdr>
            <w:top w:val="none" w:sz="0" w:space="0" w:color="auto"/>
            <w:left w:val="none" w:sz="0" w:space="0" w:color="auto"/>
            <w:bottom w:val="none" w:sz="0" w:space="0" w:color="auto"/>
            <w:right w:val="none" w:sz="0" w:space="0" w:color="auto"/>
          </w:divBdr>
        </w:div>
        <w:div w:id="2094277638">
          <w:marLeft w:val="0"/>
          <w:marRight w:val="0"/>
          <w:marTop w:val="0"/>
          <w:marBottom w:val="0"/>
          <w:divBdr>
            <w:top w:val="none" w:sz="0" w:space="0" w:color="auto"/>
            <w:left w:val="none" w:sz="0" w:space="0" w:color="auto"/>
            <w:bottom w:val="none" w:sz="0" w:space="0" w:color="auto"/>
            <w:right w:val="none" w:sz="0" w:space="0" w:color="auto"/>
          </w:divBdr>
        </w:div>
        <w:div w:id="438574503">
          <w:marLeft w:val="0"/>
          <w:marRight w:val="0"/>
          <w:marTop w:val="0"/>
          <w:marBottom w:val="0"/>
          <w:divBdr>
            <w:top w:val="none" w:sz="0" w:space="0" w:color="auto"/>
            <w:left w:val="none" w:sz="0" w:space="0" w:color="auto"/>
            <w:bottom w:val="none" w:sz="0" w:space="0" w:color="auto"/>
            <w:right w:val="none" w:sz="0" w:space="0" w:color="auto"/>
          </w:divBdr>
        </w:div>
        <w:div w:id="445539571">
          <w:marLeft w:val="0"/>
          <w:marRight w:val="0"/>
          <w:marTop w:val="0"/>
          <w:marBottom w:val="0"/>
          <w:divBdr>
            <w:top w:val="none" w:sz="0" w:space="0" w:color="auto"/>
            <w:left w:val="none" w:sz="0" w:space="0" w:color="auto"/>
            <w:bottom w:val="none" w:sz="0" w:space="0" w:color="auto"/>
            <w:right w:val="none" w:sz="0" w:space="0" w:color="auto"/>
          </w:divBdr>
        </w:div>
        <w:div w:id="1690136687">
          <w:marLeft w:val="0"/>
          <w:marRight w:val="0"/>
          <w:marTop w:val="0"/>
          <w:marBottom w:val="0"/>
          <w:divBdr>
            <w:top w:val="none" w:sz="0" w:space="0" w:color="auto"/>
            <w:left w:val="none" w:sz="0" w:space="0" w:color="auto"/>
            <w:bottom w:val="none" w:sz="0" w:space="0" w:color="auto"/>
            <w:right w:val="none" w:sz="0" w:space="0" w:color="auto"/>
          </w:divBdr>
        </w:div>
        <w:div w:id="1756711049">
          <w:marLeft w:val="0"/>
          <w:marRight w:val="0"/>
          <w:marTop w:val="0"/>
          <w:marBottom w:val="0"/>
          <w:divBdr>
            <w:top w:val="none" w:sz="0" w:space="0" w:color="auto"/>
            <w:left w:val="none" w:sz="0" w:space="0" w:color="auto"/>
            <w:bottom w:val="none" w:sz="0" w:space="0" w:color="auto"/>
            <w:right w:val="none" w:sz="0" w:space="0" w:color="auto"/>
          </w:divBdr>
        </w:div>
        <w:div w:id="1120303576">
          <w:marLeft w:val="0"/>
          <w:marRight w:val="0"/>
          <w:marTop w:val="0"/>
          <w:marBottom w:val="0"/>
          <w:divBdr>
            <w:top w:val="none" w:sz="0" w:space="0" w:color="auto"/>
            <w:left w:val="none" w:sz="0" w:space="0" w:color="auto"/>
            <w:bottom w:val="none" w:sz="0" w:space="0" w:color="auto"/>
            <w:right w:val="none" w:sz="0" w:space="0" w:color="auto"/>
          </w:divBdr>
        </w:div>
      </w:divsChild>
    </w:div>
    <w:div w:id="76440542">
      <w:bodyDiv w:val="1"/>
      <w:marLeft w:val="0"/>
      <w:marRight w:val="0"/>
      <w:marTop w:val="0"/>
      <w:marBottom w:val="0"/>
      <w:divBdr>
        <w:top w:val="none" w:sz="0" w:space="0" w:color="auto"/>
        <w:left w:val="none" w:sz="0" w:space="0" w:color="auto"/>
        <w:bottom w:val="none" w:sz="0" w:space="0" w:color="auto"/>
        <w:right w:val="none" w:sz="0" w:space="0" w:color="auto"/>
      </w:divBdr>
    </w:div>
    <w:div w:id="135537988">
      <w:bodyDiv w:val="1"/>
      <w:marLeft w:val="0"/>
      <w:marRight w:val="0"/>
      <w:marTop w:val="0"/>
      <w:marBottom w:val="0"/>
      <w:divBdr>
        <w:top w:val="none" w:sz="0" w:space="0" w:color="auto"/>
        <w:left w:val="none" w:sz="0" w:space="0" w:color="auto"/>
        <w:bottom w:val="none" w:sz="0" w:space="0" w:color="auto"/>
        <w:right w:val="none" w:sz="0" w:space="0" w:color="auto"/>
      </w:divBdr>
    </w:div>
    <w:div w:id="138425136">
      <w:bodyDiv w:val="1"/>
      <w:marLeft w:val="0"/>
      <w:marRight w:val="0"/>
      <w:marTop w:val="0"/>
      <w:marBottom w:val="0"/>
      <w:divBdr>
        <w:top w:val="none" w:sz="0" w:space="0" w:color="auto"/>
        <w:left w:val="none" w:sz="0" w:space="0" w:color="auto"/>
        <w:bottom w:val="none" w:sz="0" w:space="0" w:color="auto"/>
        <w:right w:val="none" w:sz="0" w:space="0" w:color="auto"/>
      </w:divBdr>
    </w:div>
    <w:div w:id="232937053">
      <w:bodyDiv w:val="1"/>
      <w:marLeft w:val="0"/>
      <w:marRight w:val="0"/>
      <w:marTop w:val="0"/>
      <w:marBottom w:val="0"/>
      <w:divBdr>
        <w:top w:val="none" w:sz="0" w:space="0" w:color="auto"/>
        <w:left w:val="none" w:sz="0" w:space="0" w:color="auto"/>
        <w:bottom w:val="none" w:sz="0" w:space="0" w:color="auto"/>
        <w:right w:val="none" w:sz="0" w:space="0" w:color="auto"/>
      </w:divBdr>
    </w:div>
    <w:div w:id="426997379">
      <w:bodyDiv w:val="1"/>
      <w:marLeft w:val="0"/>
      <w:marRight w:val="0"/>
      <w:marTop w:val="0"/>
      <w:marBottom w:val="0"/>
      <w:divBdr>
        <w:top w:val="none" w:sz="0" w:space="0" w:color="auto"/>
        <w:left w:val="none" w:sz="0" w:space="0" w:color="auto"/>
        <w:bottom w:val="none" w:sz="0" w:space="0" w:color="auto"/>
        <w:right w:val="none" w:sz="0" w:space="0" w:color="auto"/>
      </w:divBdr>
    </w:div>
    <w:div w:id="480655964">
      <w:bodyDiv w:val="1"/>
      <w:marLeft w:val="0"/>
      <w:marRight w:val="0"/>
      <w:marTop w:val="0"/>
      <w:marBottom w:val="0"/>
      <w:divBdr>
        <w:top w:val="none" w:sz="0" w:space="0" w:color="auto"/>
        <w:left w:val="none" w:sz="0" w:space="0" w:color="auto"/>
        <w:bottom w:val="none" w:sz="0" w:space="0" w:color="auto"/>
        <w:right w:val="none" w:sz="0" w:space="0" w:color="auto"/>
      </w:divBdr>
    </w:div>
    <w:div w:id="820122616">
      <w:bodyDiv w:val="1"/>
      <w:marLeft w:val="0"/>
      <w:marRight w:val="0"/>
      <w:marTop w:val="0"/>
      <w:marBottom w:val="0"/>
      <w:divBdr>
        <w:top w:val="none" w:sz="0" w:space="0" w:color="auto"/>
        <w:left w:val="none" w:sz="0" w:space="0" w:color="auto"/>
        <w:bottom w:val="none" w:sz="0" w:space="0" w:color="auto"/>
        <w:right w:val="none" w:sz="0" w:space="0" w:color="auto"/>
      </w:divBdr>
      <w:divsChild>
        <w:div w:id="1575163541">
          <w:marLeft w:val="0"/>
          <w:marRight w:val="0"/>
          <w:marTop w:val="0"/>
          <w:marBottom w:val="0"/>
          <w:divBdr>
            <w:top w:val="none" w:sz="0" w:space="0" w:color="auto"/>
            <w:left w:val="none" w:sz="0" w:space="0" w:color="auto"/>
            <w:bottom w:val="none" w:sz="0" w:space="0" w:color="auto"/>
            <w:right w:val="none" w:sz="0" w:space="0" w:color="auto"/>
          </w:divBdr>
        </w:div>
        <w:div w:id="1383989594">
          <w:marLeft w:val="0"/>
          <w:marRight w:val="0"/>
          <w:marTop w:val="0"/>
          <w:marBottom w:val="0"/>
          <w:divBdr>
            <w:top w:val="none" w:sz="0" w:space="0" w:color="auto"/>
            <w:left w:val="none" w:sz="0" w:space="0" w:color="auto"/>
            <w:bottom w:val="none" w:sz="0" w:space="0" w:color="auto"/>
            <w:right w:val="none" w:sz="0" w:space="0" w:color="auto"/>
          </w:divBdr>
        </w:div>
        <w:div w:id="1623802438">
          <w:marLeft w:val="0"/>
          <w:marRight w:val="0"/>
          <w:marTop w:val="0"/>
          <w:marBottom w:val="0"/>
          <w:divBdr>
            <w:top w:val="none" w:sz="0" w:space="0" w:color="auto"/>
            <w:left w:val="none" w:sz="0" w:space="0" w:color="auto"/>
            <w:bottom w:val="none" w:sz="0" w:space="0" w:color="auto"/>
            <w:right w:val="none" w:sz="0" w:space="0" w:color="auto"/>
          </w:divBdr>
        </w:div>
        <w:div w:id="239370141">
          <w:marLeft w:val="0"/>
          <w:marRight w:val="0"/>
          <w:marTop w:val="0"/>
          <w:marBottom w:val="0"/>
          <w:divBdr>
            <w:top w:val="none" w:sz="0" w:space="0" w:color="auto"/>
            <w:left w:val="none" w:sz="0" w:space="0" w:color="auto"/>
            <w:bottom w:val="none" w:sz="0" w:space="0" w:color="auto"/>
            <w:right w:val="none" w:sz="0" w:space="0" w:color="auto"/>
          </w:divBdr>
        </w:div>
        <w:div w:id="1476530139">
          <w:marLeft w:val="0"/>
          <w:marRight w:val="0"/>
          <w:marTop w:val="0"/>
          <w:marBottom w:val="0"/>
          <w:divBdr>
            <w:top w:val="none" w:sz="0" w:space="0" w:color="auto"/>
            <w:left w:val="none" w:sz="0" w:space="0" w:color="auto"/>
            <w:bottom w:val="none" w:sz="0" w:space="0" w:color="auto"/>
            <w:right w:val="none" w:sz="0" w:space="0" w:color="auto"/>
          </w:divBdr>
        </w:div>
        <w:div w:id="1188367977">
          <w:marLeft w:val="0"/>
          <w:marRight w:val="0"/>
          <w:marTop w:val="0"/>
          <w:marBottom w:val="0"/>
          <w:divBdr>
            <w:top w:val="none" w:sz="0" w:space="0" w:color="auto"/>
            <w:left w:val="none" w:sz="0" w:space="0" w:color="auto"/>
            <w:bottom w:val="none" w:sz="0" w:space="0" w:color="auto"/>
            <w:right w:val="none" w:sz="0" w:space="0" w:color="auto"/>
          </w:divBdr>
        </w:div>
        <w:div w:id="1547060802">
          <w:marLeft w:val="0"/>
          <w:marRight w:val="0"/>
          <w:marTop w:val="0"/>
          <w:marBottom w:val="0"/>
          <w:divBdr>
            <w:top w:val="none" w:sz="0" w:space="0" w:color="auto"/>
            <w:left w:val="none" w:sz="0" w:space="0" w:color="auto"/>
            <w:bottom w:val="none" w:sz="0" w:space="0" w:color="auto"/>
            <w:right w:val="none" w:sz="0" w:space="0" w:color="auto"/>
          </w:divBdr>
        </w:div>
        <w:div w:id="2044280336">
          <w:marLeft w:val="0"/>
          <w:marRight w:val="0"/>
          <w:marTop w:val="0"/>
          <w:marBottom w:val="0"/>
          <w:divBdr>
            <w:top w:val="none" w:sz="0" w:space="0" w:color="auto"/>
            <w:left w:val="none" w:sz="0" w:space="0" w:color="auto"/>
            <w:bottom w:val="none" w:sz="0" w:space="0" w:color="auto"/>
            <w:right w:val="none" w:sz="0" w:space="0" w:color="auto"/>
          </w:divBdr>
        </w:div>
        <w:div w:id="2049257920">
          <w:marLeft w:val="0"/>
          <w:marRight w:val="0"/>
          <w:marTop w:val="0"/>
          <w:marBottom w:val="0"/>
          <w:divBdr>
            <w:top w:val="none" w:sz="0" w:space="0" w:color="auto"/>
            <w:left w:val="none" w:sz="0" w:space="0" w:color="auto"/>
            <w:bottom w:val="none" w:sz="0" w:space="0" w:color="auto"/>
            <w:right w:val="none" w:sz="0" w:space="0" w:color="auto"/>
          </w:divBdr>
        </w:div>
        <w:div w:id="850486133">
          <w:marLeft w:val="0"/>
          <w:marRight w:val="0"/>
          <w:marTop w:val="0"/>
          <w:marBottom w:val="0"/>
          <w:divBdr>
            <w:top w:val="none" w:sz="0" w:space="0" w:color="auto"/>
            <w:left w:val="none" w:sz="0" w:space="0" w:color="auto"/>
            <w:bottom w:val="none" w:sz="0" w:space="0" w:color="auto"/>
            <w:right w:val="none" w:sz="0" w:space="0" w:color="auto"/>
          </w:divBdr>
        </w:div>
      </w:divsChild>
    </w:div>
    <w:div w:id="855579030">
      <w:bodyDiv w:val="1"/>
      <w:marLeft w:val="0"/>
      <w:marRight w:val="0"/>
      <w:marTop w:val="0"/>
      <w:marBottom w:val="0"/>
      <w:divBdr>
        <w:top w:val="none" w:sz="0" w:space="0" w:color="auto"/>
        <w:left w:val="none" w:sz="0" w:space="0" w:color="auto"/>
        <w:bottom w:val="none" w:sz="0" w:space="0" w:color="auto"/>
        <w:right w:val="none" w:sz="0" w:space="0" w:color="auto"/>
      </w:divBdr>
    </w:div>
    <w:div w:id="891309233">
      <w:bodyDiv w:val="1"/>
      <w:marLeft w:val="0"/>
      <w:marRight w:val="0"/>
      <w:marTop w:val="0"/>
      <w:marBottom w:val="0"/>
      <w:divBdr>
        <w:top w:val="none" w:sz="0" w:space="0" w:color="auto"/>
        <w:left w:val="none" w:sz="0" w:space="0" w:color="auto"/>
        <w:bottom w:val="none" w:sz="0" w:space="0" w:color="auto"/>
        <w:right w:val="none" w:sz="0" w:space="0" w:color="auto"/>
      </w:divBdr>
    </w:div>
    <w:div w:id="1044017992">
      <w:bodyDiv w:val="1"/>
      <w:marLeft w:val="0"/>
      <w:marRight w:val="0"/>
      <w:marTop w:val="0"/>
      <w:marBottom w:val="0"/>
      <w:divBdr>
        <w:top w:val="none" w:sz="0" w:space="0" w:color="auto"/>
        <w:left w:val="none" w:sz="0" w:space="0" w:color="auto"/>
        <w:bottom w:val="none" w:sz="0" w:space="0" w:color="auto"/>
        <w:right w:val="none" w:sz="0" w:space="0" w:color="auto"/>
      </w:divBdr>
    </w:div>
    <w:div w:id="1114329915">
      <w:bodyDiv w:val="1"/>
      <w:marLeft w:val="0"/>
      <w:marRight w:val="0"/>
      <w:marTop w:val="0"/>
      <w:marBottom w:val="0"/>
      <w:divBdr>
        <w:top w:val="none" w:sz="0" w:space="0" w:color="auto"/>
        <w:left w:val="none" w:sz="0" w:space="0" w:color="auto"/>
        <w:bottom w:val="none" w:sz="0" w:space="0" w:color="auto"/>
        <w:right w:val="none" w:sz="0" w:space="0" w:color="auto"/>
      </w:divBdr>
    </w:div>
    <w:div w:id="1181310002">
      <w:bodyDiv w:val="1"/>
      <w:marLeft w:val="0"/>
      <w:marRight w:val="0"/>
      <w:marTop w:val="0"/>
      <w:marBottom w:val="0"/>
      <w:divBdr>
        <w:top w:val="none" w:sz="0" w:space="0" w:color="auto"/>
        <w:left w:val="none" w:sz="0" w:space="0" w:color="auto"/>
        <w:bottom w:val="none" w:sz="0" w:space="0" w:color="auto"/>
        <w:right w:val="none" w:sz="0" w:space="0" w:color="auto"/>
      </w:divBdr>
    </w:div>
    <w:div w:id="1220628802">
      <w:bodyDiv w:val="1"/>
      <w:marLeft w:val="0"/>
      <w:marRight w:val="0"/>
      <w:marTop w:val="0"/>
      <w:marBottom w:val="0"/>
      <w:divBdr>
        <w:top w:val="none" w:sz="0" w:space="0" w:color="auto"/>
        <w:left w:val="none" w:sz="0" w:space="0" w:color="auto"/>
        <w:bottom w:val="none" w:sz="0" w:space="0" w:color="auto"/>
        <w:right w:val="none" w:sz="0" w:space="0" w:color="auto"/>
      </w:divBdr>
      <w:divsChild>
        <w:div w:id="767507512">
          <w:marLeft w:val="0"/>
          <w:marRight w:val="0"/>
          <w:marTop w:val="0"/>
          <w:marBottom w:val="0"/>
          <w:divBdr>
            <w:top w:val="none" w:sz="0" w:space="0" w:color="auto"/>
            <w:left w:val="none" w:sz="0" w:space="0" w:color="auto"/>
            <w:bottom w:val="none" w:sz="0" w:space="0" w:color="auto"/>
            <w:right w:val="none" w:sz="0" w:space="0" w:color="auto"/>
          </w:divBdr>
          <w:divsChild>
            <w:div w:id="325473771">
              <w:marLeft w:val="0"/>
              <w:marRight w:val="0"/>
              <w:marTop w:val="0"/>
              <w:marBottom w:val="0"/>
              <w:divBdr>
                <w:top w:val="none" w:sz="0" w:space="0" w:color="auto"/>
                <w:left w:val="none" w:sz="0" w:space="0" w:color="auto"/>
                <w:bottom w:val="none" w:sz="0" w:space="0" w:color="auto"/>
                <w:right w:val="none" w:sz="0" w:space="0" w:color="auto"/>
              </w:divBdr>
              <w:divsChild>
                <w:div w:id="499778898">
                  <w:marLeft w:val="0"/>
                  <w:marRight w:val="0"/>
                  <w:marTop w:val="0"/>
                  <w:marBottom w:val="0"/>
                  <w:divBdr>
                    <w:top w:val="none" w:sz="0" w:space="0" w:color="auto"/>
                    <w:left w:val="none" w:sz="0" w:space="0" w:color="auto"/>
                    <w:bottom w:val="none" w:sz="0" w:space="0" w:color="auto"/>
                    <w:right w:val="none" w:sz="0" w:space="0" w:color="auto"/>
                  </w:divBdr>
                  <w:divsChild>
                    <w:div w:id="1486358229">
                      <w:marLeft w:val="0"/>
                      <w:marRight w:val="0"/>
                      <w:marTop w:val="0"/>
                      <w:marBottom w:val="0"/>
                      <w:divBdr>
                        <w:top w:val="none" w:sz="0" w:space="0" w:color="auto"/>
                        <w:left w:val="none" w:sz="0" w:space="0" w:color="auto"/>
                        <w:bottom w:val="none" w:sz="0" w:space="0" w:color="auto"/>
                        <w:right w:val="none" w:sz="0" w:space="0" w:color="auto"/>
                      </w:divBdr>
                      <w:divsChild>
                        <w:div w:id="824079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6001294">
          <w:marLeft w:val="0"/>
          <w:marRight w:val="0"/>
          <w:marTop w:val="0"/>
          <w:marBottom w:val="0"/>
          <w:divBdr>
            <w:top w:val="none" w:sz="0" w:space="0" w:color="auto"/>
            <w:left w:val="none" w:sz="0" w:space="0" w:color="auto"/>
            <w:bottom w:val="none" w:sz="0" w:space="0" w:color="auto"/>
            <w:right w:val="none" w:sz="0" w:space="0" w:color="auto"/>
          </w:divBdr>
          <w:divsChild>
            <w:div w:id="747189373">
              <w:marLeft w:val="0"/>
              <w:marRight w:val="0"/>
              <w:marTop w:val="0"/>
              <w:marBottom w:val="0"/>
              <w:divBdr>
                <w:top w:val="none" w:sz="0" w:space="0" w:color="auto"/>
                <w:left w:val="none" w:sz="0" w:space="0" w:color="auto"/>
                <w:bottom w:val="none" w:sz="0" w:space="0" w:color="auto"/>
                <w:right w:val="none" w:sz="0" w:space="0" w:color="auto"/>
              </w:divBdr>
              <w:divsChild>
                <w:div w:id="1218009115">
                  <w:marLeft w:val="0"/>
                  <w:marRight w:val="0"/>
                  <w:marTop w:val="0"/>
                  <w:marBottom w:val="0"/>
                  <w:divBdr>
                    <w:top w:val="none" w:sz="0" w:space="0" w:color="auto"/>
                    <w:left w:val="none" w:sz="0" w:space="0" w:color="auto"/>
                    <w:bottom w:val="none" w:sz="0" w:space="0" w:color="auto"/>
                    <w:right w:val="none" w:sz="0" w:space="0" w:color="auto"/>
                  </w:divBdr>
                  <w:divsChild>
                    <w:div w:id="537473560">
                      <w:marLeft w:val="0"/>
                      <w:marRight w:val="0"/>
                      <w:marTop w:val="0"/>
                      <w:marBottom w:val="0"/>
                      <w:divBdr>
                        <w:top w:val="none" w:sz="0" w:space="0" w:color="auto"/>
                        <w:left w:val="none" w:sz="0" w:space="0" w:color="auto"/>
                        <w:bottom w:val="none" w:sz="0" w:space="0" w:color="auto"/>
                        <w:right w:val="none" w:sz="0" w:space="0" w:color="auto"/>
                      </w:divBdr>
                      <w:divsChild>
                        <w:div w:id="1280524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8807107">
      <w:bodyDiv w:val="1"/>
      <w:marLeft w:val="0"/>
      <w:marRight w:val="0"/>
      <w:marTop w:val="0"/>
      <w:marBottom w:val="0"/>
      <w:divBdr>
        <w:top w:val="none" w:sz="0" w:space="0" w:color="auto"/>
        <w:left w:val="none" w:sz="0" w:space="0" w:color="auto"/>
        <w:bottom w:val="none" w:sz="0" w:space="0" w:color="auto"/>
        <w:right w:val="none" w:sz="0" w:space="0" w:color="auto"/>
      </w:divBdr>
    </w:div>
    <w:div w:id="1277103229">
      <w:bodyDiv w:val="1"/>
      <w:marLeft w:val="0"/>
      <w:marRight w:val="0"/>
      <w:marTop w:val="0"/>
      <w:marBottom w:val="0"/>
      <w:divBdr>
        <w:top w:val="none" w:sz="0" w:space="0" w:color="auto"/>
        <w:left w:val="none" w:sz="0" w:space="0" w:color="auto"/>
        <w:bottom w:val="none" w:sz="0" w:space="0" w:color="auto"/>
        <w:right w:val="none" w:sz="0" w:space="0" w:color="auto"/>
      </w:divBdr>
    </w:div>
    <w:div w:id="1305232764">
      <w:bodyDiv w:val="1"/>
      <w:marLeft w:val="0"/>
      <w:marRight w:val="0"/>
      <w:marTop w:val="0"/>
      <w:marBottom w:val="0"/>
      <w:divBdr>
        <w:top w:val="none" w:sz="0" w:space="0" w:color="auto"/>
        <w:left w:val="none" w:sz="0" w:space="0" w:color="auto"/>
        <w:bottom w:val="none" w:sz="0" w:space="0" w:color="auto"/>
        <w:right w:val="none" w:sz="0" w:space="0" w:color="auto"/>
      </w:divBdr>
    </w:div>
    <w:div w:id="1351253208">
      <w:bodyDiv w:val="1"/>
      <w:marLeft w:val="0"/>
      <w:marRight w:val="0"/>
      <w:marTop w:val="0"/>
      <w:marBottom w:val="0"/>
      <w:divBdr>
        <w:top w:val="none" w:sz="0" w:space="0" w:color="auto"/>
        <w:left w:val="none" w:sz="0" w:space="0" w:color="auto"/>
        <w:bottom w:val="none" w:sz="0" w:space="0" w:color="auto"/>
        <w:right w:val="none" w:sz="0" w:space="0" w:color="auto"/>
      </w:divBdr>
      <w:divsChild>
        <w:div w:id="201555414">
          <w:marLeft w:val="0"/>
          <w:marRight w:val="0"/>
          <w:marTop w:val="0"/>
          <w:marBottom w:val="0"/>
          <w:divBdr>
            <w:top w:val="none" w:sz="0" w:space="0" w:color="auto"/>
            <w:left w:val="none" w:sz="0" w:space="0" w:color="auto"/>
            <w:bottom w:val="none" w:sz="0" w:space="0" w:color="auto"/>
            <w:right w:val="none" w:sz="0" w:space="0" w:color="auto"/>
          </w:divBdr>
          <w:divsChild>
            <w:div w:id="174196927">
              <w:marLeft w:val="0"/>
              <w:marRight w:val="0"/>
              <w:marTop w:val="0"/>
              <w:marBottom w:val="0"/>
              <w:divBdr>
                <w:top w:val="none" w:sz="0" w:space="0" w:color="auto"/>
                <w:left w:val="none" w:sz="0" w:space="0" w:color="auto"/>
                <w:bottom w:val="none" w:sz="0" w:space="0" w:color="auto"/>
                <w:right w:val="none" w:sz="0" w:space="0" w:color="auto"/>
              </w:divBdr>
            </w:div>
          </w:divsChild>
        </w:div>
        <w:div w:id="713626440">
          <w:marLeft w:val="0"/>
          <w:marRight w:val="0"/>
          <w:marTop w:val="0"/>
          <w:marBottom w:val="0"/>
          <w:divBdr>
            <w:top w:val="none" w:sz="0" w:space="0" w:color="auto"/>
            <w:left w:val="none" w:sz="0" w:space="0" w:color="auto"/>
            <w:bottom w:val="none" w:sz="0" w:space="0" w:color="auto"/>
            <w:right w:val="none" w:sz="0" w:space="0" w:color="auto"/>
          </w:divBdr>
        </w:div>
      </w:divsChild>
    </w:div>
    <w:div w:id="1443959426">
      <w:bodyDiv w:val="1"/>
      <w:marLeft w:val="0"/>
      <w:marRight w:val="0"/>
      <w:marTop w:val="0"/>
      <w:marBottom w:val="0"/>
      <w:divBdr>
        <w:top w:val="none" w:sz="0" w:space="0" w:color="auto"/>
        <w:left w:val="none" w:sz="0" w:space="0" w:color="auto"/>
        <w:bottom w:val="none" w:sz="0" w:space="0" w:color="auto"/>
        <w:right w:val="none" w:sz="0" w:space="0" w:color="auto"/>
      </w:divBdr>
    </w:div>
    <w:div w:id="1459032423">
      <w:bodyDiv w:val="1"/>
      <w:marLeft w:val="0"/>
      <w:marRight w:val="0"/>
      <w:marTop w:val="0"/>
      <w:marBottom w:val="0"/>
      <w:divBdr>
        <w:top w:val="none" w:sz="0" w:space="0" w:color="auto"/>
        <w:left w:val="none" w:sz="0" w:space="0" w:color="auto"/>
        <w:bottom w:val="none" w:sz="0" w:space="0" w:color="auto"/>
        <w:right w:val="none" w:sz="0" w:space="0" w:color="auto"/>
      </w:divBdr>
    </w:div>
    <w:div w:id="1531264078">
      <w:bodyDiv w:val="1"/>
      <w:marLeft w:val="0"/>
      <w:marRight w:val="0"/>
      <w:marTop w:val="0"/>
      <w:marBottom w:val="0"/>
      <w:divBdr>
        <w:top w:val="none" w:sz="0" w:space="0" w:color="auto"/>
        <w:left w:val="none" w:sz="0" w:space="0" w:color="auto"/>
        <w:bottom w:val="none" w:sz="0" w:space="0" w:color="auto"/>
        <w:right w:val="none" w:sz="0" w:space="0" w:color="auto"/>
      </w:divBdr>
    </w:div>
    <w:div w:id="1764447613">
      <w:bodyDiv w:val="1"/>
      <w:marLeft w:val="0"/>
      <w:marRight w:val="0"/>
      <w:marTop w:val="0"/>
      <w:marBottom w:val="0"/>
      <w:divBdr>
        <w:top w:val="none" w:sz="0" w:space="0" w:color="auto"/>
        <w:left w:val="none" w:sz="0" w:space="0" w:color="auto"/>
        <w:bottom w:val="none" w:sz="0" w:space="0" w:color="auto"/>
        <w:right w:val="none" w:sz="0" w:space="0" w:color="auto"/>
      </w:divBdr>
    </w:div>
    <w:div w:id="1783181012">
      <w:bodyDiv w:val="1"/>
      <w:marLeft w:val="0"/>
      <w:marRight w:val="0"/>
      <w:marTop w:val="0"/>
      <w:marBottom w:val="0"/>
      <w:divBdr>
        <w:top w:val="none" w:sz="0" w:space="0" w:color="auto"/>
        <w:left w:val="none" w:sz="0" w:space="0" w:color="auto"/>
        <w:bottom w:val="none" w:sz="0" w:space="0" w:color="auto"/>
        <w:right w:val="none" w:sz="0" w:space="0" w:color="auto"/>
      </w:divBdr>
    </w:div>
    <w:div w:id="1795172533">
      <w:bodyDiv w:val="1"/>
      <w:marLeft w:val="0"/>
      <w:marRight w:val="0"/>
      <w:marTop w:val="0"/>
      <w:marBottom w:val="0"/>
      <w:divBdr>
        <w:top w:val="none" w:sz="0" w:space="0" w:color="auto"/>
        <w:left w:val="none" w:sz="0" w:space="0" w:color="auto"/>
        <w:bottom w:val="none" w:sz="0" w:space="0" w:color="auto"/>
        <w:right w:val="none" w:sz="0" w:space="0" w:color="auto"/>
      </w:divBdr>
      <w:divsChild>
        <w:div w:id="1029716447">
          <w:marLeft w:val="0"/>
          <w:marRight w:val="0"/>
          <w:marTop w:val="0"/>
          <w:marBottom w:val="0"/>
          <w:divBdr>
            <w:top w:val="none" w:sz="0" w:space="0" w:color="auto"/>
            <w:left w:val="none" w:sz="0" w:space="0" w:color="auto"/>
            <w:bottom w:val="none" w:sz="0" w:space="0" w:color="auto"/>
            <w:right w:val="none" w:sz="0" w:space="0" w:color="auto"/>
          </w:divBdr>
        </w:div>
        <w:div w:id="1211455621">
          <w:marLeft w:val="0"/>
          <w:marRight w:val="0"/>
          <w:marTop w:val="0"/>
          <w:marBottom w:val="0"/>
          <w:divBdr>
            <w:top w:val="none" w:sz="0" w:space="0" w:color="auto"/>
            <w:left w:val="none" w:sz="0" w:space="0" w:color="auto"/>
            <w:bottom w:val="none" w:sz="0" w:space="0" w:color="auto"/>
            <w:right w:val="none" w:sz="0" w:space="0" w:color="auto"/>
          </w:divBdr>
        </w:div>
        <w:div w:id="431125098">
          <w:marLeft w:val="0"/>
          <w:marRight w:val="0"/>
          <w:marTop w:val="0"/>
          <w:marBottom w:val="0"/>
          <w:divBdr>
            <w:top w:val="none" w:sz="0" w:space="0" w:color="auto"/>
            <w:left w:val="none" w:sz="0" w:space="0" w:color="auto"/>
            <w:bottom w:val="none" w:sz="0" w:space="0" w:color="auto"/>
            <w:right w:val="none" w:sz="0" w:space="0" w:color="auto"/>
          </w:divBdr>
        </w:div>
        <w:div w:id="2067335053">
          <w:marLeft w:val="0"/>
          <w:marRight w:val="0"/>
          <w:marTop w:val="0"/>
          <w:marBottom w:val="0"/>
          <w:divBdr>
            <w:top w:val="none" w:sz="0" w:space="0" w:color="auto"/>
            <w:left w:val="none" w:sz="0" w:space="0" w:color="auto"/>
            <w:bottom w:val="none" w:sz="0" w:space="0" w:color="auto"/>
            <w:right w:val="none" w:sz="0" w:space="0" w:color="auto"/>
          </w:divBdr>
        </w:div>
        <w:div w:id="1062407923">
          <w:marLeft w:val="0"/>
          <w:marRight w:val="0"/>
          <w:marTop w:val="0"/>
          <w:marBottom w:val="0"/>
          <w:divBdr>
            <w:top w:val="none" w:sz="0" w:space="0" w:color="auto"/>
            <w:left w:val="none" w:sz="0" w:space="0" w:color="auto"/>
            <w:bottom w:val="none" w:sz="0" w:space="0" w:color="auto"/>
            <w:right w:val="none" w:sz="0" w:space="0" w:color="auto"/>
          </w:divBdr>
        </w:div>
        <w:div w:id="484277829">
          <w:marLeft w:val="0"/>
          <w:marRight w:val="0"/>
          <w:marTop w:val="0"/>
          <w:marBottom w:val="0"/>
          <w:divBdr>
            <w:top w:val="none" w:sz="0" w:space="0" w:color="auto"/>
            <w:left w:val="none" w:sz="0" w:space="0" w:color="auto"/>
            <w:bottom w:val="none" w:sz="0" w:space="0" w:color="auto"/>
            <w:right w:val="none" w:sz="0" w:space="0" w:color="auto"/>
          </w:divBdr>
        </w:div>
        <w:div w:id="1214923117">
          <w:marLeft w:val="0"/>
          <w:marRight w:val="0"/>
          <w:marTop w:val="0"/>
          <w:marBottom w:val="0"/>
          <w:divBdr>
            <w:top w:val="none" w:sz="0" w:space="0" w:color="auto"/>
            <w:left w:val="none" w:sz="0" w:space="0" w:color="auto"/>
            <w:bottom w:val="none" w:sz="0" w:space="0" w:color="auto"/>
            <w:right w:val="none" w:sz="0" w:space="0" w:color="auto"/>
          </w:divBdr>
        </w:div>
        <w:div w:id="555167818">
          <w:marLeft w:val="0"/>
          <w:marRight w:val="0"/>
          <w:marTop w:val="0"/>
          <w:marBottom w:val="0"/>
          <w:divBdr>
            <w:top w:val="none" w:sz="0" w:space="0" w:color="auto"/>
            <w:left w:val="none" w:sz="0" w:space="0" w:color="auto"/>
            <w:bottom w:val="none" w:sz="0" w:space="0" w:color="auto"/>
            <w:right w:val="none" w:sz="0" w:space="0" w:color="auto"/>
          </w:divBdr>
        </w:div>
        <w:div w:id="411509882">
          <w:marLeft w:val="0"/>
          <w:marRight w:val="0"/>
          <w:marTop w:val="0"/>
          <w:marBottom w:val="0"/>
          <w:divBdr>
            <w:top w:val="none" w:sz="0" w:space="0" w:color="auto"/>
            <w:left w:val="none" w:sz="0" w:space="0" w:color="auto"/>
            <w:bottom w:val="none" w:sz="0" w:space="0" w:color="auto"/>
            <w:right w:val="none" w:sz="0" w:space="0" w:color="auto"/>
          </w:divBdr>
        </w:div>
      </w:divsChild>
    </w:div>
    <w:div w:id="1887987892">
      <w:bodyDiv w:val="1"/>
      <w:marLeft w:val="0"/>
      <w:marRight w:val="0"/>
      <w:marTop w:val="0"/>
      <w:marBottom w:val="0"/>
      <w:divBdr>
        <w:top w:val="none" w:sz="0" w:space="0" w:color="auto"/>
        <w:left w:val="none" w:sz="0" w:space="0" w:color="auto"/>
        <w:bottom w:val="none" w:sz="0" w:space="0" w:color="auto"/>
        <w:right w:val="none" w:sz="0" w:space="0" w:color="auto"/>
      </w:divBdr>
    </w:div>
    <w:div w:id="2030135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97D771-4CE9-4FD6-9FAD-B293E6D88F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7047</Words>
  <Characters>40171</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Дмитрий Славецкий</dc:creator>
  <cp:lastModifiedBy>Марина Александровна Медведева</cp:lastModifiedBy>
  <cp:revision>2</cp:revision>
  <cp:lastPrinted>2021-01-05T07:00:00Z</cp:lastPrinted>
  <dcterms:created xsi:type="dcterms:W3CDTF">2021-02-09T06:32:00Z</dcterms:created>
  <dcterms:modified xsi:type="dcterms:W3CDTF">2021-02-09T06:32:00Z</dcterms:modified>
</cp:coreProperties>
</file>