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8B1273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DD6F07" w:rsidRDefault="00DD6F07" w:rsidP="00DD6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14.07.2020                                                                                                                             № 1178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DD6F07" w:rsidRPr="00F32CF5" w:rsidRDefault="00DD6F07" w:rsidP="008767EF">
      <w:pPr>
        <w:pStyle w:val="a7"/>
        <w:ind w:left="0"/>
        <w:jc w:val="both"/>
        <w:rPr>
          <w:szCs w:val="28"/>
        </w:rPr>
      </w:pPr>
    </w:p>
    <w:p w:rsidR="008B1273" w:rsidRPr="002C6B90" w:rsidRDefault="008B1273" w:rsidP="008B1273">
      <w:pPr>
        <w:tabs>
          <w:tab w:val="left" w:pos="4111"/>
          <w:tab w:val="left" w:pos="4860"/>
          <w:tab w:val="left" w:pos="6030"/>
        </w:tabs>
        <w:suppressAutoHyphens/>
        <w:autoSpaceDE w:val="0"/>
        <w:snapToGrid w:val="0"/>
        <w:ind w:right="5527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по проекту 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а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8B1273" w:rsidRDefault="008B1273" w:rsidP="008B1273">
      <w:pPr>
        <w:tabs>
          <w:tab w:val="left" w:pos="4253"/>
        </w:tabs>
        <w:ind w:right="4790"/>
        <w:jc w:val="both"/>
        <w:rPr>
          <w:b/>
          <w:bCs/>
          <w:sz w:val="28"/>
          <w:szCs w:val="28"/>
        </w:rPr>
      </w:pPr>
    </w:p>
    <w:p w:rsidR="008B1273" w:rsidRPr="00C87C98" w:rsidRDefault="008B1273" w:rsidP="008B1273">
      <w:pPr>
        <w:ind w:right="4790"/>
        <w:rPr>
          <w:b/>
          <w:bCs/>
          <w:sz w:val="28"/>
          <w:szCs w:val="28"/>
        </w:rPr>
      </w:pPr>
    </w:p>
    <w:p w:rsidR="00570D43" w:rsidRPr="005C188B" w:rsidRDefault="008B1273" w:rsidP="008B1273">
      <w:pPr>
        <w:pStyle w:val="a7"/>
        <w:ind w:left="0" w:firstLine="709"/>
        <w:jc w:val="both"/>
        <w:rPr>
          <w:b/>
        </w:rPr>
      </w:pPr>
      <w:r w:rsidRPr="008B1273">
        <w:rPr>
          <w:rFonts w:eastAsia="Calibri"/>
          <w:szCs w:val="28"/>
          <w:lang w:eastAsia="en-US"/>
        </w:rPr>
        <w:t xml:space="preserve">На основании </w:t>
      </w:r>
      <w:hyperlink r:id="rId9" w:history="1">
        <w:r w:rsidRPr="008B1273">
          <w:rPr>
            <w:rFonts w:eastAsia="Calibri"/>
            <w:szCs w:val="28"/>
            <w:lang w:eastAsia="en-US"/>
          </w:rPr>
          <w:t>статьи 28</w:t>
        </w:r>
      </w:hyperlink>
      <w:r w:rsidRPr="008B1273">
        <w:rPr>
          <w:rFonts w:eastAsia="Calibri"/>
          <w:szCs w:val="28"/>
          <w:lang w:eastAsia="en-US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8B1273">
          <w:rPr>
            <w:rFonts w:eastAsia="Calibri"/>
            <w:szCs w:val="28"/>
            <w:lang w:eastAsia="en-US"/>
          </w:rPr>
          <w:t>статьи 12</w:t>
        </w:r>
      </w:hyperlink>
      <w:r w:rsidRPr="008B1273">
        <w:rPr>
          <w:rFonts w:eastAsia="Calibri"/>
          <w:szCs w:val="28"/>
          <w:lang w:eastAsia="en-US"/>
        </w:rPr>
        <w:t xml:space="preserve"> Устава Ярославского муниципального района, в соответствии с </w:t>
      </w:r>
      <w:r w:rsidRPr="008B1273">
        <w:rPr>
          <w:rFonts w:eastAsia="Calibri"/>
          <w:bCs/>
          <w:szCs w:val="28"/>
          <w:lang w:eastAsia="en-US"/>
        </w:rPr>
        <w:t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№ 6</w:t>
      </w:r>
      <w:r w:rsidR="00570D43" w:rsidRPr="005C188B">
        <w:t xml:space="preserve">, 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</w:t>
      </w:r>
      <w:proofErr w:type="gramStart"/>
      <w:r w:rsidR="00570D43" w:rsidRPr="005C188B">
        <w:rPr>
          <w:b/>
        </w:rPr>
        <w:t>л</w:t>
      </w:r>
      <w:proofErr w:type="gramEnd"/>
      <w:r w:rsidR="00570D43" w:rsidRPr="005C188B">
        <w:rPr>
          <w:b/>
        </w:rPr>
        <w:t xml:space="preserve"> я е т:</w:t>
      </w:r>
    </w:p>
    <w:p w:rsidR="00E167EF" w:rsidRPr="00A413B8" w:rsidRDefault="00570D43" w:rsidP="00E167EF">
      <w:pPr>
        <w:pStyle w:val="a7"/>
        <w:ind w:left="0" w:firstLine="709"/>
        <w:jc w:val="both"/>
        <w:rPr>
          <w:rFonts w:cs="Arial"/>
          <w:bCs/>
          <w:szCs w:val="28"/>
          <w:lang w:eastAsia="hi-IN" w:bidi="hi-IN"/>
        </w:rPr>
      </w:pPr>
      <w:r w:rsidRPr="005C188B">
        <w:t xml:space="preserve">1. </w:t>
      </w:r>
      <w:r w:rsidR="00E167EF" w:rsidRPr="00FB2DA2">
        <w:rPr>
          <w:rFonts w:cs="Arial"/>
          <w:bCs/>
          <w:szCs w:val="28"/>
          <w:lang w:eastAsia="hi-IN" w:bidi="hi-IN"/>
        </w:rPr>
        <w:t xml:space="preserve">Провести </w:t>
      </w:r>
      <w:r w:rsidR="00E167EF">
        <w:rPr>
          <w:rFonts w:cs="Arial"/>
          <w:bCs/>
          <w:szCs w:val="28"/>
          <w:lang w:eastAsia="hi-IN" w:bidi="hi-IN"/>
        </w:rPr>
        <w:t>по инициативе Главы Ярославского муниципального района 28</w:t>
      </w:r>
      <w:r w:rsidR="00E167EF" w:rsidRPr="00FB2DA2">
        <w:rPr>
          <w:rFonts w:cs="Arial"/>
          <w:bCs/>
          <w:szCs w:val="28"/>
          <w:lang w:eastAsia="hi-IN" w:bidi="hi-IN"/>
        </w:rPr>
        <w:t xml:space="preserve"> </w:t>
      </w:r>
      <w:r w:rsidR="00E167EF">
        <w:rPr>
          <w:rFonts w:cs="Arial"/>
          <w:bCs/>
          <w:szCs w:val="28"/>
          <w:lang w:eastAsia="hi-IN" w:bidi="hi-IN"/>
        </w:rPr>
        <w:t>августа</w:t>
      </w:r>
      <w:r w:rsidR="00E167EF" w:rsidRPr="00FB2DA2">
        <w:rPr>
          <w:rFonts w:cs="Arial"/>
          <w:bCs/>
          <w:szCs w:val="28"/>
          <w:lang w:eastAsia="hi-IN" w:bidi="hi-IN"/>
        </w:rPr>
        <w:t xml:space="preserve"> 20</w:t>
      </w:r>
      <w:r w:rsidR="00E167EF">
        <w:rPr>
          <w:rFonts w:cs="Arial"/>
          <w:bCs/>
          <w:szCs w:val="28"/>
          <w:lang w:eastAsia="hi-IN" w:bidi="hi-IN"/>
        </w:rPr>
        <w:t>20</w:t>
      </w:r>
      <w:r w:rsidR="00E167EF" w:rsidRPr="00FB2DA2">
        <w:rPr>
          <w:rFonts w:cs="Arial"/>
          <w:bCs/>
          <w:szCs w:val="28"/>
          <w:lang w:eastAsia="hi-IN" w:bidi="hi-IN"/>
        </w:rPr>
        <w:t> года в 11.00 в актовом зале (3 этаж) здания Администрации Ярославского муниципального района, расположенного по адресу: г.</w:t>
      </w:r>
      <w:r w:rsidR="00E167EF">
        <w:rPr>
          <w:rFonts w:cs="Arial"/>
          <w:bCs/>
          <w:szCs w:val="28"/>
          <w:lang w:eastAsia="hi-IN" w:bidi="hi-IN"/>
        </w:rPr>
        <w:t> </w:t>
      </w:r>
      <w:r w:rsidR="00E167EF" w:rsidRPr="00FB2DA2">
        <w:rPr>
          <w:rFonts w:cs="Arial"/>
          <w:bCs/>
          <w:szCs w:val="28"/>
          <w:lang w:eastAsia="hi-IN" w:bidi="hi-IN"/>
        </w:rPr>
        <w:t>Ярославль, ул. Зои Космодемьянской, дом 10а, публичные слушания по проекту Устав</w:t>
      </w:r>
      <w:r w:rsidR="00E167EF">
        <w:rPr>
          <w:rFonts w:cs="Arial"/>
          <w:bCs/>
          <w:szCs w:val="28"/>
          <w:lang w:eastAsia="hi-IN" w:bidi="hi-IN"/>
        </w:rPr>
        <w:t>а</w:t>
      </w:r>
      <w:r w:rsidR="00E167EF" w:rsidRPr="00FB2DA2">
        <w:rPr>
          <w:rFonts w:cs="Arial"/>
          <w:bCs/>
          <w:szCs w:val="28"/>
          <w:lang w:eastAsia="hi-IN" w:bidi="hi-IN"/>
        </w:rPr>
        <w:t xml:space="preserve"> Ярославского муниципального района.</w:t>
      </w:r>
    </w:p>
    <w:p w:rsidR="00E167EF" w:rsidRPr="00EB0DAC" w:rsidRDefault="00E167EF" w:rsidP="00E167EF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>. Опубликовать проект Устава Ярославского муниципального района в</w:t>
      </w:r>
      <w:r w:rsidR="005A08A2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газете «Ярославский агрокурьер» и разместить на официальном сайте органов местного самоуправления в 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E167EF" w:rsidRPr="00EB0DAC" w:rsidRDefault="00E167EF" w:rsidP="00E167EF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Устава Ярославского муниципального района </w:t>
      </w:r>
      <w:r w:rsidR="000619C4">
        <w:rPr>
          <w:bCs/>
          <w:sz w:val="28"/>
          <w:szCs w:val="28"/>
          <w:lang w:eastAsia="hi-IN" w:bidi="hi-IN"/>
        </w:rPr>
        <w:t>(прилагается)</w:t>
      </w:r>
      <w:r>
        <w:rPr>
          <w:bCs/>
          <w:sz w:val="28"/>
          <w:szCs w:val="28"/>
          <w:lang w:eastAsia="hi-IN" w:bidi="hi-IN"/>
        </w:rPr>
        <w:t>.</w:t>
      </w:r>
    </w:p>
    <w:p w:rsidR="00E167EF" w:rsidRDefault="00E167EF" w:rsidP="00E167EF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по проекту Устава Ярославского муниципального района назначить управление делами Администрации Ярославского муниципального района.</w:t>
      </w:r>
    </w:p>
    <w:p w:rsidR="00E167EF" w:rsidRDefault="00E167EF" w:rsidP="00E167EF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Устава Ярославского муниципального района направляются в Администрацию Ярославского муниципального района </w:t>
      </w:r>
      <w:r w:rsidRPr="00EA4DE6">
        <w:rPr>
          <w:sz w:val="28"/>
          <w:szCs w:val="28"/>
        </w:rPr>
        <w:t>в течение 30 дней со дня опубликования</w:t>
      </w:r>
      <w:r>
        <w:rPr>
          <w:sz w:val="28"/>
          <w:szCs w:val="28"/>
        </w:rPr>
        <w:t xml:space="preserve"> проекта Устава 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 xml:space="preserve">в газете «Ярославский </w:t>
      </w:r>
      <w:r>
        <w:rPr>
          <w:rFonts w:cs="Arial"/>
          <w:bCs/>
          <w:sz w:val="28"/>
          <w:szCs w:val="28"/>
          <w:lang w:eastAsia="hi-IN" w:bidi="hi-IN"/>
        </w:rPr>
        <w:lastRenderedPageBreak/>
        <w:t xml:space="preserve">агрокурьер» </w:t>
      </w:r>
      <w:r>
        <w:rPr>
          <w:sz w:val="28"/>
          <w:szCs w:val="28"/>
        </w:rPr>
        <w:t xml:space="preserve">в письменном или в электронном виде на адрес электронной почты: 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E167E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yamr</w:t>
      </w:r>
      <w:proofErr w:type="spellEnd"/>
      <w:r w:rsidRPr="00E167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167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E167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167EF" w:rsidRPr="00FB2DA2" w:rsidRDefault="00E167EF" w:rsidP="00E16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6</w:t>
      </w:r>
      <w:r w:rsidRPr="00FB2DA2">
        <w:rPr>
          <w:bCs/>
          <w:sz w:val="28"/>
          <w:szCs w:val="28"/>
          <w:lang w:eastAsia="hi-IN" w:bidi="hi-IN"/>
        </w:rPr>
        <w:t xml:space="preserve">. </w:t>
      </w:r>
      <w:proofErr w:type="gramStart"/>
      <w:r w:rsidRPr="00FB2DA2">
        <w:rPr>
          <w:bCs/>
          <w:sz w:val="28"/>
          <w:szCs w:val="28"/>
          <w:lang w:eastAsia="hi-IN" w:bidi="hi-IN"/>
        </w:rPr>
        <w:t>Установить, что</w:t>
      </w:r>
      <w:r w:rsidRPr="00FB2DA2">
        <w:rPr>
          <w:sz w:val="28"/>
          <w:szCs w:val="28"/>
        </w:rPr>
        <w:t xml:space="preserve"> учет предложений к </w:t>
      </w:r>
      <w:r>
        <w:rPr>
          <w:sz w:val="28"/>
          <w:szCs w:val="28"/>
        </w:rPr>
        <w:t xml:space="preserve">проекту </w:t>
      </w:r>
      <w:r w:rsidRPr="00FB2DA2">
        <w:rPr>
          <w:rFonts w:cs="Arial"/>
          <w:bCs/>
          <w:sz w:val="28"/>
          <w:szCs w:val="28"/>
          <w:lang w:eastAsia="hi-IN" w:bidi="hi-IN"/>
        </w:rPr>
        <w:t>Устав</w:t>
      </w:r>
      <w:r>
        <w:rPr>
          <w:rFonts w:cs="Arial"/>
          <w:bCs/>
          <w:sz w:val="28"/>
          <w:szCs w:val="28"/>
          <w:lang w:eastAsia="hi-IN" w:bidi="hi-IN"/>
        </w:rPr>
        <w:t>а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Ярославского муниципального района</w:t>
      </w:r>
      <w:r w:rsidRPr="00FB2DA2">
        <w:rPr>
          <w:sz w:val="28"/>
          <w:szCs w:val="28"/>
        </w:rPr>
        <w:t>, а также участие граждан в его обсуждении осуществляются в порядке, установленном решением Собрания представителей Ярославского муниципального района от 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 и</w:t>
      </w:r>
      <w:proofErr w:type="gramEnd"/>
      <w:r w:rsidRPr="00FB2DA2">
        <w:rPr>
          <w:sz w:val="28"/>
          <w:szCs w:val="28"/>
        </w:rPr>
        <w:t xml:space="preserve"> 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 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B2DA2">
        <w:rPr>
          <w:sz w:val="28"/>
          <w:szCs w:val="28"/>
        </w:rPr>
        <w:t>.</w:t>
      </w:r>
    </w:p>
    <w:p w:rsidR="00E167EF" w:rsidRPr="00FB2DA2" w:rsidRDefault="00E167EF" w:rsidP="00E167EF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</w:t>
      </w:r>
      <w:proofErr w:type="gramStart"/>
      <w:r w:rsidRPr="00FB2DA2">
        <w:rPr>
          <w:sz w:val="28"/>
          <w:szCs w:val="28"/>
          <w:lang w:eastAsia="hi-IN" w:bidi="hi-IN"/>
        </w:rPr>
        <w:t xml:space="preserve">Опубликовать </w:t>
      </w:r>
      <w:r w:rsidR="00FF38E0"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органов местного самоуправления в 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1" w:history="1">
        <w:r w:rsidRPr="003A69EB">
          <w:rPr>
            <w:rStyle w:val="ac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 w:rsidRPr="00FB2DA2">
        <w:rPr>
          <w:sz w:val="28"/>
          <w:szCs w:val="28"/>
        </w:rPr>
        <w:t>решения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</w:t>
      </w:r>
      <w:proofErr w:type="gramEnd"/>
      <w:r w:rsidRPr="00FB2DA2">
        <w:rPr>
          <w:sz w:val="28"/>
          <w:szCs w:val="28"/>
        </w:rPr>
        <w:t xml:space="preserve"> и дополнений в Устав Ярославского муниципального района» и решения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20.07.2006 № 180</w:t>
      </w:r>
      <w:r w:rsidRPr="00FB2DA2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Ярославском муниципальном районе и о внесении изменений в некоторые нормативные правовые акты Ярославского муниципального района»</w:t>
      </w:r>
      <w:r w:rsidRPr="00FB2DA2">
        <w:rPr>
          <w:sz w:val="28"/>
          <w:szCs w:val="28"/>
          <w:lang w:eastAsia="hi-IN" w:bidi="hi-IN"/>
        </w:rPr>
        <w:t>.</w:t>
      </w:r>
    </w:p>
    <w:p w:rsidR="00E167EF" w:rsidRPr="00FB2DA2" w:rsidRDefault="00E167EF" w:rsidP="00E167EF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</w:t>
      </w:r>
      <w:proofErr w:type="gramStart"/>
      <w:r w:rsidRPr="00FB2DA2">
        <w:rPr>
          <w:sz w:val="28"/>
          <w:szCs w:val="28"/>
          <w:lang w:eastAsia="hi-IN" w:bidi="hi-IN"/>
        </w:rPr>
        <w:t>Контроль за</w:t>
      </w:r>
      <w:proofErr w:type="gramEnd"/>
      <w:r w:rsidRPr="00FB2DA2">
        <w:rPr>
          <w:sz w:val="28"/>
          <w:szCs w:val="28"/>
          <w:lang w:eastAsia="hi-IN" w:bidi="hi-IN"/>
        </w:rPr>
        <w:t xml:space="preserve"> исполнением </w:t>
      </w:r>
      <w:r w:rsidR="00301507"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 w:rsidR="00FF38E0">
        <w:rPr>
          <w:sz w:val="28"/>
          <w:szCs w:val="28"/>
          <w:lang w:eastAsia="hi-IN" w:bidi="hi-IN"/>
        </w:rPr>
        <w:t>заместителя Главы Администрации Ярославского муниципального района по внутренней политике А.А. Сучкова</w:t>
      </w:r>
    </w:p>
    <w:p w:rsidR="00E167EF" w:rsidRPr="00FB2DA2" w:rsidRDefault="00E167EF" w:rsidP="00E167EF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</w:t>
      </w:r>
      <w:r w:rsidRPr="00FB2DA2">
        <w:rPr>
          <w:sz w:val="28"/>
          <w:szCs w:val="28"/>
          <w:lang w:eastAsia="hi-IN" w:bidi="hi-IN"/>
        </w:rPr>
        <w:t xml:space="preserve">. </w:t>
      </w:r>
      <w:r w:rsidR="00FF38E0"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вступает в силу со дня его 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301507">
          <w:headerReference w:type="even" r:id="rId12"/>
          <w:headerReference w:type="default" r:id="rId13"/>
          <w:pgSz w:w="11906" w:h="16838"/>
          <w:pgMar w:top="284" w:right="567" w:bottom="1134" w:left="1701" w:header="720" w:footer="720" w:gutter="0"/>
          <w:cols w:space="720"/>
          <w:titlePg/>
          <w:docGrid w:linePitch="272"/>
        </w:sectPr>
      </w:pPr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Заместитель Главы Администрации ЯМР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по внутренне политике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________________ А.А. Сучков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«_____ »______________ 2020 г.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Начальник управления делами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Администрации ЯМР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___________________ С.Ю. Загрузина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«_____ »______________ 2020 г.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 xml:space="preserve">Начальник  управления правового обеспечения 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 xml:space="preserve">и муниципального заказа Администрации ЯМР 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__________________ О.Ю. Килипченко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  <w:r w:rsidRPr="00301507">
        <w:rPr>
          <w:sz w:val="24"/>
          <w:szCs w:val="24"/>
        </w:rPr>
        <w:t>«_____ »______________ 2020 г.</w:t>
      </w:r>
    </w:p>
    <w:p w:rsidR="0008141D" w:rsidRPr="00301507" w:rsidRDefault="0008141D" w:rsidP="0008141D">
      <w:pPr>
        <w:pStyle w:val="a7"/>
        <w:ind w:left="567"/>
        <w:rPr>
          <w:sz w:val="24"/>
          <w:szCs w:val="24"/>
        </w:rPr>
      </w:pPr>
    </w:p>
    <w:p w:rsidR="0008141D" w:rsidRPr="00301507" w:rsidRDefault="0008141D" w:rsidP="0008141D">
      <w:pPr>
        <w:ind w:left="567"/>
        <w:rPr>
          <w:sz w:val="24"/>
          <w:szCs w:val="24"/>
        </w:rPr>
      </w:pPr>
    </w:p>
    <w:p w:rsidR="0008141D" w:rsidRPr="00301507" w:rsidRDefault="0008141D" w:rsidP="0008141D">
      <w:pPr>
        <w:ind w:left="567"/>
        <w:rPr>
          <w:sz w:val="24"/>
          <w:szCs w:val="24"/>
        </w:rPr>
      </w:pPr>
    </w:p>
    <w:p w:rsidR="0008141D" w:rsidRPr="00301507" w:rsidRDefault="0008141D" w:rsidP="0008141D">
      <w:pPr>
        <w:ind w:left="567"/>
        <w:rPr>
          <w:sz w:val="24"/>
          <w:szCs w:val="24"/>
        </w:rPr>
      </w:pPr>
    </w:p>
    <w:p w:rsidR="0008141D" w:rsidRPr="00301507" w:rsidRDefault="0008141D" w:rsidP="0008141D">
      <w:pPr>
        <w:ind w:left="567"/>
        <w:rPr>
          <w:sz w:val="24"/>
          <w:szCs w:val="24"/>
        </w:rPr>
      </w:pPr>
    </w:p>
    <w:p w:rsidR="0008141D" w:rsidRPr="00301507" w:rsidRDefault="0008141D" w:rsidP="0008141D">
      <w:pPr>
        <w:ind w:left="567"/>
        <w:rPr>
          <w:sz w:val="24"/>
          <w:szCs w:val="24"/>
        </w:rPr>
      </w:pPr>
    </w:p>
    <w:p w:rsidR="0008141D" w:rsidRDefault="0008141D" w:rsidP="0008141D">
      <w:pPr>
        <w:ind w:left="567"/>
      </w:pPr>
      <w:r>
        <w:t>Докладчик:</w:t>
      </w:r>
      <w:r>
        <w:br/>
        <w:t>Килипченко О.Ю.</w:t>
      </w:r>
    </w:p>
    <w:p w:rsidR="0008141D" w:rsidRDefault="0008141D" w:rsidP="0008141D">
      <w:pPr>
        <w:ind w:left="567"/>
      </w:pPr>
    </w:p>
    <w:p w:rsidR="0008141D" w:rsidRDefault="0008141D" w:rsidP="0008141D"/>
    <w:p w:rsidR="0008141D" w:rsidRDefault="0008141D" w:rsidP="0008141D">
      <w:pPr>
        <w:ind w:left="567"/>
        <w:rPr>
          <w:sz w:val="27"/>
          <w:szCs w:val="27"/>
        </w:rPr>
      </w:pPr>
      <w:r>
        <w:t>Электронная копия сдана:</w:t>
      </w:r>
    </w:p>
    <w:p w:rsidR="0008141D" w:rsidRDefault="0008141D" w:rsidP="0008141D">
      <w:pPr>
        <w:ind w:left="567"/>
      </w:pPr>
      <w:r>
        <w:t>Килипченко О.Ю.</w:t>
      </w: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  <w:r>
        <w:t>Исполнитель: Килипченко О.Ю.</w:t>
      </w: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Default="0008141D" w:rsidP="0008141D">
      <w:pPr>
        <w:ind w:left="567"/>
      </w:pPr>
    </w:p>
    <w:p w:rsidR="0008141D" w:rsidRPr="00297617" w:rsidRDefault="0008141D" w:rsidP="0008141D">
      <w:pPr>
        <w:ind w:left="567"/>
      </w:pPr>
      <w:r w:rsidRPr="00297617">
        <w:t>Направить:</w:t>
      </w:r>
    </w:p>
    <w:p w:rsidR="0008141D" w:rsidRPr="00297617" w:rsidRDefault="0008141D" w:rsidP="0008141D">
      <w:pPr>
        <w:tabs>
          <w:tab w:val="left" w:pos="3686"/>
        </w:tabs>
        <w:ind w:left="567"/>
      </w:pPr>
      <w:r w:rsidRPr="00297617">
        <w:t xml:space="preserve">в дело – </w:t>
      </w:r>
      <w:r>
        <w:tab/>
      </w:r>
      <w:r w:rsidRPr="00297617">
        <w:t>2</w:t>
      </w:r>
    </w:p>
    <w:p w:rsidR="0008141D" w:rsidRDefault="0008141D" w:rsidP="0008141D">
      <w:pPr>
        <w:tabs>
          <w:tab w:val="left" w:pos="3686"/>
        </w:tabs>
        <w:ind w:left="567"/>
      </w:pPr>
      <w:r w:rsidRPr="00297617">
        <w:t xml:space="preserve">«Ярославский агрокурьер» - </w:t>
      </w:r>
      <w:r>
        <w:tab/>
      </w:r>
      <w:r w:rsidRPr="00297617">
        <w:t>1</w:t>
      </w:r>
    </w:p>
    <w:p w:rsidR="0008141D" w:rsidRPr="00297617" w:rsidRDefault="0008141D" w:rsidP="0008141D">
      <w:pPr>
        <w:tabs>
          <w:tab w:val="left" w:pos="3686"/>
        </w:tabs>
        <w:ind w:left="567"/>
      </w:pPr>
      <w:r>
        <w:t xml:space="preserve">УД- </w:t>
      </w:r>
      <w:r>
        <w:tab/>
        <w:t>1</w:t>
      </w:r>
    </w:p>
    <w:p w:rsidR="0008141D" w:rsidRDefault="0008141D" w:rsidP="0008141D">
      <w:pPr>
        <w:tabs>
          <w:tab w:val="left" w:pos="3686"/>
        </w:tabs>
        <w:ind w:left="567"/>
      </w:pPr>
      <w:r w:rsidRPr="00297617">
        <w:t xml:space="preserve">прокуратура – </w:t>
      </w:r>
      <w:r>
        <w:tab/>
      </w:r>
      <w:r w:rsidRPr="00297617">
        <w:t>1</w:t>
      </w:r>
    </w:p>
    <w:p w:rsidR="0008141D" w:rsidRPr="00297617" w:rsidRDefault="0008141D" w:rsidP="0008141D">
      <w:pPr>
        <w:tabs>
          <w:tab w:val="left" w:pos="3686"/>
        </w:tabs>
        <w:ind w:left="567"/>
      </w:pPr>
      <w:proofErr w:type="spellStart"/>
      <w:r>
        <w:t>УПОиМЗ</w:t>
      </w:r>
      <w:proofErr w:type="spellEnd"/>
      <w:r>
        <w:t>-</w:t>
      </w:r>
      <w:r>
        <w:tab/>
        <w:t>1</w:t>
      </w:r>
    </w:p>
    <w:p w:rsidR="0008141D" w:rsidRDefault="0008141D" w:rsidP="0008141D">
      <w:pPr>
        <w:tabs>
          <w:tab w:val="left" w:pos="3686"/>
        </w:tabs>
        <w:ind w:left="567"/>
      </w:pPr>
      <w:r>
        <w:t xml:space="preserve">Итого– </w:t>
      </w:r>
      <w:r>
        <w:tab/>
        <w:t>6</w:t>
      </w:r>
    </w:p>
    <w:p w:rsidR="0008141D" w:rsidRDefault="0008141D" w:rsidP="0008141D">
      <w:pPr>
        <w:tabs>
          <w:tab w:val="left" w:pos="3686"/>
        </w:tabs>
        <w:ind w:left="567"/>
      </w:pPr>
    </w:p>
    <w:p w:rsidR="0008141D" w:rsidRDefault="0008141D" w:rsidP="0008141D">
      <w:pPr>
        <w:tabs>
          <w:tab w:val="left" w:pos="3686"/>
        </w:tabs>
        <w:ind w:left="567"/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p w:rsidR="00FF38E0" w:rsidRDefault="00FF38E0" w:rsidP="00570D43">
      <w:pPr>
        <w:pStyle w:val="a7"/>
        <w:ind w:left="0"/>
        <w:rPr>
          <w:sz w:val="24"/>
        </w:rPr>
        <w:sectPr w:rsidR="00FF38E0" w:rsidSect="00530E57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FF38E0" w:rsidRDefault="008A1353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«УТВЕРЖДЕН»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A1353">
        <w:rPr>
          <w:sz w:val="28"/>
          <w:szCs w:val="28"/>
        </w:rPr>
        <w:t>ем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FF38E0" w:rsidRPr="00AB3D8C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D6F07">
        <w:rPr>
          <w:sz w:val="28"/>
          <w:szCs w:val="28"/>
        </w:rPr>
        <w:t>14.07.</w:t>
      </w:r>
      <w:r w:rsidRPr="00AB3D8C">
        <w:rPr>
          <w:sz w:val="28"/>
          <w:szCs w:val="28"/>
        </w:rPr>
        <w:t xml:space="preserve">2020 г. № </w:t>
      </w:r>
      <w:r w:rsidR="00DD6F07">
        <w:rPr>
          <w:sz w:val="28"/>
          <w:szCs w:val="28"/>
        </w:rPr>
        <w:t>1178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FF38E0" w:rsidRPr="00AB3D8C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FF38E0" w:rsidRPr="003A2CB4" w:rsidRDefault="00FF38E0" w:rsidP="00FF38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 w:rsidRPr="003A2CB4">
        <w:rPr>
          <w:rFonts w:ascii="Times New Roman" w:hAnsi="Times New Roman" w:cs="Times New Roman"/>
          <w:sz w:val="28"/>
          <w:szCs w:val="28"/>
        </w:rPr>
        <w:br/>
        <w:t>по проведению публичных слушаний</w:t>
      </w:r>
      <w:r w:rsidRPr="003A2CB4">
        <w:rPr>
          <w:rFonts w:ascii="Times New Roman" w:hAnsi="Times New Roman" w:cs="Times New Roman"/>
          <w:sz w:val="28"/>
          <w:szCs w:val="28"/>
        </w:rPr>
        <w:br/>
        <w:t>по проекту Устава Ярославского муниципального района</w:t>
      </w:r>
    </w:p>
    <w:p w:rsidR="00FF38E0" w:rsidRDefault="00FF38E0" w:rsidP="00FF3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5F07" w:rsidRPr="006E3686" w:rsidRDefault="00DE5F07" w:rsidP="00FF3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670"/>
      </w:tblGrid>
      <w:tr w:rsidR="000A2B9C" w:rsidTr="00063B7E">
        <w:tc>
          <w:tcPr>
            <w:tcW w:w="3085" w:type="dxa"/>
          </w:tcPr>
          <w:p w:rsidR="000A2B9C" w:rsidRDefault="000A2B9C" w:rsidP="00063B7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Сучков А.А.</w:t>
            </w:r>
          </w:p>
        </w:tc>
        <w:tc>
          <w:tcPr>
            <w:tcW w:w="851" w:type="dxa"/>
          </w:tcPr>
          <w:p w:rsidR="000A2B9C" w:rsidRDefault="000A2B9C" w:rsidP="00063B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A2B9C" w:rsidRDefault="000A2B9C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Ярославского муниципального района</w:t>
            </w:r>
            <w:r w:rsidR="00632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внутренней политике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организационного комитета;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Шибаев Е.В.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Муниципального Совета Ярославского муниципального района, 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организационного комитета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Сакова Л.В.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FF38E0" w:rsidTr="009B585A">
        <w:tc>
          <w:tcPr>
            <w:tcW w:w="9606" w:type="dxa"/>
            <w:gridSpan w:val="3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Загрузина С.Ю.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Килипченко О.Ю.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правового обеспечения и муниципального заказа Администрации Ярославского муниципального района;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Муханов П.А.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Pr="0050654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Фаламеева Е.В.</w:t>
            </w: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постоянной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согласованию).</w:t>
            </w:r>
          </w:p>
        </w:tc>
      </w:tr>
    </w:tbl>
    <w:p w:rsidR="00570D43" w:rsidRPr="00FF38E0" w:rsidRDefault="00570D43" w:rsidP="00FF38E0">
      <w:pPr>
        <w:pStyle w:val="ConsPlusTitle"/>
        <w:outlineLvl w:val="0"/>
        <w:rPr>
          <w:rFonts w:ascii="Times New Roman" w:hAnsi="Times New Roman" w:cs="Times New Roman"/>
          <w:b w:val="0"/>
          <w:sz w:val="24"/>
        </w:rPr>
      </w:pPr>
    </w:p>
    <w:sectPr w:rsidR="00570D43" w:rsidRPr="00FF38E0" w:rsidSect="00A67E47">
      <w:pgSz w:w="11906" w:h="16838"/>
      <w:pgMar w:top="284" w:right="73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7D" w:rsidRDefault="00C57F7D">
      <w:r>
        <w:separator/>
      </w:r>
    </w:p>
  </w:endnote>
  <w:endnote w:type="continuationSeparator" w:id="0">
    <w:p w:rsidR="00C57F7D" w:rsidRDefault="00C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7D" w:rsidRDefault="00C57F7D">
      <w:r>
        <w:separator/>
      </w:r>
    </w:p>
  </w:footnote>
  <w:footnote w:type="continuationSeparator" w:id="0">
    <w:p w:rsidR="00C57F7D" w:rsidRDefault="00C5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13924"/>
      <w:docPartObj>
        <w:docPartGallery w:val="Page Numbers (Top of Page)"/>
        <w:docPartUnique/>
      </w:docPartObj>
    </w:sdtPr>
    <w:sdtEndPr/>
    <w:sdtContent>
      <w:p w:rsidR="00E167EF" w:rsidRDefault="00E16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BA8">
          <w:rPr>
            <w:noProof/>
          </w:rPr>
          <w:t>2</w:t>
        </w:r>
        <w:r>
          <w:fldChar w:fldCharType="end"/>
        </w:r>
      </w:p>
    </w:sdtContent>
  </w:sdt>
  <w:p w:rsidR="00E167EF" w:rsidRDefault="00E16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3"/>
    <w:rsid w:val="00032A4D"/>
    <w:rsid w:val="000619C4"/>
    <w:rsid w:val="0008124D"/>
    <w:rsid w:val="0008141D"/>
    <w:rsid w:val="0008379F"/>
    <w:rsid w:val="000A2B9C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E02D2"/>
    <w:rsid w:val="00301507"/>
    <w:rsid w:val="00360F1C"/>
    <w:rsid w:val="00370742"/>
    <w:rsid w:val="00377411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08A2"/>
    <w:rsid w:val="005A1232"/>
    <w:rsid w:val="005C188B"/>
    <w:rsid w:val="005E428C"/>
    <w:rsid w:val="005F7398"/>
    <w:rsid w:val="00632299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A1353"/>
    <w:rsid w:val="008B1273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67E47"/>
    <w:rsid w:val="00A84531"/>
    <w:rsid w:val="00AB1BA8"/>
    <w:rsid w:val="00AC3236"/>
    <w:rsid w:val="00B032F4"/>
    <w:rsid w:val="00B147F5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35E0E"/>
    <w:rsid w:val="00C52713"/>
    <w:rsid w:val="00C57F7D"/>
    <w:rsid w:val="00C6342F"/>
    <w:rsid w:val="00CB07AD"/>
    <w:rsid w:val="00CB244C"/>
    <w:rsid w:val="00CD2F4D"/>
    <w:rsid w:val="00D25162"/>
    <w:rsid w:val="00D66449"/>
    <w:rsid w:val="00D76136"/>
    <w:rsid w:val="00D77F73"/>
    <w:rsid w:val="00DB4240"/>
    <w:rsid w:val="00DD6F07"/>
    <w:rsid w:val="00DE5F07"/>
    <w:rsid w:val="00DF0396"/>
    <w:rsid w:val="00DF41AD"/>
    <w:rsid w:val="00E167EF"/>
    <w:rsid w:val="00E26E12"/>
    <w:rsid w:val="00E37B40"/>
    <w:rsid w:val="00E56A30"/>
    <w:rsid w:val="00E71BEC"/>
    <w:rsid w:val="00EA529A"/>
    <w:rsid w:val="00ED6118"/>
    <w:rsid w:val="00ED703F"/>
    <w:rsid w:val="00F01D30"/>
    <w:rsid w:val="00F32CF5"/>
    <w:rsid w:val="00F36D8F"/>
    <w:rsid w:val="00FD0117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Normal (Web)"/>
    <w:basedOn w:val="a"/>
    <w:unhideWhenUsed/>
    <w:rsid w:val="008B127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E167E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c">
    <w:name w:val="Hyperlink"/>
    <w:rsid w:val="00E167E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167EF"/>
  </w:style>
  <w:style w:type="table" w:styleId="ad">
    <w:name w:val="Table Grid"/>
    <w:basedOn w:val="a1"/>
    <w:uiPriority w:val="59"/>
    <w:rsid w:val="00FF3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8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semiHidden/>
    <w:unhideWhenUsed/>
    <w:rsid w:val="00DD6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D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Normal (Web)"/>
    <w:basedOn w:val="a"/>
    <w:unhideWhenUsed/>
    <w:rsid w:val="008B127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E167E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c">
    <w:name w:val="Hyperlink"/>
    <w:rsid w:val="00E167E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167EF"/>
  </w:style>
  <w:style w:type="table" w:styleId="ad">
    <w:name w:val="Table Grid"/>
    <w:basedOn w:val="a1"/>
    <w:uiPriority w:val="59"/>
    <w:rsid w:val="00FF3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F38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semiHidden/>
    <w:unhideWhenUsed/>
    <w:rsid w:val="00DD6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D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mo.adm.y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4</Pages>
  <Words>943</Words>
  <Characters>5376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ОЮ</dc:creator>
  <cp:lastModifiedBy>Килипченко ОЮ</cp:lastModifiedBy>
  <cp:revision>2</cp:revision>
  <cp:lastPrinted>2020-07-14T12:59:00Z</cp:lastPrinted>
  <dcterms:created xsi:type="dcterms:W3CDTF">2020-07-15T06:18:00Z</dcterms:created>
  <dcterms:modified xsi:type="dcterms:W3CDTF">2020-07-15T06:18:00Z</dcterms:modified>
</cp:coreProperties>
</file>