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E7" w:rsidRDefault="006633E7" w:rsidP="006633E7">
      <w:pPr>
        <w:pStyle w:val="1"/>
        <w:keepNext w:val="0"/>
        <w:widowControl w:val="0"/>
        <w:autoSpaceDE w:val="0"/>
        <w:autoSpaceDN w:val="0"/>
        <w:adjustRightInd w:val="0"/>
        <w:spacing w:before="0"/>
        <w:jc w:val="center"/>
        <w:rPr>
          <w:rFonts w:ascii="Times New Roman" w:eastAsiaTheme="minorEastAsia" w:hAnsi="Times New Roman"/>
          <w:b w:val="0"/>
          <w:lang w:eastAsia="ru-RU"/>
        </w:rPr>
      </w:pPr>
      <w:r>
        <w:rPr>
          <w:rFonts w:ascii="Times New Roman" w:eastAsiaTheme="minorEastAsia" w:hAnsi="Times New Roman"/>
          <w:b w:val="0"/>
          <w:lang w:eastAsia="ru-RU"/>
        </w:rPr>
        <w:t xml:space="preserve">                                                                </w:t>
      </w:r>
    </w:p>
    <w:p w:rsidR="006633E7" w:rsidRDefault="006633E7" w:rsidP="006633E7">
      <w:pPr>
        <w:tabs>
          <w:tab w:val="left" w:pos="9356"/>
        </w:tabs>
        <w:ind w:left="-57" w:right="142" w:firstLine="1134"/>
        <w:jc w:val="right"/>
        <w:rPr>
          <w:b/>
          <w:sz w:val="28"/>
          <w:szCs w:val="28"/>
        </w:rPr>
      </w:pPr>
      <w:r>
        <w:rPr>
          <w:noProof/>
          <w:lang w:val="ru-RU" w:eastAsia="ru-RU" w:bidi="ar-SA"/>
        </w:rPr>
        <w:drawing>
          <wp:anchor distT="0" distB="0" distL="114300" distR="114300" simplePos="0" relativeHeight="251687936"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pic:spPr>
                </pic:pic>
              </a:graphicData>
            </a:graphic>
          </wp:anchor>
        </w:drawing>
      </w:r>
    </w:p>
    <w:p w:rsidR="006633E7" w:rsidRPr="00B616FC" w:rsidRDefault="006633E7" w:rsidP="006633E7">
      <w:pPr>
        <w:tabs>
          <w:tab w:val="left" w:pos="9356"/>
        </w:tabs>
        <w:ind w:left="-57" w:right="142"/>
        <w:jc w:val="center"/>
        <w:rPr>
          <w:b/>
          <w:sz w:val="32"/>
          <w:szCs w:val="32"/>
          <w:lang w:val="ru-RU"/>
        </w:rPr>
      </w:pPr>
      <w:r w:rsidRPr="00B616FC">
        <w:rPr>
          <w:b/>
          <w:sz w:val="32"/>
          <w:szCs w:val="32"/>
          <w:lang w:val="ru-RU"/>
        </w:rPr>
        <w:t>АДМИНИСТРАЦИЯ</w:t>
      </w:r>
    </w:p>
    <w:p w:rsidR="006633E7" w:rsidRPr="00B616FC" w:rsidRDefault="006633E7" w:rsidP="006633E7">
      <w:pPr>
        <w:keepNext/>
        <w:tabs>
          <w:tab w:val="left" w:pos="9356"/>
        </w:tabs>
        <w:ind w:left="-57" w:right="142"/>
        <w:jc w:val="center"/>
        <w:outlineLvl w:val="1"/>
        <w:rPr>
          <w:b/>
          <w:sz w:val="32"/>
          <w:szCs w:val="32"/>
          <w:lang w:val="ru-RU"/>
        </w:rPr>
      </w:pPr>
      <w:r w:rsidRPr="00B616FC">
        <w:rPr>
          <w:b/>
          <w:sz w:val="32"/>
          <w:szCs w:val="32"/>
          <w:lang w:val="ru-RU"/>
        </w:rPr>
        <w:t>ЯРОСЛАВСКОГО МУНИЦИПАЛЬНОГО РАЙОНА</w:t>
      </w:r>
    </w:p>
    <w:p w:rsidR="006633E7" w:rsidRPr="00B616FC" w:rsidRDefault="006633E7" w:rsidP="006633E7">
      <w:pPr>
        <w:tabs>
          <w:tab w:val="left" w:pos="9356"/>
        </w:tabs>
        <w:ind w:left="-57" w:right="142"/>
        <w:jc w:val="center"/>
        <w:rPr>
          <w:b/>
          <w:sz w:val="40"/>
          <w:szCs w:val="40"/>
          <w:lang w:val="ru-RU"/>
        </w:rPr>
      </w:pPr>
      <w:r w:rsidRPr="00B616FC">
        <w:rPr>
          <w:b/>
          <w:sz w:val="40"/>
          <w:szCs w:val="40"/>
          <w:lang w:val="ru-RU"/>
        </w:rPr>
        <w:t>П О С Т А Н О В Л Е Н И Е</w:t>
      </w:r>
    </w:p>
    <w:p w:rsidR="006633E7" w:rsidRPr="00B616FC" w:rsidRDefault="006633E7" w:rsidP="006633E7">
      <w:pPr>
        <w:tabs>
          <w:tab w:val="left" w:pos="9356"/>
        </w:tabs>
        <w:ind w:left="-57" w:right="142" w:firstLine="1134"/>
        <w:rPr>
          <w:sz w:val="28"/>
          <w:szCs w:val="28"/>
          <w:lang w:val="ru-RU"/>
        </w:rPr>
      </w:pPr>
    </w:p>
    <w:p w:rsidR="006633E7" w:rsidRPr="00B616FC" w:rsidRDefault="006633E7" w:rsidP="006633E7">
      <w:pPr>
        <w:tabs>
          <w:tab w:val="left" w:pos="9356"/>
        </w:tabs>
        <w:ind w:left="-57" w:right="142" w:firstLine="1134"/>
        <w:rPr>
          <w:sz w:val="28"/>
          <w:szCs w:val="28"/>
          <w:lang w:val="ru-RU"/>
        </w:rPr>
      </w:pPr>
    </w:p>
    <w:p w:rsidR="006633E7" w:rsidRDefault="0021685C" w:rsidP="0021685C">
      <w:pPr>
        <w:tabs>
          <w:tab w:val="left" w:pos="9356"/>
        </w:tabs>
        <w:ind w:left="-57" w:right="142" w:firstLine="57"/>
        <w:rPr>
          <w:b/>
          <w:sz w:val="24"/>
          <w:szCs w:val="24"/>
          <w:lang w:val="ru-RU"/>
        </w:rPr>
      </w:pPr>
      <w:r w:rsidRPr="0021685C">
        <w:rPr>
          <w:b/>
          <w:sz w:val="24"/>
          <w:szCs w:val="24"/>
          <w:lang w:val="ru-RU"/>
        </w:rPr>
        <w:t xml:space="preserve">27.07.2018 </w:t>
      </w:r>
      <w:r>
        <w:rPr>
          <w:b/>
          <w:sz w:val="24"/>
          <w:szCs w:val="24"/>
          <w:lang w:val="ru-RU"/>
        </w:rPr>
        <w:t xml:space="preserve">                                                                                                                           </w:t>
      </w:r>
      <w:r w:rsidRPr="0021685C">
        <w:rPr>
          <w:b/>
          <w:sz w:val="24"/>
          <w:szCs w:val="24"/>
          <w:lang w:val="ru-RU"/>
        </w:rPr>
        <w:t>№ 1673</w:t>
      </w:r>
    </w:p>
    <w:p w:rsidR="0021685C" w:rsidRPr="0021685C" w:rsidRDefault="0021685C" w:rsidP="0021685C">
      <w:pPr>
        <w:tabs>
          <w:tab w:val="left" w:pos="9356"/>
        </w:tabs>
        <w:ind w:left="-57" w:right="142" w:firstLine="57"/>
        <w:rPr>
          <w:b/>
          <w:sz w:val="24"/>
          <w:szCs w:val="24"/>
          <w:lang w:val="ru-RU"/>
        </w:rPr>
      </w:pPr>
    </w:p>
    <w:p w:rsidR="006633E7" w:rsidRPr="00B616FC" w:rsidRDefault="006633E7" w:rsidP="006633E7">
      <w:pPr>
        <w:tabs>
          <w:tab w:val="left" w:pos="9356"/>
        </w:tabs>
        <w:ind w:left="-57" w:right="142" w:firstLine="1134"/>
        <w:rPr>
          <w:sz w:val="28"/>
          <w:szCs w:val="28"/>
          <w:lang w:val="ru-RU"/>
        </w:rPr>
      </w:pPr>
    </w:p>
    <w:p w:rsidR="006633E7" w:rsidRPr="00B616FC" w:rsidRDefault="006633E7" w:rsidP="006633E7">
      <w:pPr>
        <w:tabs>
          <w:tab w:val="left" w:pos="9356"/>
        </w:tabs>
        <w:ind w:left="-57" w:right="142" w:firstLine="1134"/>
        <w:rPr>
          <w:sz w:val="28"/>
          <w:szCs w:val="28"/>
          <w:lang w:val="ru-RU"/>
        </w:rPr>
      </w:pPr>
    </w:p>
    <w:tbl>
      <w:tblPr>
        <w:tblStyle w:val="af7"/>
        <w:tblW w:w="0" w:type="auto"/>
        <w:tblInd w:w="-142" w:type="dxa"/>
        <w:tblLook w:val="04A0"/>
      </w:tblPr>
      <w:tblGrid>
        <w:gridCol w:w="5212"/>
      </w:tblGrid>
      <w:tr w:rsidR="006633E7" w:rsidRPr="00FA0E0D" w:rsidTr="00E71E6E">
        <w:tc>
          <w:tcPr>
            <w:tcW w:w="5212" w:type="dxa"/>
            <w:tcBorders>
              <w:top w:val="nil"/>
              <w:left w:val="nil"/>
              <w:bottom w:val="nil"/>
              <w:right w:val="nil"/>
            </w:tcBorders>
          </w:tcPr>
          <w:p w:rsidR="006633E7" w:rsidRPr="00B616FC" w:rsidRDefault="006633E7" w:rsidP="00E71E6E">
            <w:pPr>
              <w:tabs>
                <w:tab w:val="left" w:pos="9356"/>
              </w:tabs>
              <w:overflowPunct w:val="0"/>
              <w:ind w:right="112"/>
              <w:jc w:val="both"/>
              <w:textAlignment w:val="baseline"/>
              <w:rPr>
                <w:b/>
                <w:sz w:val="28"/>
                <w:szCs w:val="28"/>
                <w:lang w:val="ru-RU"/>
              </w:rPr>
            </w:pPr>
            <w:r>
              <w:rPr>
                <w:b/>
                <w:sz w:val="28"/>
                <w:szCs w:val="28"/>
                <w:lang w:val="ru-RU"/>
              </w:rPr>
              <w:t>О</w:t>
            </w:r>
            <w:r w:rsidRPr="00B616FC">
              <w:rPr>
                <w:b/>
                <w:sz w:val="28"/>
                <w:szCs w:val="28"/>
                <w:lang w:val="ru-RU"/>
              </w:rPr>
              <w:t xml:space="preserve"> внесении изменений </w:t>
            </w:r>
            <w:r>
              <w:rPr>
                <w:b/>
                <w:sz w:val="28"/>
                <w:szCs w:val="28"/>
                <w:lang w:val="ru-RU"/>
              </w:rPr>
              <w:t xml:space="preserve">                                     </w:t>
            </w:r>
            <w:r w:rsidRPr="00B616FC">
              <w:rPr>
                <w:b/>
                <w:sz w:val="28"/>
                <w:szCs w:val="28"/>
                <w:lang w:val="ru-RU"/>
              </w:rPr>
              <w:t>в постан</w:t>
            </w:r>
            <w:r>
              <w:rPr>
                <w:b/>
                <w:sz w:val="28"/>
                <w:szCs w:val="28"/>
                <w:lang w:val="ru-RU"/>
              </w:rPr>
              <w:t>овление Администрации  ЯМР от 10.02.2017 № 313</w:t>
            </w:r>
            <w:r w:rsidRPr="00B616FC">
              <w:rPr>
                <w:b/>
                <w:sz w:val="28"/>
                <w:szCs w:val="28"/>
                <w:lang w:val="ru-RU"/>
              </w:rPr>
              <w:t xml:space="preserve"> «Об утверждении административного регламента  предоставления муниципальной услуги по </w:t>
            </w:r>
            <w:r>
              <w:rPr>
                <w:b/>
                <w:sz w:val="28"/>
                <w:szCs w:val="28"/>
                <w:lang w:val="ru-RU"/>
              </w:rPr>
              <w:t>предварительному согласованию земельного участка»</w:t>
            </w:r>
          </w:p>
        </w:tc>
      </w:tr>
    </w:tbl>
    <w:p w:rsidR="006633E7" w:rsidRDefault="006633E7" w:rsidP="006633E7">
      <w:pPr>
        <w:tabs>
          <w:tab w:val="left" w:pos="9356"/>
        </w:tabs>
        <w:overflowPunct w:val="0"/>
        <w:ind w:left="-142" w:right="112"/>
        <w:textAlignment w:val="baseline"/>
        <w:rPr>
          <w:b/>
          <w:sz w:val="28"/>
          <w:szCs w:val="28"/>
          <w:lang w:val="ru-RU"/>
        </w:rPr>
      </w:pPr>
    </w:p>
    <w:p w:rsidR="006633E7" w:rsidRDefault="006633E7" w:rsidP="006633E7">
      <w:pPr>
        <w:tabs>
          <w:tab w:val="left" w:pos="9356"/>
        </w:tabs>
        <w:overflowPunct w:val="0"/>
        <w:ind w:left="-142" w:right="112"/>
        <w:textAlignment w:val="baseline"/>
        <w:rPr>
          <w:b/>
          <w:sz w:val="28"/>
          <w:szCs w:val="28"/>
          <w:lang w:val="ru-RU"/>
        </w:rPr>
      </w:pPr>
    </w:p>
    <w:p w:rsidR="006633E7" w:rsidRDefault="006633E7" w:rsidP="006633E7">
      <w:pPr>
        <w:tabs>
          <w:tab w:val="left" w:pos="9356"/>
        </w:tabs>
        <w:overflowPunct w:val="0"/>
        <w:ind w:left="-142" w:right="112"/>
        <w:textAlignment w:val="baseline"/>
        <w:rPr>
          <w:b/>
          <w:sz w:val="28"/>
          <w:szCs w:val="28"/>
          <w:lang w:val="ru-RU"/>
        </w:rPr>
      </w:pPr>
    </w:p>
    <w:p w:rsidR="006633E7" w:rsidRPr="00B616FC" w:rsidRDefault="006633E7" w:rsidP="006633E7">
      <w:pPr>
        <w:tabs>
          <w:tab w:val="left" w:pos="9356"/>
        </w:tabs>
        <w:overflowPunct w:val="0"/>
        <w:ind w:left="-142" w:right="112"/>
        <w:textAlignment w:val="baseline"/>
        <w:rPr>
          <w:b/>
          <w:sz w:val="28"/>
          <w:szCs w:val="28"/>
          <w:lang w:val="ru-RU"/>
        </w:rPr>
      </w:pPr>
    </w:p>
    <w:p w:rsidR="006633E7" w:rsidRPr="00B616FC" w:rsidRDefault="006633E7" w:rsidP="007A4F3B">
      <w:pPr>
        <w:tabs>
          <w:tab w:val="left" w:pos="9356"/>
        </w:tabs>
        <w:overflowPunct w:val="0"/>
        <w:jc w:val="both"/>
        <w:textAlignment w:val="baseline"/>
        <w:rPr>
          <w:sz w:val="28"/>
          <w:szCs w:val="28"/>
          <w:lang w:val="ru-RU"/>
        </w:rPr>
      </w:pPr>
      <w:r w:rsidRPr="00914E27">
        <w:rPr>
          <w:sz w:val="28"/>
          <w:szCs w:val="28"/>
          <w:lang w:val="ru-RU"/>
        </w:rPr>
        <w:t xml:space="preserve">      Руководствуясь </w:t>
      </w:r>
      <w:r w:rsidRPr="00914E27">
        <w:rPr>
          <w:rStyle w:val="af4"/>
          <w:color w:val="auto"/>
          <w:sz w:val="28"/>
          <w:szCs w:val="28"/>
          <w:lang w:val="ru-RU"/>
        </w:rPr>
        <w:t>Федеральным законом</w:t>
      </w:r>
      <w:r w:rsidRPr="00914E27">
        <w:rPr>
          <w:sz w:val="28"/>
          <w:szCs w:val="28"/>
          <w:lang w:val="ru-RU"/>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w:t>
      </w:r>
      <w:r>
        <w:rPr>
          <w:sz w:val="28"/>
          <w:szCs w:val="28"/>
          <w:lang w:val="ru-RU"/>
        </w:rPr>
        <w:t>,</w:t>
      </w:r>
      <w:r w:rsidRPr="00914E27">
        <w:rPr>
          <w:b/>
          <w:sz w:val="28"/>
          <w:szCs w:val="28"/>
          <w:lang w:val="ru-RU"/>
        </w:rPr>
        <w:t xml:space="preserve"> </w:t>
      </w:r>
      <w:r w:rsidRPr="00914E27">
        <w:rPr>
          <w:sz w:val="28"/>
          <w:szCs w:val="28"/>
          <w:lang w:val="ru-RU"/>
        </w:rPr>
        <w:t>по</w:t>
      </w:r>
      <w:r w:rsidRPr="00914E27">
        <w:rPr>
          <w:b/>
          <w:sz w:val="28"/>
          <w:szCs w:val="28"/>
          <w:lang w:val="ru-RU"/>
        </w:rPr>
        <w:t xml:space="preserve"> </w:t>
      </w:r>
      <w:r w:rsidRPr="00914E27">
        <w:rPr>
          <w:sz w:val="28"/>
          <w:szCs w:val="28"/>
          <w:lang w:val="ru-RU"/>
        </w:rPr>
        <w:t>предварительному согласованию земельного участка</w:t>
      </w:r>
      <w:r>
        <w:rPr>
          <w:sz w:val="28"/>
          <w:szCs w:val="28"/>
          <w:lang w:val="ru-RU"/>
        </w:rPr>
        <w:t>,</w:t>
      </w:r>
      <w:r w:rsidRPr="00914E27">
        <w:rPr>
          <w:sz w:val="28"/>
          <w:szCs w:val="28"/>
          <w:lang w:val="ru-RU"/>
        </w:rPr>
        <w:t xml:space="preserve"> Администрация района </w:t>
      </w:r>
      <w:r w:rsidRPr="00914E27">
        <w:rPr>
          <w:b/>
          <w:sz w:val="28"/>
          <w:szCs w:val="28"/>
          <w:lang w:val="ru-RU"/>
        </w:rPr>
        <w:t>п о с т а н о в л я е т</w:t>
      </w:r>
      <w:r>
        <w:rPr>
          <w:b/>
          <w:sz w:val="28"/>
          <w:szCs w:val="28"/>
          <w:lang w:val="ru-RU"/>
        </w:rPr>
        <w:t>:</w:t>
      </w:r>
      <w:r w:rsidRPr="00914E27">
        <w:rPr>
          <w:sz w:val="28"/>
          <w:szCs w:val="28"/>
          <w:lang w:val="ru-RU"/>
        </w:rPr>
        <w:t xml:space="preserve">                               </w:t>
      </w:r>
      <w:r>
        <w:rPr>
          <w:sz w:val="28"/>
          <w:szCs w:val="28"/>
          <w:lang w:val="ru-RU"/>
        </w:rPr>
        <w:t xml:space="preserve">                            </w:t>
      </w:r>
    </w:p>
    <w:p w:rsidR="006633E7" w:rsidRPr="00B616FC" w:rsidRDefault="006633E7" w:rsidP="007A4F3B">
      <w:pPr>
        <w:pStyle w:val="23"/>
        <w:tabs>
          <w:tab w:val="left" w:pos="284"/>
        </w:tabs>
        <w:spacing w:after="0" w:line="240" w:lineRule="auto"/>
        <w:ind w:left="0"/>
        <w:jc w:val="both"/>
        <w:rPr>
          <w:sz w:val="28"/>
          <w:szCs w:val="28"/>
          <w:lang w:val="ru-RU"/>
        </w:rPr>
      </w:pPr>
      <w:r w:rsidRPr="00B616FC">
        <w:rPr>
          <w:sz w:val="28"/>
          <w:szCs w:val="28"/>
          <w:lang w:val="ru-RU"/>
        </w:rPr>
        <w:t xml:space="preserve">     1. Внести следующие изменения в Административный регламент предос</w:t>
      </w:r>
      <w:r>
        <w:rPr>
          <w:sz w:val="28"/>
          <w:szCs w:val="28"/>
          <w:lang w:val="ru-RU"/>
        </w:rPr>
        <w:t xml:space="preserve">тавления муниципальной услуги, </w:t>
      </w:r>
      <w:r w:rsidRPr="00B945E0">
        <w:rPr>
          <w:rFonts w:cs="Times New Roman"/>
          <w:sz w:val="28"/>
          <w:szCs w:val="28"/>
          <w:lang w:val="ru-RU"/>
        </w:rPr>
        <w:t xml:space="preserve"> </w:t>
      </w:r>
      <w:r w:rsidRPr="00914E27">
        <w:rPr>
          <w:rFonts w:cs="Times New Roman"/>
          <w:sz w:val="28"/>
          <w:szCs w:val="28"/>
          <w:lang w:val="ru-RU"/>
        </w:rPr>
        <w:t>по</w:t>
      </w:r>
      <w:r w:rsidRPr="00914E27">
        <w:rPr>
          <w:b/>
          <w:sz w:val="28"/>
          <w:szCs w:val="28"/>
          <w:lang w:val="ru-RU"/>
        </w:rPr>
        <w:t xml:space="preserve"> </w:t>
      </w:r>
      <w:r w:rsidRPr="00914E27">
        <w:rPr>
          <w:sz w:val="28"/>
          <w:szCs w:val="28"/>
          <w:lang w:val="ru-RU"/>
        </w:rPr>
        <w:t>предварительному согласованию земельного участка</w:t>
      </w:r>
      <w:r w:rsidRPr="00B616FC">
        <w:rPr>
          <w:sz w:val="28"/>
          <w:szCs w:val="28"/>
          <w:lang w:val="ru-RU"/>
        </w:rPr>
        <w:t>, утвержденный постановлением Администрации Ярославског</w:t>
      </w:r>
      <w:r>
        <w:rPr>
          <w:sz w:val="28"/>
          <w:szCs w:val="28"/>
          <w:lang w:val="ru-RU"/>
        </w:rPr>
        <w:t>о муниципального района от 10.02</w:t>
      </w:r>
      <w:r w:rsidRPr="00B616FC">
        <w:rPr>
          <w:sz w:val="28"/>
          <w:szCs w:val="28"/>
          <w:lang w:val="ru-RU"/>
        </w:rPr>
        <w:t xml:space="preserve">.2017 </w:t>
      </w:r>
      <w:r>
        <w:rPr>
          <w:sz w:val="28"/>
          <w:szCs w:val="28"/>
          <w:lang w:val="ru-RU"/>
        </w:rPr>
        <w:t>№ 313</w:t>
      </w:r>
      <w:r w:rsidRPr="00B616FC">
        <w:rPr>
          <w:sz w:val="28"/>
          <w:szCs w:val="28"/>
          <w:lang w:val="ru-RU"/>
        </w:rPr>
        <w:t>:</w:t>
      </w:r>
    </w:p>
    <w:p w:rsidR="006633E7" w:rsidRPr="00253426" w:rsidRDefault="006633E7" w:rsidP="007A4F3B">
      <w:pPr>
        <w:jc w:val="both"/>
        <w:rPr>
          <w:sz w:val="28"/>
          <w:szCs w:val="28"/>
          <w:lang w:val="ru-RU"/>
        </w:rPr>
      </w:pPr>
      <w:r w:rsidRPr="00253426">
        <w:rPr>
          <w:sz w:val="28"/>
          <w:szCs w:val="28"/>
          <w:lang w:val="ru-RU"/>
        </w:rPr>
        <w:t xml:space="preserve">- в подпункте 1.3.2 пункта 1.3 абзац «График приема заявителей: </w:t>
      </w:r>
    </w:p>
    <w:p w:rsidR="006633E7" w:rsidRPr="00253426" w:rsidRDefault="006633E7" w:rsidP="007A4F3B">
      <w:pPr>
        <w:jc w:val="both"/>
        <w:rPr>
          <w:sz w:val="28"/>
          <w:szCs w:val="28"/>
          <w:lang w:val="ru-RU"/>
        </w:rPr>
      </w:pPr>
      <w:r w:rsidRPr="00253426">
        <w:rPr>
          <w:sz w:val="28"/>
          <w:szCs w:val="28"/>
          <w:lang w:val="ru-RU"/>
        </w:rPr>
        <w:t xml:space="preserve">понедельник, среда: с 13 час. 00 мин. до 17 час. 00 мин.; </w:t>
      </w:r>
    </w:p>
    <w:p w:rsidR="006633E7" w:rsidRPr="00253426" w:rsidRDefault="006633E7" w:rsidP="007A4F3B">
      <w:pPr>
        <w:jc w:val="both"/>
        <w:rPr>
          <w:sz w:val="28"/>
          <w:szCs w:val="28"/>
          <w:lang w:val="ru-RU"/>
        </w:rPr>
      </w:pPr>
      <w:r w:rsidRPr="00253426">
        <w:rPr>
          <w:sz w:val="28"/>
          <w:szCs w:val="28"/>
          <w:lang w:val="ru-RU"/>
        </w:rPr>
        <w:t>четверг: с 09 час. 00 мин. до 12 час. 00 мин.» изложить в новой редакции:</w:t>
      </w:r>
    </w:p>
    <w:p w:rsidR="006633E7" w:rsidRPr="00253426" w:rsidRDefault="006633E7" w:rsidP="007A4F3B">
      <w:pPr>
        <w:jc w:val="both"/>
        <w:rPr>
          <w:sz w:val="28"/>
          <w:szCs w:val="28"/>
          <w:lang w:val="ru-RU"/>
        </w:rPr>
      </w:pPr>
      <w:r w:rsidRPr="00253426">
        <w:rPr>
          <w:sz w:val="28"/>
          <w:szCs w:val="28"/>
          <w:lang w:val="ru-RU"/>
        </w:rPr>
        <w:t xml:space="preserve">«График приема заявителей: </w:t>
      </w:r>
    </w:p>
    <w:p w:rsidR="006633E7" w:rsidRPr="00253426" w:rsidRDefault="006633E7" w:rsidP="007A4F3B">
      <w:pPr>
        <w:jc w:val="both"/>
        <w:rPr>
          <w:sz w:val="28"/>
          <w:szCs w:val="28"/>
          <w:lang w:val="ru-RU"/>
        </w:rPr>
      </w:pPr>
      <w:r w:rsidRPr="00253426">
        <w:rPr>
          <w:sz w:val="28"/>
          <w:szCs w:val="28"/>
          <w:lang w:val="ru-RU"/>
        </w:rPr>
        <w:t>понедельник, среда: с 13 час. 00 мин. до 17 час. 00 мин. прием заявлений осуществляется в порядке электронной очереди. Электронный талон на услугу (один объект) необходимо получить:</w:t>
      </w:r>
    </w:p>
    <w:p w:rsidR="006633E7" w:rsidRDefault="006633E7" w:rsidP="00095138">
      <w:pPr>
        <w:jc w:val="both"/>
        <w:rPr>
          <w:color w:val="000000" w:themeColor="text1"/>
          <w:sz w:val="28"/>
          <w:szCs w:val="28"/>
          <w:lang w:val="ru-RU"/>
        </w:rPr>
      </w:pPr>
      <w:r w:rsidRPr="00253426">
        <w:rPr>
          <w:sz w:val="28"/>
          <w:szCs w:val="28"/>
          <w:lang w:val="ru-RU"/>
        </w:rPr>
        <w:lastRenderedPageBreak/>
        <w:t xml:space="preserve">- на портале органов государственной власти Ярославской области по адресу: </w:t>
      </w:r>
      <w:hyperlink r:id="rId9"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www</w:t>
        </w:r>
        <w:r w:rsidRPr="00253426">
          <w:rPr>
            <w:rStyle w:val="af3"/>
            <w:color w:val="000000" w:themeColor="text1"/>
            <w:sz w:val="28"/>
            <w:szCs w:val="28"/>
            <w:lang w:val="ru-RU"/>
          </w:rPr>
          <w:t>.</w:t>
        </w:r>
        <w:r w:rsidRPr="00A6383C">
          <w:rPr>
            <w:rStyle w:val="af3"/>
            <w:color w:val="000000" w:themeColor="text1"/>
            <w:sz w:val="28"/>
            <w:szCs w:val="28"/>
          </w:rPr>
          <w:t>yarregion</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Pages</w:t>
        </w:r>
        <w:r w:rsidRPr="00253426">
          <w:rPr>
            <w:rStyle w:val="af3"/>
            <w:color w:val="000000" w:themeColor="text1"/>
            <w:sz w:val="28"/>
            <w:szCs w:val="28"/>
            <w:lang w:val="ru-RU"/>
          </w:rPr>
          <w:t>/</w:t>
        </w:r>
        <w:r w:rsidRPr="00A6383C">
          <w:rPr>
            <w:rStyle w:val="af3"/>
            <w:color w:val="000000" w:themeColor="text1"/>
            <w:sz w:val="28"/>
            <w:szCs w:val="28"/>
          </w:rPr>
          <w:t>egovernment</w:t>
        </w:r>
        <w:r w:rsidRPr="00253426">
          <w:rPr>
            <w:rStyle w:val="af3"/>
            <w:color w:val="000000" w:themeColor="text1"/>
            <w:sz w:val="28"/>
            <w:szCs w:val="28"/>
            <w:lang w:val="ru-RU"/>
          </w:rPr>
          <w:t>/</w:t>
        </w:r>
        <w:r w:rsidRPr="00A6383C">
          <w:rPr>
            <w:rStyle w:val="af3"/>
            <w:color w:val="000000" w:themeColor="text1"/>
            <w:sz w:val="28"/>
            <w:szCs w:val="28"/>
          </w:rPr>
          <w:t>e</w:t>
        </w:r>
        <w:r w:rsidRPr="00253426">
          <w:rPr>
            <w:rStyle w:val="af3"/>
            <w:color w:val="000000" w:themeColor="text1"/>
            <w:sz w:val="28"/>
            <w:szCs w:val="28"/>
            <w:lang w:val="ru-RU"/>
          </w:rPr>
          <w:t>-</w:t>
        </w:r>
        <w:r w:rsidRPr="00A6383C">
          <w:rPr>
            <w:rStyle w:val="af3"/>
            <w:color w:val="000000" w:themeColor="text1"/>
            <w:sz w:val="28"/>
            <w:szCs w:val="28"/>
          </w:rPr>
          <w:t>records</w:t>
        </w:r>
        <w:r w:rsidRPr="00253426">
          <w:rPr>
            <w:rStyle w:val="af3"/>
            <w:color w:val="000000" w:themeColor="text1"/>
            <w:sz w:val="28"/>
            <w:szCs w:val="28"/>
            <w:lang w:val="ru-RU"/>
          </w:rPr>
          <w:t>.</w:t>
        </w:r>
        <w:r w:rsidRPr="00A6383C">
          <w:rPr>
            <w:rStyle w:val="af3"/>
            <w:color w:val="000000" w:themeColor="text1"/>
            <w:sz w:val="28"/>
            <w:szCs w:val="28"/>
          </w:rPr>
          <w:t>aspx</w:t>
        </w:r>
      </w:hyperlink>
      <w:r w:rsidRPr="00253426">
        <w:rPr>
          <w:color w:val="000000" w:themeColor="text1"/>
          <w:sz w:val="28"/>
          <w:szCs w:val="28"/>
          <w:lang w:val="ru-RU"/>
        </w:rPr>
        <w:t>;</w:t>
      </w:r>
    </w:p>
    <w:p w:rsidR="006633E7" w:rsidRDefault="007A4F3B" w:rsidP="00095138">
      <w:pPr>
        <w:jc w:val="both"/>
        <w:rPr>
          <w:sz w:val="28"/>
          <w:szCs w:val="28"/>
          <w:lang w:val="ru-RU"/>
        </w:rPr>
      </w:pPr>
      <w:r>
        <w:rPr>
          <w:sz w:val="28"/>
          <w:szCs w:val="28"/>
          <w:lang w:val="ru-RU"/>
        </w:rPr>
        <w:t>-</w:t>
      </w:r>
      <w:r w:rsidR="006633E7" w:rsidRPr="00253426">
        <w:rPr>
          <w:sz w:val="28"/>
          <w:szCs w:val="28"/>
          <w:lang w:val="ru-RU"/>
        </w:rPr>
        <w:t xml:space="preserve">на сайте Администрации ЯМР по адресу: </w:t>
      </w:r>
      <w:hyperlink r:id="rId10" w:tgtFrame="_blank" w:history="1">
        <w:r w:rsidR="006633E7" w:rsidRPr="00A6383C">
          <w:rPr>
            <w:rStyle w:val="af3"/>
            <w:color w:val="000000" w:themeColor="text1"/>
            <w:sz w:val="28"/>
            <w:szCs w:val="28"/>
          </w:rPr>
          <w:t>http</w:t>
        </w:r>
        <w:r w:rsidR="006633E7" w:rsidRPr="00253426">
          <w:rPr>
            <w:rStyle w:val="af3"/>
            <w:color w:val="000000" w:themeColor="text1"/>
            <w:sz w:val="28"/>
            <w:szCs w:val="28"/>
            <w:lang w:val="ru-RU"/>
          </w:rPr>
          <w:t>://</w:t>
        </w:r>
        <w:r w:rsidR="006633E7" w:rsidRPr="00A6383C">
          <w:rPr>
            <w:rStyle w:val="af3"/>
            <w:color w:val="000000" w:themeColor="text1"/>
            <w:sz w:val="28"/>
            <w:szCs w:val="28"/>
          </w:rPr>
          <w:t>yamo</w:t>
        </w:r>
        <w:r w:rsidR="006633E7" w:rsidRPr="00253426">
          <w:rPr>
            <w:rStyle w:val="af3"/>
            <w:color w:val="000000" w:themeColor="text1"/>
            <w:sz w:val="28"/>
            <w:szCs w:val="28"/>
            <w:lang w:val="ru-RU"/>
          </w:rPr>
          <w:t>.</w:t>
        </w:r>
        <w:r w:rsidR="006633E7" w:rsidRPr="00A6383C">
          <w:rPr>
            <w:rStyle w:val="af3"/>
            <w:color w:val="000000" w:themeColor="text1"/>
            <w:sz w:val="28"/>
            <w:szCs w:val="28"/>
          </w:rPr>
          <w:t>adm</w:t>
        </w:r>
        <w:r w:rsidR="006633E7" w:rsidRPr="00253426">
          <w:rPr>
            <w:rStyle w:val="af3"/>
            <w:color w:val="000000" w:themeColor="text1"/>
            <w:sz w:val="28"/>
            <w:szCs w:val="28"/>
            <w:lang w:val="ru-RU"/>
          </w:rPr>
          <w:t>.</w:t>
        </w:r>
        <w:r w:rsidR="006633E7" w:rsidRPr="00A6383C">
          <w:rPr>
            <w:rStyle w:val="af3"/>
            <w:color w:val="000000" w:themeColor="text1"/>
            <w:sz w:val="28"/>
            <w:szCs w:val="28"/>
          </w:rPr>
          <w:t>yar</w:t>
        </w:r>
        <w:r w:rsidR="006633E7" w:rsidRPr="00253426">
          <w:rPr>
            <w:rStyle w:val="af3"/>
            <w:color w:val="000000" w:themeColor="text1"/>
            <w:sz w:val="28"/>
            <w:szCs w:val="28"/>
            <w:lang w:val="ru-RU"/>
          </w:rPr>
          <w:t>.</w:t>
        </w:r>
        <w:r w:rsidR="006633E7" w:rsidRPr="00A6383C">
          <w:rPr>
            <w:rStyle w:val="af3"/>
            <w:color w:val="000000" w:themeColor="text1"/>
            <w:sz w:val="28"/>
            <w:szCs w:val="28"/>
          </w:rPr>
          <w:t>ru</w:t>
        </w:r>
        <w:r w:rsidR="006633E7" w:rsidRPr="00253426">
          <w:rPr>
            <w:rStyle w:val="af3"/>
            <w:color w:val="000000" w:themeColor="text1"/>
            <w:sz w:val="28"/>
            <w:szCs w:val="28"/>
            <w:lang w:val="ru-RU"/>
          </w:rPr>
          <w:t>/</w:t>
        </w:r>
        <w:r w:rsidR="006633E7" w:rsidRPr="00A6383C">
          <w:rPr>
            <w:rStyle w:val="af3"/>
            <w:color w:val="000000" w:themeColor="text1"/>
            <w:sz w:val="28"/>
            <w:szCs w:val="28"/>
          </w:rPr>
          <w:t>gradostroitelstvo</w:t>
        </w:r>
        <w:r w:rsidR="006633E7" w:rsidRPr="00253426">
          <w:rPr>
            <w:rStyle w:val="af3"/>
            <w:color w:val="000000" w:themeColor="text1"/>
            <w:sz w:val="28"/>
            <w:szCs w:val="28"/>
            <w:lang w:val="ru-RU"/>
          </w:rPr>
          <w:t>/</w:t>
        </w:r>
        <w:r w:rsidR="006633E7" w:rsidRPr="00A6383C">
          <w:rPr>
            <w:rStyle w:val="af3"/>
            <w:color w:val="000000" w:themeColor="text1"/>
            <w:sz w:val="28"/>
            <w:szCs w:val="28"/>
          </w:rPr>
          <w:t>elektronnaya</w:t>
        </w:r>
        <w:r w:rsidR="006633E7" w:rsidRPr="00253426">
          <w:rPr>
            <w:rStyle w:val="af3"/>
            <w:color w:val="000000" w:themeColor="text1"/>
            <w:sz w:val="28"/>
            <w:szCs w:val="28"/>
            <w:lang w:val="ru-RU"/>
          </w:rPr>
          <w:t>-</w:t>
        </w:r>
        <w:r w:rsidR="006633E7" w:rsidRPr="00A6383C">
          <w:rPr>
            <w:rStyle w:val="af3"/>
            <w:color w:val="000000" w:themeColor="text1"/>
            <w:sz w:val="28"/>
            <w:szCs w:val="28"/>
          </w:rPr>
          <w:t>ochered</w:t>
        </w:r>
        <w:r w:rsidR="006633E7" w:rsidRPr="00253426">
          <w:rPr>
            <w:rStyle w:val="af3"/>
            <w:color w:val="000000" w:themeColor="text1"/>
            <w:sz w:val="28"/>
            <w:szCs w:val="28"/>
            <w:lang w:val="ru-RU"/>
          </w:rPr>
          <w:t>.</w:t>
        </w:r>
        <w:r w:rsidR="006633E7" w:rsidRPr="00A6383C">
          <w:rPr>
            <w:rStyle w:val="af3"/>
            <w:color w:val="000000" w:themeColor="text1"/>
            <w:sz w:val="28"/>
            <w:szCs w:val="28"/>
          </w:rPr>
          <w:t>php</w:t>
        </w:r>
      </w:hyperlink>
      <w:r w:rsidR="006633E7" w:rsidRPr="00253426">
        <w:rPr>
          <w:sz w:val="28"/>
          <w:szCs w:val="28"/>
          <w:lang w:val="ru-RU"/>
        </w:rPr>
        <w:t xml:space="preserve">;                                 </w:t>
      </w:r>
    </w:p>
    <w:p w:rsidR="006633E7" w:rsidRPr="00253426" w:rsidRDefault="006633E7" w:rsidP="00095138">
      <w:pPr>
        <w:jc w:val="both"/>
        <w:rPr>
          <w:color w:val="000000" w:themeColor="text1"/>
          <w:sz w:val="28"/>
          <w:szCs w:val="28"/>
          <w:lang w:val="ru-RU"/>
        </w:rPr>
      </w:pPr>
      <w:r w:rsidRPr="00253426">
        <w:rPr>
          <w:sz w:val="28"/>
          <w:szCs w:val="28"/>
          <w:lang w:val="ru-RU"/>
        </w:rPr>
        <w:t xml:space="preserve">четверг: с 09 час. 00 мин. до 12 час. 00 мин.  через инфоматы (терминалы), установленные в </w:t>
      </w:r>
      <w:r>
        <w:rPr>
          <w:sz w:val="28"/>
          <w:szCs w:val="28"/>
          <w:lang w:val="ru-RU"/>
        </w:rPr>
        <w:t xml:space="preserve">холлах учреждения (при наличии), </w:t>
      </w:r>
      <w:r w:rsidRPr="00AB5EDC">
        <w:rPr>
          <w:sz w:val="28"/>
          <w:szCs w:val="28"/>
          <w:lang w:val="ru-RU"/>
        </w:rPr>
        <w:t>в случае отсутстви</w:t>
      </w:r>
      <w:r>
        <w:rPr>
          <w:sz w:val="28"/>
          <w:szCs w:val="28"/>
          <w:lang w:val="ru-RU"/>
        </w:rPr>
        <w:t>я инфомата, прием граждан осуществляет</w:t>
      </w:r>
      <w:r w:rsidRPr="00AB5EDC">
        <w:rPr>
          <w:sz w:val="28"/>
          <w:szCs w:val="28"/>
          <w:lang w:val="ru-RU"/>
        </w:rPr>
        <w:t>ся в порядке  очереди фактического ожидания».</w:t>
      </w:r>
    </w:p>
    <w:p w:rsidR="006633E7" w:rsidRPr="00253426" w:rsidRDefault="006633E7" w:rsidP="00095138">
      <w:pPr>
        <w:pStyle w:val="23"/>
        <w:tabs>
          <w:tab w:val="left" w:pos="284"/>
        </w:tabs>
        <w:spacing w:after="0" w:line="240" w:lineRule="auto"/>
        <w:ind w:left="284" w:right="284"/>
        <w:jc w:val="both"/>
        <w:rPr>
          <w:sz w:val="28"/>
          <w:szCs w:val="28"/>
          <w:lang w:val="ru-RU"/>
        </w:rPr>
      </w:pPr>
      <w:r w:rsidRPr="00253426">
        <w:rPr>
          <w:sz w:val="28"/>
          <w:szCs w:val="28"/>
          <w:lang w:val="ru-RU"/>
        </w:rPr>
        <w:t xml:space="preserve">     2. Опубликовать постановление в газете «Ярославский агрокурьер».</w:t>
      </w:r>
    </w:p>
    <w:p w:rsidR="006633E7" w:rsidRPr="00253426" w:rsidRDefault="007A4F3B" w:rsidP="00095138">
      <w:pPr>
        <w:pStyle w:val="23"/>
        <w:tabs>
          <w:tab w:val="left" w:pos="284"/>
        </w:tabs>
        <w:spacing w:after="0" w:line="240" w:lineRule="auto"/>
        <w:ind w:left="284" w:right="284"/>
        <w:jc w:val="both"/>
        <w:rPr>
          <w:sz w:val="28"/>
          <w:szCs w:val="28"/>
          <w:lang w:val="ru-RU"/>
        </w:rPr>
      </w:pPr>
      <w:r>
        <w:rPr>
          <w:sz w:val="28"/>
          <w:szCs w:val="28"/>
          <w:lang w:val="ru-RU"/>
        </w:rPr>
        <w:t xml:space="preserve">     3. </w:t>
      </w:r>
      <w:r w:rsidR="006633E7" w:rsidRPr="00253426">
        <w:rPr>
          <w:sz w:val="28"/>
          <w:szCs w:val="28"/>
          <w:lang w:val="ru-RU"/>
        </w:rPr>
        <w:t>Постановление вступает в силу со дня официального опубликования.</w:t>
      </w:r>
    </w:p>
    <w:p w:rsidR="006633E7" w:rsidRPr="00253426" w:rsidRDefault="006633E7" w:rsidP="00095138">
      <w:pPr>
        <w:pStyle w:val="23"/>
        <w:tabs>
          <w:tab w:val="left" w:pos="284"/>
        </w:tabs>
        <w:ind w:right="-29"/>
        <w:jc w:val="both"/>
        <w:rPr>
          <w:sz w:val="28"/>
          <w:szCs w:val="28"/>
          <w:lang w:val="ru-RU"/>
        </w:rPr>
      </w:pPr>
    </w:p>
    <w:p w:rsidR="006633E7" w:rsidRPr="00253426" w:rsidRDefault="006633E7" w:rsidP="007A4F3B">
      <w:pPr>
        <w:tabs>
          <w:tab w:val="left" w:pos="9356"/>
        </w:tabs>
        <w:ind w:left="-284" w:right="142" w:firstLine="426"/>
        <w:jc w:val="both"/>
        <w:rPr>
          <w:sz w:val="28"/>
          <w:szCs w:val="28"/>
          <w:lang w:val="ru-RU"/>
        </w:rPr>
      </w:pPr>
    </w:p>
    <w:p w:rsidR="006633E7" w:rsidRPr="00B616FC" w:rsidRDefault="006633E7" w:rsidP="007A4F3B">
      <w:pPr>
        <w:pStyle w:val="23"/>
        <w:tabs>
          <w:tab w:val="left" w:pos="284"/>
        </w:tabs>
        <w:spacing w:after="0" w:line="240" w:lineRule="auto"/>
        <w:ind w:left="0"/>
        <w:jc w:val="both"/>
        <w:rPr>
          <w:sz w:val="28"/>
          <w:szCs w:val="28"/>
          <w:lang w:val="ru-RU"/>
        </w:rPr>
      </w:pPr>
      <w:r w:rsidRPr="00B616FC">
        <w:rPr>
          <w:sz w:val="28"/>
          <w:szCs w:val="28"/>
          <w:lang w:val="ru-RU"/>
        </w:rPr>
        <w:t>Глава Ярославского</w:t>
      </w:r>
    </w:p>
    <w:p w:rsidR="006633E7" w:rsidRPr="00B616FC" w:rsidRDefault="006633E7" w:rsidP="00FA0E0D">
      <w:pPr>
        <w:pStyle w:val="23"/>
        <w:tabs>
          <w:tab w:val="left" w:pos="284"/>
        </w:tabs>
        <w:spacing w:after="0" w:line="240" w:lineRule="auto"/>
        <w:ind w:left="0"/>
        <w:jc w:val="both"/>
        <w:rPr>
          <w:sz w:val="28"/>
          <w:szCs w:val="28"/>
          <w:lang w:val="ru-RU"/>
        </w:rPr>
      </w:pPr>
      <w:r w:rsidRPr="00B616FC">
        <w:rPr>
          <w:sz w:val="28"/>
          <w:szCs w:val="28"/>
          <w:lang w:val="ru-RU"/>
        </w:rPr>
        <w:t xml:space="preserve">муниципального района   </w:t>
      </w:r>
      <w:r w:rsidRPr="00B616FC">
        <w:rPr>
          <w:sz w:val="28"/>
          <w:szCs w:val="28"/>
          <w:lang w:val="ru-RU"/>
        </w:rPr>
        <w:tab/>
        <w:t xml:space="preserve">                           </w:t>
      </w:r>
      <w:r>
        <w:rPr>
          <w:sz w:val="28"/>
          <w:szCs w:val="28"/>
          <w:lang w:val="ru-RU"/>
        </w:rPr>
        <w:t xml:space="preserve">                         </w:t>
      </w:r>
      <w:r w:rsidRPr="00B616FC">
        <w:rPr>
          <w:sz w:val="28"/>
          <w:szCs w:val="28"/>
          <w:lang w:val="ru-RU"/>
        </w:rPr>
        <w:t xml:space="preserve">   Н.В. Золотников</w:t>
      </w: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pStyle w:val="1"/>
        <w:keepNext w:val="0"/>
        <w:widowControl w:val="0"/>
        <w:autoSpaceDE w:val="0"/>
        <w:autoSpaceDN w:val="0"/>
        <w:adjustRightInd w:val="0"/>
        <w:spacing w:before="0"/>
        <w:jc w:val="center"/>
        <w:rPr>
          <w:rFonts w:ascii="Times New Roman" w:eastAsiaTheme="minorEastAsia" w:hAnsi="Times New Roman"/>
          <w:b w:val="0"/>
          <w:lang w:val="ru-RU" w:eastAsia="ru-RU"/>
        </w:rPr>
      </w:pPr>
    </w:p>
    <w:p w:rsidR="00AA54D0" w:rsidRDefault="00AA54D0" w:rsidP="0097300C">
      <w:pPr>
        <w:keepNext/>
        <w:ind w:left="6372" w:right="-112"/>
        <w:outlineLvl w:val="1"/>
        <w:rPr>
          <w:sz w:val="28"/>
          <w:szCs w:val="28"/>
          <w:lang w:val="ru-RU"/>
        </w:rPr>
        <w:sectPr w:rsidR="00AA54D0" w:rsidSect="002A60DB">
          <w:headerReference w:type="even" r:id="rId11"/>
          <w:headerReference w:type="default" r:id="rId12"/>
          <w:footerReference w:type="even" r:id="rId13"/>
          <w:footerReference w:type="default" r:id="rId14"/>
          <w:headerReference w:type="first" r:id="rId15"/>
          <w:pgSz w:w="11906" w:h="16838"/>
          <w:pgMar w:top="567" w:right="737" w:bottom="1134" w:left="1701" w:header="709" w:footer="709" w:gutter="0"/>
          <w:cols w:space="708"/>
          <w:titlePg/>
          <w:docGrid w:linePitch="360"/>
        </w:sectPr>
      </w:pPr>
    </w:p>
    <w:p w:rsidR="00585927" w:rsidRPr="00585927" w:rsidRDefault="00585927" w:rsidP="00585927">
      <w:pPr>
        <w:ind w:firstLine="5954"/>
        <w:rPr>
          <w:sz w:val="28"/>
          <w:szCs w:val="28"/>
          <w:lang w:val="ru-RU"/>
        </w:rPr>
      </w:pPr>
      <w:r w:rsidRPr="00585927">
        <w:rPr>
          <w:sz w:val="28"/>
          <w:szCs w:val="28"/>
          <w:lang w:val="ru-RU"/>
        </w:rPr>
        <w:lastRenderedPageBreak/>
        <w:t>ПРИЛОЖЕНИЕ</w:t>
      </w:r>
    </w:p>
    <w:p w:rsidR="00585927" w:rsidRPr="00585927" w:rsidRDefault="00585927" w:rsidP="00585927">
      <w:pPr>
        <w:ind w:firstLine="5954"/>
        <w:rPr>
          <w:sz w:val="28"/>
          <w:szCs w:val="28"/>
          <w:lang w:val="ru-RU"/>
        </w:rPr>
      </w:pPr>
      <w:r w:rsidRPr="00585927">
        <w:rPr>
          <w:sz w:val="28"/>
          <w:szCs w:val="28"/>
          <w:lang w:val="ru-RU"/>
        </w:rPr>
        <w:t>к постановлению</w:t>
      </w:r>
    </w:p>
    <w:p w:rsidR="00585927" w:rsidRPr="00585927" w:rsidRDefault="00585927" w:rsidP="00585927">
      <w:pPr>
        <w:ind w:firstLine="5954"/>
        <w:rPr>
          <w:sz w:val="28"/>
          <w:szCs w:val="28"/>
          <w:lang w:val="ru-RU"/>
        </w:rPr>
      </w:pPr>
      <w:r w:rsidRPr="00585927">
        <w:rPr>
          <w:sz w:val="28"/>
          <w:szCs w:val="28"/>
          <w:lang w:val="ru-RU"/>
        </w:rPr>
        <w:t>Администрации ЯМР</w:t>
      </w:r>
    </w:p>
    <w:p w:rsidR="00585927" w:rsidRPr="002B4495" w:rsidRDefault="00585927" w:rsidP="00585927">
      <w:pPr>
        <w:pStyle w:val="ConsPlusTitle"/>
        <w:ind w:firstLine="5954"/>
        <w:rPr>
          <w:b w:val="0"/>
          <w:sz w:val="28"/>
          <w:szCs w:val="28"/>
        </w:rPr>
      </w:pPr>
      <w:r>
        <w:rPr>
          <w:b w:val="0"/>
          <w:sz w:val="28"/>
          <w:szCs w:val="28"/>
        </w:rPr>
        <w:t xml:space="preserve">от   </w:t>
      </w:r>
      <w:r w:rsidR="00A646B8">
        <w:rPr>
          <w:b w:val="0"/>
          <w:sz w:val="28"/>
          <w:szCs w:val="28"/>
        </w:rPr>
        <w:t xml:space="preserve">27.07.2018   </w:t>
      </w:r>
      <w:r>
        <w:rPr>
          <w:b w:val="0"/>
          <w:sz w:val="28"/>
          <w:szCs w:val="28"/>
        </w:rPr>
        <w:t>№</w:t>
      </w:r>
      <w:r w:rsidR="00A646B8">
        <w:rPr>
          <w:b w:val="0"/>
          <w:sz w:val="28"/>
          <w:szCs w:val="28"/>
        </w:rPr>
        <w:t xml:space="preserve"> 1672</w:t>
      </w:r>
    </w:p>
    <w:p w:rsidR="005B72FE" w:rsidRDefault="005B72FE" w:rsidP="005B72FE">
      <w:pPr>
        <w:pStyle w:val="a5"/>
        <w:tabs>
          <w:tab w:val="left" w:pos="7020"/>
        </w:tabs>
        <w:spacing w:before="0"/>
        <w:ind w:firstLine="709"/>
        <w:jc w:val="center"/>
        <w:rPr>
          <w:b/>
          <w:sz w:val="28"/>
          <w:szCs w:val="28"/>
        </w:rPr>
      </w:pPr>
    </w:p>
    <w:p w:rsidR="0097300C" w:rsidRPr="00007215" w:rsidRDefault="0097300C" w:rsidP="005B72FE">
      <w:pPr>
        <w:pStyle w:val="a5"/>
        <w:tabs>
          <w:tab w:val="left" w:pos="7020"/>
        </w:tabs>
        <w:spacing w:before="0"/>
        <w:ind w:firstLine="709"/>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07215" w:rsidRDefault="002A60DB" w:rsidP="002259AF">
      <w:pPr>
        <w:suppressAutoHyphens w:val="0"/>
        <w:ind w:firstLine="426"/>
        <w:jc w:val="center"/>
        <w:rPr>
          <w:b/>
          <w:color w:val="FF0000"/>
          <w:sz w:val="28"/>
          <w:szCs w:val="28"/>
          <w:lang w:val="ru-RU"/>
        </w:rPr>
      </w:pPr>
      <w:r w:rsidRPr="00007215">
        <w:rPr>
          <w:b/>
          <w:sz w:val="28"/>
          <w:szCs w:val="28"/>
          <w:lang w:val="ru-RU"/>
        </w:rPr>
        <w:t xml:space="preserve">ПРЕДОСТАВЛЕНИЯ МУНИЦИПАЛЬНОЙ УСЛУГИ </w:t>
      </w:r>
      <w:r>
        <w:rPr>
          <w:b/>
          <w:sz w:val="28"/>
          <w:szCs w:val="28"/>
          <w:lang w:val="ru-RU"/>
        </w:rPr>
        <w:t>ПО П</w:t>
      </w:r>
      <w:r w:rsidRPr="00007215">
        <w:rPr>
          <w:b/>
          <w:sz w:val="28"/>
          <w:szCs w:val="28"/>
          <w:lang w:val="ru-RU"/>
        </w:rPr>
        <w:t>РЕДВАРИТЕЛЬНО</w:t>
      </w:r>
      <w:r>
        <w:rPr>
          <w:b/>
          <w:sz w:val="28"/>
          <w:szCs w:val="28"/>
          <w:lang w:val="ru-RU"/>
        </w:rPr>
        <w:t>МУ</w:t>
      </w:r>
      <w:r w:rsidRPr="00007215">
        <w:rPr>
          <w:b/>
          <w:sz w:val="28"/>
          <w:szCs w:val="28"/>
          <w:lang w:val="ru-RU"/>
        </w:rPr>
        <w:t xml:space="preserve"> СОГЛАСОВАНИ</w:t>
      </w:r>
      <w:r>
        <w:rPr>
          <w:b/>
          <w:sz w:val="28"/>
          <w:szCs w:val="28"/>
          <w:lang w:val="ru-RU"/>
        </w:rPr>
        <w:t>Ю</w:t>
      </w:r>
      <w:r w:rsidRPr="00007215">
        <w:rPr>
          <w:b/>
          <w:sz w:val="28"/>
          <w:szCs w:val="28"/>
          <w:lang w:val="ru-RU"/>
        </w:rPr>
        <w:t xml:space="preserve"> ПРЕДОСТАВЛЕНИЯ ЗЕМЕЛЬНОГО УЧАСТКА</w:t>
      </w:r>
    </w:p>
    <w:p w:rsidR="005B72FE" w:rsidRPr="00007215" w:rsidRDefault="005B72FE" w:rsidP="005B72FE">
      <w:pPr>
        <w:pStyle w:val="a5"/>
        <w:tabs>
          <w:tab w:val="left" w:pos="7020"/>
        </w:tabs>
        <w:spacing w:before="0"/>
        <w:ind w:firstLine="426"/>
        <w:jc w:val="center"/>
        <w:rPr>
          <w:color w:val="FF0000"/>
          <w:sz w:val="28"/>
          <w:szCs w:val="28"/>
        </w:rPr>
      </w:pPr>
    </w:p>
    <w:p w:rsidR="002259AF" w:rsidRPr="002A60DB" w:rsidRDefault="002259AF" w:rsidP="002259AF">
      <w:pPr>
        <w:ind w:firstLine="426"/>
        <w:jc w:val="center"/>
        <w:rPr>
          <w:sz w:val="28"/>
          <w:szCs w:val="28"/>
          <w:lang w:val="ru-RU"/>
        </w:rPr>
      </w:pPr>
      <w:r w:rsidRPr="002A60DB">
        <w:rPr>
          <w:sz w:val="28"/>
          <w:szCs w:val="28"/>
          <w:lang w:val="ru-RU"/>
        </w:rPr>
        <w:t>1.</w:t>
      </w:r>
      <w:r w:rsidRPr="002A60DB">
        <w:rPr>
          <w:sz w:val="28"/>
          <w:szCs w:val="28"/>
        </w:rPr>
        <w:t> </w:t>
      </w:r>
      <w:r w:rsidRPr="002A60DB">
        <w:rPr>
          <w:sz w:val="28"/>
          <w:szCs w:val="28"/>
          <w:lang w:val="ru-RU"/>
        </w:rPr>
        <w:t>Общие положения</w:t>
      </w:r>
    </w:p>
    <w:p w:rsidR="002259AF" w:rsidRPr="00007215" w:rsidRDefault="002259AF" w:rsidP="002259AF">
      <w:pPr>
        <w:tabs>
          <w:tab w:val="left" w:pos="1196"/>
        </w:tabs>
        <w:spacing w:line="322" w:lineRule="exact"/>
        <w:ind w:firstLine="426"/>
        <w:jc w:val="center"/>
        <w:rPr>
          <w:sz w:val="28"/>
          <w:szCs w:val="28"/>
          <w:lang w:val="ru-RU"/>
        </w:rPr>
      </w:pPr>
    </w:p>
    <w:p w:rsidR="002259AF" w:rsidRPr="00007215" w:rsidRDefault="00012F35" w:rsidP="002259AF">
      <w:pPr>
        <w:tabs>
          <w:tab w:val="left" w:pos="1196"/>
        </w:tabs>
        <w:spacing w:line="322" w:lineRule="exact"/>
        <w:ind w:firstLine="426"/>
        <w:jc w:val="center"/>
        <w:rPr>
          <w:sz w:val="28"/>
          <w:szCs w:val="28"/>
          <w:lang w:val="ru-RU"/>
        </w:rPr>
      </w:pPr>
      <w:r>
        <w:rPr>
          <w:sz w:val="28"/>
          <w:szCs w:val="28"/>
          <w:lang w:val="ru-RU"/>
        </w:rPr>
        <w:t xml:space="preserve">      </w:t>
      </w:r>
      <w:r w:rsidR="002259AF" w:rsidRPr="00007215">
        <w:rPr>
          <w:sz w:val="28"/>
          <w:szCs w:val="28"/>
          <w:lang w:val="ru-RU"/>
        </w:rPr>
        <w:t>1.1. Предмет регулирования административного регламента предоставления муниципальной услуги</w:t>
      </w:r>
    </w:p>
    <w:p w:rsidR="002259AF" w:rsidRPr="00007215" w:rsidRDefault="002259AF" w:rsidP="002259AF">
      <w:pPr>
        <w:tabs>
          <w:tab w:val="left" w:pos="1196"/>
        </w:tabs>
        <w:spacing w:line="322" w:lineRule="exact"/>
        <w:ind w:firstLine="426"/>
        <w:jc w:val="both"/>
        <w:rPr>
          <w:b/>
          <w:sz w:val="28"/>
          <w:szCs w:val="28"/>
          <w:lang w:val="ru-RU"/>
        </w:rPr>
      </w:pPr>
    </w:p>
    <w:p w:rsidR="002259AF" w:rsidRPr="00007215" w:rsidRDefault="002259AF" w:rsidP="002259AF">
      <w:pPr>
        <w:tabs>
          <w:tab w:val="left" w:pos="1196"/>
        </w:tabs>
        <w:spacing w:line="322" w:lineRule="exact"/>
        <w:ind w:firstLine="426"/>
        <w:jc w:val="both"/>
        <w:rPr>
          <w:sz w:val="28"/>
          <w:szCs w:val="28"/>
          <w:lang w:val="ru-RU"/>
        </w:rPr>
      </w:pPr>
      <w:r w:rsidRPr="00007215">
        <w:rPr>
          <w:sz w:val="28"/>
          <w:szCs w:val="28"/>
          <w:lang w:val="ru-RU"/>
        </w:rPr>
        <w:t>Административный регламент предоставления муниципальной услуги «Предварител</w:t>
      </w:r>
      <w:r w:rsidR="005162F6" w:rsidRPr="00007215">
        <w:rPr>
          <w:sz w:val="28"/>
          <w:szCs w:val="28"/>
          <w:lang w:val="ru-RU"/>
        </w:rPr>
        <w:t>ьное согласование предоставления</w:t>
      </w:r>
      <w:r w:rsidRPr="00007215">
        <w:rPr>
          <w:sz w:val="28"/>
          <w:szCs w:val="28"/>
          <w:lang w:val="ru-RU"/>
        </w:rPr>
        <w:t xml:space="preserve"> земельного участка» (далее –  </w:t>
      </w:r>
      <w:r w:rsidR="00315B00" w:rsidRPr="00007215">
        <w:rPr>
          <w:sz w:val="28"/>
          <w:szCs w:val="28"/>
          <w:lang w:val="ru-RU"/>
        </w:rPr>
        <w:t>А</w:t>
      </w:r>
      <w:r w:rsidRPr="00007215">
        <w:rPr>
          <w:sz w:val="28"/>
          <w:szCs w:val="28"/>
          <w:lang w:val="ru-RU"/>
        </w:rPr>
        <w:t>дм</w:t>
      </w:r>
      <w:r w:rsidR="008560E3">
        <w:rPr>
          <w:sz w:val="28"/>
          <w:szCs w:val="28"/>
          <w:lang w:val="ru-RU"/>
        </w:rPr>
        <w:t xml:space="preserve">инистративный регламент) </w:t>
      </w:r>
      <w:r w:rsidRPr="00007215">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 «Предварительное согласование предоставлени</w:t>
      </w:r>
      <w:r w:rsidR="005162F6" w:rsidRPr="00007215">
        <w:rPr>
          <w:sz w:val="28"/>
          <w:szCs w:val="28"/>
          <w:lang w:val="ru-RU"/>
        </w:rPr>
        <w:t>я</w:t>
      </w:r>
      <w:r w:rsidRPr="00007215">
        <w:rPr>
          <w:sz w:val="28"/>
          <w:szCs w:val="28"/>
          <w:lang w:val="ru-RU"/>
        </w:rPr>
        <w:t xml:space="preserve"> земельного участка»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2259AF" w:rsidRPr="00007215" w:rsidRDefault="002259AF" w:rsidP="002259AF">
      <w:pPr>
        <w:pStyle w:val="ConsPlusNormal"/>
        <w:ind w:firstLine="426"/>
        <w:jc w:val="center"/>
        <w:rPr>
          <w:rFonts w:ascii="Times New Roman" w:hAnsi="Times New Roman" w:cs="Times New Roman"/>
          <w:sz w:val="28"/>
          <w:szCs w:val="28"/>
        </w:rPr>
      </w:pPr>
    </w:p>
    <w:p w:rsidR="002259AF" w:rsidRPr="00007215" w:rsidRDefault="002259AF" w:rsidP="00012F35">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1.2. Получатели муниципальной услуги</w:t>
      </w:r>
    </w:p>
    <w:p w:rsidR="002259AF" w:rsidRPr="00007215" w:rsidRDefault="002259AF" w:rsidP="002259AF">
      <w:pPr>
        <w:pStyle w:val="ConsPlusNormal"/>
        <w:ind w:firstLine="426"/>
        <w:jc w:val="both"/>
        <w:rPr>
          <w:rFonts w:ascii="Times New Roman" w:hAnsi="Times New Roman" w:cs="Times New Roman"/>
          <w:sz w:val="28"/>
          <w:szCs w:val="28"/>
        </w:rPr>
      </w:pP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1.2.1. Получателями муниципальной услуги являются физические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юридические лица (за исключением государственных органов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 с заявлением о предварительном согласовании предоставления земельного участка (далее - заявитель, заявители).</w:t>
      </w: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учредительных документов без доверенности, или их представители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доверенности.</w:t>
      </w:r>
    </w:p>
    <w:p w:rsidR="00CB528E" w:rsidRPr="00007215" w:rsidRDefault="00CB528E" w:rsidP="002259AF">
      <w:pPr>
        <w:pStyle w:val="ConsPlusNormal"/>
        <w:ind w:firstLine="426"/>
        <w:jc w:val="center"/>
        <w:rPr>
          <w:rFonts w:ascii="Times New Roman" w:hAnsi="Times New Roman" w:cs="Times New Roman"/>
          <w:sz w:val="28"/>
          <w:szCs w:val="28"/>
        </w:rPr>
      </w:pPr>
    </w:p>
    <w:p w:rsidR="009A5DEF" w:rsidRDefault="002259AF" w:rsidP="002A60DB">
      <w:pPr>
        <w:pStyle w:val="ConsPlusNormal"/>
        <w:jc w:val="center"/>
        <w:rPr>
          <w:rFonts w:ascii="Times New Roman" w:hAnsi="Times New Roman" w:cs="Times New Roman"/>
          <w:sz w:val="28"/>
          <w:szCs w:val="28"/>
        </w:rPr>
        <w:sectPr w:rsidR="009A5DEF" w:rsidSect="002A60DB">
          <w:pgSz w:w="11906" w:h="16838"/>
          <w:pgMar w:top="567" w:right="737" w:bottom="1134" w:left="1701" w:header="708" w:footer="708" w:gutter="0"/>
          <w:pgNumType w:start="1"/>
          <w:cols w:space="708"/>
          <w:titlePg/>
          <w:docGrid w:linePitch="360"/>
        </w:sectPr>
      </w:pPr>
      <w:r w:rsidRPr="00007215">
        <w:rPr>
          <w:rFonts w:ascii="Times New Roman" w:hAnsi="Times New Roman" w:cs="Times New Roman"/>
          <w:sz w:val="28"/>
          <w:szCs w:val="28"/>
        </w:rPr>
        <w:t>1.3. Порядок информирования о предоставлении</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муниципальной услуги</w:t>
      </w:r>
    </w:p>
    <w:p w:rsidR="002259AF" w:rsidRPr="00007215" w:rsidRDefault="002259AF" w:rsidP="002259AF">
      <w:pPr>
        <w:pStyle w:val="ConsPlusNormal"/>
        <w:ind w:firstLine="540"/>
        <w:jc w:val="both"/>
        <w:rPr>
          <w:rFonts w:ascii="Times New Roman" w:hAnsi="Times New Roman" w:cs="Times New Roman"/>
          <w:sz w:val="28"/>
          <w:szCs w:val="28"/>
        </w:rPr>
      </w:pPr>
    </w:p>
    <w:p w:rsidR="00AA54D0"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1.3.1. Информацию о порядке предоставления муниципальной услуги можно получить:</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 Комитете;</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.3.2</w:t>
      </w:r>
      <w:r w:rsidR="005A4ED0" w:rsidRPr="00007215">
        <w:rPr>
          <w:sz w:val="28"/>
          <w:szCs w:val="28"/>
          <w:lang w:val="ru-RU"/>
        </w:rPr>
        <w:t xml:space="preserve">. </w:t>
      </w:r>
      <w:r w:rsidR="00CC6DBE" w:rsidRPr="00007215">
        <w:rPr>
          <w:sz w:val="28"/>
          <w:szCs w:val="28"/>
          <w:lang w:val="ru-RU"/>
        </w:rPr>
        <w:t xml:space="preserve">Местонахождение и почтовый адрес комитета: </w:t>
      </w:r>
      <w:r w:rsidR="005A4ED0" w:rsidRPr="00007215">
        <w:rPr>
          <w:sz w:val="28"/>
          <w:szCs w:val="28"/>
          <w:lang w:val="ru-RU"/>
        </w:rPr>
        <w:t>Московский проспект</w:t>
      </w:r>
      <w:r w:rsidR="00CC6DBE" w:rsidRPr="00007215">
        <w:rPr>
          <w:sz w:val="28"/>
          <w:szCs w:val="28"/>
          <w:lang w:val="ru-RU"/>
        </w:rPr>
        <w:t xml:space="preserve">, д. </w:t>
      </w:r>
      <w:r w:rsidR="005A4ED0" w:rsidRPr="00007215">
        <w:rPr>
          <w:sz w:val="28"/>
          <w:szCs w:val="28"/>
          <w:lang w:val="ru-RU"/>
        </w:rPr>
        <w:t>11/12</w:t>
      </w:r>
      <w:r w:rsidR="00CC6DBE" w:rsidRPr="00007215">
        <w:rPr>
          <w:sz w:val="28"/>
          <w:szCs w:val="28"/>
          <w:lang w:val="ru-RU"/>
        </w:rPr>
        <w:t>, г. Ярославль, 15000</w:t>
      </w:r>
      <w:r w:rsidR="005A4ED0" w:rsidRPr="00007215">
        <w:rPr>
          <w:sz w:val="28"/>
          <w:szCs w:val="28"/>
          <w:lang w:val="ru-RU"/>
        </w:rPr>
        <w:t>1</w:t>
      </w:r>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График работы Комитета:</w:t>
      </w:r>
    </w:p>
    <w:p w:rsidR="00CC6DBE" w:rsidRPr="00007215" w:rsidRDefault="00CC6DBE" w:rsidP="00856FCE">
      <w:pPr>
        <w:ind w:firstLine="426"/>
        <w:jc w:val="both"/>
        <w:rPr>
          <w:sz w:val="28"/>
          <w:szCs w:val="28"/>
          <w:lang w:val="ru-RU"/>
        </w:rPr>
      </w:pPr>
      <w:r w:rsidRPr="00007215">
        <w:rPr>
          <w:sz w:val="28"/>
          <w:szCs w:val="28"/>
          <w:lang w:val="ru-RU"/>
        </w:rPr>
        <w:t>понедельник - четверг: с 08 час. 30 мин. до 12 час. 00 мин., с 12 час. 48 мин. до 17 час. 30 мин.;</w:t>
      </w:r>
    </w:p>
    <w:p w:rsidR="00856FCE" w:rsidRDefault="00856FCE" w:rsidP="00856FCE">
      <w:pPr>
        <w:ind w:firstLine="426"/>
        <w:jc w:val="both"/>
        <w:rPr>
          <w:sz w:val="28"/>
          <w:szCs w:val="28"/>
          <w:lang w:val="ru-RU"/>
        </w:rPr>
      </w:pPr>
      <w:r>
        <w:rPr>
          <w:sz w:val="28"/>
          <w:szCs w:val="28"/>
          <w:lang w:val="ru-RU"/>
        </w:rPr>
        <w:t>п</w:t>
      </w:r>
      <w:r w:rsidR="00CC6DBE" w:rsidRPr="00007215">
        <w:rPr>
          <w:sz w:val="28"/>
          <w:szCs w:val="28"/>
          <w:lang w:val="ru-RU"/>
        </w:rPr>
        <w:t xml:space="preserve">ятница: с 08 час. 30 мин. до 12 час. 00 мин., с 12 </w:t>
      </w:r>
      <w:r w:rsidR="004748CC" w:rsidRPr="00007215">
        <w:rPr>
          <w:sz w:val="28"/>
          <w:szCs w:val="28"/>
          <w:lang w:val="ru-RU"/>
        </w:rPr>
        <w:t>час. 48 мин. до 16 час. 30 мин.</w:t>
      </w:r>
    </w:p>
    <w:p w:rsidR="00CC6DBE" w:rsidRDefault="00CC6DBE" w:rsidP="00856FCE">
      <w:pPr>
        <w:ind w:firstLine="426"/>
        <w:jc w:val="both"/>
        <w:rPr>
          <w:sz w:val="28"/>
          <w:szCs w:val="28"/>
          <w:lang w:val="ru-RU"/>
        </w:rPr>
      </w:pPr>
      <w:r w:rsidRPr="00007215">
        <w:rPr>
          <w:sz w:val="28"/>
          <w:szCs w:val="28"/>
          <w:lang w:val="ru-RU"/>
        </w:rPr>
        <w:t>График приема заявителей:</w:t>
      </w:r>
    </w:p>
    <w:p w:rsidR="00BE2721" w:rsidRPr="00007215" w:rsidRDefault="00BE2721" w:rsidP="00856FCE">
      <w:pPr>
        <w:ind w:firstLine="426"/>
        <w:jc w:val="both"/>
        <w:rPr>
          <w:sz w:val="28"/>
          <w:szCs w:val="28"/>
          <w:lang w:val="ru-RU"/>
        </w:rPr>
      </w:pPr>
    </w:p>
    <w:p w:rsidR="00BE2721" w:rsidRDefault="005C1C8C" w:rsidP="005C1C8C">
      <w:pPr>
        <w:jc w:val="both"/>
        <w:rPr>
          <w:sz w:val="28"/>
          <w:szCs w:val="28"/>
          <w:lang w:val="ru-RU"/>
        </w:rPr>
      </w:pPr>
      <w:r w:rsidRPr="00253426">
        <w:rPr>
          <w:sz w:val="28"/>
          <w:szCs w:val="28"/>
          <w:lang w:val="ru-RU"/>
        </w:rPr>
        <w:t xml:space="preserve">понедельник, среда: с 13 час. 00 мин. до 17 час. 00 мин. прием заявлений осуществляется в порядке электронной очереди. </w:t>
      </w:r>
    </w:p>
    <w:p w:rsidR="00BE2721" w:rsidRDefault="00BE2721" w:rsidP="005C1C8C">
      <w:pPr>
        <w:jc w:val="both"/>
        <w:rPr>
          <w:sz w:val="28"/>
          <w:szCs w:val="28"/>
          <w:lang w:val="ru-RU"/>
        </w:rPr>
      </w:pPr>
    </w:p>
    <w:p w:rsidR="005C1C8C" w:rsidRPr="00253426" w:rsidRDefault="005C1C8C" w:rsidP="005C1C8C">
      <w:pPr>
        <w:jc w:val="both"/>
        <w:rPr>
          <w:sz w:val="28"/>
          <w:szCs w:val="28"/>
          <w:lang w:val="ru-RU"/>
        </w:rPr>
      </w:pPr>
      <w:r w:rsidRPr="00253426">
        <w:rPr>
          <w:sz w:val="28"/>
          <w:szCs w:val="28"/>
          <w:lang w:val="ru-RU"/>
        </w:rPr>
        <w:t>Электронный талон на услугу (один объект) необходимо получить:</w:t>
      </w:r>
    </w:p>
    <w:p w:rsidR="005C1C8C" w:rsidRDefault="005C1C8C" w:rsidP="005C1C8C">
      <w:pPr>
        <w:jc w:val="both"/>
        <w:rPr>
          <w:color w:val="000000" w:themeColor="text1"/>
          <w:sz w:val="28"/>
          <w:szCs w:val="28"/>
          <w:lang w:val="ru-RU"/>
        </w:rPr>
      </w:pPr>
      <w:r w:rsidRPr="00253426">
        <w:rPr>
          <w:sz w:val="28"/>
          <w:szCs w:val="28"/>
          <w:lang w:val="ru-RU"/>
        </w:rPr>
        <w:t xml:space="preserve">- на портале органов государственной власти Ярославской области по адресу: </w:t>
      </w:r>
      <w:hyperlink r:id="rId16"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www</w:t>
        </w:r>
        <w:r w:rsidRPr="00253426">
          <w:rPr>
            <w:rStyle w:val="af3"/>
            <w:color w:val="000000" w:themeColor="text1"/>
            <w:sz w:val="28"/>
            <w:szCs w:val="28"/>
            <w:lang w:val="ru-RU"/>
          </w:rPr>
          <w:t>.</w:t>
        </w:r>
        <w:r w:rsidRPr="00A6383C">
          <w:rPr>
            <w:rStyle w:val="af3"/>
            <w:color w:val="000000" w:themeColor="text1"/>
            <w:sz w:val="28"/>
            <w:szCs w:val="28"/>
          </w:rPr>
          <w:t>yarregion</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Pages</w:t>
        </w:r>
        <w:r w:rsidRPr="00253426">
          <w:rPr>
            <w:rStyle w:val="af3"/>
            <w:color w:val="000000" w:themeColor="text1"/>
            <w:sz w:val="28"/>
            <w:szCs w:val="28"/>
            <w:lang w:val="ru-RU"/>
          </w:rPr>
          <w:t>/</w:t>
        </w:r>
        <w:r w:rsidRPr="00A6383C">
          <w:rPr>
            <w:rStyle w:val="af3"/>
            <w:color w:val="000000" w:themeColor="text1"/>
            <w:sz w:val="28"/>
            <w:szCs w:val="28"/>
          </w:rPr>
          <w:t>egovernment</w:t>
        </w:r>
        <w:r w:rsidRPr="00253426">
          <w:rPr>
            <w:rStyle w:val="af3"/>
            <w:color w:val="000000" w:themeColor="text1"/>
            <w:sz w:val="28"/>
            <w:szCs w:val="28"/>
            <w:lang w:val="ru-RU"/>
          </w:rPr>
          <w:t>/</w:t>
        </w:r>
        <w:r w:rsidRPr="00A6383C">
          <w:rPr>
            <w:rStyle w:val="af3"/>
            <w:color w:val="000000" w:themeColor="text1"/>
            <w:sz w:val="28"/>
            <w:szCs w:val="28"/>
          </w:rPr>
          <w:t>e</w:t>
        </w:r>
        <w:r w:rsidRPr="00253426">
          <w:rPr>
            <w:rStyle w:val="af3"/>
            <w:color w:val="000000" w:themeColor="text1"/>
            <w:sz w:val="28"/>
            <w:szCs w:val="28"/>
            <w:lang w:val="ru-RU"/>
          </w:rPr>
          <w:t>-</w:t>
        </w:r>
        <w:r w:rsidRPr="00A6383C">
          <w:rPr>
            <w:rStyle w:val="af3"/>
            <w:color w:val="000000" w:themeColor="text1"/>
            <w:sz w:val="28"/>
            <w:szCs w:val="28"/>
          </w:rPr>
          <w:t>records</w:t>
        </w:r>
        <w:r w:rsidRPr="00253426">
          <w:rPr>
            <w:rStyle w:val="af3"/>
            <w:color w:val="000000" w:themeColor="text1"/>
            <w:sz w:val="28"/>
            <w:szCs w:val="28"/>
            <w:lang w:val="ru-RU"/>
          </w:rPr>
          <w:t>.</w:t>
        </w:r>
        <w:r w:rsidRPr="00A6383C">
          <w:rPr>
            <w:rStyle w:val="af3"/>
            <w:color w:val="000000" w:themeColor="text1"/>
            <w:sz w:val="28"/>
            <w:szCs w:val="28"/>
          </w:rPr>
          <w:t>aspx</w:t>
        </w:r>
      </w:hyperlink>
      <w:r w:rsidRPr="00253426">
        <w:rPr>
          <w:color w:val="000000" w:themeColor="text1"/>
          <w:sz w:val="28"/>
          <w:szCs w:val="28"/>
          <w:lang w:val="ru-RU"/>
        </w:rPr>
        <w:t>;</w:t>
      </w:r>
    </w:p>
    <w:p w:rsidR="00BE2721" w:rsidRDefault="005C1C8C" w:rsidP="005C1C8C">
      <w:pPr>
        <w:jc w:val="both"/>
        <w:rPr>
          <w:sz w:val="28"/>
          <w:szCs w:val="28"/>
          <w:lang w:val="ru-RU"/>
        </w:rPr>
      </w:pPr>
      <w:r>
        <w:rPr>
          <w:sz w:val="28"/>
          <w:szCs w:val="28"/>
          <w:lang w:val="ru-RU"/>
        </w:rPr>
        <w:t>-</w:t>
      </w:r>
      <w:r w:rsidRPr="00253426">
        <w:rPr>
          <w:sz w:val="28"/>
          <w:szCs w:val="28"/>
          <w:lang w:val="ru-RU"/>
        </w:rPr>
        <w:t xml:space="preserve">на сайте Администрации ЯМР по адресу: </w:t>
      </w:r>
      <w:hyperlink r:id="rId17"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yamo</w:t>
        </w:r>
        <w:r w:rsidRPr="00253426">
          <w:rPr>
            <w:rStyle w:val="af3"/>
            <w:color w:val="000000" w:themeColor="text1"/>
            <w:sz w:val="28"/>
            <w:szCs w:val="28"/>
            <w:lang w:val="ru-RU"/>
          </w:rPr>
          <w:t>.</w:t>
        </w:r>
        <w:r w:rsidRPr="00A6383C">
          <w:rPr>
            <w:rStyle w:val="af3"/>
            <w:color w:val="000000" w:themeColor="text1"/>
            <w:sz w:val="28"/>
            <w:szCs w:val="28"/>
          </w:rPr>
          <w:t>adm</w:t>
        </w:r>
        <w:r w:rsidRPr="00253426">
          <w:rPr>
            <w:rStyle w:val="af3"/>
            <w:color w:val="000000" w:themeColor="text1"/>
            <w:sz w:val="28"/>
            <w:szCs w:val="28"/>
            <w:lang w:val="ru-RU"/>
          </w:rPr>
          <w:t>.</w:t>
        </w:r>
        <w:r w:rsidRPr="00A6383C">
          <w:rPr>
            <w:rStyle w:val="af3"/>
            <w:color w:val="000000" w:themeColor="text1"/>
            <w:sz w:val="28"/>
            <w:szCs w:val="28"/>
          </w:rPr>
          <w:t>yar</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gradostroitelstvo</w:t>
        </w:r>
        <w:r w:rsidRPr="00253426">
          <w:rPr>
            <w:rStyle w:val="af3"/>
            <w:color w:val="000000" w:themeColor="text1"/>
            <w:sz w:val="28"/>
            <w:szCs w:val="28"/>
            <w:lang w:val="ru-RU"/>
          </w:rPr>
          <w:t>/</w:t>
        </w:r>
        <w:r w:rsidRPr="00A6383C">
          <w:rPr>
            <w:rStyle w:val="af3"/>
            <w:color w:val="000000" w:themeColor="text1"/>
            <w:sz w:val="28"/>
            <w:szCs w:val="28"/>
          </w:rPr>
          <w:t>elektronnaya</w:t>
        </w:r>
        <w:r w:rsidRPr="00253426">
          <w:rPr>
            <w:rStyle w:val="af3"/>
            <w:color w:val="000000" w:themeColor="text1"/>
            <w:sz w:val="28"/>
            <w:szCs w:val="28"/>
            <w:lang w:val="ru-RU"/>
          </w:rPr>
          <w:t>-</w:t>
        </w:r>
        <w:r w:rsidRPr="00A6383C">
          <w:rPr>
            <w:rStyle w:val="af3"/>
            <w:color w:val="000000" w:themeColor="text1"/>
            <w:sz w:val="28"/>
            <w:szCs w:val="28"/>
          </w:rPr>
          <w:t>ochered</w:t>
        </w:r>
        <w:r w:rsidRPr="00253426">
          <w:rPr>
            <w:rStyle w:val="af3"/>
            <w:color w:val="000000" w:themeColor="text1"/>
            <w:sz w:val="28"/>
            <w:szCs w:val="28"/>
            <w:lang w:val="ru-RU"/>
          </w:rPr>
          <w:t>.</w:t>
        </w:r>
        <w:r w:rsidRPr="00A6383C">
          <w:rPr>
            <w:rStyle w:val="af3"/>
            <w:color w:val="000000" w:themeColor="text1"/>
            <w:sz w:val="28"/>
            <w:szCs w:val="28"/>
          </w:rPr>
          <w:t>php</w:t>
        </w:r>
      </w:hyperlink>
      <w:r w:rsidRPr="00253426">
        <w:rPr>
          <w:sz w:val="28"/>
          <w:szCs w:val="28"/>
          <w:lang w:val="ru-RU"/>
        </w:rPr>
        <w:t xml:space="preserve">;    </w:t>
      </w:r>
    </w:p>
    <w:p w:rsidR="005C1C8C" w:rsidRDefault="005C1C8C" w:rsidP="005C1C8C">
      <w:pPr>
        <w:jc w:val="both"/>
        <w:rPr>
          <w:sz w:val="28"/>
          <w:szCs w:val="28"/>
          <w:lang w:val="ru-RU"/>
        </w:rPr>
      </w:pPr>
      <w:r w:rsidRPr="00253426">
        <w:rPr>
          <w:sz w:val="28"/>
          <w:szCs w:val="28"/>
          <w:lang w:val="ru-RU"/>
        </w:rPr>
        <w:t xml:space="preserve">                             </w:t>
      </w:r>
    </w:p>
    <w:p w:rsidR="005C1C8C" w:rsidRPr="00253426" w:rsidRDefault="005C1C8C" w:rsidP="005C1C8C">
      <w:pPr>
        <w:jc w:val="both"/>
        <w:rPr>
          <w:color w:val="000000" w:themeColor="text1"/>
          <w:sz w:val="28"/>
          <w:szCs w:val="28"/>
          <w:lang w:val="ru-RU"/>
        </w:rPr>
      </w:pPr>
      <w:r w:rsidRPr="00253426">
        <w:rPr>
          <w:sz w:val="28"/>
          <w:szCs w:val="28"/>
          <w:lang w:val="ru-RU"/>
        </w:rPr>
        <w:t xml:space="preserve">четверг: с 09 час. 00 мин. до 12 час. 00 мин.  через инфоматы (терминалы), установленные в </w:t>
      </w:r>
      <w:r>
        <w:rPr>
          <w:sz w:val="28"/>
          <w:szCs w:val="28"/>
          <w:lang w:val="ru-RU"/>
        </w:rPr>
        <w:t xml:space="preserve">холлах учреждения (при наличии), </w:t>
      </w:r>
      <w:r w:rsidRPr="00AB5EDC">
        <w:rPr>
          <w:sz w:val="28"/>
          <w:szCs w:val="28"/>
          <w:lang w:val="ru-RU"/>
        </w:rPr>
        <w:t>в случае отсутстви</w:t>
      </w:r>
      <w:r>
        <w:rPr>
          <w:sz w:val="28"/>
          <w:szCs w:val="28"/>
          <w:lang w:val="ru-RU"/>
        </w:rPr>
        <w:t>я инфомата, прием граждан осуществляет</w:t>
      </w:r>
      <w:r w:rsidRPr="00AB5EDC">
        <w:rPr>
          <w:sz w:val="28"/>
          <w:szCs w:val="28"/>
          <w:lang w:val="ru-RU"/>
        </w:rPr>
        <w:t>ся в порядке  очереди фактического ожидания».</w:t>
      </w:r>
    </w:p>
    <w:p w:rsidR="001C25FA" w:rsidRPr="00007215" w:rsidRDefault="001C25FA" w:rsidP="00856FCE">
      <w:pPr>
        <w:ind w:firstLine="426"/>
        <w:jc w:val="both"/>
        <w:rPr>
          <w:sz w:val="28"/>
          <w:szCs w:val="28"/>
          <w:lang w:val="ru-RU"/>
        </w:rPr>
      </w:pP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онтактные телефоны комитета:</w:t>
      </w:r>
    </w:p>
    <w:p w:rsidR="00CC6DBE" w:rsidRPr="00007215" w:rsidRDefault="00EB1004" w:rsidP="00856FCE">
      <w:pPr>
        <w:ind w:firstLine="426"/>
        <w:jc w:val="both"/>
        <w:rPr>
          <w:sz w:val="28"/>
          <w:szCs w:val="28"/>
          <w:lang w:val="ru-RU"/>
        </w:rPr>
      </w:pPr>
      <w:r w:rsidRPr="00007215">
        <w:rPr>
          <w:sz w:val="28"/>
          <w:szCs w:val="28"/>
          <w:lang w:val="ru-RU"/>
        </w:rPr>
        <w:t>(4852) 42-96-71</w:t>
      </w:r>
      <w:r w:rsidR="00CC6DBE" w:rsidRPr="00007215">
        <w:rPr>
          <w:sz w:val="28"/>
          <w:szCs w:val="28"/>
          <w:lang w:val="ru-RU"/>
        </w:rPr>
        <w:t xml:space="preserve"> - председатель комитета;</w:t>
      </w:r>
    </w:p>
    <w:p w:rsidR="00CC6DBE" w:rsidRPr="00007215" w:rsidRDefault="00EB1004" w:rsidP="00856FCE">
      <w:pPr>
        <w:ind w:firstLine="426"/>
        <w:jc w:val="both"/>
        <w:rPr>
          <w:sz w:val="28"/>
          <w:szCs w:val="28"/>
          <w:lang w:val="ru-RU"/>
        </w:rPr>
      </w:pPr>
      <w:r w:rsidRPr="00007215">
        <w:rPr>
          <w:sz w:val="28"/>
          <w:szCs w:val="28"/>
          <w:lang w:val="ru-RU"/>
        </w:rPr>
        <w:t xml:space="preserve">(4852) </w:t>
      </w:r>
      <w:r w:rsidR="00AA54D0">
        <w:rPr>
          <w:sz w:val="28"/>
          <w:szCs w:val="28"/>
          <w:lang w:val="ru-RU"/>
        </w:rPr>
        <w:t>42-98-71, 42-98-70</w:t>
      </w:r>
      <w:r w:rsidR="00CC6DBE" w:rsidRPr="00007215">
        <w:rPr>
          <w:sz w:val="28"/>
          <w:szCs w:val="28"/>
          <w:lang w:val="ru-RU"/>
        </w:rPr>
        <w:t xml:space="preserve"> – специалисты</w:t>
      </w:r>
      <w:r w:rsidR="00AA54D0">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xml:space="preserve">Адрес страницы комитета на официальном сайте Администрации Ярославского муниципального района: </w:t>
      </w:r>
      <w:r w:rsidRPr="00007215">
        <w:rPr>
          <w:sz w:val="28"/>
          <w:szCs w:val="28"/>
        </w:rPr>
        <w:t>http</w:t>
      </w:r>
      <w:r w:rsidRPr="00007215">
        <w:rPr>
          <w:sz w:val="28"/>
          <w:szCs w:val="28"/>
          <w:lang w:val="ru-RU"/>
        </w:rPr>
        <w:t>://</w:t>
      </w:r>
      <w:r w:rsidRPr="00007215">
        <w:rPr>
          <w:sz w:val="28"/>
          <w:szCs w:val="28"/>
        </w:rPr>
        <w:t>yamo</w:t>
      </w:r>
      <w:r w:rsidRPr="00007215">
        <w:rPr>
          <w:sz w:val="28"/>
          <w:szCs w:val="28"/>
          <w:lang w:val="ru-RU"/>
        </w:rPr>
        <w:t>.</w:t>
      </w:r>
      <w:r w:rsidRPr="00007215">
        <w:rPr>
          <w:sz w:val="28"/>
          <w:szCs w:val="28"/>
        </w:rPr>
        <w:t>adm</w:t>
      </w:r>
      <w:r w:rsidRPr="00007215">
        <w:rPr>
          <w:sz w:val="28"/>
          <w:szCs w:val="28"/>
          <w:lang w:val="ru-RU"/>
        </w:rPr>
        <w:t>.</w:t>
      </w:r>
      <w:r w:rsidRPr="00007215">
        <w:rPr>
          <w:sz w:val="28"/>
          <w:szCs w:val="28"/>
        </w:rPr>
        <w:t>yar</w:t>
      </w:r>
      <w:r w:rsidRPr="00007215">
        <w:rPr>
          <w:sz w:val="28"/>
          <w:szCs w:val="28"/>
          <w:lang w:val="ru-RU"/>
        </w:rPr>
        <w:t>.</w:t>
      </w:r>
      <w:r w:rsidRPr="00007215">
        <w:rPr>
          <w:sz w:val="28"/>
          <w:szCs w:val="28"/>
        </w:rPr>
        <w:t>ru</w:t>
      </w:r>
      <w:r w:rsidRPr="00007215">
        <w:rPr>
          <w:sz w:val="28"/>
          <w:szCs w:val="28"/>
          <w:lang w:val="ru-RU"/>
        </w:rPr>
        <w:t>/</w:t>
      </w:r>
      <w:r w:rsidRPr="00007215">
        <w:rPr>
          <w:sz w:val="28"/>
          <w:szCs w:val="28"/>
        </w:rPr>
        <w:t>zemelnoe</w:t>
      </w:r>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В предоставлении муниципальной услуги также принимают участие следующие органы и организации:</w:t>
      </w:r>
    </w:p>
    <w:p w:rsidR="00CC6DBE" w:rsidRPr="00007215" w:rsidRDefault="00CC6DBE" w:rsidP="00856FCE">
      <w:pPr>
        <w:ind w:firstLine="426"/>
        <w:jc w:val="both"/>
        <w:rPr>
          <w:sz w:val="28"/>
          <w:szCs w:val="28"/>
          <w:lang w:val="ru-RU"/>
        </w:rPr>
      </w:pPr>
      <w:r w:rsidRPr="00007215">
        <w:rPr>
          <w:sz w:val="28"/>
          <w:szCs w:val="28"/>
          <w:lang w:val="ru-RU"/>
        </w:rPr>
        <w:t>- Администрации поселений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Администрации органов местного самоуправления Ярославской области;</w:t>
      </w:r>
    </w:p>
    <w:p w:rsidR="00CC6DBE" w:rsidRPr="00007215" w:rsidRDefault="00012F35" w:rsidP="00856FCE">
      <w:pPr>
        <w:ind w:firstLine="426"/>
        <w:jc w:val="both"/>
        <w:rPr>
          <w:sz w:val="28"/>
          <w:szCs w:val="28"/>
          <w:lang w:val="ru-RU"/>
        </w:rPr>
      </w:pPr>
      <w:r>
        <w:rPr>
          <w:sz w:val="28"/>
          <w:szCs w:val="28"/>
          <w:lang w:val="ru-RU"/>
        </w:rPr>
        <w:t xml:space="preserve">- </w:t>
      </w:r>
      <w:r w:rsidR="00CC6DBE" w:rsidRPr="00007215">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AA54D0">
        <w:rPr>
          <w:sz w:val="28"/>
          <w:szCs w:val="28"/>
          <w:lang w:val="ru-RU"/>
        </w:rPr>
        <w:t xml:space="preserve">            </w:t>
      </w:r>
      <w:r w:rsidR="00CC6DBE" w:rsidRPr="00007215">
        <w:rPr>
          <w:sz w:val="28"/>
          <w:szCs w:val="28"/>
          <w:lang w:val="ru-RU"/>
        </w:rPr>
        <w:t xml:space="preserve">и его территориальными органами (далее – орган регистрации прав) (телефон для справок: 8-800-100-34-34, официальный сайт: </w:t>
      </w:r>
      <w:r w:rsidR="00CC6DBE" w:rsidRPr="00007215">
        <w:rPr>
          <w:sz w:val="28"/>
          <w:szCs w:val="28"/>
        </w:rPr>
        <w:t>www</w:t>
      </w:r>
      <w:r w:rsidR="00CC6DBE" w:rsidRPr="00007215">
        <w:rPr>
          <w:sz w:val="28"/>
          <w:szCs w:val="28"/>
          <w:lang w:val="ru-RU"/>
        </w:rPr>
        <w:t>.</w:t>
      </w:r>
      <w:r w:rsidR="00CC6DBE" w:rsidRPr="00007215">
        <w:rPr>
          <w:sz w:val="28"/>
          <w:szCs w:val="28"/>
        </w:rPr>
        <w:t>rosreestr</w:t>
      </w:r>
      <w:r w:rsidR="00CC6DBE" w:rsidRPr="00007215">
        <w:rPr>
          <w:sz w:val="28"/>
          <w:szCs w:val="28"/>
          <w:lang w:val="ru-RU"/>
        </w:rPr>
        <w:t>.</w:t>
      </w:r>
      <w:r w:rsidR="00CC6DBE" w:rsidRPr="00007215">
        <w:rPr>
          <w:sz w:val="28"/>
          <w:szCs w:val="28"/>
        </w:rPr>
        <w:t>ru</w:t>
      </w:r>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lastRenderedPageBreak/>
        <w:t xml:space="preserve">- налоговые органы (телефон для справок: (4852) 48-81-35, официальный сайт: </w:t>
      </w:r>
      <w:hyperlink r:id="rId18" w:history="1">
        <w:r w:rsidRPr="00007215">
          <w:rPr>
            <w:rStyle w:val="af3"/>
            <w:sz w:val="28"/>
            <w:szCs w:val="28"/>
          </w:rPr>
          <w:t>www</w:t>
        </w:r>
        <w:r w:rsidRPr="00007215">
          <w:rPr>
            <w:rStyle w:val="af3"/>
            <w:sz w:val="28"/>
            <w:szCs w:val="28"/>
            <w:lang w:val="ru-RU"/>
          </w:rPr>
          <w:t>.</w:t>
        </w:r>
        <w:r w:rsidRPr="00007215">
          <w:rPr>
            <w:rStyle w:val="af3"/>
            <w:sz w:val="28"/>
            <w:szCs w:val="28"/>
          </w:rPr>
          <w:t>r</w:t>
        </w:r>
        <w:r w:rsidRPr="00007215">
          <w:rPr>
            <w:rStyle w:val="af3"/>
            <w:sz w:val="28"/>
            <w:szCs w:val="28"/>
            <w:lang w:val="ru-RU"/>
          </w:rPr>
          <w:t>76.</w:t>
        </w:r>
        <w:r w:rsidRPr="00007215">
          <w:rPr>
            <w:rStyle w:val="af3"/>
            <w:sz w:val="28"/>
            <w:szCs w:val="28"/>
          </w:rPr>
          <w:t>nalog</w:t>
        </w:r>
        <w:r w:rsidRPr="00007215">
          <w:rPr>
            <w:rStyle w:val="af3"/>
            <w:sz w:val="28"/>
            <w:szCs w:val="28"/>
            <w:lang w:val="ru-RU"/>
          </w:rPr>
          <w:t>.</w:t>
        </w:r>
        <w:r w:rsidRPr="00007215">
          <w:rPr>
            <w:rStyle w:val="af3"/>
            <w:sz w:val="28"/>
            <w:szCs w:val="28"/>
          </w:rPr>
          <w:t>ru</w:t>
        </w:r>
      </w:hyperlink>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органы нотариата;</w:t>
      </w:r>
    </w:p>
    <w:p w:rsidR="00CC6DBE" w:rsidRPr="00007215" w:rsidRDefault="00CC6DBE" w:rsidP="00856FCE">
      <w:pPr>
        <w:ind w:firstLine="426"/>
        <w:jc w:val="both"/>
        <w:rPr>
          <w:sz w:val="28"/>
          <w:szCs w:val="28"/>
          <w:lang w:val="ru-RU"/>
        </w:rPr>
      </w:pPr>
      <w:r w:rsidRPr="00007215">
        <w:rPr>
          <w:sz w:val="28"/>
          <w:szCs w:val="28"/>
          <w:lang w:val="ru-RU"/>
        </w:rPr>
        <w:t xml:space="preserve">- органы и организации, осуществляющие выдачу технических условий </w:t>
      </w:r>
      <w:r w:rsidR="00AA54D0">
        <w:rPr>
          <w:sz w:val="28"/>
          <w:szCs w:val="28"/>
          <w:lang w:val="ru-RU"/>
        </w:rPr>
        <w:t xml:space="preserve">     </w:t>
      </w:r>
      <w:r w:rsidRPr="00007215">
        <w:rPr>
          <w:sz w:val="28"/>
          <w:szCs w:val="28"/>
          <w:lang w:val="ru-RU"/>
        </w:rPr>
        <w:t>и согласований при выборе земельного участка для строительства.</w:t>
      </w:r>
    </w:p>
    <w:p w:rsidR="00CC6DBE" w:rsidRPr="00007215" w:rsidRDefault="00CC6DBE" w:rsidP="00856FCE">
      <w:pPr>
        <w:ind w:firstLine="426"/>
        <w:jc w:val="both"/>
        <w:rPr>
          <w:sz w:val="28"/>
          <w:szCs w:val="28"/>
          <w:lang w:val="ru-RU"/>
        </w:rPr>
      </w:pPr>
      <w:r w:rsidRPr="00007215">
        <w:rPr>
          <w:sz w:val="28"/>
          <w:szCs w:val="28"/>
          <w:lang w:val="ru-RU"/>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CC6DBE" w:rsidRPr="00007215" w:rsidRDefault="00CC6DBE" w:rsidP="00856FCE">
      <w:pPr>
        <w:ind w:firstLine="426"/>
        <w:jc w:val="both"/>
        <w:rPr>
          <w:sz w:val="28"/>
          <w:szCs w:val="28"/>
          <w:lang w:val="ru-RU"/>
        </w:rPr>
      </w:pPr>
      <w:r w:rsidRPr="00007215">
        <w:rPr>
          <w:sz w:val="28"/>
          <w:szCs w:val="28"/>
          <w:lang w:val="ru-RU"/>
        </w:rPr>
        <w:t>Информирование о правилах предоставления муниципальной услуги заявитель может получить:</w:t>
      </w:r>
    </w:p>
    <w:p w:rsidR="00CC6DBE" w:rsidRPr="00007215" w:rsidRDefault="00CC6DBE" w:rsidP="00856FCE">
      <w:pPr>
        <w:ind w:firstLine="426"/>
        <w:jc w:val="both"/>
        <w:rPr>
          <w:sz w:val="28"/>
          <w:szCs w:val="28"/>
          <w:lang w:val="ru-RU"/>
        </w:rPr>
      </w:pPr>
      <w:r w:rsidRPr="00007215">
        <w:rPr>
          <w:sz w:val="28"/>
          <w:szCs w:val="28"/>
          <w:lang w:val="ru-RU"/>
        </w:rPr>
        <w:t>- лично;</w:t>
      </w:r>
    </w:p>
    <w:p w:rsidR="00CC6DBE" w:rsidRPr="00007215" w:rsidRDefault="00856FCE" w:rsidP="00856FCE">
      <w:pPr>
        <w:ind w:firstLine="426"/>
        <w:jc w:val="both"/>
        <w:rPr>
          <w:sz w:val="28"/>
          <w:szCs w:val="28"/>
          <w:lang w:val="ru-RU"/>
        </w:rPr>
      </w:pPr>
      <w:r>
        <w:rPr>
          <w:sz w:val="28"/>
          <w:szCs w:val="28"/>
          <w:lang w:val="ru-RU"/>
        </w:rPr>
        <w:t>-</w:t>
      </w:r>
      <w:r w:rsidR="00CC6DBE" w:rsidRPr="00007215">
        <w:rPr>
          <w:sz w:val="28"/>
          <w:szCs w:val="28"/>
          <w:lang w:val="ru-RU"/>
        </w:rPr>
        <w:t xml:space="preserve"> по телефону;</w:t>
      </w:r>
    </w:p>
    <w:p w:rsidR="00CC6DBE" w:rsidRPr="00007215" w:rsidRDefault="00CC6DBE" w:rsidP="00856FCE">
      <w:pPr>
        <w:ind w:firstLine="426"/>
        <w:jc w:val="both"/>
        <w:rPr>
          <w:sz w:val="28"/>
          <w:szCs w:val="28"/>
          <w:lang w:val="ru-RU"/>
        </w:rPr>
      </w:pPr>
      <w:r w:rsidRPr="00007215">
        <w:rPr>
          <w:sz w:val="28"/>
          <w:szCs w:val="28"/>
          <w:lang w:val="ru-RU"/>
        </w:rPr>
        <w:t>- посредством почтовой связи;</w:t>
      </w:r>
    </w:p>
    <w:p w:rsidR="00CC6DBE" w:rsidRPr="00007215" w:rsidRDefault="00CC6DBE" w:rsidP="00856FCE">
      <w:pPr>
        <w:ind w:firstLine="426"/>
        <w:jc w:val="both"/>
        <w:rPr>
          <w:sz w:val="28"/>
          <w:szCs w:val="28"/>
          <w:lang w:val="ru-RU"/>
        </w:rPr>
      </w:pPr>
      <w:r w:rsidRPr="00007215">
        <w:rPr>
          <w:sz w:val="28"/>
          <w:szCs w:val="28"/>
          <w:lang w:val="ru-RU"/>
        </w:rPr>
        <w:t>- посредством информационных стендов и публикаций в средствах массовой информации.</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C6DBE" w:rsidRPr="00007215" w:rsidRDefault="00CC6DBE" w:rsidP="00856FCE">
      <w:pPr>
        <w:ind w:firstLine="426"/>
        <w:jc w:val="both"/>
        <w:rPr>
          <w:sz w:val="28"/>
          <w:szCs w:val="28"/>
          <w:lang w:val="ru-RU"/>
        </w:rPr>
      </w:pPr>
      <w:r w:rsidRPr="00007215">
        <w:rPr>
          <w:sz w:val="28"/>
          <w:szCs w:val="28"/>
          <w:lang w:val="ru-RU"/>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о нормативных правовых актах, регламентирующих оказание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документов, представление которых необходимо для оказания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ходе предоставления муниципальной услуги и исполнения отдельных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о сроках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оснований для отказа в предоставлении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лиц, ответственных за предоставление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об иной информации, связанной с исполнением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C6DBE" w:rsidRPr="00007215" w:rsidRDefault="00CC6DBE" w:rsidP="00856FCE">
      <w:pPr>
        <w:ind w:firstLine="426"/>
        <w:jc w:val="both"/>
        <w:rPr>
          <w:sz w:val="28"/>
          <w:szCs w:val="28"/>
          <w:lang w:val="ru-RU"/>
        </w:rPr>
      </w:pPr>
      <w:r w:rsidRPr="00007215">
        <w:rPr>
          <w:sz w:val="28"/>
          <w:szCs w:val="28"/>
          <w:lang w:val="ru-RU"/>
        </w:rPr>
        <w:t xml:space="preserve">В любое время с момента приема документов заявитель имеет право </w:t>
      </w:r>
      <w:r w:rsidR="00AA54D0">
        <w:rPr>
          <w:sz w:val="28"/>
          <w:szCs w:val="28"/>
          <w:lang w:val="ru-RU"/>
        </w:rPr>
        <w:t xml:space="preserve">        </w:t>
      </w:r>
      <w:r w:rsidRPr="00007215">
        <w:rPr>
          <w:sz w:val="28"/>
          <w:szCs w:val="28"/>
          <w:lang w:val="ru-RU"/>
        </w:rPr>
        <w:t xml:space="preserve">на получение сведений о прохождении процедуры предоставления </w:t>
      </w:r>
      <w:r w:rsidRPr="00007215">
        <w:rPr>
          <w:sz w:val="28"/>
          <w:szCs w:val="28"/>
          <w:lang w:val="ru-RU"/>
        </w:rPr>
        <w:lastRenderedPageBreak/>
        <w:t>муниципальной услуги посредством телефонной связи, а также при личном контакте со специалистами.</w:t>
      </w:r>
    </w:p>
    <w:p w:rsidR="00CC6DBE" w:rsidRPr="00007215" w:rsidRDefault="00CC6DBE" w:rsidP="00856FCE">
      <w:pPr>
        <w:ind w:firstLine="426"/>
        <w:jc w:val="both"/>
        <w:rPr>
          <w:sz w:val="28"/>
          <w:szCs w:val="28"/>
          <w:lang w:val="ru-RU"/>
        </w:rPr>
      </w:pPr>
      <w:r w:rsidRPr="00007215">
        <w:rPr>
          <w:sz w:val="28"/>
          <w:szCs w:val="28"/>
          <w:lang w:val="ru-RU"/>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C6DBE" w:rsidRPr="00007215" w:rsidRDefault="00CC6DBE" w:rsidP="00856FCE">
      <w:pPr>
        <w:ind w:firstLine="426"/>
        <w:jc w:val="both"/>
        <w:rPr>
          <w:sz w:val="28"/>
          <w:szCs w:val="28"/>
          <w:lang w:val="ru-RU"/>
        </w:rPr>
      </w:pPr>
      <w:r w:rsidRPr="00007215">
        <w:rPr>
          <w:sz w:val="28"/>
          <w:szCs w:val="28"/>
          <w:lang w:val="ru-RU"/>
        </w:rPr>
        <w:t xml:space="preserve">Ответ на телефонный звонок должен начинаться с информации </w:t>
      </w:r>
      <w:r w:rsidR="00AA54D0">
        <w:rPr>
          <w:sz w:val="28"/>
          <w:szCs w:val="28"/>
          <w:lang w:val="ru-RU"/>
        </w:rPr>
        <w:t xml:space="preserve">                    </w:t>
      </w:r>
      <w:r w:rsidRPr="00007215">
        <w:rPr>
          <w:sz w:val="28"/>
          <w:szCs w:val="28"/>
          <w:lang w:val="ru-RU"/>
        </w:rPr>
        <w:t>о наименовании органа, в который позвонил гражданин, фамилии, имени, отчестве и должности специалиста, принявшего телефонный звонок.</w:t>
      </w:r>
    </w:p>
    <w:p w:rsidR="00CC6DBE" w:rsidRPr="00007215" w:rsidRDefault="00CC6DBE" w:rsidP="00856FCE">
      <w:pPr>
        <w:ind w:firstLine="426"/>
        <w:jc w:val="both"/>
        <w:rPr>
          <w:sz w:val="28"/>
          <w:szCs w:val="28"/>
          <w:lang w:val="ru-RU"/>
        </w:rPr>
      </w:pPr>
      <w:r w:rsidRPr="00007215">
        <w:rPr>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C6DBE" w:rsidRPr="00007215" w:rsidRDefault="00CC6DBE" w:rsidP="00856FCE">
      <w:pPr>
        <w:ind w:firstLine="426"/>
        <w:jc w:val="both"/>
        <w:rPr>
          <w:sz w:val="28"/>
          <w:szCs w:val="28"/>
          <w:lang w:val="ru-RU"/>
        </w:rPr>
      </w:pPr>
      <w:r w:rsidRPr="00007215">
        <w:rPr>
          <w:sz w:val="28"/>
          <w:szCs w:val="28"/>
          <w:lang w:val="ru-RU"/>
        </w:rPr>
        <w:t>Ответ на устное обращение предоставляется незамедлительно после обращения.</w:t>
      </w:r>
    </w:p>
    <w:p w:rsidR="00CC6DBE" w:rsidRPr="00007215" w:rsidRDefault="00CC6DBE" w:rsidP="00856FCE">
      <w:pPr>
        <w:ind w:firstLine="426"/>
        <w:jc w:val="both"/>
        <w:rPr>
          <w:sz w:val="28"/>
          <w:szCs w:val="28"/>
          <w:lang w:val="ru-RU"/>
        </w:rPr>
      </w:pPr>
      <w:r w:rsidRPr="00007215">
        <w:rPr>
          <w:sz w:val="28"/>
          <w:szCs w:val="28"/>
          <w:lang w:val="ru-RU"/>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AA54D0">
        <w:rPr>
          <w:sz w:val="28"/>
          <w:szCs w:val="28"/>
          <w:lang w:val="ru-RU"/>
        </w:rPr>
        <w:t xml:space="preserve">       </w:t>
      </w:r>
      <w:r w:rsidRPr="00007215">
        <w:rPr>
          <w:sz w:val="28"/>
          <w:szCs w:val="28"/>
          <w:lang w:val="ru-RU"/>
        </w:rPr>
        <w:t xml:space="preserve"> а также получить разъяснения путем ответного звонка специалиста, осуществляющего информирование.</w:t>
      </w:r>
    </w:p>
    <w:p w:rsidR="00CC6DBE" w:rsidRPr="00007215" w:rsidRDefault="00CC6DBE" w:rsidP="00856FCE">
      <w:pPr>
        <w:ind w:firstLine="426"/>
        <w:jc w:val="both"/>
        <w:rPr>
          <w:sz w:val="28"/>
          <w:szCs w:val="28"/>
          <w:lang w:val="ru-RU"/>
        </w:rPr>
      </w:pPr>
      <w:r w:rsidRPr="00007215">
        <w:rPr>
          <w:sz w:val="28"/>
          <w:szCs w:val="28"/>
          <w:lang w:val="ru-RU"/>
        </w:rPr>
        <w:t xml:space="preserve">Ответ на письменное обращение направляется по почте в срок, </w:t>
      </w:r>
      <w:r w:rsidR="00AA54D0">
        <w:rPr>
          <w:sz w:val="28"/>
          <w:szCs w:val="28"/>
          <w:lang w:val="ru-RU"/>
        </w:rPr>
        <w:t xml:space="preserve">                   </w:t>
      </w:r>
      <w:r w:rsidRPr="00007215">
        <w:rPr>
          <w:sz w:val="28"/>
          <w:szCs w:val="28"/>
          <w:lang w:val="ru-RU"/>
        </w:rPr>
        <w:t xml:space="preserve">не превышающий тридцати календарных дней со дня регистрации письменного обращения в комитете, </w:t>
      </w:r>
      <w:r w:rsidR="00007215" w:rsidRPr="00007215">
        <w:rPr>
          <w:sz w:val="28"/>
          <w:szCs w:val="28"/>
          <w:lang w:val="ru-RU"/>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007215">
        <w:rPr>
          <w:sz w:val="28"/>
          <w:szCs w:val="28"/>
          <w:lang w:val="ru-RU"/>
        </w:rPr>
        <w:t>.</w:t>
      </w: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C6DBE" w:rsidRPr="00007215" w:rsidRDefault="00CC6DBE" w:rsidP="00856FCE">
      <w:pPr>
        <w:tabs>
          <w:tab w:val="left" w:pos="-2880"/>
        </w:tabs>
        <w:ind w:firstLine="426"/>
        <w:jc w:val="both"/>
        <w:rPr>
          <w:sz w:val="28"/>
          <w:szCs w:val="28"/>
          <w:lang w:val="ru-RU"/>
        </w:rPr>
      </w:pPr>
      <w:r w:rsidRPr="00007215">
        <w:rPr>
          <w:sz w:val="28"/>
          <w:szCs w:val="28"/>
          <w:lang w:val="ru-RU"/>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CC6DBE" w:rsidRPr="00007215" w:rsidRDefault="00CC6DBE" w:rsidP="00856FCE">
      <w:pPr>
        <w:ind w:firstLine="426"/>
        <w:jc w:val="both"/>
        <w:rPr>
          <w:sz w:val="28"/>
          <w:szCs w:val="28"/>
          <w:lang w:val="ru-RU"/>
        </w:rPr>
      </w:pPr>
      <w:r w:rsidRPr="00007215">
        <w:rPr>
          <w:sz w:val="28"/>
          <w:szCs w:val="28"/>
          <w:lang w:val="ru-RU"/>
        </w:rPr>
        <w:t>- порядке предоставления муниципальной услуги в текстовом виде</w:t>
      </w:r>
      <w:r w:rsidR="00AA54D0">
        <w:rPr>
          <w:sz w:val="28"/>
          <w:szCs w:val="28"/>
          <w:lang w:val="ru-RU"/>
        </w:rPr>
        <w:t xml:space="preserve">              </w:t>
      </w:r>
      <w:r w:rsidRPr="00007215">
        <w:rPr>
          <w:sz w:val="28"/>
          <w:szCs w:val="28"/>
          <w:lang w:val="ru-RU"/>
        </w:rPr>
        <w:t xml:space="preserve"> и (или) в виде блок-схемы, отображающей алгоритм прохождения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перечне документов, необходимых для предоставления муниципальной услуги,   и требованиях, предъявляемых к этим документам;</w:t>
      </w:r>
    </w:p>
    <w:p w:rsidR="00856FCE" w:rsidRDefault="00CC6DBE" w:rsidP="00856FCE">
      <w:pPr>
        <w:tabs>
          <w:tab w:val="left" w:pos="-2880"/>
        </w:tabs>
        <w:ind w:firstLine="426"/>
        <w:rPr>
          <w:sz w:val="28"/>
          <w:szCs w:val="28"/>
          <w:lang w:val="ru-RU"/>
        </w:rPr>
      </w:pPr>
      <w:r w:rsidRPr="00007215">
        <w:rPr>
          <w:sz w:val="28"/>
          <w:szCs w:val="28"/>
          <w:lang w:val="ru-RU"/>
        </w:rPr>
        <w:lastRenderedPageBreak/>
        <w:t>- образцах заявлений о предоставлении муниципальной услуги;</w:t>
      </w:r>
      <w:r w:rsidR="00856FCE">
        <w:rPr>
          <w:sz w:val="28"/>
          <w:szCs w:val="28"/>
          <w:lang w:val="ru-RU"/>
        </w:rPr>
        <w:t>-</w:t>
      </w:r>
    </w:p>
    <w:p w:rsidR="00CC6DBE" w:rsidRPr="00007215" w:rsidRDefault="00CC6DBE" w:rsidP="00856FCE">
      <w:pPr>
        <w:tabs>
          <w:tab w:val="left" w:pos="-2880"/>
        </w:tabs>
        <w:ind w:firstLine="426"/>
        <w:rPr>
          <w:sz w:val="28"/>
          <w:szCs w:val="28"/>
          <w:lang w:val="ru-RU"/>
        </w:rPr>
      </w:pPr>
      <w:r w:rsidRPr="00007215">
        <w:rPr>
          <w:sz w:val="28"/>
          <w:szCs w:val="28"/>
          <w:lang w:val="ru-RU"/>
        </w:rPr>
        <w:t>- местонахождении и графике работы комитета, контактных телефонах;</w:t>
      </w:r>
    </w:p>
    <w:p w:rsidR="00CC6DBE" w:rsidRPr="00007215" w:rsidRDefault="00CC6DBE" w:rsidP="00856FCE">
      <w:pPr>
        <w:ind w:firstLine="426"/>
        <w:rPr>
          <w:sz w:val="28"/>
          <w:szCs w:val="28"/>
          <w:lang w:val="ru-RU"/>
        </w:rPr>
      </w:pPr>
      <w:r w:rsidRPr="00007215">
        <w:rPr>
          <w:sz w:val="28"/>
          <w:szCs w:val="28"/>
          <w:lang w:val="ru-RU"/>
        </w:rPr>
        <w:t>- месте размещения специалистов и режиме приема ими заявлений.</w:t>
      </w:r>
    </w:p>
    <w:p w:rsidR="00CC6DBE" w:rsidRPr="00007215" w:rsidRDefault="00CC6DBE" w:rsidP="00CC6DBE">
      <w:pPr>
        <w:pStyle w:val="ConsPlusNormal"/>
        <w:jc w:val="center"/>
        <w:rPr>
          <w:rFonts w:ascii="Times New Roman" w:hAnsi="Times New Roman" w:cs="Times New Roman"/>
          <w:sz w:val="28"/>
          <w:szCs w:val="28"/>
        </w:rPr>
      </w:pPr>
    </w:p>
    <w:p w:rsidR="00CC6DBE" w:rsidRPr="002A60DB" w:rsidRDefault="00CC6DBE" w:rsidP="00CC6DBE">
      <w:pPr>
        <w:overflowPunct w:val="0"/>
        <w:ind w:firstLine="709"/>
        <w:jc w:val="center"/>
        <w:textAlignment w:val="baseline"/>
        <w:rPr>
          <w:sz w:val="28"/>
          <w:szCs w:val="28"/>
          <w:lang w:val="ru-RU"/>
        </w:rPr>
      </w:pPr>
      <w:r w:rsidRPr="002A60DB">
        <w:rPr>
          <w:sz w:val="28"/>
          <w:szCs w:val="28"/>
          <w:lang w:val="ru-RU"/>
        </w:rPr>
        <w:t>2. Стандарт предоставления муниципальной услуги</w:t>
      </w:r>
    </w:p>
    <w:p w:rsidR="0014151E" w:rsidRPr="00007215" w:rsidRDefault="0014151E" w:rsidP="00CC6DBE">
      <w:pPr>
        <w:overflowPunct w:val="0"/>
        <w:ind w:firstLine="709"/>
        <w:jc w:val="center"/>
        <w:textAlignment w:val="baseline"/>
        <w:rPr>
          <w:sz w:val="28"/>
          <w:szCs w:val="28"/>
          <w:lang w:val="ru-RU"/>
        </w:rPr>
      </w:pPr>
    </w:p>
    <w:p w:rsidR="00CC6DBE" w:rsidRPr="00007215" w:rsidRDefault="00CC6DBE" w:rsidP="00CC6DBE">
      <w:pPr>
        <w:overflowPunct w:val="0"/>
        <w:ind w:firstLine="709"/>
        <w:jc w:val="center"/>
        <w:textAlignment w:val="baseline"/>
        <w:rPr>
          <w:sz w:val="28"/>
          <w:szCs w:val="28"/>
          <w:lang w:val="ru-RU"/>
        </w:rPr>
      </w:pPr>
      <w:r w:rsidRPr="00007215">
        <w:rPr>
          <w:sz w:val="28"/>
          <w:szCs w:val="28"/>
          <w:lang w:val="ru-RU"/>
        </w:rPr>
        <w:t>2.1. Наименование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2259AF"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Наименование предоставляемой муниципальной услуги - «Предварител</w:t>
      </w:r>
      <w:r w:rsidR="00315B00" w:rsidRPr="00007215">
        <w:rPr>
          <w:rFonts w:ascii="Times New Roman" w:hAnsi="Times New Roman" w:cs="Times New Roman"/>
          <w:sz w:val="28"/>
          <w:szCs w:val="28"/>
        </w:rPr>
        <w:t>ьное согласование предоставления</w:t>
      </w:r>
      <w:r w:rsidRPr="00007215">
        <w:rPr>
          <w:rFonts w:ascii="Times New Roman" w:hAnsi="Times New Roman" w:cs="Times New Roman"/>
          <w:sz w:val="28"/>
          <w:szCs w:val="28"/>
        </w:rPr>
        <w:t xml:space="preserve">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2.2. Наименование органа,</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предоставляющего муниципальную услугу</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2.2.1. Муниципальную услугу предоставляет Комитет.</w:t>
      </w:r>
    </w:p>
    <w:p w:rsidR="00ED7C42" w:rsidRPr="00007215" w:rsidRDefault="00ED7C42" w:rsidP="00856FCE">
      <w:pPr>
        <w:tabs>
          <w:tab w:val="left" w:pos="1268"/>
        </w:tabs>
        <w:spacing w:line="322" w:lineRule="exact"/>
        <w:ind w:right="20" w:firstLine="426"/>
        <w:jc w:val="both"/>
        <w:rPr>
          <w:rFonts w:eastAsia="Arial Unicode MS"/>
          <w:sz w:val="28"/>
          <w:szCs w:val="28"/>
          <w:lang w:val="ru-RU"/>
        </w:rPr>
      </w:pPr>
      <w:r w:rsidRPr="00007215">
        <w:rPr>
          <w:sz w:val="28"/>
          <w:szCs w:val="28"/>
          <w:lang w:val="ru-RU"/>
        </w:rPr>
        <w:t xml:space="preserve">2.2.2. </w:t>
      </w:r>
      <w:r w:rsidRPr="00007215">
        <w:rPr>
          <w:rFonts w:eastAsia="Arial Unicode MS"/>
          <w:sz w:val="28"/>
          <w:szCs w:val="28"/>
          <w:lang w:val="ru-RU"/>
        </w:rPr>
        <w:t>В предоставлении муниципальной услуги принимает участие Муниципальное казенное учреждение «Центр земельных ресурсов Ярославского муниципального района» (далее – Учреждение).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w:t>
      </w:r>
      <w:r w:rsidR="00ED7C42" w:rsidRPr="00007215">
        <w:rPr>
          <w:rFonts w:ascii="Times New Roman" w:hAnsi="Times New Roman" w:cs="Times New Roman"/>
          <w:sz w:val="28"/>
          <w:szCs w:val="28"/>
        </w:rPr>
        <w:t>3</w:t>
      </w:r>
      <w:r w:rsidRPr="00007215">
        <w:rPr>
          <w:rFonts w:ascii="Times New Roman" w:hAnsi="Times New Roman" w:cs="Times New Roman"/>
          <w:sz w:val="28"/>
          <w:szCs w:val="28"/>
        </w:rPr>
        <w:t>. В процессе предоставления муниципальной услуги Комитет взаимодействует с:</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органами местного самоуправления муниципальных образований области.</w:t>
      </w:r>
    </w:p>
    <w:p w:rsidR="00CC6DBE" w:rsidRPr="00007215" w:rsidRDefault="00ED7C42"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2.2.4</w:t>
      </w:r>
      <w:r w:rsidR="00CC6DBE" w:rsidRPr="00007215">
        <w:rPr>
          <w:rFonts w:ascii="Times New Roman" w:hAnsi="Times New Roman" w:cs="Times New Roman"/>
          <w:sz w:val="28"/>
          <w:szCs w:val="28"/>
        </w:rPr>
        <w:t xml:space="preserve">. Комитет не вправе требовать от заявителя осуществления действий, </w:t>
      </w:r>
      <w:r w:rsidR="00AA54D0">
        <w:rPr>
          <w:rFonts w:ascii="Times New Roman" w:hAnsi="Times New Roman" w:cs="Times New Roman"/>
          <w:sz w:val="28"/>
          <w:szCs w:val="28"/>
        </w:rPr>
        <w:t xml:space="preserve"> </w:t>
      </w:r>
      <w:r w:rsidR="00CC6DBE" w:rsidRPr="00007215">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2.3. Форма подачи заявления о предоставлении земельного</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участка и получения результата предоставления</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2.3.1. В очной форме при личном присутствии заявителя </w:t>
      </w:r>
      <w:r w:rsidR="00AA54D0">
        <w:rPr>
          <w:rFonts w:ascii="Times New Roman" w:hAnsi="Times New Roman" w:cs="Times New Roman"/>
          <w:sz w:val="28"/>
          <w:szCs w:val="28"/>
        </w:rPr>
        <w:t xml:space="preserve"> </w:t>
      </w:r>
      <w:r w:rsidR="00856FCE">
        <w:rPr>
          <w:rFonts w:ascii="Times New Roman" w:hAnsi="Times New Roman" w:cs="Times New Roman"/>
          <w:sz w:val="28"/>
          <w:szCs w:val="28"/>
        </w:rPr>
        <w:t xml:space="preserve">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либо представителя заявителя в Комитете.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2.3.2. В заочной форме: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посредством почтовой связи;</w:t>
      </w:r>
    </w:p>
    <w:p w:rsidR="00AA59A7" w:rsidRPr="00007215" w:rsidRDefault="00AA59A7"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через МФЦ, при наличии соглашения.</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2.4. Результат предоставления муниципальной услуги</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spacing w:line="322" w:lineRule="exact"/>
        <w:ind w:right="20" w:firstLine="426"/>
        <w:jc w:val="both"/>
        <w:rPr>
          <w:sz w:val="28"/>
          <w:szCs w:val="28"/>
          <w:lang w:val="ru-RU"/>
        </w:rPr>
      </w:pPr>
      <w:r w:rsidRPr="00007215">
        <w:rPr>
          <w:sz w:val="28"/>
          <w:szCs w:val="28"/>
          <w:lang w:val="ru-RU"/>
        </w:rPr>
        <w:t xml:space="preserve">- Постановление Администрации Ярославского муниципального района  </w:t>
      </w:r>
      <w:r w:rsidR="00AA54D0">
        <w:rPr>
          <w:sz w:val="28"/>
          <w:szCs w:val="28"/>
          <w:lang w:val="ru-RU"/>
        </w:rPr>
        <w:t xml:space="preserve">   </w:t>
      </w:r>
      <w:r w:rsidRPr="00007215">
        <w:rPr>
          <w:sz w:val="28"/>
          <w:szCs w:val="28"/>
          <w:lang w:val="ru-RU"/>
        </w:rPr>
        <w:t xml:space="preserve">о предварительном согласовании предоставления земельного участка (далее - </w:t>
      </w:r>
      <w:r w:rsidRPr="00007215">
        <w:rPr>
          <w:sz w:val="28"/>
          <w:szCs w:val="28"/>
          <w:lang w:val="ru-RU"/>
        </w:rPr>
        <w:lastRenderedPageBreak/>
        <w:t>Постановление о предварительном согласовании</w:t>
      </w:r>
      <w:r w:rsidR="00071EAE" w:rsidRPr="00007215">
        <w:rPr>
          <w:sz w:val="28"/>
          <w:szCs w:val="28"/>
          <w:lang w:val="ru-RU"/>
        </w:rPr>
        <w:t xml:space="preserve"> предоставления земельного участка</w:t>
      </w:r>
      <w:r w:rsidRPr="00007215">
        <w:rPr>
          <w:sz w:val="28"/>
          <w:szCs w:val="28"/>
          <w:lang w:val="ru-RU"/>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распоряжение Комитета об отказе в предварительном согласовании предоставления земельного участка (далее - распоряжение об отказе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в предварительном согласовании</w:t>
      </w:r>
      <w:r w:rsidR="00071EAE" w:rsidRPr="00007215">
        <w:rPr>
          <w:rFonts w:ascii="Times New Roman" w:hAnsi="Times New Roman" w:cs="Times New Roman"/>
          <w:sz w:val="28"/>
          <w:szCs w:val="28"/>
        </w:rPr>
        <w:t xml:space="preserve"> предоставления земельного участка</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уведомление о возврате заявления о предварительном согласовании предоставления земельного участка заявителю (далее - уведомление о возврате заявления</w:t>
      </w:r>
      <w:r w:rsidR="00B577E6" w:rsidRPr="00007215">
        <w:rPr>
          <w:rFonts w:ascii="Times New Roman" w:hAnsi="Times New Roman" w:cs="Times New Roman"/>
          <w:sz w:val="28"/>
          <w:szCs w:val="28"/>
        </w:rPr>
        <w:t xml:space="preserve"> заявителю</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w:t>
      </w:r>
      <w:r w:rsidR="00007215">
        <w:rPr>
          <w:rFonts w:ascii="Times New Roman" w:hAnsi="Times New Roman" w:cs="Times New Roman"/>
          <w:sz w:val="28"/>
          <w:szCs w:val="28"/>
        </w:rPr>
        <w:t>доставлении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2.5. Сроки предоставления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Срок для подготовки проекта </w:t>
      </w:r>
      <w:r w:rsidRPr="00007215">
        <w:rPr>
          <w:rFonts w:ascii="Times New Roman" w:eastAsia="Arial" w:hAnsi="Times New Roman" w:cs="Times New Roman"/>
          <w:sz w:val="28"/>
          <w:szCs w:val="28"/>
          <w:lang w:eastAsia="ar-SA"/>
        </w:rPr>
        <w:t>Постановления о предварительном согласовании</w:t>
      </w:r>
      <w:r w:rsidRPr="00007215">
        <w:rPr>
          <w:rFonts w:ascii="Times New Roman" w:hAnsi="Times New Roman" w:cs="Times New Roman"/>
          <w:sz w:val="28"/>
          <w:szCs w:val="28"/>
        </w:rPr>
        <w:t xml:space="preserve"> либо распоряжение об отказе в предварительном согласовании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направления (выдачи) заявителю результата предоставления муниципальной услуги составляет 30 дней со дня поступления заявления 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Комитет. </w:t>
      </w:r>
    </w:p>
    <w:p w:rsidR="00CC6DBE" w:rsidRPr="00007215" w:rsidRDefault="00CC6DBE" w:rsidP="00856FCE">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поступления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заявления гражданина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срок предоставления муниципальной услуги составляет не более 80 дней со дня поступления заявления о </w:t>
      </w:r>
      <w:r w:rsidR="00CC4A6F" w:rsidRPr="00007215">
        <w:rPr>
          <w:rFonts w:ascii="Times New Roman" w:hAnsi="Times New Roman" w:cs="Times New Roman"/>
          <w:sz w:val="28"/>
          <w:szCs w:val="28"/>
        </w:rPr>
        <w:t>предварительном согласовании</w:t>
      </w:r>
      <w:r w:rsidRPr="00007215">
        <w:rPr>
          <w:rFonts w:ascii="Times New Roman" w:hAnsi="Times New Roman" w:cs="Times New Roman"/>
          <w:sz w:val="28"/>
          <w:szCs w:val="28"/>
        </w:rPr>
        <w:t xml:space="preserve"> земельного участка в Комитет</w:t>
      </w:r>
      <w:r w:rsidR="00CC4A6F" w:rsidRPr="00007215">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6DBE" w:rsidRPr="00007215" w:rsidRDefault="00CC6DBE" w:rsidP="00856FCE">
      <w:pPr>
        <w:autoSpaceDE w:val="0"/>
        <w:autoSpaceDN w:val="0"/>
        <w:adjustRightInd w:val="0"/>
        <w:ind w:firstLine="426"/>
        <w:jc w:val="both"/>
        <w:rPr>
          <w:sz w:val="28"/>
          <w:szCs w:val="28"/>
          <w:lang w:val="ru-RU"/>
        </w:rPr>
      </w:pPr>
      <w:r w:rsidRPr="00007215">
        <w:rPr>
          <w:sz w:val="28"/>
          <w:szCs w:val="28"/>
          <w:lang w:val="ru-RU"/>
        </w:rPr>
        <w:t xml:space="preserve">Срок для подготовки уведомления о возврате заявления </w:t>
      </w:r>
      <w:r w:rsidR="00D56EBC">
        <w:rPr>
          <w:sz w:val="28"/>
          <w:szCs w:val="28"/>
          <w:lang w:val="ru-RU"/>
        </w:rPr>
        <w:t xml:space="preserve">                                </w:t>
      </w:r>
      <w:r w:rsidRPr="00007215">
        <w:rPr>
          <w:sz w:val="28"/>
          <w:szCs w:val="28"/>
          <w:lang w:val="ru-RU"/>
        </w:rPr>
        <w:t xml:space="preserve">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в Комитет.</w:t>
      </w:r>
    </w:p>
    <w:p w:rsidR="00CC6DBE" w:rsidRPr="00007215" w:rsidRDefault="00CC6DBE" w:rsidP="00CC6DBE">
      <w:pPr>
        <w:pStyle w:val="ConsPlusNormal"/>
        <w:ind w:firstLine="540"/>
        <w:jc w:val="both"/>
        <w:rPr>
          <w:rFonts w:ascii="Times New Roman" w:hAnsi="Times New Roman" w:cs="Times New Roman"/>
          <w:sz w:val="28"/>
          <w:szCs w:val="28"/>
        </w:rPr>
      </w:pP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2.6. Перечень нормативных правовых актов, содержащих</w:t>
      </w: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правовые основания для предоставления муниципальной услуги</w:t>
      </w:r>
    </w:p>
    <w:p w:rsidR="00F400D5" w:rsidRPr="00007215" w:rsidRDefault="00F400D5" w:rsidP="00CC4A6F">
      <w:pPr>
        <w:pStyle w:val="ConsPlusNormal"/>
        <w:jc w:val="center"/>
        <w:rPr>
          <w:rFonts w:ascii="Times New Roman" w:hAnsi="Times New Roman" w:cs="Times New Roman"/>
          <w:sz w:val="28"/>
          <w:szCs w:val="28"/>
        </w:rPr>
      </w:pP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Гражданским </w:t>
      </w:r>
      <w:hyperlink r:id="rId19"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Земельным </w:t>
      </w:r>
      <w:hyperlink r:id="rId20"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Градостроительным </w:t>
      </w:r>
      <w:hyperlink r:id="rId21"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законом  от 23.06.2014 № 171-ФЗ «О внесении изменений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в Земельный кодекс Российской Федерации и отдельные законодательные акты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Федеральным законом от 13 июля 2015 года № 218-ФЗ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государственной регистрации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2"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2007 года №</w:t>
      </w:r>
      <w:r w:rsidRPr="00007215">
        <w:rPr>
          <w:rFonts w:ascii="Times New Roman" w:hAnsi="Times New Roman" w:cs="Times New Roman"/>
          <w:sz w:val="28"/>
          <w:szCs w:val="28"/>
        </w:rPr>
        <w:t xml:space="preserve"> 221-ФЗ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государственном кадастре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3"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27 июля 2010 года №</w:t>
      </w:r>
      <w:r w:rsidRPr="00007215">
        <w:rPr>
          <w:rFonts w:ascii="Times New Roman" w:hAnsi="Times New Roman" w:cs="Times New Roman"/>
          <w:sz w:val="28"/>
          <w:szCs w:val="28"/>
        </w:rPr>
        <w:t xml:space="preserve"> 210-ФЗ </w:t>
      </w:r>
      <w:r w:rsidR="009F2188">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9F2188">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4"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2002 года №</w:t>
      </w:r>
      <w:r w:rsidRPr="00007215">
        <w:rPr>
          <w:rFonts w:ascii="Times New Roman" w:hAnsi="Times New Roman" w:cs="Times New Roman"/>
          <w:sz w:val="28"/>
          <w:szCs w:val="28"/>
        </w:rPr>
        <w:t xml:space="preserve"> 101-ФЗ </w:t>
      </w:r>
      <w:r w:rsidR="009F2188">
        <w:rPr>
          <w:rFonts w:ascii="Times New Roman" w:hAnsi="Times New Roman" w:cs="Times New Roman"/>
          <w:sz w:val="28"/>
          <w:szCs w:val="28"/>
        </w:rPr>
        <w:t>«</w:t>
      </w:r>
      <w:r w:rsidRPr="00007215">
        <w:rPr>
          <w:rFonts w:ascii="Times New Roman" w:hAnsi="Times New Roman" w:cs="Times New Roman"/>
          <w:sz w:val="28"/>
          <w:szCs w:val="28"/>
        </w:rPr>
        <w:t>Об обороте земель сельскохозяйственного назначения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11.06.2003 № 74-ФЗ «О крестьянском (фермерском) хозяйстве»;</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07.07.2003 № 112-ФЗ «О личном подсобном хозяйстве»</w:t>
      </w:r>
      <w:r w:rsidR="00F400D5"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hyperlink r:id="rId25" w:history="1">
        <w:r w:rsidRPr="00007215">
          <w:rPr>
            <w:rFonts w:ascii="Times New Roman" w:hAnsi="Times New Roman" w:cs="Times New Roman"/>
            <w:sz w:val="28"/>
            <w:szCs w:val="28"/>
          </w:rPr>
          <w:t>постановлением</w:t>
        </w:r>
      </w:hyperlink>
      <w:r w:rsidRPr="00007215">
        <w:rPr>
          <w:rFonts w:ascii="Times New Roman" w:hAnsi="Times New Roman" w:cs="Times New Roman"/>
          <w:sz w:val="28"/>
          <w:szCs w:val="28"/>
        </w:rPr>
        <w:t xml:space="preserve"> Правительства Российской Ф</w:t>
      </w:r>
      <w:r w:rsidR="00816509" w:rsidRPr="00007215">
        <w:rPr>
          <w:rFonts w:ascii="Times New Roman" w:hAnsi="Times New Roman" w:cs="Times New Roman"/>
          <w:sz w:val="28"/>
          <w:szCs w:val="28"/>
        </w:rPr>
        <w:t>едерации от 8 сентября 2010 г</w:t>
      </w:r>
      <w:r w:rsidR="009F2188">
        <w:rPr>
          <w:rFonts w:ascii="Times New Roman" w:hAnsi="Times New Roman" w:cs="Times New Roman"/>
          <w:sz w:val="28"/>
          <w:szCs w:val="28"/>
        </w:rPr>
        <w:t>ода</w:t>
      </w:r>
      <w:r w:rsidR="00816509"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697 </w:t>
      </w:r>
      <w:r w:rsidR="009F2188">
        <w:rPr>
          <w:rFonts w:ascii="Times New Roman" w:hAnsi="Times New Roman" w:cs="Times New Roman"/>
          <w:sz w:val="28"/>
          <w:szCs w:val="28"/>
        </w:rPr>
        <w:t>«</w:t>
      </w:r>
      <w:r w:rsidRPr="00007215">
        <w:rPr>
          <w:rFonts w:ascii="Times New Roman" w:hAnsi="Times New Roman" w:cs="Times New Roman"/>
          <w:sz w:val="28"/>
          <w:szCs w:val="28"/>
        </w:rPr>
        <w:t>О единой системе межведомственного электронного взаимодействия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6" w:history="1">
        <w:r w:rsidR="00CC4A6F" w:rsidRPr="00007215">
          <w:rPr>
            <w:rFonts w:ascii="Times New Roman" w:hAnsi="Times New Roman" w:cs="Times New Roman"/>
            <w:sz w:val="28"/>
            <w:szCs w:val="28"/>
          </w:rPr>
          <w:t>приказом</w:t>
        </w:r>
      </w:hyperlink>
      <w:r w:rsidR="00CC4A6F" w:rsidRPr="00007215">
        <w:rPr>
          <w:rFonts w:ascii="Times New Roman" w:hAnsi="Times New Roman" w:cs="Times New Roman"/>
          <w:sz w:val="28"/>
          <w:szCs w:val="28"/>
        </w:rPr>
        <w:t xml:space="preserve"> Министерства экономического развития Российской Федерации о</w:t>
      </w:r>
      <w:r w:rsidR="00816509" w:rsidRPr="00007215">
        <w:rPr>
          <w:rFonts w:ascii="Times New Roman" w:hAnsi="Times New Roman" w:cs="Times New Roman"/>
          <w:sz w:val="28"/>
          <w:szCs w:val="28"/>
        </w:rPr>
        <w:t>т 12.01.2015 №</w:t>
      </w:r>
      <w:r w:rsidR="00CC4A6F" w:rsidRPr="00007215">
        <w:rPr>
          <w:rFonts w:ascii="Times New Roman" w:hAnsi="Times New Roman" w:cs="Times New Roman"/>
          <w:sz w:val="28"/>
          <w:szCs w:val="28"/>
        </w:rPr>
        <w:t xml:space="preserve"> 1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7" w:history="1">
        <w:r w:rsidR="00CC4A6F" w:rsidRPr="00007215">
          <w:rPr>
            <w:rFonts w:ascii="Times New Roman" w:hAnsi="Times New Roman" w:cs="Times New Roman"/>
            <w:sz w:val="28"/>
            <w:szCs w:val="28"/>
          </w:rPr>
          <w:t>Законом</w:t>
        </w:r>
      </w:hyperlink>
      <w:r w:rsidR="00CC4A6F" w:rsidRPr="00007215">
        <w:rPr>
          <w:rFonts w:ascii="Times New Roman" w:hAnsi="Times New Roman" w:cs="Times New Roman"/>
          <w:sz w:val="28"/>
          <w:szCs w:val="28"/>
        </w:rPr>
        <w:t xml:space="preserve"> Ярославской</w:t>
      </w:r>
      <w:r w:rsidR="00816509" w:rsidRPr="00007215">
        <w:rPr>
          <w:rFonts w:ascii="Times New Roman" w:hAnsi="Times New Roman" w:cs="Times New Roman"/>
          <w:sz w:val="28"/>
          <w:szCs w:val="28"/>
        </w:rPr>
        <w:t xml:space="preserve"> области от 18 декабря 2015 г</w:t>
      </w:r>
      <w:r w:rsidR="009F2188">
        <w:rPr>
          <w:rFonts w:ascii="Times New Roman" w:hAnsi="Times New Roman" w:cs="Times New Roman"/>
          <w:sz w:val="28"/>
          <w:szCs w:val="28"/>
        </w:rPr>
        <w:t>ода</w:t>
      </w:r>
      <w:r w:rsidR="00816509" w:rsidRPr="00007215">
        <w:rPr>
          <w:rFonts w:ascii="Times New Roman" w:hAnsi="Times New Roman" w:cs="Times New Roman"/>
          <w:sz w:val="28"/>
          <w:szCs w:val="28"/>
        </w:rPr>
        <w:t xml:space="preserve"> №</w:t>
      </w:r>
      <w:r w:rsidR="00CC4A6F" w:rsidRPr="00007215">
        <w:rPr>
          <w:rFonts w:ascii="Times New Roman" w:hAnsi="Times New Roman" w:cs="Times New Roman"/>
          <w:sz w:val="28"/>
          <w:szCs w:val="28"/>
        </w:rPr>
        <w:t xml:space="preserve"> 100-з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DD1BAA" w:rsidRPr="00007215" w:rsidRDefault="00816509"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Закон ЯО от 08.04.2015 №</w:t>
      </w:r>
      <w:r w:rsidR="00DD1BAA" w:rsidRPr="00007215">
        <w:rPr>
          <w:rFonts w:eastAsiaTheme="minorHAnsi"/>
          <w:sz w:val="28"/>
          <w:szCs w:val="28"/>
          <w:lang w:val="ru-RU" w:eastAsia="en-US" w:bidi="ar-SA"/>
        </w:rPr>
        <w:t xml:space="preserve"> 14-з </w:t>
      </w:r>
      <w:r w:rsidR="009F2188">
        <w:rPr>
          <w:rFonts w:eastAsiaTheme="minorHAnsi"/>
          <w:sz w:val="28"/>
          <w:szCs w:val="28"/>
          <w:lang w:val="ru-RU" w:eastAsia="en-US" w:bidi="ar-SA"/>
        </w:rPr>
        <w:t>«</w:t>
      </w:r>
      <w:r w:rsidR="00DD1BAA" w:rsidRPr="00007215">
        <w:rPr>
          <w:rFonts w:eastAsiaTheme="minorHAnsi"/>
          <w:sz w:val="28"/>
          <w:szCs w:val="28"/>
          <w:lang w:val="ru-RU" w:eastAsia="en-US" w:bidi="ar-SA"/>
        </w:rPr>
        <w:t xml:space="preserve">Об отдельных вопросах предоставления </w:t>
      </w:r>
      <w:r w:rsidR="00D56EBC">
        <w:rPr>
          <w:rFonts w:eastAsiaTheme="minorHAnsi"/>
          <w:sz w:val="28"/>
          <w:szCs w:val="28"/>
          <w:lang w:val="ru-RU" w:eastAsia="en-US" w:bidi="ar-SA"/>
        </w:rPr>
        <w:t xml:space="preserve"> </w:t>
      </w:r>
      <w:r w:rsidR="00DD1BAA" w:rsidRPr="00007215">
        <w:rPr>
          <w:rFonts w:eastAsiaTheme="minorHAnsi"/>
          <w:sz w:val="28"/>
          <w:szCs w:val="28"/>
          <w:lang w:val="ru-RU" w:eastAsia="en-US" w:bidi="ar-SA"/>
        </w:rPr>
        <w:t>в аренду земельных участков, находящихся в государственной или муниципальной собственности</w:t>
      </w:r>
      <w:r w:rsidR="009F2188">
        <w:rPr>
          <w:rFonts w:eastAsiaTheme="minorHAnsi"/>
          <w:sz w:val="28"/>
          <w:szCs w:val="28"/>
          <w:lang w:val="ru-RU" w:eastAsia="en-US" w:bidi="ar-SA"/>
        </w:rPr>
        <w:t>»;</w:t>
      </w:r>
    </w:p>
    <w:p w:rsidR="00F400D5" w:rsidRDefault="00F400D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w:t>
      </w:r>
      <w:r w:rsidR="009F2188">
        <w:rPr>
          <w:rFonts w:ascii="Times New Roman" w:hAnsi="Times New Roman" w:cs="Times New Roman"/>
          <w:sz w:val="28"/>
          <w:szCs w:val="28"/>
        </w:rPr>
        <w:t>й области»;</w:t>
      </w:r>
    </w:p>
    <w:p w:rsidR="009F2188" w:rsidRPr="00007215" w:rsidRDefault="009F2188"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F400D5" w:rsidRPr="00007215" w:rsidRDefault="00F400D5" w:rsidP="008364D7">
      <w:pPr>
        <w:pStyle w:val="ConsPlusNormal"/>
        <w:ind w:firstLine="426"/>
        <w:jc w:val="both"/>
        <w:rPr>
          <w:rFonts w:ascii="Times New Roman" w:hAnsi="Times New Roman" w:cs="Times New Roman"/>
          <w:sz w:val="28"/>
          <w:szCs w:val="28"/>
        </w:rPr>
      </w:pP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2.7. Перечень документов, необходимых для предоставления</w:t>
      </w: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367AC4" w:rsidRPr="00007215" w:rsidRDefault="00367AC4" w:rsidP="00367AC4">
      <w:pPr>
        <w:pStyle w:val="ConsPlusNormal"/>
        <w:jc w:val="both"/>
        <w:rPr>
          <w:rFonts w:ascii="Times New Roman" w:hAnsi="Times New Roman" w:cs="Times New Roman"/>
          <w:sz w:val="28"/>
          <w:szCs w:val="28"/>
        </w:rPr>
      </w:pPr>
    </w:p>
    <w:p w:rsidR="00074431"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2.7.1. В целях получения муниципальной услуги заявители обращаются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с </w:t>
      </w:r>
      <w:hyperlink w:anchor="P611" w:history="1">
        <w:r w:rsidRPr="00007215">
          <w:rPr>
            <w:rFonts w:ascii="Times New Roman" w:hAnsi="Times New Roman" w:cs="Times New Roman"/>
            <w:sz w:val="28"/>
            <w:szCs w:val="28"/>
          </w:rPr>
          <w:t>заявлением</w:t>
        </w:r>
      </w:hyperlink>
      <w:r w:rsidRPr="00007215">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9562C"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2.7.2. </w:t>
      </w:r>
      <w:r w:rsidR="0009562C" w:rsidRPr="00007215">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09562C" w:rsidRPr="00007215" w:rsidRDefault="008364D7" w:rsidP="008364D7">
      <w:pPr>
        <w:ind w:firstLine="426"/>
        <w:jc w:val="both"/>
        <w:rPr>
          <w:sz w:val="28"/>
          <w:szCs w:val="28"/>
          <w:lang w:val="ru-RU"/>
        </w:rPr>
      </w:pPr>
      <w:r>
        <w:rPr>
          <w:sz w:val="28"/>
          <w:szCs w:val="28"/>
          <w:lang w:val="ru-RU"/>
        </w:rPr>
        <w:lastRenderedPageBreak/>
        <w:t>1</w:t>
      </w:r>
      <w:r w:rsidR="0009562C" w:rsidRPr="00007215">
        <w:rPr>
          <w:sz w:val="28"/>
          <w:szCs w:val="28"/>
          <w:lang w:val="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9562C" w:rsidRPr="00007215" w:rsidRDefault="0009562C" w:rsidP="008364D7">
      <w:pPr>
        <w:ind w:firstLine="426"/>
        <w:jc w:val="both"/>
        <w:rPr>
          <w:sz w:val="28"/>
          <w:szCs w:val="28"/>
          <w:lang w:val="ru-RU"/>
        </w:rPr>
      </w:pPr>
      <w:r w:rsidRPr="00007215">
        <w:rPr>
          <w:sz w:val="28"/>
          <w:szCs w:val="28"/>
          <w:lang w:val="ru-RU"/>
        </w:rPr>
        <w:t xml:space="preserve">2) наименование и место нахождения заявителя (для юридического лица), </w:t>
      </w:r>
      <w:r w:rsidR="00D56EBC">
        <w:rPr>
          <w:sz w:val="28"/>
          <w:szCs w:val="28"/>
          <w:lang w:val="ru-RU"/>
        </w:rPr>
        <w:t xml:space="preserve"> </w:t>
      </w:r>
      <w:r w:rsidRPr="00007215">
        <w:rPr>
          <w:sz w:val="28"/>
          <w:szCs w:val="28"/>
          <w:lang w:val="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09562C" w:rsidRPr="00007215" w:rsidRDefault="0009562C" w:rsidP="008364D7">
      <w:pPr>
        <w:ind w:firstLine="426"/>
        <w:jc w:val="both"/>
        <w:rPr>
          <w:sz w:val="28"/>
          <w:szCs w:val="28"/>
          <w:lang w:val="ru-RU"/>
        </w:rPr>
      </w:pPr>
      <w:r w:rsidRPr="00007215">
        <w:rPr>
          <w:sz w:val="28"/>
          <w:szCs w:val="28"/>
          <w:lang w:val="ru-RU"/>
        </w:rPr>
        <w:t xml:space="preserve">3) кадастровый номер земельного участка, заявление о предварительном согласовании предоставления которого подано (далее </w:t>
      </w:r>
      <w:r w:rsidR="00074431" w:rsidRPr="00007215">
        <w:rPr>
          <w:sz w:val="28"/>
          <w:szCs w:val="28"/>
          <w:lang w:val="ru-RU"/>
        </w:rPr>
        <w:t xml:space="preserve"> </w:t>
      </w:r>
      <w:r w:rsidRPr="00007215">
        <w:rPr>
          <w:sz w:val="28"/>
          <w:szCs w:val="28"/>
          <w:lang w:val="ru-RU"/>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007215">
          <w:rPr>
            <w:sz w:val="28"/>
            <w:szCs w:val="28"/>
            <w:lang w:val="ru-RU"/>
          </w:rPr>
          <w:t>законом</w:t>
        </w:r>
      </w:hyperlink>
      <w:r w:rsidRPr="00007215">
        <w:rPr>
          <w:sz w:val="28"/>
          <w:szCs w:val="28"/>
          <w:lang w:val="ru-RU"/>
        </w:rPr>
        <w:t xml:space="preserve"> «О государственном кадастре недвижимости»;</w:t>
      </w:r>
    </w:p>
    <w:p w:rsidR="0009562C" w:rsidRPr="00007215" w:rsidRDefault="0009562C" w:rsidP="008364D7">
      <w:pPr>
        <w:ind w:firstLine="426"/>
        <w:jc w:val="both"/>
        <w:rPr>
          <w:sz w:val="28"/>
          <w:szCs w:val="28"/>
          <w:lang w:val="ru-RU"/>
        </w:rPr>
      </w:pPr>
      <w:r w:rsidRPr="00007215">
        <w:rPr>
          <w:sz w:val="28"/>
          <w:szCs w:val="28"/>
          <w:lang w:val="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562C" w:rsidRPr="00007215" w:rsidRDefault="0009562C" w:rsidP="008364D7">
      <w:pPr>
        <w:ind w:firstLine="426"/>
        <w:jc w:val="both"/>
        <w:rPr>
          <w:sz w:val="28"/>
          <w:szCs w:val="28"/>
          <w:lang w:val="ru-RU"/>
        </w:rPr>
      </w:pPr>
      <w:r w:rsidRPr="00007215">
        <w:rPr>
          <w:sz w:val="28"/>
          <w:szCs w:val="28"/>
          <w:lang w:val="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w:t>
      </w:r>
      <w:r w:rsidR="00D56EBC">
        <w:rPr>
          <w:sz w:val="28"/>
          <w:szCs w:val="28"/>
          <w:lang w:val="ru-RU"/>
        </w:rPr>
        <w:t xml:space="preserve">      </w:t>
      </w:r>
      <w:r w:rsidRPr="00007215">
        <w:rPr>
          <w:sz w:val="28"/>
          <w:szCs w:val="28"/>
          <w:lang w:val="ru-RU"/>
        </w:rPr>
        <w:t>о таких земельных участках внесены в государственный кадастр недвижимости;</w:t>
      </w:r>
    </w:p>
    <w:p w:rsidR="0009562C" w:rsidRPr="00007215" w:rsidRDefault="0009562C"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6) основание предоставления земельного участка без проведения торгов</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из числа предусмотренных </w:t>
      </w:r>
      <w:hyperlink r:id="rId29" w:history="1">
        <w:r w:rsidRPr="00007215">
          <w:rPr>
            <w:rFonts w:ascii="Times New Roman" w:hAnsi="Times New Roman" w:cs="Times New Roman"/>
            <w:sz w:val="28"/>
            <w:szCs w:val="28"/>
          </w:rPr>
          <w:t>пунктом 2 статьи 39.3</w:t>
        </w:r>
      </w:hyperlink>
      <w:r w:rsidRPr="00007215">
        <w:rPr>
          <w:rFonts w:ascii="Times New Roman" w:hAnsi="Times New Roman" w:cs="Times New Roman"/>
          <w:sz w:val="28"/>
          <w:szCs w:val="28"/>
        </w:rPr>
        <w:t xml:space="preserve">, </w:t>
      </w:r>
      <w:hyperlink r:id="rId30" w:history="1">
        <w:r w:rsidRPr="00007215">
          <w:rPr>
            <w:rFonts w:ascii="Times New Roman" w:hAnsi="Times New Roman" w:cs="Times New Roman"/>
            <w:sz w:val="28"/>
            <w:szCs w:val="28"/>
          </w:rPr>
          <w:t>статьей 39.5</w:t>
        </w:r>
      </w:hyperlink>
      <w:r w:rsidRPr="00007215">
        <w:rPr>
          <w:rFonts w:ascii="Times New Roman" w:hAnsi="Times New Roman" w:cs="Times New Roman"/>
          <w:sz w:val="28"/>
          <w:szCs w:val="28"/>
        </w:rPr>
        <w:t xml:space="preserve">, </w:t>
      </w:r>
      <w:hyperlink r:id="rId31" w:history="1">
        <w:r w:rsidRPr="00007215">
          <w:rPr>
            <w:rFonts w:ascii="Times New Roman" w:hAnsi="Times New Roman" w:cs="Times New Roman"/>
            <w:sz w:val="28"/>
            <w:szCs w:val="28"/>
          </w:rPr>
          <w:t>пунктом 2 статьи 39.6</w:t>
        </w:r>
      </w:hyperlink>
      <w:r w:rsidRPr="00007215">
        <w:rPr>
          <w:rFonts w:ascii="Times New Roman" w:hAnsi="Times New Roman" w:cs="Times New Roman"/>
          <w:sz w:val="28"/>
          <w:szCs w:val="28"/>
        </w:rPr>
        <w:t xml:space="preserve"> или </w:t>
      </w:r>
      <w:hyperlink r:id="rId32" w:history="1">
        <w:r w:rsidRPr="00007215">
          <w:rPr>
            <w:rFonts w:ascii="Times New Roman" w:hAnsi="Times New Roman" w:cs="Times New Roman"/>
            <w:sz w:val="28"/>
            <w:szCs w:val="28"/>
          </w:rPr>
          <w:t>пунктом 2 статьи 39.10</w:t>
        </w:r>
      </w:hyperlink>
      <w:r w:rsidRPr="00007215">
        <w:rPr>
          <w:rFonts w:ascii="Times New Roman" w:hAnsi="Times New Roman" w:cs="Times New Roman"/>
          <w:sz w:val="28"/>
          <w:szCs w:val="28"/>
        </w:rPr>
        <w:t xml:space="preserve"> ЗК РФ оснований;</w:t>
      </w:r>
    </w:p>
    <w:p w:rsidR="0009562C" w:rsidRPr="00007215" w:rsidRDefault="0009562C" w:rsidP="008364D7">
      <w:pPr>
        <w:ind w:firstLine="426"/>
        <w:jc w:val="both"/>
        <w:rPr>
          <w:sz w:val="28"/>
          <w:szCs w:val="28"/>
          <w:lang w:val="ru-RU"/>
        </w:rPr>
      </w:pPr>
      <w:r w:rsidRPr="00007215">
        <w:rPr>
          <w:sz w:val="28"/>
          <w:szCs w:val="28"/>
          <w:lang w:val="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562C" w:rsidRPr="00007215" w:rsidRDefault="0009562C" w:rsidP="008364D7">
      <w:pPr>
        <w:ind w:firstLine="426"/>
        <w:jc w:val="both"/>
        <w:rPr>
          <w:sz w:val="28"/>
          <w:szCs w:val="28"/>
          <w:lang w:val="ru-RU"/>
        </w:rPr>
      </w:pPr>
      <w:r w:rsidRPr="00007215">
        <w:rPr>
          <w:sz w:val="28"/>
          <w:szCs w:val="28"/>
          <w:lang w:val="ru-RU"/>
        </w:rPr>
        <w:t>8) цель использования земельного участка;</w:t>
      </w:r>
    </w:p>
    <w:p w:rsidR="0009562C" w:rsidRPr="00007215" w:rsidRDefault="0009562C" w:rsidP="008364D7">
      <w:pPr>
        <w:ind w:firstLine="426"/>
        <w:jc w:val="both"/>
        <w:rPr>
          <w:sz w:val="28"/>
          <w:szCs w:val="28"/>
          <w:lang w:val="ru-RU"/>
        </w:rPr>
      </w:pPr>
      <w:r w:rsidRPr="00007215">
        <w:rPr>
          <w:sz w:val="28"/>
          <w:szCs w:val="28"/>
          <w:lang w:val="ru-RU"/>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D56EBC">
        <w:rPr>
          <w:sz w:val="28"/>
          <w:szCs w:val="28"/>
          <w:lang w:val="ru-RU"/>
        </w:rPr>
        <w:t xml:space="preserve">                       </w:t>
      </w:r>
      <w:r w:rsidRPr="00007215">
        <w:rPr>
          <w:sz w:val="28"/>
          <w:szCs w:val="28"/>
          <w:lang w:val="ru-RU"/>
        </w:rPr>
        <w:t>или муниципальных нужд;</w:t>
      </w:r>
    </w:p>
    <w:p w:rsidR="0009562C" w:rsidRPr="00007215" w:rsidRDefault="0009562C" w:rsidP="008364D7">
      <w:pPr>
        <w:ind w:firstLine="426"/>
        <w:jc w:val="both"/>
        <w:rPr>
          <w:sz w:val="28"/>
          <w:szCs w:val="28"/>
          <w:lang w:val="ru-RU"/>
        </w:rPr>
      </w:pPr>
      <w:r w:rsidRPr="00007215">
        <w:rPr>
          <w:sz w:val="28"/>
          <w:szCs w:val="28"/>
          <w:lang w:val="ru-RU"/>
        </w:rPr>
        <w:t xml:space="preserve">10) реквизиты решения об утверждении документа территориального планирования и (или) проекта планировки территории в случае, </w:t>
      </w:r>
      <w:r w:rsidR="00D56EBC">
        <w:rPr>
          <w:sz w:val="28"/>
          <w:szCs w:val="28"/>
          <w:lang w:val="ru-RU"/>
        </w:rPr>
        <w:t xml:space="preserve">                         </w:t>
      </w:r>
      <w:r w:rsidRPr="00007215">
        <w:rPr>
          <w:sz w:val="28"/>
          <w:szCs w:val="28"/>
          <w:lang w:val="ru-RU"/>
        </w:rPr>
        <w:t>если земельный участок предоставляется для размещения объектов, предусмотренных указанными документом и (или) проектом;</w:t>
      </w:r>
    </w:p>
    <w:p w:rsidR="00D56EBC" w:rsidRDefault="0009562C" w:rsidP="008364D7">
      <w:pPr>
        <w:ind w:firstLine="426"/>
        <w:jc w:val="both"/>
        <w:rPr>
          <w:sz w:val="28"/>
          <w:szCs w:val="28"/>
          <w:lang w:val="ru-RU"/>
        </w:rPr>
      </w:pPr>
      <w:r w:rsidRPr="00007215">
        <w:rPr>
          <w:sz w:val="28"/>
          <w:szCs w:val="28"/>
          <w:lang w:val="ru-RU"/>
        </w:rPr>
        <w:t xml:space="preserve">11) почтовый адрес и (или) адрес электронной почты для связи </w:t>
      </w:r>
      <w:r w:rsidR="00D56EBC">
        <w:rPr>
          <w:sz w:val="28"/>
          <w:szCs w:val="28"/>
          <w:lang w:val="ru-RU"/>
        </w:rPr>
        <w:t xml:space="preserve">                        </w:t>
      </w:r>
      <w:r w:rsidRPr="00007215">
        <w:rPr>
          <w:sz w:val="28"/>
          <w:szCs w:val="28"/>
          <w:lang w:val="ru-RU"/>
        </w:rPr>
        <w:t>с заявителем.</w:t>
      </w:r>
    </w:p>
    <w:p w:rsidR="0009562C" w:rsidRPr="00D56EBC" w:rsidRDefault="004550AF" w:rsidP="008364D7">
      <w:pPr>
        <w:ind w:firstLine="426"/>
        <w:jc w:val="both"/>
        <w:rPr>
          <w:sz w:val="28"/>
          <w:szCs w:val="28"/>
          <w:lang w:val="ru-RU"/>
        </w:rPr>
      </w:pPr>
      <w:r w:rsidRPr="00B83C43">
        <w:rPr>
          <w:sz w:val="28"/>
          <w:szCs w:val="28"/>
          <w:lang w:val="ru-RU"/>
        </w:rPr>
        <w:t xml:space="preserve">2.7.3. </w:t>
      </w:r>
      <w:r w:rsidR="0009562C" w:rsidRPr="00B83C43">
        <w:rPr>
          <w:sz w:val="28"/>
          <w:szCs w:val="28"/>
          <w:lang w:val="ru-RU"/>
        </w:rPr>
        <w:t>К заявлению о предварительном согласовании предоставления земельного участка прилагаются:</w:t>
      </w:r>
    </w:p>
    <w:p w:rsidR="00790A85"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 </w:t>
      </w:r>
      <w:r w:rsidR="00E5669F" w:rsidRPr="00007215">
        <w:rPr>
          <w:rFonts w:ascii="Times New Roman" w:hAnsi="Times New Roman" w:cs="Times New Roman"/>
          <w:sz w:val="28"/>
          <w:szCs w:val="28"/>
        </w:rPr>
        <w:t xml:space="preserve"> к</w:t>
      </w:r>
      <w:r w:rsidRPr="0000721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фи</w:t>
      </w:r>
      <w:r w:rsidR="00E5669F" w:rsidRPr="00007215">
        <w:rPr>
          <w:rFonts w:ascii="Times New Roman" w:hAnsi="Times New Roman" w:cs="Times New Roman"/>
          <w:sz w:val="28"/>
          <w:szCs w:val="28"/>
        </w:rPr>
        <w:t>зического</w:t>
      </w:r>
      <w:r w:rsidR="00D56EBC">
        <w:rPr>
          <w:rFonts w:ascii="Times New Roman" w:hAnsi="Times New Roman" w:cs="Times New Roman"/>
          <w:sz w:val="28"/>
          <w:szCs w:val="28"/>
        </w:rPr>
        <w:t xml:space="preserve">                     </w:t>
      </w:r>
      <w:r w:rsidR="00E5669F" w:rsidRPr="00007215">
        <w:rPr>
          <w:rFonts w:ascii="Times New Roman" w:hAnsi="Times New Roman" w:cs="Times New Roman"/>
          <w:sz w:val="28"/>
          <w:szCs w:val="28"/>
        </w:rPr>
        <w:t xml:space="preserve"> или юридического лица;</w:t>
      </w:r>
    </w:p>
    <w:p w:rsidR="0014151E"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w:t>
      </w:r>
      <w:r w:rsidR="0009562C" w:rsidRPr="00007215">
        <w:rPr>
          <w:rFonts w:ascii="Times New Roman" w:hAnsi="Times New Roman" w:cs="Times New Roman"/>
          <w:sz w:val="28"/>
          <w:szCs w:val="28"/>
        </w:rPr>
        <w:t xml:space="preserve">) </w:t>
      </w:r>
      <w:r w:rsidR="0014151E" w:rsidRPr="0000721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приказом </w:t>
      </w:r>
      <w:r w:rsidR="0014151E" w:rsidRPr="00007215">
        <w:rPr>
          <w:rFonts w:ascii="Times New Roman" w:hAnsi="Times New Roman" w:cs="Times New Roman"/>
          <w:sz w:val="28"/>
          <w:szCs w:val="28"/>
        </w:rPr>
        <w:lastRenderedPageBreak/>
        <w:t>Министерства экономического развития Российской Федерации от 12.01.2015 №</w:t>
      </w:r>
      <w:r w:rsidR="006A4F6D">
        <w:rPr>
          <w:rFonts w:ascii="Times New Roman" w:hAnsi="Times New Roman" w:cs="Times New Roman"/>
          <w:sz w:val="28"/>
          <w:szCs w:val="28"/>
        </w:rPr>
        <w:t xml:space="preserve"> </w:t>
      </w:r>
      <w:r w:rsidR="0014151E" w:rsidRPr="00007215">
        <w:rPr>
          <w:rFonts w:ascii="Times New Roman" w:hAnsi="Times New Roman" w:cs="Times New Roman"/>
          <w:sz w:val="28"/>
          <w:szCs w:val="28"/>
        </w:rPr>
        <w:t xml:space="preserve">1 «Об утверждении перечня документов, подтверждающих право заявителя на приобретение земельного участка без проведения торгов»; </w:t>
      </w:r>
    </w:p>
    <w:p w:rsidR="0009562C"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w:t>
      </w:r>
      <w:r w:rsidR="0009562C" w:rsidRPr="00007215">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69F" w:rsidRPr="00007215" w:rsidRDefault="00E5669F" w:rsidP="008364D7">
      <w:pPr>
        <w:ind w:firstLine="426"/>
        <w:jc w:val="both"/>
        <w:rPr>
          <w:sz w:val="28"/>
          <w:szCs w:val="28"/>
          <w:lang w:val="ru-RU"/>
        </w:rPr>
      </w:pPr>
      <w:r w:rsidRPr="00007215">
        <w:rPr>
          <w:sz w:val="28"/>
          <w:szCs w:val="28"/>
          <w:lang w:val="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09562C" w:rsidRPr="00007215" w:rsidRDefault="00E5669F" w:rsidP="008364D7">
      <w:pPr>
        <w:ind w:firstLine="426"/>
        <w:jc w:val="both"/>
        <w:rPr>
          <w:sz w:val="28"/>
          <w:szCs w:val="28"/>
          <w:lang w:val="ru-RU"/>
        </w:rPr>
      </w:pPr>
      <w:r w:rsidRPr="00007215">
        <w:rPr>
          <w:sz w:val="28"/>
          <w:szCs w:val="28"/>
          <w:lang w:val="ru-RU"/>
        </w:rPr>
        <w:t>5</w:t>
      </w:r>
      <w:r w:rsidR="0009562C" w:rsidRPr="00007215">
        <w:rPr>
          <w:sz w:val="28"/>
          <w:szCs w:val="28"/>
          <w:lang w:val="ru-RU"/>
        </w:rPr>
        <w:t xml:space="preserve">) документ, подтверждающий полномочия представителя заявителя, </w:t>
      </w:r>
      <w:r w:rsidR="00D56EBC">
        <w:rPr>
          <w:sz w:val="28"/>
          <w:szCs w:val="28"/>
          <w:lang w:val="ru-RU"/>
        </w:rPr>
        <w:t xml:space="preserve">         </w:t>
      </w:r>
      <w:r w:rsidR="0009562C" w:rsidRPr="00007215">
        <w:rPr>
          <w:sz w:val="28"/>
          <w:szCs w:val="28"/>
          <w:lang w:val="ru-RU"/>
        </w:rPr>
        <w:t>в случае, если с заявлением о предварительном согласовании предоставления земельного участка обращается представитель заявителя;</w:t>
      </w:r>
    </w:p>
    <w:p w:rsidR="0009562C" w:rsidRPr="00007215" w:rsidRDefault="00E5669F" w:rsidP="008364D7">
      <w:pPr>
        <w:ind w:firstLine="426"/>
        <w:jc w:val="both"/>
        <w:rPr>
          <w:sz w:val="28"/>
          <w:szCs w:val="28"/>
          <w:lang w:val="ru-RU"/>
        </w:rPr>
      </w:pPr>
      <w:r w:rsidRPr="00007215">
        <w:rPr>
          <w:sz w:val="28"/>
          <w:szCs w:val="28"/>
          <w:lang w:val="ru-RU"/>
        </w:rPr>
        <w:t>6</w:t>
      </w:r>
      <w:r w:rsidR="0009562C" w:rsidRPr="00007215">
        <w:rPr>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62C" w:rsidRPr="00007215" w:rsidRDefault="00E5669F" w:rsidP="008364D7">
      <w:pPr>
        <w:ind w:firstLine="426"/>
        <w:jc w:val="both"/>
        <w:rPr>
          <w:sz w:val="28"/>
          <w:szCs w:val="28"/>
          <w:lang w:val="ru-RU"/>
        </w:rPr>
      </w:pPr>
      <w:r w:rsidRPr="00007215">
        <w:rPr>
          <w:sz w:val="28"/>
          <w:szCs w:val="28"/>
          <w:lang w:val="ru-RU"/>
        </w:rPr>
        <w:t>7</w:t>
      </w:r>
      <w:r w:rsidR="0009562C" w:rsidRPr="00007215">
        <w:rPr>
          <w:sz w:val="28"/>
          <w:szCs w:val="28"/>
          <w:lang w:val="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w:t>
      </w:r>
      <w:r w:rsidR="00D56EBC">
        <w:rPr>
          <w:sz w:val="28"/>
          <w:szCs w:val="28"/>
          <w:lang w:val="ru-RU"/>
        </w:rPr>
        <w:t xml:space="preserve">         </w:t>
      </w:r>
      <w:r w:rsidR="0009562C" w:rsidRPr="00007215">
        <w:rPr>
          <w:sz w:val="28"/>
          <w:szCs w:val="28"/>
          <w:lang w:val="ru-RU"/>
        </w:rPr>
        <w:t>для ведения огородничества или садоводства.</w:t>
      </w:r>
    </w:p>
    <w:p w:rsidR="00E5669F" w:rsidRPr="00007215" w:rsidRDefault="00E5669F" w:rsidP="008364D7">
      <w:pPr>
        <w:ind w:firstLine="426"/>
        <w:jc w:val="both"/>
        <w:rPr>
          <w:sz w:val="28"/>
          <w:szCs w:val="28"/>
          <w:lang w:val="ru-RU"/>
        </w:rPr>
      </w:pPr>
      <w:r w:rsidRPr="00007215">
        <w:rPr>
          <w:sz w:val="28"/>
          <w:szCs w:val="28"/>
          <w:lang w:val="ru-RU"/>
        </w:rPr>
        <w:t>Документы и сведен</w:t>
      </w:r>
      <w:r w:rsidR="0014151E" w:rsidRPr="00007215">
        <w:rPr>
          <w:sz w:val="28"/>
          <w:szCs w:val="28"/>
          <w:lang w:val="ru-RU"/>
        </w:rPr>
        <w:t>ия, указанные в подпунктах 1 – 3</w:t>
      </w:r>
      <w:r w:rsidRPr="00007215">
        <w:rPr>
          <w:sz w:val="28"/>
          <w:szCs w:val="28"/>
          <w:lang w:val="ru-RU"/>
        </w:rPr>
        <w:t xml:space="preserve"> пункта 2.</w:t>
      </w:r>
      <w:r w:rsidR="004550AF" w:rsidRPr="00007215">
        <w:rPr>
          <w:sz w:val="28"/>
          <w:szCs w:val="28"/>
          <w:lang w:val="ru-RU"/>
        </w:rPr>
        <w:t>7.3</w:t>
      </w:r>
      <w:r w:rsidR="0014151E" w:rsidRPr="00007215">
        <w:rPr>
          <w:sz w:val="28"/>
          <w:szCs w:val="28"/>
          <w:lang w:val="ru-RU"/>
        </w:rPr>
        <w:t>.</w:t>
      </w:r>
      <w:r w:rsidRPr="00007215">
        <w:rPr>
          <w:sz w:val="28"/>
          <w:szCs w:val="28"/>
          <w:lang w:val="ru-RU"/>
        </w:rPr>
        <w:t xml:space="preserve"> </w:t>
      </w:r>
      <w:r w:rsidR="0014151E" w:rsidRPr="00007215">
        <w:rPr>
          <w:sz w:val="28"/>
          <w:szCs w:val="28"/>
          <w:lang w:val="ru-RU"/>
        </w:rPr>
        <w:t>подраздела 2.7. раздела 2</w:t>
      </w:r>
      <w:r w:rsidRPr="00007215">
        <w:rPr>
          <w:sz w:val="28"/>
          <w:szCs w:val="28"/>
          <w:lang w:val="ru-RU"/>
        </w:rPr>
        <w:t xml:space="preserve"> административного регламента, предоставляются заявителем (его представителем) самостоятельно. Документы и сведения, указанные в подпунктах </w:t>
      </w:r>
      <w:r w:rsidR="0014151E" w:rsidRPr="00007215">
        <w:rPr>
          <w:sz w:val="28"/>
          <w:szCs w:val="28"/>
          <w:lang w:val="ru-RU"/>
        </w:rPr>
        <w:t>4</w:t>
      </w:r>
      <w:r w:rsidR="00963D28" w:rsidRPr="00007215">
        <w:rPr>
          <w:sz w:val="28"/>
          <w:szCs w:val="28"/>
          <w:lang w:val="ru-RU"/>
        </w:rPr>
        <w:t xml:space="preserve"> – 7</w:t>
      </w:r>
      <w:r w:rsidRPr="00007215">
        <w:rPr>
          <w:sz w:val="28"/>
          <w:szCs w:val="28"/>
          <w:lang w:val="ru-RU"/>
        </w:rPr>
        <w:t xml:space="preserve"> </w:t>
      </w:r>
      <w:r w:rsidR="0014151E" w:rsidRPr="00007215">
        <w:rPr>
          <w:sz w:val="28"/>
          <w:szCs w:val="28"/>
          <w:lang w:val="ru-RU"/>
        </w:rPr>
        <w:t>пункта 2.7.</w:t>
      </w:r>
      <w:r w:rsidR="004550AF" w:rsidRPr="00007215">
        <w:rPr>
          <w:sz w:val="28"/>
          <w:szCs w:val="28"/>
          <w:lang w:val="ru-RU"/>
        </w:rPr>
        <w:t>3</w:t>
      </w:r>
      <w:r w:rsidR="0014151E" w:rsidRPr="00007215">
        <w:rPr>
          <w:sz w:val="28"/>
          <w:szCs w:val="28"/>
          <w:lang w:val="ru-RU"/>
        </w:rPr>
        <w:t xml:space="preserve">. подраздела 2.7. раздела </w:t>
      </w:r>
      <w:r w:rsidR="00D56EBC">
        <w:rPr>
          <w:sz w:val="28"/>
          <w:szCs w:val="28"/>
          <w:lang w:val="ru-RU"/>
        </w:rPr>
        <w:t xml:space="preserve">                   </w:t>
      </w:r>
      <w:r w:rsidR="0014151E" w:rsidRPr="00007215">
        <w:rPr>
          <w:sz w:val="28"/>
          <w:szCs w:val="28"/>
          <w:lang w:val="ru-RU"/>
        </w:rPr>
        <w:t>2 административного регламента</w:t>
      </w:r>
      <w:r w:rsidRPr="00007215">
        <w:rPr>
          <w:sz w:val="28"/>
          <w:szCs w:val="28"/>
          <w:lang w:val="ru-RU"/>
        </w:rPr>
        <w:t xml:space="preserve">, предоставляются заявителем (его представителем) самостоятельно при необходимости. При подаче заявления </w:t>
      </w:r>
      <w:r w:rsidR="00D56EBC">
        <w:rPr>
          <w:sz w:val="28"/>
          <w:szCs w:val="28"/>
          <w:lang w:val="ru-RU"/>
        </w:rPr>
        <w:t xml:space="preserve">  </w:t>
      </w:r>
      <w:r w:rsidRPr="00007215">
        <w:rPr>
          <w:sz w:val="28"/>
          <w:szCs w:val="28"/>
          <w:lang w:val="ru-RU"/>
        </w:rPr>
        <w:t xml:space="preserve">и документов заявитель предоставляет вместе с копиями документов </w:t>
      </w:r>
      <w:r w:rsidR="00D56EBC">
        <w:rPr>
          <w:sz w:val="28"/>
          <w:szCs w:val="28"/>
          <w:lang w:val="ru-RU"/>
        </w:rPr>
        <w:t xml:space="preserve">                    </w:t>
      </w:r>
      <w:r w:rsidRPr="00007215">
        <w:rPr>
          <w:sz w:val="28"/>
          <w:szCs w:val="28"/>
          <w:lang w:val="ru-RU"/>
        </w:rPr>
        <w:t>их оригиналы.</w:t>
      </w:r>
      <w:r w:rsidR="0014151E" w:rsidRPr="00007215">
        <w:rPr>
          <w:sz w:val="28"/>
          <w:szCs w:val="28"/>
          <w:lang w:val="ru-RU"/>
        </w:rPr>
        <w:t xml:space="preserve"> </w:t>
      </w:r>
      <w:r w:rsidRPr="00007215">
        <w:rPr>
          <w:sz w:val="28"/>
          <w:szCs w:val="28"/>
          <w:lang w:val="ru-RU"/>
        </w:rPr>
        <w:t>В случае</w:t>
      </w:r>
      <w:r w:rsidR="00EA7007" w:rsidRPr="00007215">
        <w:rPr>
          <w:sz w:val="28"/>
          <w:szCs w:val="28"/>
          <w:lang w:val="ru-RU"/>
        </w:rPr>
        <w:t xml:space="preserve"> если указанные в подпункте 2</w:t>
      </w:r>
      <w:r w:rsidRPr="00007215">
        <w:rPr>
          <w:sz w:val="28"/>
          <w:szCs w:val="28"/>
          <w:lang w:val="ru-RU"/>
        </w:rPr>
        <w:t xml:space="preserve"> </w:t>
      </w:r>
      <w:r w:rsidR="0014151E" w:rsidRPr="00007215">
        <w:rPr>
          <w:sz w:val="28"/>
          <w:szCs w:val="28"/>
          <w:lang w:val="ru-RU"/>
        </w:rPr>
        <w:t>пункта 2.</w:t>
      </w:r>
      <w:r w:rsidR="004550AF" w:rsidRPr="00007215">
        <w:rPr>
          <w:sz w:val="28"/>
          <w:szCs w:val="28"/>
          <w:lang w:val="ru-RU"/>
        </w:rPr>
        <w:t>7.3</w:t>
      </w:r>
      <w:r w:rsidR="0014151E" w:rsidRPr="00007215">
        <w:rPr>
          <w:sz w:val="28"/>
          <w:szCs w:val="28"/>
          <w:lang w:val="ru-RU"/>
        </w:rPr>
        <w:t xml:space="preserve">. подраздела 2.7. раздела 2 административного регламента </w:t>
      </w:r>
      <w:r w:rsidRPr="00007215">
        <w:rPr>
          <w:sz w:val="28"/>
          <w:szCs w:val="28"/>
          <w:lang w:val="ru-RU"/>
        </w:rPr>
        <w:t xml:space="preserve">документы </w:t>
      </w:r>
      <w:r w:rsidR="00D56EBC">
        <w:rPr>
          <w:sz w:val="28"/>
          <w:szCs w:val="28"/>
          <w:lang w:val="ru-RU"/>
        </w:rPr>
        <w:t xml:space="preserve">                   </w:t>
      </w:r>
      <w:r w:rsidRPr="00007215">
        <w:rPr>
          <w:sz w:val="28"/>
          <w:szCs w:val="28"/>
          <w:lang w:val="ru-RU"/>
        </w:rPr>
        <w:t xml:space="preserve">не представлены заявителем, такие документы при их необходимости запрашиваются </w:t>
      </w:r>
      <w:r w:rsidR="0014151E" w:rsidRPr="00007215">
        <w:rPr>
          <w:sz w:val="28"/>
          <w:szCs w:val="28"/>
          <w:lang w:val="ru-RU"/>
        </w:rPr>
        <w:t>комитетом</w:t>
      </w:r>
      <w:r w:rsidRPr="00007215">
        <w:rPr>
          <w:sz w:val="28"/>
          <w:szCs w:val="28"/>
          <w:lang w:val="ru-RU"/>
        </w:rPr>
        <w:t xml:space="preserve"> в порядке межведомственного информационного взаимодействия. Перечень документов, необходимых для предоставления муниципальной услуги,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r w:rsidR="0014151E" w:rsidRPr="00007215">
        <w:rPr>
          <w:sz w:val="28"/>
          <w:szCs w:val="28"/>
          <w:lang w:val="ru-RU"/>
        </w:rPr>
        <w:t>.</w:t>
      </w:r>
    </w:p>
    <w:p w:rsidR="008B6F8E" w:rsidRPr="00007215" w:rsidRDefault="008B6F8E" w:rsidP="008364D7">
      <w:pPr>
        <w:ind w:firstLine="426"/>
        <w:jc w:val="both"/>
        <w:rPr>
          <w:sz w:val="28"/>
          <w:szCs w:val="28"/>
          <w:lang w:val="ru-RU"/>
        </w:rPr>
      </w:pPr>
      <w:r w:rsidRPr="00007215">
        <w:rPr>
          <w:sz w:val="28"/>
          <w:szCs w:val="28"/>
          <w:lang w:val="ru-RU"/>
        </w:rPr>
        <w:t>2.7.</w:t>
      </w:r>
      <w:r w:rsidR="004550AF" w:rsidRPr="00007215">
        <w:rPr>
          <w:sz w:val="28"/>
          <w:szCs w:val="28"/>
          <w:lang w:val="ru-RU"/>
        </w:rPr>
        <w:t>4</w:t>
      </w:r>
      <w:r w:rsidRPr="00007215">
        <w:rPr>
          <w:sz w:val="28"/>
          <w:szCs w:val="28"/>
          <w:lang w:val="ru-RU"/>
        </w:rPr>
        <w:t xml:space="preserve">. По своему желанию заявитель дополнительно может представить иные документы, которые, по его мнению, имеют значение </w:t>
      </w:r>
      <w:r w:rsidR="00D56EBC">
        <w:rPr>
          <w:sz w:val="28"/>
          <w:szCs w:val="28"/>
          <w:lang w:val="ru-RU"/>
        </w:rPr>
        <w:t xml:space="preserve">                                 </w:t>
      </w:r>
      <w:r w:rsidRPr="00007215">
        <w:rPr>
          <w:sz w:val="28"/>
          <w:szCs w:val="28"/>
          <w:lang w:val="ru-RU"/>
        </w:rPr>
        <w:t>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2.7.</w:t>
      </w:r>
      <w:r w:rsidR="004550AF" w:rsidRPr="00007215">
        <w:rPr>
          <w:rFonts w:ascii="Times New Roman" w:hAnsi="Times New Roman" w:cs="Times New Roman"/>
          <w:sz w:val="28"/>
          <w:szCs w:val="28"/>
        </w:rPr>
        <w:t>5</w:t>
      </w:r>
      <w:r w:rsidRPr="00007215">
        <w:rPr>
          <w:rFonts w:ascii="Times New Roman" w:hAnsi="Times New Roman" w:cs="Times New Roman"/>
          <w:sz w:val="28"/>
          <w:szCs w:val="28"/>
        </w:rPr>
        <w:t>. При предоставлении муниципальной услуги Комитет не вправе требовать от заявителя: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07215">
        <w:rPr>
          <w:rFonts w:ascii="Times New Roman" w:hAnsi="Times New Roman" w:cs="Times New Roman"/>
          <w:sz w:val="28"/>
          <w:szCs w:val="28"/>
        </w:rPr>
        <w:lastRenderedPageBreak/>
        <w:t xml:space="preserve">правовыми актами, регулирующими отношения, возникающие в связи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с предоставлением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представления документов и информации, которые находятся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распоряжении Комитета, иных органов местного самоуправления либо </w:t>
      </w:r>
      <w:r w:rsidR="008364D7">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3" w:history="1">
        <w:r w:rsidRPr="00007215">
          <w:rPr>
            <w:rFonts w:ascii="Times New Roman" w:hAnsi="Times New Roman" w:cs="Times New Roman"/>
            <w:sz w:val="28"/>
            <w:szCs w:val="28"/>
          </w:rPr>
          <w:t>частью</w:t>
        </w:r>
        <w:r w:rsidR="003227D7"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 статьи 7</w:t>
        </w:r>
      </w:hyperlink>
      <w:r w:rsidRPr="00007215">
        <w:rPr>
          <w:rFonts w:ascii="Times New Roman" w:hAnsi="Times New Roman" w:cs="Times New Roman"/>
          <w:sz w:val="28"/>
          <w:szCs w:val="28"/>
        </w:rPr>
        <w:t xml:space="preserve"> Федерального закона от 27 июля 2010 года </w:t>
      </w:r>
      <w:r w:rsidR="006A4F6D">
        <w:rPr>
          <w:rFonts w:ascii="Times New Roman" w:hAnsi="Times New Roman" w:cs="Times New Roman"/>
          <w:sz w:val="28"/>
          <w:szCs w:val="28"/>
        </w:rPr>
        <w:t>№</w:t>
      </w:r>
      <w:r w:rsidRPr="00007215">
        <w:rPr>
          <w:rFonts w:ascii="Times New Roman" w:hAnsi="Times New Roman" w:cs="Times New Roman"/>
          <w:sz w:val="28"/>
          <w:szCs w:val="28"/>
        </w:rPr>
        <w:t xml:space="preserve"> 210-ФЗ </w:t>
      </w:r>
      <w:r w:rsidR="006A4F6D">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6A4F6D">
        <w:rPr>
          <w:rFonts w:ascii="Times New Roman" w:hAnsi="Times New Roman" w:cs="Times New Roman"/>
          <w:sz w:val="28"/>
          <w:szCs w:val="28"/>
        </w:rPr>
        <w:t>»</w:t>
      </w:r>
      <w:r w:rsidRPr="00007215">
        <w:rPr>
          <w:rFonts w:ascii="Times New Roman" w:hAnsi="Times New Roman" w:cs="Times New Roman"/>
          <w:sz w:val="28"/>
          <w:szCs w:val="28"/>
        </w:rPr>
        <w:t>.</w:t>
      </w:r>
    </w:p>
    <w:p w:rsidR="008B6F8E" w:rsidRPr="00007215" w:rsidRDefault="008B6F8E" w:rsidP="008B6F8E">
      <w:pPr>
        <w:pStyle w:val="ConsPlusNormal"/>
        <w:jc w:val="center"/>
        <w:rPr>
          <w:rFonts w:ascii="Times New Roman" w:hAnsi="Times New Roman" w:cs="Times New Roman"/>
          <w:sz w:val="28"/>
          <w:szCs w:val="28"/>
        </w:rPr>
      </w:pPr>
    </w:p>
    <w:p w:rsidR="008B6F8E" w:rsidRDefault="008B6F8E" w:rsidP="00D56EBC">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2.8. Перечень оснований для отказа в приеме документов,</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необходимых для предоставления муниципальной услуги</w:t>
      </w:r>
    </w:p>
    <w:p w:rsidR="00D56EBC" w:rsidRPr="00007215" w:rsidRDefault="00D56EBC" w:rsidP="00D56EBC">
      <w:pPr>
        <w:pStyle w:val="ConsPlusNormal"/>
        <w:jc w:val="center"/>
        <w:rPr>
          <w:rFonts w:ascii="Times New Roman" w:hAnsi="Times New Roman" w:cs="Times New Roman"/>
          <w:sz w:val="28"/>
          <w:szCs w:val="28"/>
        </w:rPr>
      </w:pPr>
    </w:p>
    <w:p w:rsidR="008B6F8E" w:rsidRPr="00007215" w:rsidRDefault="008B6F8E" w:rsidP="008B6F8E">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2.9. Перечень оснований для приостановления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отказа в предоставлении муниципальной услуги</w:t>
      </w:r>
    </w:p>
    <w:p w:rsidR="008364D7" w:rsidRDefault="008364D7" w:rsidP="00D56EBC">
      <w:pPr>
        <w:suppressAutoHyphens w:val="0"/>
        <w:autoSpaceDE w:val="0"/>
        <w:autoSpaceDN w:val="0"/>
        <w:adjustRightInd w:val="0"/>
        <w:jc w:val="both"/>
        <w:rPr>
          <w:rFonts w:eastAsia="Arial"/>
          <w:sz w:val="28"/>
          <w:szCs w:val="28"/>
          <w:lang w:val="ru-RU" w:eastAsia="ar-SA" w:bidi="ar-SA"/>
        </w:rPr>
      </w:pPr>
    </w:p>
    <w:p w:rsidR="003676EE" w:rsidRPr="00007215" w:rsidRDefault="006A4F6D" w:rsidP="008364D7">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В случае</w:t>
      </w:r>
      <w:r w:rsidR="003676EE" w:rsidRPr="00007215">
        <w:rPr>
          <w:rFonts w:eastAsiaTheme="minorHAnsi"/>
          <w:sz w:val="28"/>
          <w:szCs w:val="28"/>
          <w:lang w:val="ru-RU" w:eastAsia="en-US" w:bidi="ar-SA"/>
        </w:rPr>
        <w:t xml:space="preserve"> если на дату поступления в Комитет заявления </w:t>
      </w:r>
      <w:r w:rsidR="00D56EBC">
        <w:rPr>
          <w:rFonts w:eastAsiaTheme="minorHAnsi"/>
          <w:sz w:val="28"/>
          <w:szCs w:val="28"/>
          <w:lang w:val="ru-RU" w:eastAsia="en-US" w:bidi="ar-SA"/>
        </w:rPr>
        <w:t xml:space="preserve">                                   </w:t>
      </w:r>
      <w:r w:rsidR="003676EE"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76EE" w:rsidRPr="00007215" w:rsidRDefault="003676EE"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2.10. Перечень услуг, которые являются необходимыми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обязательными 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Услуги, которые являются необходимыми и обязательными</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2.11. Порядок, размер и основания взимания государственной пошлины </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иной платы, взимаемой за предоставление</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 и способы ее взимания</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CB528E" w:rsidRPr="00007215" w:rsidRDefault="00CB528E" w:rsidP="008B6F8E">
      <w:pPr>
        <w:pStyle w:val="ConsPlusNormal"/>
        <w:jc w:val="center"/>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2.12. Максимальный срок ожидания в очереди</w:t>
      </w:r>
    </w:p>
    <w:p w:rsidR="008B6F8E" w:rsidRPr="00007215" w:rsidRDefault="008B6F8E" w:rsidP="008B6F8E">
      <w:pPr>
        <w:pStyle w:val="ConsPlusNormal"/>
        <w:jc w:val="both"/>
        <w:rPr>
          <w:rFonts w:ascii="Times New Roman" w:hAnsi="Times New Roman" w:cs="Times New Roman"/>
          <w:sz w:val="28"/>
          <w:szCs w:val="28"/>
        </w:rPr>
      </w:pPr>
    </w:p>
    <w:p w:rsidR="000C6A48"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0C6A48" w:rsidRDefault="000C6A48" w:rsidP="000C6A48">
      <w:pPr>
        <w:pStyle w:val="ConsPlusNormal"/>
        <w:ind w:firstLine="0"/>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2.13. Срок и порядок регистрации заявления о предоставлении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земельного участка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комплекта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документооборота Комитета.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2.14. Требования к помещениям, в которых предоставляется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муниципальная услуга</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Места ожидания и информационный стенд с материалами, указанными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hyperlink r:id="rId34" w:anchor="P79" w:history="1">
        <w:r w:rsidRPr="00007215">
          <w:rPr>
            <w:rFonts w:ascii="Times New Roman" w:hAnsi="Times New Roman" w:cs="Times New Roman"/>
            <w:sz w:val="28"/>
            <w:szCs w:val="28"/>
          </w:rPr>
          <w:t>подразделе 1.3 раздела 1</w:t>
        </w:r>
      </w:hyperlink>
      <w:r w:rsidRPr="00007215">
        <w:rPr>
          <w:rFonts w:ascii="Times New Roman" w:hAnsi="Times New Roman" w:cs="Times New Roman"/>
          <w:sz w:val="28"/>
          <w:szCs w:val="28"/>
        </w:rPr>
        <w:t xml:space="preserve"> </w:t>
      </w:r>
      <w:r w:rsidR="007B7A20" w:rsidRPr="00007215">
        <w:rPr>
          <w:rFonts w:ascii="Times New Roman" w:hAnsi="Times New Roman" w:cs="Times New Roman"/>
          <w:sz w:val="28"/>
          <w:szCs w:val="28"/>
        </w:rPr>
        <w:t>А</w:t>
      </w:r>
      <w:r w:rsidRPr="00007215">
        <w:rPr>
          <w:rFonts w:ascii="Times New Roman" w:hAnsi="Times New Roman" w:cs="Times New Roman"/>
          <w:sz w:val="28"/>
          <w:szCs w:val="28"/>
        </w:rPr>
        <w:t xml:space="preserve">дминистративного регламента, расположены на 1 </w:t>
      </w:r>
      <w:r w:rsidRPr="00007215">
        <w:rPr>
          <w:rFonts w:ascii="Times New Roman" w:hAnsi="Times New Roman" w:cs="Times New Roman"/>
          <w:sz w:val="28"/>
          <w:szCs w:val="28"/>
        </w:rPr>
        <w:lastRenderedPageBreak/>
        <w:t>этаже здания Комитета и оборудованы столом и стульями для возможности оформления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2.15. Показатели доступности и качества предоставления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качеством предоставления муниципальной услуги, которая определяется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мониторинга мнения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Комитета </w:t>
      </w:r>
      <w:r w:rsidRPr="00007215">
        <w:rPr>
          <w:rFonts w:ascii="Times New Roman" w:hAnsi="Times New Roman" w:cs="Times New Roman"/>
          <w:sz w:val="28"/>
          <w:szCs w:val="28"/>
        </w:rPr>
        <w:lastRenderedPageBreak/>
        <w:t>в преодолении барьеров, мешающих получению муниципальной услуги наравне с другими лицами;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парковки специальных автотранспортных средств инвалидов;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15EF9" w:rsidRPr="00007215" w:rsidRDefault="00515EF9" w:rsidP="008B6F8E">
      <w:pPr>
        <w:pStyle w:val="ConsPlusNormal"/>
        <w:jc w:val="center"/>
        <w:rPr>
          <w:rFonts w:ascii="Times New Roman" w:hAnsi="Times New Roman" w:cs="Times New Roman"/>
          <w:sz w:val="28"/>
          <w:szCs w:val="28"/>
        </w:rPr>
      </w:pP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3. Состав, последовательность и сроки выполнения</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административных процедур, требования к порядку</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 xml:space="preserve">земельного участка и документов, необходимых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распоряжения об отказе в</w:t>
      </w:r>
      <w:r w:rsidR="006A4F6D">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6A4F6D">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направление (выдача) заявителю Постановления о предварительном согласовании предоставления земельного участка либо распоряжения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ED35C0"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ED35C0"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Блок-схемы последовательности административных процедур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при предоставлении муниципальной услуги приведены в приложении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2 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753A6"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3.1. Прием и регистрация заявления о </w:t>
      </w:r>
      <w:r w:rsidR="008753A6">
        <w:rPr>
          <w:rFonts w:ascii="Times New Roman" w:hAnsi="Times New Roman" w:cs="Times New Roman"/>
          <w:sz w:val="28"/>
          <w:szCs w:val="28"/>
        </w:rPr>
        <w:t>предварительном</w:t>
      </w:r>
    </w:p>
    <w:p w:rsidR="008753A6" w:rsidRDefault="008753A6" w:rsidP="008753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согласовании </w:t>
      </w:r>
      <w:r w:rsidR="008B6F8E" w:rsidRPr="00007215">
        <w:rPr>
          <w:rFonts w:ascii="Times New Roman" w:hAnsi="Times New Roman" w:cs="Times New Roman"/>
          <w:sz w:val="28"/>
          <w:szCs w:val="28"/>
        </w:rPr>
        <w:t>предоставлени</w:t>
      </w:r>
      <w:r>
        <w:rPr>
          <w:rFonts w:ascii="Times New Roman" w:hAnsi="Times New Roman" w:cs="Times New Roman"/>
          <w:sz w:val="28"/>
          <w:szCs w:val="28"/>
        </w:rPr>
        <w:t>я земельного участка</w:t>
      </w:r>
    </w:p>
    <w:p w:rsidR="008B6F8E" w:rsidRPr="00007215" w:rsidRDefault="008B6F8E" w:rsidP="008753A6">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с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lastRenderedPageBreak/>
        <w:t>в соответствии с требованиями подраздела 2.7 раздела 2 административного регламента.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.1.2. Ответственными за выполнение административной процедуры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Комитета;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 xml:space="preserve">.1.3. Прием заявления о </w:t>
      </w:r>
      <w:r w:rsidR="008753A6">
        <w:rPr>
          <w:rFonts w:ascii="Times New Roman" w:hAnsi="Times New Roman" w:cs="Times New Roman"/>
          <w:sz w:val="28"/>
          <w:szCs w:val="28"/>
        </w:rPr>
        <w:t xml:space="preserve">предварительном согласовании </w:t>
      </w:r>
      <w:r w:rsidR="008B6F8E"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008B6F8E" w:rsidRPr="00007215">
        <w:rPr>
          <w:rFonts w:ascii="Times New Roman" w:hAnsi="Times New Roman" w:cs="Times New Roman"/>
          <w:sz w:val="28"/>
          <w:szCs w:val="28"/>
        </w:rPr>
        <w:t xml:space="preserve"> земельного участка с приложенными к нему документами при личном обращении заявителя в Комитет осуществляется в дни и часы работы Комитета, указанные в подразделе 1.3 раздела 1 административного регламента, сотрудником Комитета. Сотрудник Комитета принимает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и регистрирует документы в порядке, установленном для регистрации входящей корреспонденции.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3.1.4. Срок регистрации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обращении в Комитет составляет не более 10 минут.</w:t>
      </w:r>
    </w:p>
    <w:p w:rsidR="008364D7"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3.1.5. При поступлении заявления о </w:t>
      </w:r>
      <w:r w:rsidR="0048353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48353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8753A6">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председателю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3.1.7. Срок исполнения административной процедуры не должен превышать 1 дня.</w:t>
      </w:r>
    </w:p>
    <w:p w:rsidR="008B6F8E" w:rsidRPr="00007215" w:rsidRDefault="008B6F8E" w:rsidP="008B6F8E">
      <w:pPr>
        <w:pStyle w:val="ConsPlusNormal"/>
        <w:jc w:val="both"/>
        <w:rPr>
          <w:rFonts w:ascii="Times New Roman" w:hAnsi="Times New Roman" w:cs="Times New Roman"/>
          <w:sz w:val="28"/>
          <w:szCs w:val="28"/>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Рассмотрение заявления о </w:t>
      </w:r>
      <w:r w:rsidR="003A0BCF">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w:t>
      </w:r>
      <w:r w:rsidR="003A0BCF">
        <w:rPr>
          <w:rFonts w:ascii="Times New Roman" w:hAnsi="Times New Roman" w:cs="Times New Roman"/>
          <w:sz w:val="28"/>
          <w:szCs w:val="28"/>
        </w:rPr>
        <w:t xml:space="preserve"> </w:t>
      </w:r>
      <w:r w:rsidRPr="00007215">
        <w:rPr>
          <w:rFonts w:ascii="Times New Roman" w:hAnsi="Times New Roman" w:cs="Times New Roman"/>
          <w:sz w:val="28"/>
          <w:szCs w:val="28"/>
        </w:rPr>
        <w:t>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EF058E"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3.2.2. Ответственными за выполнение административной процедуры являются:</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Глава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Первый заместитель Главы Администрации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lastRenderedPageBreak/>
        <w:t>- начальник  юридического отдела Управления Делами Администрации ЯМР (далее – начальник ЮОУД);</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председатель Комитета;</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w:t>
      </w:r>
      <w:r w:rsidR="000C6A48">
        <w:rPr>
          <w:sz w:val="28"/>
          <w:szCs w:val="28"/>
          <w:lang w:val="ru-RU"/>
        </w:rPr>
        <w:t xml:space="preserve"> </w:t>
      </w:r>
      <w:r w:rsidRPr="00007215">
        <w:rPr>
          <w:sz w:val="28"/>
          <w:szCs w:val="28"/>
          <w:lang w:val="ru-RU"/>
        </w:rPr>
        <w:t>начальник отдела управления земельными ресурсами (далее</w:t>
      </w:r>
      <w:r w:rsidR="00B77442" w:rsidRPr="00007215">
        <w:rPr>
          <w:sz w:val="28"/>
          <w:szCs w:val="28"/>
          <w:lang w:val="ru-RU"/>
        </w:rPr>
        <w:t xml:space="preserve"> </w:t>
      </w:r>
      <w:r w:rsidRPr="00007215">
        <w:rPr>
          <w:sz w:val="28"/>
          <w:szCs w:val="28"/>
          <w:lang w:val="ru-RU"/>
        </w:rPr>
        <w:t xml:space="preserve">- начальник ОУЗР); </w:t>
      </w:r>
    </w:p>
    <w:p w:rsidR="005542F0" w:rsidRPr="00007215" w:rsidRDefault="00EA0BF7" w:rsidP="00EA0BF7">
      <w:pPr>
        <w:overflowPunct w:val="0"/>
        <w:ind w:firstLine="426"/>
        <w:jc w:val="both"/>
        <w:textAlignment w:val="baseline"/>
        <w:rPr>
          <w:sz w:val="28"/>
          <w:szCs w:val="28"/>
          <w:lang w:val="ru-RU"/>
        </w:rPr>
      </w:pPr>
      <w:r>
        <w:rPr>
          <w:sz w:val="28"/>
          <w:szCs w:val="28"/>
          <w:lang w:val="ru-RU"/>
        </w:rPr>
        <w:t>-</w:t>
      </w:r>
      <w:r w:rsidR="000C6A48">
        <w:rPr>
          <w:sz w:val="28"/>
          <w:szCs w:val="28"/>
          <w:lang w:val="ru-RU"/>
        </w:rPr>
        <w:t xml:space="preserve"> </w:t>
      </w:r>
      <w:r w:rsidR="005542F0" w:rsidRPr="00007215">
        <w:rPr>
          <w:sz w:val="28"/>
          <w:szCs w:val="28"/>
          <w:lang w:val="ru-RU"/>
        </w:rPr>
        <w:t>сотрудник отдела управления земельными ресурсами (далее</w:t>
      </w:r>
      <w:r w:rsidR="00B77442" w:rsidRPr="00007215">
        <w:rPr>
          <w:sz w:val="28"/>
          <w:szCs w:val="28"/>
          <w:lang w:val="ru-RU"/>
        </w:rPr>
        <w:t xml:space="preserve"> </w:t>
      </w:r>
      <w:r w:rsidR="005542F0" w:rsidRPr="00007215">
        <w:rPr>
          <w:sz w:val="28"/>
          <w:szCs w:val="28"/>
          <w:lang w:val="ru-RU"/>
        </w:rPr>
        <w:t>-  сотрудник ОУЗР</w:t>
      </w:r>
      <w:r w:rsidR="00B77442" w:rsidRPr="00007215">
        <w:rPr>
          <w:sz w:val="28"/>
          <w:szCs w:val="28"/>
          <w:lang w:val="ru-RU"/>
        </w:rPr>
        <w:t>)</w:t>
      </w:r>
      <w:r w:rsidR="005542F0" w:rsidRPr="00007215">
        <w:rPr>
          <w:sz w:val="28"/>
          <w:szCs w:val="28"/>
          <w:lang w:val="ru-RU"/>
        </w:rPr>
        <w:t xml:space="preserve">; </w:t>
      </w:r>
    </w:p>
    <w:p w:rsidR="00EF058E" w:rsidRPr="00007215" w:rsidRDefault="007B7A20" w:rsidP="00EA0BF7">
      <w:pPr>
        <w:overflowPunct w:val="0"/>
        <w:ind w:firstLine="426"/>
        <w:jc w:val="both"/>
        <w:textAlignment w:val="baseline"/>
        <w:rPr>
          <w:sz w:val="28"/>
          <w:szCs w:val="28"/>
          <w:lang w:val="ru-RU"/>
        </w:rPr>
      </w:pPr>
      <w:r w:rsidRPr="00007215">
        <w:rPr>
          <w:sz w:val="28"/>
          <w:szCs w:val="28"/>
          <w:lang w:val="ru-RU"/>
        </w:rPr>
        <w:t xml:space="preserve">- директор Учреждения; </w:t>
      </w:r>
    </w:p>
    <w:p w:rsidR="00A30885" w:rsidRPr="00007215" w:rsidRDefault="00B77442" w:rsidP="00EA0BF7">
      <w:pPr>
        <w:overflowPunct w:val="0"/>
        <w:ind w:firstLine="426"/>
        <w:jc w:val="both"/>
        <w:textAlignment w:val="baseline"/>
        <w:rPr>
          <w:sz w:val="28"/>
          <w:szCs w:val="28"/>
          <w:lang w:val="ru-RU"/>
        </w:rPr>
      </w:pPr>
      <w:r w:rsidRPr="00007215">
        <w:rPr>
          <w:sz w:val="28"/>
          <w:szCs w:val="28"/>
          <w:lang w:val="ru-RU"/>
        </w:rPr>
        <w:t xml:space="preserve">- </w:t>
      </w:r>
      <w:r w:rsidR="00A30885" w:rsidRPr="00007215">
        <w:rPr>
          <w:sz w:val="28"/>
          <w:szCs w:val="28"/>
          <w:lang w:val="ru-RU"/>
        </w:rPr>
        <w:t xml:space="preserve">сотрудник отдела </w:t>
      </w:r>
      <w:r w:rsidR="001E0442" w:rsidRPr="00007215">
        <w:rPr>
          <w:sz w:val="28"/>
          <w:szCs w:val="28"/>
          <w:lang w:val="ru-RU"/>
        </w:rPr>
        <w:t xml:space="preserve">исходно-разрешительной документации </w:t>
      </w:r>
      <w:r w:rsidR="00A30885" w:rsidRPr="00007215">
        <w:rPr>
          <w:sz w:val="28"/>
          <w:szCs w:val="28"/>
          <w:lang w:val="ru-RU"/>
        </w:rPr>
        <w:t>Учреждения, отвечающий за подготовку и выдачу результата муниципальной услуги</w:t>
      </w:r>
      <w:r w:rsidR="001E0442" w:rsidRPr="00007215">
        <w:rPr>
          <w:sz w:val="28"/>
          <w:szCs w:val="28"/>
          <w:lang w:val="ru-RU"/>
        </w:rPr>
        <w:t xml:space="preserve"> </w:t>
      </w:r>
      <w:r w:rsidR="000C6A48">
        <w:rPr>
          <w:sz w:val="28"/>
          <w:szCs w:val="28"/>
          <w:lang w:val="ru-RU"/>
        </w:rPr>
        <w:t xml:space="preserve">  </w:t>
      </w:r>
      <w:r w:rsidR="001E0442" w:rsidRPr="00007215">
        <w:rPr>
          <w:sz w:val="28"/>
          <w:szCs w:val="28"/>
          <w:lang w:val="ru-RU"/>
        </w:rPr>
        <w:t>(далее -</w:t>
      </w:r>
      <w:r w:rsidR="00CB528E" w:rsidRPr="00007215">
        <w:rPr>
          <w:sz w:val="28"/>
          <w:szCs w:val="28"/>
          <w:lang w:val="ru-RU"/>
        </w:rPr>
        <w:t xml:space="preserve"> </w:t>
      </w:r>
      <w:r w:rsidR="001E0442" w:rsidRPr="00007215">
        <w:rPr>
          <w:sz w:val="28"/>
          <w:szCs w:val="28"/>
          <w:lang w:val="ru-RU"/>
        </w:rPr>
        <w:t>сотрудник ОИРД)</w:t>
      </w:r>
      <w:r w:rsidR="00A30885" w:rsidRPr="00007215">
        <w:rPr>
          <w:sz w:val="28"/>
          <w:szCs w:val="28"/>
          <w:lang w:val="ru-RU"/>
        </w:rPr>
        <w:t>.</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 xml:space="preserve">- сотрудник отдела муниципальной службы, организационной работы </w:t>
      </w:r>
      <w:r w:rsidR="000C6A48">
        <w:rPr>
          <w:sz w:val="28"/>
          <w:szCs w:val="28"/>
          <w:lang w:val="ru-RU"/>
        </w:rPr>
        <w:t xml:space="preserve">          </w:t>
      </w:r>
      <w:r w:rsidRPr="00007215">
        <w:rPr>
          <w:sz w:val="28"/>
          <w:szCs w:val="28"/>
          <w:lang w:val="ru-RU"/>
        </w:rPr>
        <w:t xml:space="preserve">и связям с общественностью Управления делами Администрации ЯМР </w:t>
      </w:r>
      <w:r w:rsidR="000C6A48">
        <w:rPr>
          <w:sz w:val="28"/>
          <w:szCs w:val="28"/>
          <w:lang w:val="ru-RU"/>
        </w:rPr>
        <w:t xml:space="preserve">      </w:t>
      </w:r>
      <w:r w:rsidRPr="00007215">
        <w:rPr>
          <w:sz w:val="28"/>
          <w:szCs w:val="28"/>
          <w:lang w:val="ru-RU"/>
        </w:rPr>
        <w:t>(далее - сотрудник ОМСОРСО);</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рассматривает поступившее заявление о </w:t>
      </w:r>
      <w:r w:rsidR="00A3088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налагает резолюцию о рассмотрении заявления о</w:t>
      </w:r>
      <w:r w:rsidR="00A30885" w:rsidRPr="00007215">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направляет заявление о</w:t>
      </w:r>
      <w:r w:rsidR="00A30885"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с резолюцией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на исполнение </w:t>
      </w:r>
      <w:r w:rsidR="000D17D2" w:rsidRPr="00007215">
        <w:rPr>
          <w:rFonts w:ascii="Times New Roman" w:hAnsi="Times New Roman" w:cs="Times New Roman"/>
          <w:sz w:val="28"/>
          <w:szCs w:val="28"/>
        </w:rPr>
        <w:t>директору Учреждения;</w:t>
      </w:r>
    </w:p>
    <w:p w:rsidR="000D17D2" w:rsidRPr="00007215" w:rsidRDefault="000D17D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3.2.4. Директор Учреждения в день получения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1E044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1E044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0C6A48">
        <w:rPr>
          <w:rFonts w:ascii="Times New Roman" w:hAnsi="Times New Roman" w:cs="Times New Roman"/>
          <w:sz w:val="28"/>
          <w:szCs w:val="28"/>
        </w:rPr>
        <w:t>н</w:t>
      </w:r>
      <w:r w:rsidRPr="00007215">
        <w:rPr>
          <w:rFonts w:ascii="Times New Roman" w:hAnsi="Times New Roman" w:cs="Times New Roman"/>
          <w:sz w:val="28"/>
          <w:szCs w:val="28"/>
        </w:rPr>
        <w:t>алагает резолюцию о рассмотрении поступивших документов, устанавливает срок исполнения поручения;</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определяет сотрудника Учреждения для выполнения наложенной резолюции.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3.2.5. Сотрудник ОИРД в течение 3 дней рассматривает заявление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1E0442" w:rsidRPr="00007215" w:rsidRDefault="001E0442" w:rsidP="007E2676">
      <w:pPr>
        <w:pStyle w:val="ConsPlusNormal"/>
        <w:ind w:firstLine="426"/>
        <w:jc w:val="both"/>
        <w:rPr>
          <w:rFonts w:ascii="Times New Roman" w:hAnsi="Times New Roman" w:cs="Times New Roman"/>
          <w:sz w:val="28"/>
          <w:szCs w:val="28"/>
        </w:rPr>
      </w:pPr>
      <w:bookmarkStart w:id="0" w:name="P407"/>
      <w:bookmarkEnd w:id="0"/>
      <w:r w:rsidRPr="00007215">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07215">
          <w:rPr>
            <w:rFonts w:ascii="Times New Roman" w:hAnsi="Times New Roman" w:cs="Times New Roman"/>
            <w:sz w:val="28"/>
            <w:szCs w:val="28"/>
          </w:rPr>
          <w:t>подразделом 2.7 раздела 2</w:t>
        </w:r>
      </w:hyperlink>
      <w:r w:rsidRPr="00007215">
        <w:rPr>
          <w:rFonts w:ascii="Times New Roman" w:hAnsi="Times New Roman" w:cs="Times New Roman"/>
          <w:sz w:val="28"/>
          <w:szCs w:val="28"/>
        </w:rPr>
        <w:t xml:space="preserve"> Административного регламента;</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1E0442" w:rsidRPr="00007215" w:rsidRDefault="001E0442" w:rsidP="007E2676">
      <w:pPr>
        <w:pStyle w:val="ConsPlusNormal"/>
        <w:ind w:firstLine="426"/>
        <w:jc w:val="both"/>
        <w:rPr>
          <w:rFonts w:ascii="Times New Roman" w:hAnsi="Times New Roman" w:cs="Times New Roman"/>
          <w:sz w:val="28"/>
          <w:szCs w:val="28"/>
        </w:rPr>
      </w:pPr>
      <w:bookmarkStart w:id="1" w:name="P409"/>
      <w:bookmarkEnd w:id="1"/>
      <w:r w:rsidRPr="0000721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003006B5" w:rsidRPr="00007215">
          <w:rPr>
            <w:rFonts w:ascii="Times New Roman" w:hAnsi="Times New Roman" w:cs="Times New Roman"/>
            <w:sz w:val="28"/>
            <w:szCs w:val="28"/>
          </w:rPr>
          <w:t>пункте 2.7.</w:t>
        </w:r>
        <w:r w:rsidR="004550AF" w:rsidRPr="00007215">
          <w:rPr>
            <w:rFonts w:ascii="Times New Roman" w:hAnsi="Times New Roman" w:cs="Times New Roman"/>
            <w:sz w:val="28"/>
            <w:szCs w:val="28"/>
          </w:rPr>
          <w:t>3</w:t>
        </w:r>
        <w:r w:rsidRPr="00007215">
          <w:rPr>
            <w:rFonts w:ascii="Times New Roman" w:hAnsi="Times New Roman" w:cs="Times New Roman"/>
            <w:sz w:val="28"/>
            <w:szCs w:val="28"/>
          </w:rPr>
          <w:t xml:space="preserve"> подраздела 2.7 раздела 2</w:t>
        </w:r>
      </w:hyperlink>
      <w:r w:rsidRPr="00007215">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3227D7" w:rsidRPr="00007215" w:rsidRDefault="003227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отсутствует подпись заявителя;</w:t>
      </w:r>
    </w:p>
    <w:p w:rsidR="003227D7" w:rsidRPr="00007215" w:rsidRDefault="003227D7" w:rsidP="007E2676">
      <w:pPr>
        <w:pStyle w:val="ConsPlusNormal"/>
        <w:ind w:firstLine="426"/>
        <w:jc w:val="both"/>
        <w:rPr>
          <w:rFonts w:ascii="Times New Roman" w:hAnsi="Times New Roman" w:cs="Times New Roman"/>
          <w:sz w:val="28"/>
          <w:szCs w:val="28"/>
        </w:rPr>
      </w:pPr>
      <w:bookmarkStart w:id="2" w:name="P411"/>
      <w:bookmarkEnd w:id="2"/>
      <w:r w:rsidRPr="00007215">
        <w:rPr>
          <w:rFonts w:ascii="Times New Roman" w:hAnsi="Times New Roman" w:cs="Times New Roman"/>
          <w:sz w:val="28"/>
          <w:szCs w:val="28"/>
        </w:rPr>
        <w:t>-</w:t>
      </w:r>
      <w:r w:rsidR="004550AF" w:rsidRPr="00007215">
        <w:rPr>
          <w:rFonts w:ascii="Times New Roman" w:hAnsi="Times New Roman" w:cs="Times New Roman"/>
          <w:sz w:val="28"/>
          <w:szCs w:val="28"/>
        </w:rPr>
        <w:t xml:space="preserve"> </w:t>
      </w:r>
      <w:r w:rsidRPr="00007215">
        <w:rPr>
          <w:rFonts w:ascii="Times New Roman" w:hAnsi="Times New Roman" w:cs="Times New Roman"/>
          <w:sz w:val="28"/>
          <w:szCs w:val="28"/>
        </w:rPr>
        <w:t>текст заявления о предоставлении земельного участка не поддается прочтению;</w:t>
      </w:r>
    </w:p>
    <w:p w:rsidR="00863BC6" w:rsidRPr="00007215" w:rsidRDefault="00863BC6"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1E5C90" w:rsidRPr="00007215" w:rsidRDefault="001E5C9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ОИРД Учреждения в течение 5 дней с даты поступления заявления о предварительном согласовании предоставления земельного участка в Комитет осуществляет подготовку проекта уведомления о возврате заявления заявителю. </w:t>
      </w:r>
    </w:p>
    <w:p w:rsidR="0007167D" w:rsidRPr="00007215" w:rsidRDefault="0007167D" w:rsidP="007E2676">
      <w:pPr>
        <w:tabs>
          <w:tab w:val="left" w:pos="540"/>
        </w:tabs>
        <w:ind w:firstLine="426"/>
        <w:jc w:val="both"/>
        <w:rPr>
          <w:sz w:val="28"/>
          <w:szCs w:val="28"/>
          <w:lang w:val="ru-RU"/>
        </w:rPr>
      </w:pPr>
      <w:r w:rsidRPr="00007215">
        <w:rPr>
          <w:sz w:val="28"/>
          <w:szCs w:val="28"/>
          <w:lang w:val="ru-RU"/>
        </w:rPr>
        <w:t xml:space="preserve">В случае возврата заявления, с уведомлением о возврате заявления возвращаются представленные заявителем документы. </w:t>
      </w:r>
    </w:p>
    <w:p w:rsidR="0007167D" w:rsidRPr="00007215" w:rsidRDefault="0007167D" w:rsidP="007E2676">
      <w:pPr>
        <w:pStyle w:val="Default"/>
        <w:ind w:firstLine="426"/>
        <w:jc w:val="both"/>
        <w:rPr>
          <w:sz w:val="28"/>
          <w:szCs w:val="28"/>
        </w:rPr>
      </w:pPr>
      <w:r w:rsidRPr="00007215">
        <w:rPr>
          <w:sz w:val="28"/>
          <w:szCs w:val="28"/>
        </w:rPr>
        <w:t xml:space="preserve">В уведомлении о возврате заявления заявителю сообщаются причины, послужившие основанием для возврата заявления о предварительном согласовании предоставления земельного участка заявителю с указанием соответствующих положений Административного регламента и иных нормативных правовых актов. </w:t>
      </w:r>
    </w:p>
    <w:p w:rsidR="0007167D" w:rsidRPr="00007215" w:rsidRDefault="0007167D" w:rsidP="007E2676">
      <w:pPr>
        <w:pStyle w:val="Default"/>
        <w:ind w:firstLine="426"/>
        <w:jc w:val="both"/>
        <w:rPr>
          <w:sz w:val="28"/>
          <w:szCs w:val="28"/>
        </w:rPr>
      </w:pPr>
      <w:r w:rsidRPr="00007215">
        <w:rPr>
          <w:sz w:val="28"/>
          <w:szCs w:val="28"/>
        </w:rPr>
        <w:t>Принятие решения о возврате заявления о пред</w:t>
      </w:r>
      <w:r w:rsidR="006A72F7" w:rsidRPr="00007215">
        <w:rPr>
          <w:sz w:val="28"/>
          <w:szCs w:val="28"/>
        </w:rPr>
        <w:t>варительном согласовании предоставления</w:t>
      </w:r>
      <w:r w:rsidRPr="00007215">
        <w:rPr>
          <w:sz w:val="28"/>
          <w:szCs w:val="28"/>
        </w:rPr>
        <w:t xml:space="preserve">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07167D" w:rsidRPr="00007215" w:rsidRDefault="0007167D" w:rsidP="007E2676">
      <w:pPr>
        <w:pStyle w:val="Default"/>
        <w:ind w:firstLine="426"/>
        <w:jc w:val="both"/>
        <w:rPr>
          <w:sz w:val="28"/>
          <w:szCs w:val="28"/>
        </w:rPr>
      </w:pPr>
      <w:r w:rsidRPr="00007215">
        <w:rPr>
          <w:sz w:val="28"/>
          <w:szCs w:val="28"/>
        </w:rPr>
        <w:t xml:space="preserve">Срок направления уведомления 10 (десять) дней со дня поступления заявления о </w:t>
      </w:r>
      <w:r w:rsidR="006A72F7" w:rsidRPr="00007215">
        <w:rPr>
          <w:sz w:val="28"/>
          <w:szCs w:val="28"/>
        </w:rPr>
        <w:t xml:space="preserve">предварительном согласовании </w:t>
      </w:r>
      <w:r w:rsidRPr="00007215">
        <w:rPr>
          <w:sz w:val="28"/>
          <w:szCs w:val="28"/>
        </w:rPr>
        <w:t>предоставлени</w:t>
      </w:r>
      <w:r w:rsidR="006A72F7" w:rsidRPr="00007215">
        <w:rPr>
          <w:sz w:val="28"/>
          <w:szCs w:val="28"/>
        </w:rPr>
        <w:t>я</w:t>
      </w:r>
      <w:r w:rsidRPr="00007215">
        <w:rPr>
          <w:sz w:val="28"/>
          <w:szCs w:val="28"/>
        </w:rPr>
        <w:t xml:space="preserve"> земельного участка.</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Принятие решения о возврате заявления о </w:t>
      </w:r>
      <w:r w:rsidR="006A72F7" w:rsidRPr="00007215">
        <w:rPr>
          <w:rFonts w:ascii="Times New Roman" w:hAnsi="Times New Roman" w:cs="Times New Roman"/>
          <w:sz w:val="28"/>
          <w:szCs w:val="28"/>
        </w:rPr>
        <w:t>предварительно</w:t>
      </w:r>
      <w:r w:rsidR="003721CF" w:rsidRPr="00007215">
        <w:rPr>
          <w:rFonts w:ascii="Times New Roman" w:hAnsi="Times New Roman" w:cs="Times New Roman"/>
          <w:sz w:val="28"/>
          <w:szCs w:val="28"/>
        </w:rPr>
        <w:t>м</w:t>
      </w:r>
      <w:r w:rsidR="006A72F7" w:rsidRPr="00007215">
        <w:rPr>
          <w:rFonts w:ascii="Times New Roman" w:hAnsi="Times New Roman" w:cs="Times New Roman"/>
          <w:sz w:val="28"/>
          <w:szCs w:val="28"/>
        </w:rPr>
        <w:t xml:space="preserve">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по основаниям, указанным:</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07" w:history="1">
        <w:r w:rsidRPr="00007215">
          <w:rPr>
            <w:rFonts w:ascii="Times New Roman" w:hAnsi="Times New Roman" w:cs="Times New Roman"/>
            <w:sz w:val="28"/>
            <w:szCs w:val="28"/>
          </w:rPr>
          <w:t>абзацах третьем</w:t>
        </w:r>
      </w:hyperlink>
      <w:r w:rsidRPr="00007215">
        <w:rPr>
          <w:rFonts w:ascii="Times New Roman" w:hAnsi="Times New Roman" w:cs="Times New Roman"/>
          <w:sz w:val="28"/>
          <w:szCs w:val="28"/>
        </w:rPr>
        <w:t xml:space="preserve">, </w:t>
      </w:r>
      <w:hyperlink w:anchor="P409" w:history="1">
        <w:r w:rsidRPr="00007215">
          <w:rPr>
            <w:rFonts w:ascii="Times New Roman" w:hAnsi="Times New Roman" w:cs="Times New Roman"/>
            <w:sz w:val="28"/>
            <w:szCs w:val="28"/>
          </w:rPr>
          <w:t>пятом</w:t>
        </w:r>
      </w:hyperlink>
      <w:r w:rsidRPr="00007215">
        <w:rPr>
          <w:rFonts w:ascii="Times New Roman" w:hAnsi="Times New Roman" w:cs="Times New Roman"/>
          <w:sz w:val="28"/>
          <w:szCs w:val="28"/>
        </w:rPr>
        <w:t xml:space="preserve"> - </w:t>
      </w:r>
      <w:hyperlink w:anchor="P411" w:history="1">
        <w:r w:rsidRPr="00007215">
          <w:rPr>
            <w:rFonts w:ascii="Times New Roman" w:hAnsi="Times New Roman" w:cs="Times New Roman"/>
            <w:sz w:val="28"/>
            <w:szCs w:val="28"/>
          </w:rPr>
          <w:t>седьмом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w:t>
      </w:r>
      <w:r w:rsidR="006A72F7"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за предоставлением муниципальной услуги;</w:t>
      </w:r>
    </w:p>
    <w:p w:rsidR="00963D28" w:rsidRPr="00007215" w:rsidRDefault="00963D28"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12" w:history="1">
        <w:r w:rsidRPr="00007215">
          <w:rPr>
            <w:rFonts w:ascii="Times New Roman" w:hAnsi="Times New Roman" w:cs="Times New Roman"/>
            <w:sz w:val="28"/>
            <w:szCs w:val="28"/>
          </w:rPr>
          <w:t>абзаце восьмом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приобретения неделимого земельного участка в общую долевую собственность совместно всех собственников здания, сооружения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помещений в них в соответствии с </w:t>
      </w:r>
      <w:hyperlink r:id="rId35" w:history="1">
        <w:r w:rsidRPr="00007215">
          <w:rPr>
            <w:rFonts w:ascii="Times New Roman" w:hAnsi="Times New Roman" w:cs="Times New Roman"/>
            <w:sz w:val="28"/>
            <w:szCs w:val="28"/>
          </w:rPr>
          <w:t>пунктом 5 статьи 39.20</w:t>
        </w:r>
      </w:hyperlink>
      <w:r w:rsidRPr="00007215">
        <w:rPr>
          <w:rFonts w:ascii="Times New Roman" w:hAnsi="Times New Roman" w:cs="Times New Roman"/>
          <w:sz w:val="28"/>
          <w:szCs w:val="28"/>
        </w:rPr>
        <w:t xml:space="preserve"> Земельного кодекса Российской Федерации.</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A80F8E">
        <w:rPr>
          <w:rFonts w:ascii="Times New Roman" w:hAnsi="Times New Roman" w:cs="Times New Roman"/>
          <w:sz w:val="28"/>
          <w:szCs w:val="28"/>
        </w:rPr>
        <w:t xml:space="preserve">, по электронной почте или иным способом, указанным </w:t>
      </w:r>
      <w:r w:rsidR="008134B4">
        <w:rPr>
          <w:rFonts w:ascii="Times New Roman" w:hAnsi="Times New Roman" w:cs="Times New Roman"/>
          <w:sz w:val="28"/>
          <w:szCs w:val="28"/>
        </w:rPr>
        <w:t xml:space="preserve">              </w:t>
      </w:r>
      <w:r w:rsidR="00A80F8E">
        <w:rPr>
          <w:rFonts w:ascii="Times New Roman" w:hAnsi="Times New Roman" w:cs="Times New Roman"/>
          <w:sz w:val="28"/>
          <w:szCs w:val="28"/>
        </w:rPr>
        <w:t>в заявлении,</w:t>
      </w:r>
      <w:r w:rsidRPr="00007215">
        <w:rPr>
          <w:rFonts w:ascii="Times New Roman" w:hAnsi="Times New Roman" w:cs="Times New Roman"/>
          <w:sz w:val="28"/>
          <w:szCs w:val="28"/>
        </w:rPr>
        <w:t xml:space="preserve"> заявителя о возможности получения ув</w:t>
      </w:r>
      <w:r w:rsidR="00A80F8E">
        <w:rPr>
          <w:rFonts w:ascii="Times New Roman" w:hAnsi="Times New Roman" w:cs="Times New Roman"/>
          <w:sz w:val="28"/>
          <w:szCs w:val="28"/>
        </w:rPr>
        <w:t>едомления о возврате заявления.</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w:t>
      </w:r>
      <w:r w:rsidR="00A80F8E">
        <w:rPr>
          <w:rFonts w:ascii="Times New Roman" w:hAnsi="Times New Roman" w:cs="Times New Roman"/>
          <w:sz w:val="28"/>
          <w:szCs w:val="28"/>
        </w:rPr>
        <w:t>е</w:t>
      </w:r>
      <w:r w:rsidRPr="00007215">
        <w:rPr>
          <w:rFonts w:ascii="Times New Roman" w:hAnsi="Times New Roman" w:cs="Times New Roman"/>
          <w:sz w:val="28"/>
          <w:szCs w:val="28"/>
        </w:rPr>
        <w:t xml:space="preserve"> о </w:t>
      </w:r>
      <w:r w:rsidR="003676EE"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с приложенными к нему документами, сотрудник Комитета направляет их заявителю посредством почтовой связи заказным письмом с уведомлением о вручении.</w:t>
      </w:r>
    </w:p>
    <w:p w:rsidR="007616BC" w:rsidRPr="00007215" w:rsidRDefault="00462C6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3.2.6. Если к заявлению о предварительном согласовании предоставлении земельного участка не приложены документы и сведения, указанные </w:t>
      </w:r>
      <w:r w:rsidR="008134B4">
        <w:rPr>
          <w:rFonts w:ascii="Times New Roman" w:hAnsi="Times New Roman" w:cs="Times New Roman"/>
          <w:sz w:val="28"/>
          <w:szCs w:val="28"/>
        </w:rPr>
        <w:t xml:space="preserve">                         </w:t>
      </w:r>
      <w:r w:rsidRPr="00007215">
        <w:rPr>
          <w:rFonts w:ascii="Times New Roman" w:hAnsi="Times New Roman" w:cs="Times New Roman"/>
          <w:sz w:val="28"/>
          <w:szCs w:val="28"/>
        </w:rPr>
        <w:t>в подпункт</w:t>
      </w:r>
      <w:r w:rsidR="00EA7007" w:rsidRPr="00007215">
        <w:rPr>
          <w:rFonts w:ascii="Times New Roman" w:hAnsi="Times New Roman" w:cs="Times New Roman"/>
          <w:sz w:val="28"/>
          <w:szCs w:val="28"/>
        </w:rPr>
        <w:t>е</w:t>
      </w:r>
      <w:r w:rsidRPr="00007215">
        <w:rPr>
          <w:rFonts w:ascii="Times New Roman" w:hAnsi="Times New Roman" w:cs="Times New Roman"/>
          <w:sz w:val="28"/>
          <w:szCs w:val="28"/>
        </w:rPr>
        <w:t xml:space="preserve"> </w:t>
      </w:r>
      <w:r w:rsidR="00EA7007"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пункта 2.7.3. подраздела 2.7. раздела 2</w:t>
      </w:r>
      <w:r w:rsidR="00EA7007" w:rsidRPr="00007215">
        <w:rPr>
          <w:rFonts w:ascii="Times New Roman" w:hAnsi="Times New Roman" w:cs="Times New Roman"/>
          <w:sz w:val="28"/>
          <w:szCs w:val="28"/>
        </w:rPr>
        <w:t xml:space="preserve"> А</w:t>
      </w:r>
      <w:r w:rsidRPr="00007215">
        <w:rPr>
          <w:rFonts w:ascii="Times New Roman" w:hAnsi="Times New Roman" w:cs="Times New Roman"/>
          <w:sz w:val="28"/>
          <w:szCs w:val="28"/>
        </w:rPr>
        <w:t>дминистративного регламента,</w:t>
      </w:r>
      <w:r w:rsidR="00EA7007"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тогда</w:t>
      </w:r>
      <w:r w:rsidR="005764F2" w:rsidRPr="00007215">
        <w:rPr>
          <w:rFonts w:ascii="Times New Roman" w:hAnsi="Times New Roman" w:cs="Times New Roman"/>
          <w:sz w:val="28"/>
          <w:szCs w:val="28"/>
        </w:rPr>
        <w:t xml:space="preserve"> в отношении</w:t>
      </w:r>
      <w:r w:rsidR="007616BC" w:rsidRPr="00007215">
        <w:rPr>
          <w:rFonts w:ascii="Times New Roman" w:hAnsi="Times New Roman" w:cs="Times New Roman"/>
          <w:sz w:val="28"/>
          <w:szCs w:val="28"/>
        </w:rPr>
        <w:t xml:space="preserve"> документ</w:t>
      </w:r>
      <w:r w:rsidR="005764F2" w:rsidRPr="00007215">
        <w:rPr>
          <w:rFonts w:ascii="Times New Roman" w:hAnsi="Times New Roman" w:cs="Times New Roman"/>
          <w:sz w:val="28"/>
          <w:szCs w:val="28"/>
        </w:rPr>
        <w:t>ов</w:t>
      </w:r>
      <w:r w:rsidR="007616BC" w:rsidRPr="00007215">
        <w:rPr>
          <w:rFonts w:ascii="Times New Roman" w:hAnsi="Times New Roman" w:cs="Times New Roman"/>
          <w:sz w:val="28"/>
          <w:szCs w:val="28"/>
        </w:rPr>
        <w:t>,  которые подлежат предоставлению в рамках межведомственного информационного взаимодействия</w:t>
      </w:r>
      <w:r w:rsidR="005764F2"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сотрудником ОИРД Учреждения в течение 3 дней</w:t>
      </w:r>
      <w:r w:rsidR="005764F2" w:rsidRPr="00007215">
        <w:rPr>
          <w:rFonts w:ascii="Times New Roman" w:hAnsi="Times New Roman" w:cs="Times New Roman"/>
          <w:sz w:val="28"/>
          <w:szCs w:val="28"/>
        </w:rPr>
        <w:t xml:space="preserve"> со дня поступления </w:t>
      </w:r>
      <w:r w:rsidR="00515EF9" w:rsidRPr="00007215">
        <w:rPr>
          <w:rFonts w:ascii="Times New Roman" w:hAnsi="Times New Roman" w:cs="Times New Roman"/>
          <w:sz w:val="28"/>
          <w:szCs w:val="28"/>
        </w:rPr>
        <w:t xml:space="preserve">ему на исполнение </w:t>
      </w:r>
      <w:r w:rsidR="005764F2" w:rsidRPr="00007215">
        <w:rPr>
          <w:rFonts w:ascii="Times New Roman" w:hAnsi="Times New Roman" w:cs="Times New Roman"/>
          <w:sz w:val="28"/>
          <w:szCs w:val="28"/>
        </w:rPr>
        <w:t xml:space="preserve">заявления о предварительном согласовании </w:t>
      </w:r>
      <w:r w:rsidR="008134B4">
        <w:rPr>
          <w:rFonts w:ascii="Times New Roman" w:hAnsi="Times New Roman" w:cs="Times New Roman"/>
          <w:sz w:val="28"/>
          <w:szCs w:val="28"/>
        </w:rPr>
        <w:t xml:space="preserve">          </w:t>
      </w:r>
      <w:r w:rsidR="005764F2" w:rsidRPr="00007215">
        <w:rPr>
          <w:rFonts w:ascii="Times New Roman" w:hAnsi="Times New Roman" w:cs="Times New Roman"/>
          <w:sz w:val="28"/>
          <w:szCs w:val="28"/>
        </w:rPr>
        <w:t>с п</w:t>
      </w:r>
      <w:r w:rsidR="00963D28" w:rsidRPr="00007215">
        <w:rPr>
          <w:rFonts w:ascii="Times New Roman" w:hAnsi="Times New Roman" w:cs="Times New Roman"/>
          <w:sz w:val="28"/>
          <w:szCs w:val="28"/>
        </w:rPr>
        <w:t xml:space="preserve">риложенными документами  </w:t>
      </w:r>
      <w:r w:rsidR="005764F2" w:rsidRPr="00007215">
        <w:rPr>
          <w:rFonts w:ascii="Times New Roman" w:hAnsi="Times New Roman" w:cs="Times New Roman"/>
          <w:sz w:val="28"/>
          <w:szCs w:val="28"/>
        </w:rPr>
        <w:t xml:space="preserve">обеспечиваются </w:t>
      </w:r>
      <w:r w:rsidR="007616BC" w:rsidRPr="00007215">
        <w:rPr>
          <w:rFonts w:ascii="Times New Roman" w:hAnsi="Times New Roman" w:cs="Times New Roman"/>
          <w:sz w:val="28"/>
          <w:szCs w:val="28"/>
        </w:rPr>
        <w:t>запросы 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орган регистрации прав;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налоговые органы;</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органы местного самоуправления муниципальных образований области.</w:t>
      </w:r>
    </w:p>
    <w:p w:rsidR="007616BC" w:rsidRPr="00007215" w:rsidRDefault="007616BC" w:rsidP="007E2676">
      <w:pPr>
        <w:pStyle w:val="ConsPlusNormal"/>
        <w:ind w:firstLine="426"/>
        <w:jc w:val="both"/>
        <w:rPr>
          <w:rFonts w:ascii="Times New Roman" w:hAnsi="Times New Roman" w:cs="Times New Roman"/>
          <w:sz w:val="28"/>
          <w:szCs w:val="28"/>
        </w:rPr>
      </w:pPr>
      <w:bookmarkStart w:id="3" w:name="P427"/>
      <w:bookmarkEnd w:id="3"/>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66765E">
        <w:rPr>
          <w:rFonts w:ascii="Times New Roman" w:hAnsi="Times New Roman" w:cs="Times New Roman"/>
          <w:sz w:val="28"/>
          <w:szCs w:val="28"/>
        </w:rPr>
        <w:t xml:space="preserve">                           </w:t>
      </w:r>
      <w:r w:rsidRPr="00007215">
        <w:rPr>
          <w:rFonts w:ascii="Times New Roman" w:hAnsi="Times New Roman" w:cs="Times New Roman"/>
          <w:sz w:val="28"/>
          <w:szCs w:val="28"/>
        </w:rPr>
        <w:t>или неработоспособностью веб-сервисов либо неработоспособностью каналов связи, обеспечивающих доступ к сервисам.</w:t>
      </w:r>
    </w:p>
    <w:p w:rsidR="00AD0000" w:rsidRPr="00007215" w:rsidRDefault="00515EF9" w:rsidP="007E2676">
      <w:pPr>
        <w:suppressAutoHyphens w:val="0"/>
        <w:autoSpaceDE w:val="0"/>
        <w:autoSpaceDN w:val="0"/>
        <w:adjustRightInd w:val="0"/>
        <w:ind w:firstLine="426"/>
        <w:jc w:val="both"/>
        <w:rPr>
          <w:rFonts w:eastAsiaTheme="minorHAnsi"/>
          <w:sz w:val="28"/>
          <w:szCs w:val="28"/>
          <w:lang w:val="ru-RU" w:eastAsia="en-US"/>
        </w:rPr>
      </w:pPr>
      <w:r w:rsidRPr="00007215">
        <w:rPr>
          <w:sz w:val="28"/>
          <w:szCs w:val="28"/>
          <w:lang w:val="ru-RU"/>
        </w:rPr>
        <w:t xml:space="preserve">3.2.7. После получения всех необходимых документов сотрудник ОИРД Учреждения подготавливает проект </w:t>
      </w:r>
      <w:r w:rsidR="00FD0060" w:rsidRPr="00007215">
        <w:rPr>
          <w:sz w:val="28"/>
          <w:szCs w:val="28"/>
          <w:lang w:val="ru-RU"/>
        </w:rPr>
        <w:t>Постановления</w:t>
      </w:r>
      <w:r w:rsidRPr="00007215">
        <w:rPr>
          <w:sz w:val="28"/>
          <w:szCs w:val="28"/>
          <w:lang w:val="ru-RU"/>
        </w:rPr>
        <w:t xml:space="preserve"> о </w:t>
      </w:r>
      <w:r w:rsidR="00AF1896" w:rsidRPr="00007215">
        <w:rPr>
          <w:sz w:val="28"/>
          <w:szCs w:val="28"/>
          <w:lang w:val="ru-RU"/>
        </w:rPr>
        <w:t>предварительном</w:t>
      </w:r>
      <w:r w:rsidRPr="00007215">
        <w:rPr>
          <w:sz w:val="28"/>
          <w:szCs w:val="28"/>
          <w:lang w:val="ru-RU"/>
        </w:rPr>
        <w:t xml:space="preserve"> согласовании предоставления земельного участка либо </w:t>
      </w:r>
      <w:r w:rsidR="00C77641" w:rsidRPr="00007215">
        <w:rPr>
          <w:sz w:val="28"/>
          <w:szCs w:val="28"/>
          <w:lang w:val="ru-RU"/>
        </w:rPr>
        <w:t xml:space="preserve">проект </w:t>
      </w:r>
      <w:r w:rsidRPr="00007215">
        <w:rPr>
          <w:sz w:val="28"/>
          <w:szCs w:val="28"/>
          <w:lang w:val="ru-RU"/>
        </w:rPr>
        <w:t xml:space="preserve">распоряжения Комитета об отказе в предварительном согласовании предоставления земельного участка либо при </w:t>
      </w:r>
      <w:r w:rsidRPr="00007215">
        <w:rPr>
          <w:rFonts w:eastAsiaTheme="minorHAnsi"/>
          <w:sz w:val="28"/>
          <w:szCs w:val="28"/>
          <w:lang w:val="ru-RU" w:eastAsia="en-US"/>
        </w:rPr>
        <w:t xml:space="preserve">рассмотрения заявления гражданина </w:t>
      </w:r>
      <w:r w:rsidR="0066765E">
        <w:rPr>
          <w:rFonts w:eastAsiaTheme="minorHAnsi"/>
          <w:sz w:val="28"/>
          <w:szCs w:val="28"/>
          <w:lang w:val="ru-RU" w:eastAsia="en-US"/>
        </w:rPr>
        <w:t xml:space="preserve">                   </w:t>
      </w:r>
      <w:r w:rsidRPr="00007215">
        <w:rPr>
          <w:rFonts w:eastAsiaTheme="minorHAnsi"/>
          <w:sz w:val="28"/>
          <w:szCs w:val="28"/>
          <w:lang w:val="ru-RU" w:eastAsia="en-US"/>
        </w:rPr>
        <w:t xml:space="preserve">о </w:t>
      </w:r>
      <w:r w:rsidR="00AF1896" w:rsidRPr="00007215">
        <w:rPr>
          <w:rFonts w:eastAsiaTheme="minorHAnsi"/>
          <w:sz w:val="28"/>
          <w:szCs w:val="28"/>
          <w:lang w:val="ru-RU" w:eastAsia="en-US" w:bidi="ar-SA"/>
        </w:rPr>
        <w:t xml:space="preserve">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w:t>
      </w:r>
      <w:r w:rsidR="00AF1896" w:rsidRPr="00007215">
        <w:rPr>
          <w:rFonts w:eastAsiaTheme="minorHAnsi"/>
          <w:sz w:val="28"/>
          <w:szCs w:val="28"/>
          <w:lang w:val="ru-RU" w:eastAsia="en-US" w:bidi="ar-SA"/>
        </w:rPr>
        <w:t>предварительном согласовании предоставления земельного участка</w:t>
      </w:r>
      <w:r w:rsidRPr="00007215">
        <w:rPr>
          <w:rFonts w:eastAsiaTheme="minorHAnsi"/>
          <w:sz w:val="28"/>
          <w:szCs w:val="28"/>
          <w:lang w:val="ru-RU" w:eastAsia="en-US"/>
        </w:rPr>
        <w:t xml:space="preserve"> для осуществления крестьянским (фермерским) хозяйством его деятельности </w:t>
      </w:r>
      <w:r w:rsidR="00C77641" w:rsidRPr="00007215">
        <w:rPr>
          <w:rFonts w:eastAsiaTheme="minorHAnsi"/>
          <w:sz w:val="28"/>
          <w:szCs w:val="28"/>
          <w:lang w:val="ru-RU" w:eastAsia="en-US"/>
        </w:rPr>
        <w:t>обеспечивает</w:t>
      </w:r>
      <w:r w:rsidRPr="00007215">
        <w:rPr>
          <w:rFonts w:eastAsiaTheme="minorHAnsi"/>
          <w:sz w:val="28"/>
          <w:szCs w:val="28"/>
          <w:lang w:val="ru-RU" w:eastAsia="en-US"/>
        </w:rPr>
        <w:t xml:space="preserve"> опубликовани</w:t>
      </w:r>
      <w:r w:rsidR="00C77641" w:rsidRPr="00007215">
        <w:rPr>
          <w:rFonts w:eastAsiaTheme="minorHAnsi"/>
          <w:sz w:val="28"/>
          <w:szCs w:val="28"/>
          <w:lang w:val="ru-RU" w:eastAsia="en-US"/>
        </w:rPr>
        <w:t>е</w:t>
      </w:r>
      <w:r w:rsidRPr="00007215">
        <w:rPr>
          <w:rFonts w:eastAsiaTheme="minorHAnsi"/>
          <w:sz w:val="28"/>
          <w:szCs w:val="28"/>
          <w:lang w:val="ru-RU" w:eastAsia="en-US"/>
        </w:rPr>
        <w:t xml:space="preserve"> извещения о предоставлении земельного участка</w:t>
      </w:r>
      <w:r w:rsidR="00C77641" w:rsidRPr="00007215">
        <w:rPr>
          <w:rFonts w:eastAsiaTheme="minorHAnsi"/>
          <w:sz w:val="28"/>
          <w:szCs w:val="28"/>
          <w:lang w:val="ru-RU" w:eastAsia="en-US"/>
        </w:rPr>
        <w:t xml:space="preserve"> </w:t>
      </w:r>
      <w:r w:rsidR="0066765E">
        <w:rPr>
          <w:rFonts w:eastAsiaTheme="minorHAnsi"/>
          <w:sz w:val="28"/>
          <w:szCs w:val="28"/>
          <w:lang w:val="ru-RU" w:eastAsia="en-US"/>
        </w:rPr>
        <w:t xml:space="preserve">                           </w:t>
      </w:r>
      <w:r w:rsidR="00C77641" w:rsidRPr="00007215">
        <w:rPr>
          <w:rFonts w:eastAsiaTheme="minorHAnsi"/>
          <w:sz w:val="28"/>
          <w:szCs w:val="28"/>
          <w:lang w:val="ru-RU" w:eastAsia="en-US" w:bidi="ar-SA"/>
        </w:rPr>
        <w:t xml:space="preserve">для указанных целей </w:t>
      </w:r>
      <w:r w:rsidRPr="00007215">
        <w:rPr>
          <w:rFonts w:eastAsiaTheme="minorHAnsi"/>
          <w:sz w:val="28"/>
          <w:szCs w:val="28"/>
          <w:lang w:val="ru-RU" w:eastAsia="en-US"/>
        </w:rPr>
        <w:t xml:space="preserve"> (далее - извещение).</w:t>
      </w:r>
      <w:r w:rsidR="00AD0000" w:rsidRPr="00007215">
        <w:rPr>
          <w:rFonts w:eastAsiaTheme="minorHAnsi"/>
          <w:sz w:val="28"/>
          <w:szCs w:val="28"/>
          <w:lang w:val="ru-RU" w:eastAsia="en-US"/>
        </w:rPr>
        <w:t xml:space="preserve"> </w:t>
      </w:r>
    </w:p>
    <w:p w:rsidR="009A2368" w:rsidRPr="00007215" w:rsidRDefault="009A2368" w:rsidP="007E2676">
      <w:pPr>
        <w:suppressAutoHyphens w:val="0"/>
        <w:autoSpaceDE w:val="0"/>
        <w:autoSpaceDN w:val="0"/>
        <w:adjustRightInd w:val="0"/>
        <w:ind w:firstLine="426"/>
        <w:jc w:val="both"/>
        <w:rPr>
          <w:sz w:val="28"/>
          <w:szCs w:val="28"/>
          <w:u w:val="single"/>
          <w:lang w:val="ru-RU"/>
        </w:rPr>
      </w:pPr>
      <w:r w:rsidRPr="00007215">
        <w:rPr>
          <w:sz w:val="28"/>
          <w:szCs w:val="28"/>
          <w:lang w:val="ru-RU"/>
        </w:rPr>
        <w:t xml:space="preserve">Извещение направляется для опубликования в официальное печатное издание, предусмотренное Уставом Ярославского муниципального района для официального опубликования (обнародования) муниципальных правовых актов  (газета «Ярославский агрокурьер»), размещается на официальном сайте </w:t>
      </w:r>
      <w:r w:rsidRPr="00007215">
        <w:rPr>
          <w:sz w:val="28"/>
          <w:szCs w:val="28"/>
          <w:lang w:val="ru-RU"/>
        </w:rPr>
        <w:lastRenderedPageBreak/>
        <w:t xml:space="preserve">Администрации ЯМР ЯО, на официальном сайте Российской Федерации </w:t>
      </w:r>
      <w:r w:rsidRPr="00007215">
        <w:rPr>
          <w:sz w:val="28"/>
          <w:szCs w:val="28"/>
          <w:u w:val="single"/>
        </w:rPr>
        <w:t>torgi</w:t>
      </w:r>
      <w:r w:rsidRPr="00007215">
        <w:rPr>
          <w:sz w:val="28"/>
          <w:szCs w:val="28"/>
          <w:u w:val="single"/>
          <w:lang w:val="ru-RU"/>
        </w:rPr>
        <w:t>.</w:t>
      </w:r>
      <w:r w:rsidRPr="00007215">
        <w:rPr>
          <w:sz w:val="28"/>
          <w:szCs w:val="28"/>
          <w:u w:val="single"/>
        </w:rPr>
        <w:t>gov</w:t>
      </w:r>
      <w:r w:rsidRPr="00007215">
        <w:rPr>
          <w:sz w:val="28"/>
          <w:szCs w:val="28"/>
          <w:u w:val="single"/>
          <w:lang w:val="ru-RU"/>
        </w:rPr>
        <w:t>.</w:t>
      </w:r>
      <w:r w:rsidRPr="00007215">
        <w:rPr>
          <w:sz w:val="28"/>
          <w:szCs w:val="28"/>
          <w:u w:val="single"/>
        </w:rPr>
        <w:t>ru</w:t>
      </w:r>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В случае, если на дату поступления в Комитет заявления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E169C3" w:rsidRPr="00007215" w:rsidRDefault="0080684A" w:rsidP="007E2676">
      <w:pPr>
        <w:pStyle w:val="ConsPlusNormal"/>
        <w:ind w:firstLine="426"/>
        <w:jc w:val="both"/>
        <w:rPr>
          <w:rFonts w:ascii="Times New Roman" w:hAnsi="Times New Roman" w:cs="Times New Roman"/>
          <w:sz w:val="28"/>
          <w:szCs w:val="28"/>
        </w:rPr>
      </w:pPr>
      <w:r w:rsidRPr="00007215">
        <w:rPr>
          <w:rFonts w:ascii="Times New Roman" w:eastAsiaTheme="minorHAnsi" w:hAnsi="Times New Roman" w:cs="Times New Roman"/>
          <w:sz w:val="28"/>
          <w:szCs w:val="28"/>
          <w:lang w:eastAsia="en-US"/>
        </w:rPr>
        <w:t xml:space="preserve">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w:t>
      </w:r>
      <w:r w:rsidR="00D93D98" w:rsidRPr="00007215">
        <w:rPr>
          <w:rFonts w:ascii="Times New Roman" w:eastAsiaTheme="minorHAnsi" w:hAnsi="Times New Roman" w:cs="Times New Roman"/>
          <w:sz w:val="28"/>
          <w:szCs w:val="28"/>
          <w:lang w:eastAsia="en-US"/>
        </w:rPr>
        <w:t>распоряжением</w:t>
      </w:r>
      <w:r w:rsidRPr="00007215">
        <w:rPr>
          <w:rFonts w:ascii="Times New Roman" w:eastAsiaTheme="minorHAnsi" w:hAnsi="Times New Roman" w:cs="Times New Roman"/>
          <w:sz w:val="28"/>
          <w:szCs w:val="28"/>
          <w:lang w:eastAsia="en-US"/>
        </w:rPr>
        <w:t xml:space="preserve"> Комитета</w:t>
      </w:r>
      <w:r w:rsidR="00352E24" w:rsidRPr="00007215">
        <w:rPr>
          <w:rFonts w:ascii="Times New Roman" w:eastAsiaTheme="minorHAnsi" w:hAnsi="Times New Roman" w:cs="Times New Roman"/>
          <w:sz w:val="28"/>
          <w:szCs w:val="28"/>
          <w:lang w:eastAsia="en-US"/>
        </w:rPr>
        <w:t xml:space="preserve"> о приостановлении срока рассмотрения заявления о предварительном согласовании предоставления земельного участка (далее - распоряжение о приостановлении)</w:t>
      </w:r>
      <w:r w:rsidRPr="00007215">
        <w:rPr>
          <w:rFonts w:ascii="Times New Roman" w:eastAsiaTheme="minorHAnsi" w:hAnsi="Times New Roman" w:cs="Times New Roman"/>
          <w:sz w:val="28"/>
          <w:szCs w:val="28"/>
          <w:lang w:eastAsia="en-US"/>
        </w:rPr>
        <w:t>.</w:t>
      </w:r>
      <w:r w:rsidR="00352E24" w:rsidRPr="00007215">
        <w:rPr>
          <w:rFonts w:ascii="Times New Roman" w:eastAsiaTheme="minorHAnsi" w:hAnsi="Times New Roman" w:cs="Times New Roman"/>
          <w:sz w:val="28"/>
          <w:szCs w:val="28"/>
          <w:lang w:eastAsia="en-US"/>
        </w:rPr>
        <w:t xml:space="preserve"> Проект распоряжения о приостановлении  в течение 5 дней с даты поступления вышеуказанного заявления о предоставлении земельного участка подготавливается  сотрудником ОИРД Учреждения и направляется </w:t>
      </w:r>
      <w:r w:rsidR="0066765E">
        <w:rPr>
          <w:rFonts w:ascii="Times New Roman" w:eastAsiaTheme="minorHAnsi" w:hAnsi="Times New Roman" w:cs="Times New Roman"/>
          <w:sz w:val="28"/>
          <w:szCs w:val="28"/>
          <w:lang w:eastAsia="en-US"/>
        </w:rPr>
        <w:t xml:space="preserve">                        </w:t>
      </w:r>
      <w:r w:rsidR="00352E24" w:rsidRPr="00007215">
        <w:rPr>
          <w:rFonts w:ascii="Times New Roman" w:eastAsiaTheme="minorHAnsi" w:hAnsi="Times New Roman" w:cs="Times New Roman"/>
          <w:sz w:val="28"/>
          <w:szCs w:val="28"/>
          <w:lang w:eastAsia="en-US"/>
        </w:rPr>
        <w:t>на согласование директору Учреждения</w:t>
      </w:r>
      <w:r w:rsidR="00D45EDF" w:rsidRPr="00007215">
        <w:rPr>
          <w:rFonts w:ascii="Times New Roman" w:eastAsiaTheme="minorHAnsi" w:hAnsi="Times New Roman" w:cs="Times New Roman"/>
          <w:sz w:val="28"/>
          <w:szCs w:val="28"/>
          <w:lang w:eastAsia="en-US"/>
        </w:rPr>
        <w:t>.</w:t>
      </w:r>
      <w:r w:rsidR="00D45EDF" w:rsidRPr="00007215">
        <w:rPr>
          <w:rFonts w:ascii="Times New Roman" w:hAnsi="Times New Roman" w:cs="Times New Roman"/>
          <w:sz w:val="28"/>
          <w:szCs w:val="28"/>
        </w:rPr>
        <w:t xml:space="preserve"> </w:t>
      </w:r>
      <w:r w:rsidR="0005418A" w:rsidRPr="00007215">
        <w:rPr>
          <w:rFonts w:ascii="Times New Roman" w:hAnsi="Times New Roman" w:cs="Times New Roman"/>
          <w:sz w:val="28"/>
          <w:szCs w:val="28"/>
        </w:rPr>
        <w:t xml:space="preserve"> </w:t>
      </w:r>
      <w:r w:rsidR="0005418A" w:rsidRPr="00007215">
        <w:rPr>
          <w:rFonts w:ascii="Times New Roman" w:eastAsiaTheme="minorHAnsi" w:hAnsi="Times New Roman" w:cs="Times New Roman"/>
          <w:sz w:val="28"/>
          <w:szCs w:val="28"/>
          <w:lang w:eastAsia="en-US"/>
        </w:rPr>
        <w:t>Директор Учреждения</w:t>
      </w:r>
      <w:r w:rsidR="00687F6D" w:rsidRPr="00007215">
        <w:rPr>
          <w:rFonts w:ascii="Times New Roman" w:eastAsiaTheme="minorHAnsi" w:hAnsi="Times New Roman" w:cs="Times New Roman"/>
          <w:sz w:val="28"/>
          <w:szCs w:val="28"/>
          <w:lang w:eastAsia="en-US"/>
        </w:rPr>
        <w:t xml:space="preserve"> в день поступления распоряжения о приостановлении </w:t>
      </w:r>
      <w:r w:rsidR="0005418A" w:rsidRPr="00007215">
        <w:rPr>
          <w:rFonts w:ascii="Times New Roman" w:eastAsiaTheme="minorHAnsi" w:hAnsi="Times New Roman" w:cs="Times New Roman"/>
          <w:sz w:val="28"/>
          <w:szCs w:val="28"/>
          <w:lang w:eastAsia="en-US"/>
        </w:rPr>
        <w:t xml:space="preserve"> </w:t>
      </w:r>
      <w:r w:rsidR="00687F6D" w:rsidRPr="00007215">
        <w:rPr>
          <w:rFonts w:ascii="Times New Roman" w:eastAsiaTheme="minorHAnsi" w:hAnsi="Times New Roman" w:cs="Times New Roman"/>
          <w:sz w:val="28"/>
          <w:szCs w:val="28"/>
          <w:lang w:eastAsia="en-US"/>
        </w:rPr>
        <w:t xml:space="preserve">осуществляет его проверку, </w:t>
      </w:r>
      <w:r w:rsidR="00D45EDF" w:rsidRPr="00007215">
        <w:rPr>
          <w:rFonts w:ascii="Times New Roman" w:eastAsiaTheme="minorHAnsi" w:hAnsi="Times New Roman" w:cs="Times New Roman"/>
          <w:sz w:val="28"/>
          <w:szCs w:val="28"/>
          <w:lang w:eastAsia="en-US"/>
        </w:rPr>
        <w:t>визирует</w:t>
      </w:r>
      <w:r w:rsidR="000F5780" w:rsidRPr="00007215">
        <w:rPr>
          <w:rFonts w:ascii="Times New Roman" w:eastAsiaTheme="minorHAnsi" w:hAnsi="Times New Roman" w:cs="Times New Roman"/>
          <w:sz w:val="28"/>
          <w:szCs w:val="28"/>
          <w:lang w:eastAsia="en-US"/>
        </w:rPr>
        <w:t xml:space="preserve"> распоряжение о приостановлении </w:t>
      </w:r>
      <w:r w:rsidR="00D45EDF" w:rsidRPr="00007215">
        <w:rPr>
          <w:rFonts w:ascii="Times New Roman" w:eastAsiaTheme="minorHAnsi" w:hAnsi="Times New Roman" w:cs="Times New Roman"/>
          <w:sz w:val="28"/>
          <w:szCs w:val="28"/>
          <w:lang w:eastAsia="en-US"/>
        </w:rPr>
        <w:t xml:space="preserve"> и </w:t>
      </w:r>
      <w:r w:rsidR="00687F6D" w:rsidRPr="00007215">
        <w:rPr>
          <w:rFonts w:ascii="Times New Roman" w:eastAsiaTheme="minorHAnsi" w:hAnsi="Times New Roman" w:cs="Times New Roman"/>
          <w:sz w:val="28"/>
          <w:szCs w:val="28"/>
          <w:lang w:eastAsia="en-US"/>
        </w:rPr>
        <w:t>представляет</w:t>
      </w:r>
      <w:r w:rsidR="00E169C3" w:rsidRPr="00007215">
        <w:rPr>
          <w:rFonts w:ascii="Times New Roman" w:eastAsiaTheme="minorHAnsi" w:hAnsi="Times New Roman" w:cs="Times New Roman"/>
          <w:sz w:val="28"/>
          <w:szCs w:val="28"/>
          <w:lang w:eastAsia="en-US"/>
        </w:rPr>
        <w:t xml:space="preserve"> данное распоряжение в Комитет на согласование и подписание председателем Комитета</w:t>
      </w:r>
      <w:r w:rsidR="000F5780" w:rsidRPr="00007215">
        <w:rPr>
          <w:rFonts w:ascii="Times New Roman" w:eastAsiaTheme="minorHAnsi" w:hAnsi="Times New Roman" w:cs="Times New Roman"/>
          <w:sz w:val="28"/>
          <w:szCs w:val="28"/>
          <w:lang w:eastAsia="en-US"/>
        </w:rPr>
        <w:t xml:space="preserve">, а также </w:t>
      </w:r>
      <w:r w:rsidR="00687F6D" w:rsidRPr="00007215">
        <w:rPr>
          <w:rFonts w:ascii="Times New Roman" w:eastAsiaTheme="minorHAnsi" w:hAnsi="Times New Roman" w:cs="Times New Roman"/>
          <w:sz w:val="28"/>
          <w:szCs w:val="28"/>
          <w:lang w:eastAsia="en-US"/>
        </w:rPr>
        <w:t xml:space="preserve">для </w:t>
      </w:r>
      <w:r w:rsidR="000F5780" w:rsidRPr="00007215">
        <w:rPr>
          <w:rFonts w:ascii="Times New Roman" w:eastAsiaTheme="minorHAnsi" w:hAnsi="Times New Roman" w:cs="Times New Roman"/>
          <w:sz w:val="28"/>
          <w:szCs w:val="28"/>
          <w:lang w:eastAsia="en-US"/>
        </w:rPr>
        <w:t>его</w:t>
      </w:r>
      <w:r w:rsidR="00687F6D" w:rsidRPr="00007215">
        <w:rPr>
          <w:rFonts w:ascii="Times New Roman" w:eastAsiaTheme="minorHAnsi" w:hAnsi="Times New Roman" w:cs="Times New Roman"/>
          <w:sz w:val="28"/>
          <w:szCs w:val="28"/>
          <w:lang w:eastAsia="en-US"/>
        </w:rPr>
        <w:t xml:space="preserve"> последующего</w:t>
      </w:r>
      <w:r w:rsidR="00E169C3" w:rsidRPr="00007215">
        <w:rPr>
          <w:rFonts w:ascii="Times New Roman" w:eastAsiaTheme="minorHAnsi" w:hAnsi="Times New Roman" w:cs="Times New Roman"/>
          <w:sz w:val="28"/>
          <w:szCs w:val="28"/>
          <w:lang w:eastAsia="en-US"/>
        </w:rPr>
        <w:t xml:space="preserve"> направлени</w:t>
      </w:r>
      <w:r w:rsidR="00687F6D" w:rsidRPr="00007215">
        <w:rPr>
          <w:rFonts w:ascii="Times New Roman" w:eastAsiaTheme="minorHAnsi" w:hAnsi="Times New Roman" w:cs="Times New Roman"/>
          <w:sz w:val="28"/>
          <w:szCs w:val="28"/>
          <w:lang w:eastAsia="en-US"/>
        </w:rPr>
        <w:t>я</w:t>
      </w:r>
      <w:r w:rsidR="00E169C3" w:rsidRPr="00007215">
        <w:rPr>
          <w:rFonts w:ascii="Times New Roman" w:eastAsiaTheme="minorHAnsi" w:hAnsi="Times New Roman" w:cs="Times New Roman"/>
          <w:sz w:val="28"/>
          <w:szCs w:val="28"/>
          <w:lang w:eastAsia="en-US"/>
        </w:rPr>
        <w:t xml:space="preserve"> заявителю. </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Решение об отказе в </w:t>
      </w:r>
      <w:r w:rsidR="00AF1896"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форме распоряжения об отказе в </w:t>
      </w:r>
      <w:r w:rsidR="00A80F8E">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80F8E">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принимается в случаях, если:</w:t>
      </w:r>
    </w:p>
    <w:p w:rsidR="003D774C" w:rsidRPr="00007215" w:rsidRDefault="003D774C"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1)</w:t>
      </w:r>
      <w:r w:rsidR="00CB7DC9"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схема расположения земельного участка, приложенная к заявлению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не может быть утверждена</w:t>
      </w:r>
      <w:r w:rsidR="00C210F1"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 по основаниям, указанным в пункте 16 статьи 11.10 </w:t>
      </w:r>
      <w:r w:rsidRPr="00007215">
        <w:rPr>
          <w:rFonts w:eastAsiaTheme="minorHAnsi"/>
          <w:sz w:val="28"/>
          <w:szCs w:val="28"/>
          <w:lang w:val="ru-RU" w:eastAsia="en-US" w:bidi="ar-SA"/>
        </w:rPr>
        <w:t>Земельного</w:t>
      </w:r>
      <w:r w:rsidR="00AD41D7" w:rsidRPr="00007215">
        <w:rPr>
          <w:rFonts w:eastAsiaTheme="minorHAnsi"/>
          <w:sz w:val="28"/>
          <w:szCs w:val="28"/>
          <w:lang w:val="ru-RU" w:eastAsia="en-US" w:bidi="ar-SA"/>
        </w:rPr>
        <w:t xml:space="preserve"> кодекса Российской Федерации,  в статье 2  Закона ЯО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от 18.12.2015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100-з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в государственной или муниципальной собственности</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w:t>
      </w:r>
      <w:r w:rsidRPr="00007215">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а </w:t>
      </w:r>
      <w:r w:rsidR="00A80F8E">
        <w:rPr>
          <w:rFonts w:eastAsiaTheme="minorHAnsi"/>
          <w:sz w:val="28"/>
          <w:szCs w:val="28"/>
          <w:lang w:val="ru-RU" w:eastAsia="en-US" w:bidi="ar-SA"/>
        </w:rPr>
        <w:t>именно:</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lastRenderedPageBreak/>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полное или частичное совпадение местоположения земельного участка, образование которого предусмотрено схемой его расположения,</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w:t>
      </w:r>
      <w:r w:rsidR="00A80F8E">
        <w:rPr>
          <w:rFonts w:eastAsiaTheme="minorHAnsi"/>
          <w:sz w:val="28"/>
          <w:szCs w:val="28"/>
          <w:lang w:val="ru-RU" w:eastAsia="en-US" w:bidi="ar-SA"/>
        </w:rPr>
        <w:t xml:space="preserve"> образуемым земельным участкам;</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667A8"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расположение земельного участка, образование которого предусмотрено схемой расположения земельного участка, в границах территории, </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для которой утверж</w:t>
      </w:r>
      <w:r w:rsidR="004A2F26" w:rsidRPr="00007215">
        <w:rPr>
          <w:rFonts w:eastAsiaTheme="minorHAnsi"/>
          <w:sz w:val="28"/>
          <w:szCs w:val="28"/>
          <w:lang w:val="ru-RU" w:eastAsia="en-US" w:bidi="ar-SA"/>
        </w:rPr>
        <w:t>ден проект межевания территории</w:t>
      </w:r>
      <w:r w:rsidR="009667A8"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hyperlink r:id="rId36" w:history="1">
        <w:r w:rsidRPr="00007215">
          <w:rPr>
            <w:rFonts w:eastAsiaTheme="minorHAnsi"/>
            <w:sz w:val="28"/>
            <w:szCs w:val="28"/>
            <w:lang w:val="ru-RU" w:eastAsia="en-US" w:bidi="ar-SA"/>
          </w:rPr>
          <w:t>законом</w:t>
        </w:r>
      </w:hyperlink>
      <w:r w:rsidRPr="00007215">
        <w:rPr>
          <w:rFonts w:eastAsiaTheme="minorHAnsi"/>
          <w:sz w:val="28"/>
          <w:szCs w:val="28"/>
          <w:lang w:val="ru-RU" w:eastAsia="en-US" w:bidi="ar-SA"/>
        </w:rPr>
        <w:t xml:space="preserve"> от 24 июля 2007 года </w:t>
      </w:r>
      <w:r w:rsidR="00116105">
        <w:rPr>
          <w:rFonts w:eastAsiaTheme="minorHAnsi"/>
          <w:sz w:val="28"/>
          <w:szCs w:val="28"/>
          <w:lang w:val="ru-RU" w:eastAsia="en-US" w:bidi="ar-SA"/>
        </w:rPr>
        <w:t>№</w:t>
      </w:r>
      <w:r w:rsidRPr="00007215">
        <w:rPr>
          <w:rFonts w:eastAsiaTheme="minorHAnsi"/>
          <w:sz w:val="28"/>
          <w:szCs w:val="28"/>
          <w:lang w:val="ru-RU" w:eastAsia="en-US" w:bidi="ar-SA"/>
        </w:rPr>
        <w:t xml:space="preserve"> 221-ФЗ </w:t>
      </w:r>
      <w:r w:rsidR="00116105">
        <w:rPr>
          <w:rFonts w:eastAsiaTheme="minorHAnsi"/>
          <w:sz w:val="28"/>
          <w:szCs w:val="28"/>
          <w:lang w:val="ru-RU" w:eastAsia="en-US" w:bidi="ar-SA"/>
        </w:rPr>
        <w:t>«</w:t>
      </w:r>
      <w:r w:rsidRPr="00007215">
        <w:rPr>
          <w:rFonts w:eastAsiaTheme="minorHAnsi"/>
          <w:sz w:val="28"/>
          <w:szCs w:val="28"/>
          <w:lang w:val="ru-RU" w:eastAsia="en-US" w:bidi="ar-SA"/>
        </w:rPr>
        <w:t>О государственном кадастре недвижимости</w:t>
      </w:r>
      <w:r w:rsidR="00116105">
        <w:rPr>
          <w:rFonts w:eastAsiaTheme="minorHAnsi"/>
          <w:sz w:val="28"/>
          <w:szCs w:val="28"/>
          <w:lang w:val="ru-RU" w:eastAsia="en-US" w:bidi="ar-SA"/>
        </w:rPr>
        <w:t>»</w:t>
      </w:r>
      <w:r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отсутствие доступа (прохода или проезда от земельных участков общего пользования) к образуемому земельному участку;</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2) земельный участок, который предстоит образовать, не может быть предоставлен заявителю по основаниям, указанным в </w:t>
      </w:r>
      <w:hyperlink r:id="rId37" w:history="1">
        <w:r w:rsidRPr="00007215">
          <w:rPr>
            <w:rFonts w:eastAsiaTheme="minorHAnsi"/>
            <w:sz w:val="28"/>
            <w:szCs w:val="28"/>
            <w:lang w:val="ru-RU" w:eastAsia="en-US" w:bidi="ar-SA"/>
          </w:rPr>
          <w:t>подпунктах 1</w:t>
        </w:r>
      </w:hyperlink>
      <w:r w:rsidRPr="00007215">
        <w:rPr>
          <w:rFonts w:eastAsiaTheme="minorHAnsi"/>
          <w:sz w:val="28"/>
          <w:szCs w:val="28"/>
          <w:lang w:val="ru-RU" w:eastAsia="en-US" w:bidi="ar-SA"/>
        </w:rPr>
        <w:t xml:space="preserve"> - </w:t>
      </w:r>
      <w:hyperlink r:id="rId38" w:history="1">
        <w:r w:rsidRPr="00007215">
          <w:rPr>
            <w:rFonts w:eastAsiaTheme="minorHAnsi"/>
            <w:sz w:val="28"/>
            <w:szCs w:val="28"/>
            <w:lang w:val="ru-RU" w:eastAsia="en-US" w:bidi="ar-SA"/>
          </w:rPr>
          <w:t>13</w:t>
        </w:r>
      </w:hyperlink>
      <w:r w:rsidRPr="00007215">
        <w:rPr>
          <w:rFonts w:eastAsiaTheme="minorHAnsi"/>
          <w:sz w:val="28"/>
          <w:szCs w:val="28"/>
          <w:lang w:val="ru-RU" w:eastAsia="en-US" w:bidi="ar-SA"/>
        </w:rPr>
        <w:t xml:space="preserve">, </w:t>
      </w:r>
      <w:hyperlink r:id="rId39" w:history="1">
        <w:r w:rsidRPr="00007215">
          <w:rPr>
            <w:rFonts w:eastAsiaTheme="minorHAnsi"/>
            <w:sz w:val="28"/>
            <w:szCs w:val="28"/>
            <w:lang w:val="ru-RU" w:eastAsia="en-US" w:bidi="ar-SA"/>
          </w:rPr>
          <w:t>15</w:t>
        </w:r>
      </w:hyperlink>
      <w:r w:rsidRPr="00007215">
        <w:rPr>
          <w:rFonts w:eastAsiaTheme="minorHAnsi"/>
          <w:sz w:val="28"/>
          <w:szCs w:val="28"/>
          <w:lang w:val="ru-RU" w:eastAsia="en-US" w:bidi="ar-SA"/>
        </w:rPr>
        <w:t xml:space="preserve"> - </w:t>
      </w:r>
      <w:hyperlink r:id="rId40" w:history="1">
        <w:r w:rsidRPr="00007215">
          <w:rPr>
            <w:rFonts w:eastAsiaTheme="minorHAnsi"/>
            <w:sz w:val="28"/>
            <w:szCs w:val="28"/>
            <w:lang w:val="ru-RU" w:eastAsia="en-US" w:bidi="ar-SA"/>
          </w:rPr>
          <w:t>19</w:t>
        </w:r>
      </w:hyperlink>
      <w:r w:rsidRPr="00007215">
        <w:rPr>
          <w:rFonts w:eastAsiaTheme="minorHAnsi"/>
          <w:sz w:val="28"/>
          <w:szCs w:val="28"/>
          <w:lang w:val="ru-RU" w:eastAsia="en-US" w:bidi="ar-SA"/>
        </w:rPr>
        <w:t xml:space="preserve">, </w:t>
      </w:r>
      <w:hyperlink r:id="rId41" w:history="1">
        <w:r w:rsidRPr="00007215">
          <w:rPr>
            <w:rFonts w:eastAsiaTheme="minorHAnsi"/>
            <w:sz w:val="28"/>
            <w:szCs w:val="28"/>
            <w:lang w:val="ru-RU" w:eastAsia="en-US" w:bidi="ar-SA"/>
          </w:rPr>
          <w:t>22</w:t>
        </w:r>
      </w:hyperlink>
      <w:r w:rsidRPr="00007215">
        <w:rPr>
          <w:rFonts w:eastAsiaTheme="minorHAnsi"/>
          <w:sz w:val="28"/>
          <w:szCs w:val="28"/>
          <w:lang w:val="ru-RU" w:eastAsia="en-US" w:bidi="ar-SA"/>
        </w:rPr>
        <w:t xml:space="preserve"> и </w:t>
      </w:r>
      <w:hyperlink r:id="rId42" w:history="1">
        <w:r w:rsidRPr="00007215">
          <w:rPr>
            <w:rFonts w:eastAsiaTheme="minorHAnsi"/>
            <w:sz w:val="28"/>
            <w:szCs w:val="28"/>
            <w:lang w:val="ru-RU" w:eastAsia="en-US" w:bidi="ar-SA"/>
          </w:rPr>
          <w:t>23 статьи 39.16</w:t>
        </w:r>
      </w:hyperlink>
      <w:r w:rsidRPr="00007215">
        <w:rPr>
          <w:rFonts w:eastAsiaTheme="minorHAnsi"/>
          <w:sz w:val="28"/>
          <w:szCs w:val="28"/>
          <w:lang w:val="ru-RU" w:eastAsia="en-US" w:bidi="ar-SA"/>
        </w:rPr>
        <w:t xml:space="preserve"> Земельного кодекса Российской Федерации, а именно: </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предварительном согласовании предоставления земельного участка обратился обладатель данных прав или подано заявление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предоставлении земельного участка в соответствии с </w:t>
      </w:r>
      <w:hyperlink r:id="rId43" w:history="1">
        <w:r w:rsidRPr="00007215">
          <w:rPr>
            <w:rFonts w:eastAsiaTheme="minorHAnsi"/>
            <w:sz w:val="28"/>
            <w:szCs w:val="28"/>
            <w:lang w:val="ru-RU" w:eastAsia="en-US" w:bidi="ar-SA"/>
          </w:rPr>
          <w:t>подпунктом 10 пункта 2 статьи 39.10</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целях индивидуального жилищного строительства, за исключением случаев </w:t>
      </w:r>
      <w:r w:rsidRPr="00007215">
        <w:rPr>
          <w:rFonts w:eastAsiaTheme="minorHAnsi"/>
          <w:sz w:val="28"/>
          <w:szCs w:val="28"/>
          <w:lang w:val="ru-RU" w:eastAsia="en-US" w:bidi="ar-SA"/>
        </w:rPr>
        <w:lastRenderedPageBreak/>
        <w:t xml:space="preserve">обращения с заявлением члена этой некоммерческой организации либо этой некоммерческой организации, если земельный участок относится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к имуществу общего 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A2F26" w:rsidRPr="00007215">
        <w:rPr>
          <w:rFonts w:eastAsiaTheme="minorHAnsi"/>
          <w:sz w:val="28"/>
          <w:szCs w:val="28"/>
          <w:lang w:val="ru-RU" w:eastAsia="en-US" w:bidi="ar-SA"/>
        </w:rPr>
        <w:t>Земельного кодекса Российской Федерации</w:t>
      </w:r>
      <w:r w:rsidRPr="00007215">
        <w:rPr>
          <w:rFonts w:eastAsiaTheme="minorHAnsi"/>
          <w:sz w:val="28"/>
          <w:szCs w:val="28"/>
          <w:lang w:val="ru-RU" w:eastAsia="en-US" w:bidi="ar-SA"/>
        </w:rPr>
        <w:t>,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обратился правообладатель этих здания, сооружения, помещений</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изъятым из оборота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или ограниченным в обороте и его предоставление не допускается на праве, указанном в заявлении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зарезервированным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за исключением случаев, если с заявлением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Pr="00007215">
        <w:rPr>
          <w:rFonts w:eastAsiaTheme="minorHAnsi"/>
          <w:sz w:val="28"/>
          <w:szCs w:val="28"/>
          <w:lang w:val="ru-RU" w:eastAsia="en-US" w:bidi="ar-SA"/>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и 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такого земельного участка обратилось лицо, уполномоченное на строительство указанных объектов;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которого заключен договор о комплексном освоении территории или договор о развитии застроенной территории, и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утвержденной документацией по планировке территории предназначен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в аренду земельного участка обратилось лицо, с которым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комплексном освоении территории или договор о развитии застроенной территории, предусматривающие обязательство данного лица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по строительству указанных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hyperlink r:id="rId44" w:history="1">
        <w:r w:rsidRPr="00007215">
          <w:rPr>
            <w:rFonts w:eastAsiaTheme="minorHAnsi"/>
            <w:sz w:val="28"/>
            <w:szCs w:val="28"/>
            <w:lang w:val="ru-RU" w:eastAsia="en-US" w:bidi="ar-SA"/>
          </w:rPr>
          <w:t>пунктом 19 статьи 39.11</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66765E" w:rsidP="007E2676">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в отношении земельного участка, указанного в заявлении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о </w:t>
      </w:r>
      <w:r w:rsidR="00116105">
        <w:rPr>
          <w:rFonts w:eastAsiaTheme="minorHAnsi"/>
          <w:sz w:val="28"/>
          <w:szCs w:val="28"/>
          <w:lang w:val="ru-RU" w:eastAsia="en-US" w:bidi="ar-SA"/>
        </w:rPr>
        <w:t xml:space="preserve">предварительном согласовании </w:t>
      </w:r>
      <w:r w:rsidR="00580DB3" w:rsidRPr="00007215">
        <w:rPr>
          <w:rFonts w:eastAsiaTheme="minorHAnsi"/>
          <w:sz w:val="28"/>
          <w:szCs w:val="28"/>
          <w:lang w:val="ru-RU" w:eastAsia="en-US" w:bidi="ar-SA"/>
        </w:rPr>
        <w:t>его предоставлени</w:t>
      </w:r>
      <w:r w:rsidR="00116105">
        <w:rPr>
          <w:rFonts w:eastAsiaTheme="minorHAnsi"/>
          <w:sz w:val="28"/>
          <w:szCs w:val="28"/>
          <w:lang w:val="ru-RU" w:eastAsia="en-US" w:bidi="ar-SA"/>
        </w:rPr>
        <w:t>я</w:t>
      </w:r>
      <w:r w:rsidR="00580DB3" w:rsidRPr="00007215">
        <w:rPr>
          <w:rFonts w:eastAsiaTheme="minorHAnsi"/>
          <w:sz w:val="28"/>
          <w:szCs w:val="28"/>
          <w:lang w:val="ru-RU" w:eastAsia="en-US" w:bidi="ar-SA"/>
        </w:rPr>
        <w:t xml:space="preserve">, поступило предусмотренное </w:t>
      </w:r>
      <w:hyperlink r:id="rId45" w:history="1">
        <w:r w:rsidR="00580DB3" w:rsidRPr="00007215">
          <w:rPr>
            <w:rFonts w:eastAsiaTheme="minorHAnsi"/>
            <w:sz w:val="28"/>
            <w:szCs w:val="28"/>
            <w:lang w:val="ru-RU" w:eastAsia="en-US" w:bidi="ar-SA"/>
          </w:rPr>
          <w:t>подпунктом 6 пункта 4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заявление о проведении аукциона по его продаже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или аукциона на право заключения договора его аренды при условии, что такой земельный участок образован в соответствии с </w:t>
      </w:r>
      <w:hyperlink r:id="rId46" w:history="1">
        <w:r w:rsidR="00580DB3" w:rsidRPr="00007215">
          <w:rPr>
            <w:rFonts w:eastAsiaTheme="minorHAnsi"/>
            <w:sz w:val="28"/>
            <w:szCs w:val="28"/>
            <w:lang w:val="ru-RU" w:eastAsia="en-US" w:bidi="ar-SA"/>
          </w:rPr>
          <w:t>подпунктом 4 пункта 4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и уполномоченным органом не принято решение об отказе в проведении этого аукциона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по основаниям, предусмотренным </w:t>
      </w:r>
      <w:hyperlink r:id="rId47" w:history="1">
        <w:r w:rsidR="00580DB3" w:rsidRPr="00007215">
          <w:rPr>
            <w:rFonts w:eastAsiaTheme="minorHAnsi"/>
            <w:sz w:val="28"/>
            <w:szCs w:val="28"/>
            <w:lang w:val="ru-RU" w:eastAsia="en-US" w:bidi="ar-SA"/>
          </w:rPr>
          <w:t>пунктом 8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00580DB3"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о его предварительном согласовании, опубликовано и размещено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w:t>
      </w:r>
      <w:hyperlink r:id="rId48" w:history="1">
        <w:r w:rsidRPr="00007215">
          <w:rPr>
            <w:rFonts w:eastAsiaTheme="minorHAnsi"/>
            <w:sz w:val="28"/>
            <w:szCs w:val="28"/>
            <w:lang w:val="ru-RU" w:eastAsia="en-US" w:bidi="ar-SA"/>
          </w:rPr>
          <w:t>подпунктом 1 пункта 1 статьи 39.18</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Pr="00007215">
        <w:rPr>
          <w:rFonts w:eastAsiaTheme="minorHAnsi"/>
          <w:sz w:val="28"/>
          <w:szCs w:val="28"/>
          <w:lang w:val="ru-RU" w:eastAsia="en-US" w:bidi="ar-SA"/>
        </w:rPr>
        <w:t xml:space="preserve"> извещение о предоставлении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lastRenderedPageBreak/>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испрашиваемый земельный участок не включен в утвержденный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установленном Правительством Российской Федерации </w:t>
      </w:r>
      <w:hyperlink r:id="rId49" w:history="1">
        <w:r w:rsidRPr="00007215">
          <w:rPr>
            <w:rFonts w:eastAsiaTheme="minorHAnsi"/>
            <w:sz w:val="28"/>
            <w:szCs w:val="28"/>
            <w:lang w:val="ru-RU" w:eastAsia="en-US" w:bidi="ar-SA"/>
          </w:rPr>
          <w:t>порядке</w:t>
        </w:r>
      </w:hyperlink>
      <w:r w:rsidRPr="00007215">
        <w:rPr>
          <w:rFonts w:eastAsiaTheme="minorHAnsi"/>
          <w:sz w:val="28"/>
          <w:szCs w:val="28"/>
          <w:lang w:val="ru-RU" w:eastAsia="en-US" w:bidi="ar-SA"/>
        </w:rPr>
        <w:t xml:space="preserve"> перечень земельных участков, предоставленных для нужд обороны и безопасности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Pr="00007215">
          <w:rPr>
            <w:rFonts w:eastAsiaTheme="minorHAnsi"/>
            <w:sz w:val="28"/>
            <w:szCs w:val="28"/>
            <w:lang w:val="ru-RU" w:eastAsia="en-US" w:bidi="ar-SA"/>
          </w:rPr>
          <w:t>подпунктом 10 пункта 2 статьи 39.10</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815F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федеральным законом;</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на строительство этих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предоставление земельного участка на заявленном виде прав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не допускается;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изъят для государственных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007215">
        <w:rPr>
          <w:rFonts w:eastAsiaTheme="minorHAnsi"/>
          <w:sz w:val="28"/>
          <w:szCs w:val="28"/>
          <w:lang w:val="ru-RU" w:eastAsia="en-US" w:bidi="ar-SA"/>
        </w:rPr>
        <w:lastRenderedPageBreak/>
        <w:t>многоквартирного дома, который расположен на таком земельном участке, аварийным и подлежащим сносу или реконструкции;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3) земельный участок, границы которого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r w:rsidRPr="001815F5">
        <w:rPr>
          <w:rFonts w:eastAsiaTheme="minorHAnsi"/>
          <w:sz w:val="28"/>
          <w:szCs w:val="28"/>
          <w:lang w:val="ru-RU" w:eastAsia="en-US" w:bidi="ar-SA"/>
        </w:rPr>
        <w:t>законом</w:t>
      </w:r>
      <w:r w:rsidRPr="00007215">
        <w:rPr>
          <w:rFonts w:eastAsiaTheme="minorHAnsi"/>
          <w:sz w:val="28"/>
          <w:szCs w:val="28"/>
          <w:lang w:val="ru-RU" w:eastAsia="en-US" w:bidi="ar-SA"/>
        </w:rPr>
        <w:t xml:space="preserve"> </w:t>
      </w:r>
      <w:r w:rsidR="008D2EF0">
        <w:rPr>
          <w:rFonts w:eastAsiaTheme="minorHAnsi"/>
          <w:sz w:val="28"/>
          <w:szCs w:val="28"/>
          <w:lang w:val="ru-RU" w:eastAsia="en-US" w:bidi="ar-SA"/>
        </w:rPr>
        <w:t>«</w:t>
      </w:r>
      <w:r w:rsidRPr="00007215">
        <w:rPr>
          <w:rFonts w:eastAsiaTheme="minorHAnsi"/>
          <w:sz w:val="28"/>
          <w:szCs w:val="28"/>
          <w:lang w:val="ru-RU" w:eastAsia="en-US" w:bidi="ar-SA"/>
        </w:rPr>
        <w:t>О государственной регистрации недвижимости</w:t>
      </w:r>
      <w:r w:rsidR="008D2EF0">
        <w:rPr>
          <w:rFonts w:eastAsiaTheme="minorHAnsi"/>
          <w:sz w:val="28"/>
          <w:szCs w:val="28"/>
          <w:lang w:val="ru-RU" w:eastAsia="en-US" w:bidi="ar-SA"/>
        </w:rPr>
        <w:t>»</w:t>
      </w:r>
      <w:r w:rsidRPr="00007215">
        <w:rPr>
          <w:rFonts w:eastAsiaTheme="minorHAnsi"/>
          <w:sz w:val="28"/>
          <w:szCs w:val="28"/>
          <w:lang w:val="ru-RU" w:eastAsia="en-US" w:bidi="ar-SA"/>
        </w:rPr>
        <w:t>, не может быть предоставлен заявителю по основаниям, указанным в подпункте 2 пункта 3.2.7 подраздела 3.2. раздела 3 Административного регламента, а так же если: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за исключением случаев размещения линейного объекта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утвержденным проектом планировки территории;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не установлен вид разрешенного использования;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указанный в заявлении о предварительном согласовании земельного участка земельный участок не отнесен к определенной категории земель.</w:t>
      </w:r>
    </w:p>
    <w:p w:rsidR="002139D3" w:rsidRPr="00007215" w:rsidRDefault="001044EB"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4) </w:t>
      </w:r>
      <w:r w:rsidR="002139D3" w:rsidRPr="00007215">
        <w:rPr>
          <w:rFonts w:eastAsiaTheme="minorHAnsi"/>
          <w:sz w:val="28"/>
          <w:szCs w:val="28"/>
          <w:lang w:val="ru-RU" w:eastAsia="en-US" w:bidi="ar-SA"/>
        </w:rPr>
        <w:t xml:space="preserve">несоответствие цели использования земельного участка, указанной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 xml:space="preserve">в заявлении о предварительном согласовании предоставления земельного участка, разрешенному использованию, установленному в соответствии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2139D3" w:rsidRPr="00007215"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5</w:t>
      </w:r>
      <w:r w:rsidR="002139D3" w:rsidRPr="00007215">
        <w:rPr>
          <w:rFonts w:eastAsiaTheme="minorHAnsi"/>
          <w:sz w:val="28"/>
          <w:szCs w:val="28"/>
          <w:lang w:val="ru-RU" w:eastAsia="en-US" w:bidi="ar-SA"/>
        </w:rPr>
        <w:t xml:space="preserve">)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 xml:space="preserve">с частями 2 и 3 статьи 2 Закона Ярославской области от 27.04.2007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22-з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О бесплатном предоставлении в собственность граждан земельных участков, находящихся в государственной или муниципальной собственности</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w:t>
      </w:r>
    </w:p>
    <w:p w:rsidR="0061018D"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6</w:t>
      </w:r>
      <w:r w:rsidR="002139D3" w:rsidRPr="00007215">
        <w:rPr>
          <w:rFonts w:eastAsiaTheme="minorHAnsi"/>
          <w:sz w:val="28"/>
          <w:szCs w:val="28"/>
          <w:lang w:val="ru-RU" w:eastAsia="en-US" w:bidi="ar-SA"/>
        </w:rPr>
        <w:t xml:space="preserve">) включение земельного участка в соответствии с частью 4 статьи 2&lt;1&gt; Закона Ярославской области от 27.04.2007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22-з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О бесплатном предоставлении в собственность граждан земельных участков, находящихся </w:t>
      </w:r>
      <w:r w:rsidR="0061018D">
        <w:rPr>
          <w:rFonts w:eastAsiaTheme="minorHAnsi"/>
          <w:sz w:val="28"/>
          <w:szCs w:val="28"/>
          <w:lang w:val="ru-RU" w:eastAsia="en-US" w:bidi="ar-SA"/>
        </w:rPr>
        <w:t xml:space="preserve">                      </w:t>
      </w:r>
      <w:r w:rsidR="002139D3" w:rsidRPr="00007215">
        <w:rPr>
          <w:rFonts w:eastAsiaTheme="minorHAnsi"/>
          <w:sz w:val="28"/>
          <w:szCs w:val="28"/>
          <w:lang w:val="ru-RU" w:eastAsia="en-US" w:bidi="ar-SA"/>
        </w:rPr>
        <w:t>в государственной или муниципальной собственности</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в перечень земельных участков, предназначенных для бесплатного предоставления в собственность граждан;</w:t>
      </w:r>
    </w:p>
    <w:p w:rsidR="002139D3" w:rsidRPr="00007215"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7</w:t>
      </w:r>
      <w:r w:rsidR="002139D3" w:rsidRPr="00007215">
        <w:rPr>
          <w:rFonts w:eastAsiaTheme="minorHAnsi"/>
          <w:sz w:val="28"/>
          <w:szCs w:val="28"/>
          <w:lang w:val="ru-RU" w:eastAsia="en-US" w:bidi="ar-SA"/>
        </w:rPr>
        <w:t xml:space="preserve">)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w:t>
      </w:r>
      <w:r w:rsidR="0061018D">
        <w:rPr>
          <w:rFonts w:eastAsiaTheme="minorHAnsi"/>
          <w:sz w:val="28"/>
          <w:szCs w:val="28"/>
          <w:lang w:val="ru-RU" w:eastAsia="en-US" w:bidi="ar-SA"/>
        </w:rPr>
        <w:t xml:space="preserve">     </w:t>
      </w:r>
      <w:r w:rsidR="002139D3" w:rsidRPr="00007215">
        <w:rPr>
          <w:rFonts w:eastAsiaTheme="minorHAnsi"/>
          <w:sz w:val="28"/>
          <w:szCs w:val="28"/>
          <w:lang w:val="ru-RU" w:eastAsia="en-US" w:bidi="ar-SA"/>
        </w:rPr>
        <w:t>до вступления в законную силу решения суда, иного судебного акта, которым прекращается производство по данному делу;</w:t>
      </w:r>
    </w:p>
    <w:p w:rsidR="002139D3" w:rsidRPr="00007215" w:rsidRDefault="005E52FB"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8</w:t>
      </w:r>
      <w:r w:rsidR="002139D3" w:rsidRPr="00007215">
        <w:rPr>
          <w:rFonts w:eastAsiaTheme="minorHAnsi"/>
          <w:sz w:val="28"/>
          <w:szCs w:val="28"/>
          <w:lang w:val="ru-RU" w:eastAsia="en-US" w:bidi="ar-SA"/>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В распоряжении об отказе в </w:t>
      </w:r>
      <w:r w:rsidR="006C25ED"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сообщаются причины, послужившие основанием для отказа в </w:t>
      </w:r>
      <w:r w:rsidR="008D2EF0">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D2EF0">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указанием соответствующих положений Административного регламента и иных нормативных правовых актов.</w:t>
      </w:r>
    </w:p>
    <w:p w:rsidR="00515EF9" w:rsidRPr="00007215" w:rsidRDefault="007E2676" w:rsidP="007E2676">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515EF9" w:rsidRPr="00007215">
        <w:rPr>
          <w:rFonts w:ascii="Times New Roman" w:hAnsi="Times New Roman" w:cs="Times New Roman"/>
          <w:sz w:val="28"/>
          <w:szCs w:val="28"/>
        </w:rPr>
        <w:t>.2.8.</w:t>
      </w:r>
      <w:r w:rsidR="00146EA0"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 xml:space="preserve"> Сотрудник </w:t>
      </w:r>
      <w:r w:rsidR="000F5780" w:rsidRPr="00007215">
        <w:rPr>
          <w:rFonts w:ascii="Times New Roman" w:hAnsi="Times New Roman" w:cs="Times New Roman"/>
          <w:sz w:val="28"/>
          <w:szCs w:val="28"/>
        </w:rPr>
        <w:t xml:space="preserve"> </w:t>
      </w:r>
      <w:r w:rsidR="00C5203F" w:rsidRPr="00007215">
        <w:rPr>
          <w:rFonts w:ascii="Times New Roman" w:hAnsi="Times New Roman" w:cs="Times New Roman"/>
          <w:sz w:val="28"/>
          <w:szCs w:val="28"/>
        </w:rPr>
        <w:t>ОИРД Учреждения</w:t>
      </w:r>
      <w:r w:rsidR="00515EF9" w:rsidRPr="00007215">
        <w:rPr>
          <w:rFonts w:ascii="Times New Roman" w:hAnsi="Times New Roman" w:cs="Times New Roman"/>
          <w:sz w:val="28"/>
          <w:szCs w:val="28"/>
        </w:rPr>
        <w:t xml:space="preserve"> осуществляет подготовку про</w:t>
      </w:r>
      <w:r w:rsidR="00C5203F" w:rsidRPr="00007215">
        <w:rPr>
          <w:rFonts w:ascii="Times New Roman" w:hAnsi="Times New Roman" w:cs="Times New Roman"/>
          <w:sz w:val="28"/>
          <w:szCs w:val="28"/>
        </w:rPr>
        <w:t xml:space="preserve">екта </w:t>
      </w:r>
      <w:r w:rsidR="00515EF9" w:rsidRPr="00007215">
        <w:rPr>
          <w:rFonts w:ascii="Times New Roman" w:hAnsi="Times New Roman" w:cs="Times New Roman"/>
          <w:sz w:val="28"/>
          <w:szCs w:val="28"/>
        </w:rPr>
        <w:t xml:space="preserve"> Постановления о </w:t>
      </w:r>
      <w:r w:rsidR="00C5203F" w:rsidRPr="00007215">
        <w:rPr>
          <w:rFonts w:ascii="Times New Roman" w:hAnsi="Times New Roman" w:cs="Times New Roman"/>
          <w:sz w:val="28"/>
          <w:szCs w:val="28"/>
        </w:rPr>
        <w:t xml:space="preserve">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либо проекта распоряжения об отказе в </w:t>
      </w:r>
      <w:r w:rsidR="00C5203F" w:rsidRPr="00007215">
        <w:rPr>
          <w:rFonts w:ascii="Times New Roman" w:hAnsi="Times New Roman" w:cs="Times New Roman"/>
          <w:sz w:val="28"/>
          <w:szCs w:val="28"/>
        </w:rPr>
        <w:t xml:space="preserve">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в течение 12 дней со дня поступления заявления о</w:t>
      </w:r>
      <w:r w:rsidR="00C5203F" w:rsidRPr="00007215">
        <w:rPr>
          <w:rFonts w:ascii="Times New Roman" w:hAnsi="Times New Roman" w:cs="Times New Roman"/>
          <w:sz w:val="28"/>
          <w:szCs w:val="28"/>
        </w:rPr>
        <w:t xml:space="preserve"> 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в Комитет, а так же </w:t>
      </w:r>
      <w:r w:rsidR="00515EF9" w:rsidRPr="00007215">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062EC2" w:rsidRPr="00007215">
        <w:rPr>
          <w:rFonts w:ascii="Times New Roman" w:eastAsiaTheme="minorHAnsi" w:hAnsi="Times New Roman" w:cs="Times New Roman"/>
          <w:sz w:val="28"/>
          <w:szCs w:val="28"/>
          <w:lang w:eastAsia="en-US"/>
        </w:rPr>
        <w:t>30</w:t>
      </w:r>
      <w:r w:rsidR="00515EF9" w:rsidRPr="00007215">
        <w:rPr>
          <w:rFonts w:ascii="Times New Roman" w:eastAsiaTheme="minorHAnsi" w:hAnsi="Times New Roman" w:cs="Times New Roman"/>
          <w:sz w:val="28"/>
          <w:szCs w:val="28"/>
          <w:lang w:eastAsia="en-US"/>
        </w:rPr>
        <w:t xml:space="preserve"> дней с даты поступления заявления о </w:t>
      </w:r>
      <w:r w:rsidR="00C5203F" w:rsidRPr="00007215">
        <w:rPr>
          <w:rFonts w:ascii="Times New Roman" w:eastAsiaTheme="minorHAnsi" w:hAnsi="Times New Roman" w:cs="Times New Roman"/>
          <w:sz w:val="28"/>
          <w:szCs w:val="28"/>
          <w:lang w:eastAsia="en-US"/>
        </w:rPr>
        <w:t xml:space="preserve">предварительном согласовании </w:t>
      </w:r>
      <w:r w:rsidR="00515EF9" w:rsidRPr="00007215">
        <w:rPr>
          <w:rFonts w:ascii="Times New Roman" w:eastAsiaTheme="minorHAnsi" w:hAnsi="Times New Roman" w:cs="Times New Roman"/>
          <w:sz w:val="28"/>
          <w:szCs w:val="28"/>
          <w:lang w:eastAsia="en-US"/>
        </w:rPr>
        <w:t>предоставлени</w:t>
      </w:r>
      <w:r w:rsidR="00C5203F" w:rsidRPr="00007215">
        <w:rPr>
          <w:rFonts w:ascii="Times New Roman" w:eastAsiaTheme="minorHAnsi" w:hAnsi="Times New Roman" w:cs="Times New Roman"/>
          <w:sz w:val="28"/>
          <w:szCs w:val="28"/>
          <w:lang w:eastAsia="en-US"/>
        </w:rPr>
        <w:t>я</w:t>
      </w:r>
      <w:r w:rsidR="00515EF9" w:rsidRPr="00007215">
        <w:rPr>
          <w:rFonts w:ascii="Times New Roman" w:eastAsiaTheme="minorHAnsi" w:hAnsi="Times New Roman" w:cs="Times New Roman"/>
          <w:sz w:val="28"/>
          <w:szCs w:val="28"/>
          <w:lang w:eastAsia="en-US"/>
        </w:rPr>
        <w:t xml:space="preserve"> земельного участка в Комитет.</w:t>
      </w:r>
      <w:r w:rsidR="0050563C" w:rsidRPr="00007215">
        <w:rPr>
          <w:rFonts w:ascii="Times New Roman" w:eastAsiaTheme="minorHAnsi" w:hAnsi="Times New Roman" w:cs="Times New Roman"/>
          <w:sz w:val="28"/>
          <w:szCs w:val="28"/>
          <w:lang w:eastAsia="en-US"/>
        </w:rPr>
        <w:t xml:space="preserve"> </w:t>
      </w:r>
    </w:p>
    <w:p w:rsidR="00515EF9" w:rsidRPr="00007215" w:rsidRDefault="00515EF9" w:rsidP="007E2676">
      <w:pPr>
        <w:pStyle w:val="ConsPlusNormal"/>
        <w:ind w:firstLine="426"/>
        <w:jc w:val="both"/>
        <w:rPr>
          <w:rFonts w:ascii="Times New Roman" w:eastAsiaTheme="minorHAnsi" w:hAnsi="Times New Roman" w:cs="Times New Roman"/>
          <w:sz w:val="28"/>
          <w:szCs w:val="28"/>
          <w:lang w:eastAsia="en-US"/>
        </w:rPr>
      </w:pPr>
      <w:r w:rsidRPr="00007215">
        <w:rPr>
          <w:rFonts w:ascii="Times New Roman" w:eastAsiaTheme="minorHAnsi" w:hAnsi="Times New Roman" w:cs="Times New Roman"/>
          <w:sz w:val="28"/>
          <w:szCs w:val="28"/>
          <w:lang w:eastAsia="en-US"/>
        </w:rPr>
        <w:t xml:space="preserve">При поступлении в течение 30 дней со дня опубликования извещения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 xml:space="preserve">в Комитет заявлений иных граждан, крестьянских (фермерских) хозяйств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 xml:space="preserve">о намерении участвовать в аукционе сотрудник ОУЗР в течение 4 дней с даты поступления указанного заявления в </w:t>
      </w:r>
      <w:r w:rsidR="008A6797" w:rsidRPr="00007215">
        <w:rPr>
          <w:rFonts w:ascii="Times New Roman" w:eastAsiaTheme="minorHAnsi" w:hAnsi="Times New Roman" w:cs="Times New Roman"/>
          <w:sz w:val="28"/>
          <w:szCs w:val="28"/>
          <w:lang w:eastAsia="en-US"/>
        </w:rPr>
        <w:t>К</w:t>
      </w:r>
      <w:r w:rsidRPr="00007215">
        <w:rPr>
          <w:rFonts w:ascii="Times New Roman" w:eastAsiaTheme="minorHAnsi" w:hAnsi="Times New Roman" w:cs="Times New Roman"/>
          <w:sz w:val="28"/>
          <w:szCs w:val="28"/>
          <w:lang w:eastAsia="en-US"/>
        </w:rPr>
        <w:t xml:space="preserve">омитет осуществляет подготовку проекта Распоряжения о проведении аукциона, согласовывает его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с начальником ОУЗР, передает на подписание председателю Комитета.</w:t>
      </w:r>
    </w:p>
    <w:p w:rsidR="00AF14C7" w:rsidRPr="00007215" w:rsidRDefault="00AF14C7" w:rsidP="007E2676">
      <w:pPr>
        <w:autoSpaceDE w:val="0"/>
        <w:autoSpaceDN w:val="0"/>
        <w:adjustRightInd w:val="0"/>
        <w:ind w:firstLine="426"/>
        <w:jc w:val="both"/>
        <w:rPr>
          <w:sz w:val="28"/>
          <w:szCs w:val="28"/>
          <w:lang w:val="ru-RU"/>
        </w:rPr>
      </w:pPr>
      <w:r w:rsidRPr="00007215">
        <w:rPr>
          <w:sz w:val="28"/>
          <w:szCs w:val="28"/>
          <w:lang w:val="ru-RU"/>
        </w:rPr>
        <w:t xml:space="preserve">Если в течение 30 дней со дня опубликования извещения заявления </w:t>
      </w:r>
      <w:r w:rsidR="0061018D">
        <w:rPr>
          <w:sz w:val="28"/>
          <w:szCs w:val="28"/>
          <w:lang w:val="ru-RU"/>
        </w:rPr>
        <w:t xml:space="preserve">                       </w:t>
      </w:r>
      <w:r w:rsidRPr="00007215">
        <w:rPr>
          <w:sz w:val="28"/>
          <w:szCs w:val="28"/>
          <w:lang w:val="ru-RU"/>
        </w:rPr>
        <w:t>в Комитет поступило заявление от иных граждан, крестьянских (фермерских) хозяйств о намерении участвовать в аукционе, сотрудник ОИРД Учреждения в течение 4 дней со дня поступления этого заявления осуществляет подготовку проекта распоряжения об отказе в  предварительном согласовании предоставления земельного участка.</w:t>
      </w:r>
    </w:p>
    <w:p w:rsidR="00515EF9" w:rsidRPr="00007215" w:rsidRDefault="00515EF9" w:rsidP="007E2676">
      <w:pPr>
        <w:autoSpaceDE w:val="0"/>
        <w:autoSpaceDN w:val="0"/>
        <w:adjustRightInd w:val="0"/>
        <w:ind w:firstLine="426"/>
        <w:jc w:val="both"/>
        <w:rPr>
          <w:sz w:val="28"/>
          <w:szCs w:val="28"/>
          <w:lang w:val="ru-RU"/>
        </w:rPr>
      </w:pPr>
      <w:r w:rsidRPr="00007215">
        <w:rPr>
          <w:sz w:val="28"/>
          <w:szCs w:val="28"/>
          <w:lang w:val="ru-RU"/>
        </w:rPr>
        <w:t>Если по истечении 30 дней со дня опубликования извещения заявления иных граждан, крестьянских (фермерских) хозяйств о намерении учас</w:t>
      </w:r>
      <w:r w:rsidR="005542F0" w:rsidRPr="00007215">
        <w:rPr>
          <w:sz w:val="28"/>
          <w:szCs w:val="28"/>
          <w:lang w:val="ru-RU"/>
        </w:rPr>
        <w:t>твовать в аукционе в Комитет</w:t>
      </w:r>
      <w:r w:rsidRPr="00007215">
        <w:rPr>
          <w:sz w:val="28"/>
          <w:szCs w:val="28"/>
          <w:lang w:val="ru-RU"/>
        </w:rPr>
        <w:t xml:space="preserve"> не поступили, сотрудник </w:t>
      </w:r>
      <w:r w:rsidR="005542F0" w:rsidRPr="00007215">
        <w:rPr>
          <w:sz w:val="28"/>
          <w:szCs w:val="28"/>
          <w:lang w:val="ru-RU"/>
        </w:rPr>
        <w:t>ОИРД Учреждения</w:t>
      </w:r>
      <w:r w:rsidRPr="00007215">
        <w:rPr>
          <w:sz w:val="28"/>
          <w:szCs w:val="28"/>
          <w:lang w:val="ru-RU"/>
        </w:rPr>
        <w:t xml:space="preserve"> в течение 9 дней осуществляет подготовку проекта</w:t>
      </w:r>
      <w:r w:rsidR="00B577E6" w:rsidRPr="00007215">
        <w:rPr>
          <w:sz w:val="28"/>
          <w:szCs w:val="28"/>
          <w:lang w:val="ru-RU"/>
        </w:rPr>
        <w:t xml:space="preserve"> Постановления о предварительном согласовании предоставления земельного участка</w:t>
      </w:r>
      <w:r w:rsidRPr="00007215">
        <w:rPr>
          <w:sz w:val="28"/>
          <w:szCs w:val="28"/>
          <w:lang w:val="ru-RU"/>
        </w:rPr>
        <w:t>.</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Подготовленный проект Постановления </w:t>
      </w:r>
      <w:r w:rsidR="00B577E6" w:rsidRPr="00007215">
        <w:rPr>
          <w:rFonts w:ascii="Times New Roman" w:eastAsia="Times New Roman" w:hAnsi="Times New Roman" w:cs="Times New Roman"/>
          <w:sz w:val="28"/>
          <w:szCs w:val="28"/>
          <w:lang w:eastAsia="hi-IN" w:bidi="hi-IN"/>
        </w:rPr>
        <w:t>о 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проекта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B577E6"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B577E6"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уведомления о возврате заявления заявителю сотрудник </w:t>
      </w:r>
      <w:r w:rsidR="00576E4E" w:rsidRPr="00007215">
        <w:rPr>
          <w:rFonts w:ascii="Times New Roman" w:hAnsi="Times New Roman" w:cs="Times New Roman"/>
          <w:sz w:val="28"/>
          <w:szCs w:val="28"/>
        </w:rPr>
        <w:t>ОИРД Учреждения</w:t>
      </w:r>
      <w:r w:rsidRPr="00007215">
        <w:rPr>
          <w:rFonts w:ascii="Times New Roman" w:hAnsi="Times New Roman" w:cs="Times New Roman"/>
          <w:sz w:val="28"/>
          <w:szCs w:val="28"/>
        </w:rPr>
        <w:t xml:space="preserve"> представляет для согласования </w:t>
      </w:r>
      <w:r w:rsidR="00576E4E" w:rsidRPr="00007215">
        <w:rPr>
          <w:rFonts w:ascii="Times New Roman" w:hAnsi="Times New Roman" w:cs="Times New Roman"/>
          <w:sz w:val="28"/>
          <w:szCs w:val="28"/>
        </w:rPr>
        <w:t>директору Учреждения</w:t>
      </w:r>
      <w:r w:rsidRPr="00007215">
        <w:rPr>
          <w:rFonts w:ascii="Times New Roman" w:hAnsi="Times New Roman" w:cs="Times New Roman"/>
          <w:sz w:val="28"/>
          <w:szCs w:val="28"/>
        </w:rPr>
        <w:t>.</w:t>
      </w:r>
    </w:p>
    <w:p w:rsidR="003227D7" w:rsidRPr="00007215" w:rsidRDefault="000C48D6" w:rsidP="007E2676">
      <w:pPr>
        <w:pStyle w:val="Default"/>
        <w:ind w:firstLine="426"/>
        <w:jc w:val="both"/>
        <w:rPr>
          <w:b/>
          <w:sz w:val="28"/>
          <w:szCs w:val="28"/>
        </w:rPr>
      </w:pPr>
      <w:r w:rsidRPr="00007215">
        <w:rPr>
          <w:sz w:val="28"/>
          <w:szCs w:val="28"/>
        </w:rPr>
        <w:t>3.2.</w:t>
      </w:r>
      <w:r w:rsidR="00146EA0" w:rsidRPr="00007215">
        <w:rPr>
          <w:sz w:val="28"/>
          <w:szCs w:val="28"/>
        </w:rPr>
        <w:t>8</w:t>
      </w:r>
      <w:r w:rsidRPr="00007215">
        <w:rPr>
          <w:sz w:val="28"/>
          <w:szCs w:val="28"/>
        </w:rPr>
        <w:t>.</w:t>
      </w:r>
      <w:r w:rsidR="00146EA0" w:rsidRPr="00007215">
        <w:rPr>
          <w:sz w:val="28"/>
          <w:szCs w:val="28"/>
        </w:rPr>
        <w:t>1.</w:t>
      </w:r>
      <w:r w:rsidRPr="00007215">
        <w:rPr>
          <w:sz w:val="28"/>
          <w:szCs w:val="28"/>
        </w:rPr>
        <w:t xml:space="preserve"> Директор Учреждения в день представления проект</w:t>
      </w:r>
      <w:r w:rsidR="008A6797" w:rsidRPr="00007215">
        <w:rPr>
          <w:sz w:val="28"/>
          <w:szCs w:val="28"/>
        </w:rPr>
        <w:t>а</w:t>
      </w:r>
      <w:r w:rsidRPr="00007215">
        <w:rPr>
          <w:sz w:val="28"/>
          <w:szCs w:val="28"/>
        </w:rPr>
        <w:t xml:space="preserve"> Постановления </w:t>
      </w:r>
      <w:r w:rsidRPr="00007215">
        <w:rPr>
          <w:rFonts w:eastAsia="Times New Roman"/>
          <w:sz w:val="28"/>
          <w:szCs w:val="28"/>
          <w:lang w:eastAsia="hi-IN" w:bidi="hi-IN"/>
        </w:rPr>
        <w:t>о предварительном согласовании предоставления земельного участка</w:t>
      </w:r>
      <w:r w:rsidRPr="00007215">
        <w:rPr>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w:t>
      </w:r>
      <w:r w:rsidR="008A6797" w:rsidRPr="00007215">
        <w:rPr>
          <w:sz w:val="28"/>
          <w:szCs w:val="28"/>
        </w:rPr>
        <w:t xml:space="preserve"> визирует их и представляет на согласование </w:t>
      </w:r>
      <w:r w:rsidR="003721CF" w:rsidRPr="00007215">
        <w:rPr>
          <w:sz w:val="28"/>
          <w:szCs w:val="28"/>
        </w:rPr>
        <w:t>п</w:t>
      </w:r>
      <w:r w:rsidR="008A6797" w:rsidRPr="00007215">
        <w:rPr>
          <w:sz w:val="28"/>
          <w:szCs w:val="28"/>
        </w:rPr>
        <w:t xml:space="preserve">редседателю Комитета. </w:t>
      </w:r>
      <w:r w:rsidRPr="00007215">
        <w:rPr>
          <w:sz w:val="28"/>
          <w:szCs w:val="28"/>
        </w:rPr>
        <w:t xml:space="preserve">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Pr="00007215">
        <w:rPr>
          <w:rFonts w:ascii="Times New Roman" w:hAnsi="Times New Roman" w:cs="Times New Roman"/>
          <w:sz w:val="28"/>
          <w:szCs w:val="28"/>
        </w:rPr>
        <w:t>.</w:t>
      </w:r>
      <w:r w:rsidR="00146EA0"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Председатель Комитета в день представления директором Учреждения Постановления </w:t>
      </w:r>
      <w:r w:rsidRPr="00007215">
        <w:rPr>
          <w:rFonts w:ascii="Times New Roman" w:eastAsia="Times New Roman" w:hAnsi="Times New Roman" w:cs="Times New Roman"/>
          <w:sz w:val="28"/>
          <w:szCs w:val="28"/>
          <w:lang w:eastAsia="hi-IN" w:bidi="hi-IN"/>
        </w:rPr>
        <w:t xml:space="preserve">о предварительном согласовании предоставления </w:t>
      </w:r>
      <w:r w:rsidRPr="00007215">
        <w:rPr>
          <w:rFonts w:ascii="Times New Roman" w:eastAsia="Times New Roman" w:hAnsi="Times New Roman" w:cs="Times New Roman"/>
          <w:sz w:val="28"/>
          <w:szCs w:val="28"/>
          <w:lang w:eastAsia="hi-IN" w:bidi="hi-IN"/>
        </w:rPr>
        <w:lastRenderedPageBreak/>
        <w:t>земельного участка</w:t>
      </w:r>
      <w:r w:rsidRPr="00007215">
        <w:rPr>
          <w:rFonts w:ascii="Times New Roman" w:hAnsi="Times New Roman" w:cs="Times New Roman"/>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рассматривает,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подписывает распоряжение об отказе в предварительном согласовании предоставления земельного участка либо уведомление о возврате заявления заявителю;</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И  передает: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распоряжение об отказе в предварительном согласовании предоставлени</w:t>
      </w:r>
      <w:r w:rsidR="007107B9">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уведомление о возврате заявления заявителю сотруднику Комитета для регистрации.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проект Постановления о предварительном согласовании предоставления земельного участка,  начальнику ЮОУД.</w:t>
      </w:r>
    </w:p>
    <w:p w:rsidR="008A6797" w:rsidRPr="00007215" w:rsidRDefault="00591A6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008A6797" w:rsidRPr="00007215">
        <w:rPr>
          <w:rFonts w:ascii="Times New Roman" w:hAnsi="Times New Roman" w:cs="Times New Roman"/>
          <w:sz w:val="28"/>
          <w:szCs w:val="28"/>
        </w:rPr>
        <w:t>.</w:t>
      </w:r>
      <w:r w:rsidR="00146EA0" w:rsidRPr="00007215">
        <w:rPr>
          <w:rFonts w:ascii="Times New Roman" w:hAnsi="Times New Roman" w:cs="Times New Roman"/>
          <w:sz w:val="28"/>
          <w:szCs w:val="28"/>
        </w:rPr>
        <w:t>3.</w:t>
      </w:r>
      <w:r w:rsidR="008A6797" w:rsidRPr="00007215">
        <w:rPr>
          <w:rFonts w:ascii="Times New Roman" w:hAnsi="Times New Roman" w:cs="Times New Roman"/>
          <w:sz w:val="28"/>
          <w:szCs w:val="28"/>
        </w:rPr>
        <w:t xml:space="preserve"> Начальник  ЮОУД в срок, не превышающий </w:t>
      </w:r>
      <w:r w:rsidR="0066226D" w:rsidRPr="00007215">
        <w:rPr>
          <w:rFonts w:ascii="Times New Roman" w:hAnsi="Times New Roman" w:cs="Times New Roman"/>
          <w:sz w:val="28"/>
          <w:szCs w:val="28"/>
        </w:rPr>
        <w:t>5</w:t>
      </w:r>
      <w:r w:rsidR="008A6797" w:rsidRPr="00007215">
        <w:rPr>
          <w:rFonts w:ascii="Times New Roman" w:hAnsi="Times New Roman" w:cs="Times New Roman"/>
          <w:sz w:val="28"/>
          <w:szCs w:val="28"/>
        </w:rPr>
        <w:t xml:space="preserve"> дней с момента поступления в ЮОУД, проводит правовую экспертизу поступившего проекта </w:t>
      </w:r>
      <w:r w:rsidRPr="00007215">
        <w:rPr>
          <w:rFonts w:ascii="Times New Roman" w:hAnsi="Times New Roman" w:cs="Times New Roman"/>
          <w:sz w:val="28"/>
          <w:szCs w:val="28"/>
        </w:rPr>
        <w:t xml:space="preserve"> </w:t>
      </w:r>
      <w:r w:rsidR="008A6797" w:rsidRPr="00007215">
        <w:rPr>
          <w:rFonts w:ascii="Times New Roman" w:hAnsi="Times New Roman" w:cs="Times New Roman"/>
          <w:sz w:val="28"/>
          <w:szCs w:val="28"/>
        </w:rPr>
        <w:t xml:space="preserve"> Постановления о </w:t>
      </w:r>
      <w:r w:rsidRPr="00007215">
        <w:rPr>
          <w:rFonts w:ascii="Times New Roman" w:hAnsi="Times New Roman" w:cs="Times New Roman"/>
          <w:sz w:val="28"/>
          <w:szCs w:val="28"/>
        </w:rPr>
        <w:t xml:space="preserve">предварительном согласовании </w:t>
      </w:r>
      <w:r w:rsidR="008A6797" w:rsidRPr="00007215">
        <w:rPr>
          <w:rFonts w:ascii="Times New Roman" w:hAnsi="Times New Roman" w:cs="Times New Roman"/>
          <w:sz w:val="28"/>
          <w:szCs w:val="28"/>
        </w:rPr>
        <w:t>предоставлени</w:t>
      </w:r>
      <w:r w:rsidRPr="00007215">
        <w:rPr>
          <w:rFonts w:ascii="Times New Roman" w:hAnsi="Times New Roman" w:cs="Times New Roman"/>
          <w:sz w:val="28"/>
          <w:szCs w:val="28"/>
        </w:rPr>
        <w:t>я</w:t>
      </w:r>
      <w:r w:rsidR="008A6797" w:rsidRPr="00007215">
        <w:rPr>
          <w:rFonts w:ascii="Times New Roman" w:hAnsi="Times New Roman" w:cs="Times New Roman"/>
          <w:sz w:val="28"/>
          <w:szCs w:val="28"/>
        </w:rPr>
        <w:t xml:space="preserve"> земельного участка на соответствие требованиям, установленным действующим законодательством.</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 соответствии </w:t>
      </w:r>
      <w:r w:rsidR="00591A62" w:rsidRPr="00007215">
        <w:rPr>
          <w:rFonts w:ascii="Times New Roman" w:hAnsi="Times New Roman" w:cs="Times New Roman"/>
          <w:sz w:val="28"/>
          <w:szCs w:val="28"/>
        </w:rPr>
        <w:t>поступившего проекта Постановления</w:t>
      </w:r>
      <w:r w:rsidR="0061018D">
        <w:rPr>
          <w:rFonts w:ascii="Times New Roman" w:hAnsi="Times New Roman" w:cs="Times New Roman"/>
          <w:sz w:val="28"/>
          <w:szCs w:val="28"/>
        </w:rPr>
        <w:t xml:space="preserve">                                       </w:t>
      </w:r>
      <w:r w:rsidR="00591A62" w:rsidRPr="00007215">
        <w:rPr>
          <w:rFonts w:ascii="Times New Roman" w:hAnsi="Times New Roman" w:cs="Times New Roman"/>
          <w:sz w:val="28"/>
          <w:szCs w:val="28"/>
        </w:rPr>
        <w:t xml:space="preserve"> о предварительном согласовании предоставления земельного участка </w:t>
      </w:r>
      <w:r w:rsidRPr="00007215">
        <w:rPr>
          <w:rFonts w:ascii="Times New Roman" w:hAnsi="Times New Roman" w:cs="Times New Roman"/>
          <w:sz w:val="28"/>
          <w:szCs w:val="28"/>
        </w:rPr>
        <w:t xml:space="preserve">требованиям, установленным действующим законодательством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Административным регламентом, начальник ЮОУД визирует </w:t>
      </w:r>
      <w:r w:rsidR="00591A62" w:rsidRPr="00007215">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w:t>
      </w:r>
      <w:r w:rsidR="007107B9">
        <w:rPr>
          <w:rFonts w:ascii="Times New Roman" w:hAnsi="Times New Roman" w:cs="Times New Roman"/>
          <w:sz w:val="28"/>
          <w:szCs w:val="28"/>
        </w:rPr>
        <w:t>и передает</w:t>
      </w:r>
      <w:r w:rsidRPr="00007215">
        <w:rPr>
          <w:rFonts w:ascii="Times New Roman" w:hAnsi="Times New Roman" w:cs="Times New Roman"/>
          <w:sz w:val="28"/>
          <w:szCs w:val="28"/>
        </w:rPr>
        <w:t xml:space="preserve"> </w:t>
      </w:r>
      <w:r w:rsidR="007107B9">
        <w:rPr>
          <w:rFonts w:ascii="Times New Roman" w:hAnsi="Times New Roman" w:cs="Times New Roman"/>
          <w:sz w:val="28"/>
          <w:szCs w:val="28"/>
        </w:rPr>
        <w:t>проект</w:t>
      </w:r>
      <w:r w:rsidR="00591A62" w:rsidRPr="00007215">
        <w:rPr>
          <w:rFonts w:ascii="Times New Roman" w:hAnsi="Times New Roman" w:cs="Times New Roman"/>
          <w:sz w:val="28"/>
          <w:szCs w:val="28"/>
        </w:rPr>
        <w:t xml:space="preserve"> Постановления о предварительном согласовании предоставления земельного участка </w:t>
      </w:r>
      <w:r w:rsidRPr="00007215">
        <w:rPr>
          <w:rFonts w:ascii="Times New Roman" w:hAnsi="Times New Roman" w:cs="Times New Roman"/>
          <w:sz w:val="28"/>
          <w:szCs w:val="28"/>
        </w:rPr>
        <w:t>на рассмотрение  первому заместителю Главы Администрации ЯМР.</w:t>
      </w:r>
    </w:p>
    <w:p w:rsidR="008A6797" w:rsidRPr="00007215" w:rsidRDefault="00591A62" w:rsidP="007E2676">
      <w:pPr>
        <w:overflowPunct w:val="0"/>
        <w:ind w:firstLine="426"/>
        <w:jc w:val="both"/>
        <w:textAlignment w:val="baseline"/>
        <w:rPr>
          <w:sz w:val="28"/>
          <w:szCs w:val="28"/>
          <w:lang w:val="ru-RU"/>
        </w:rPr>
      </w:pPr>
      <w:r w:rsidRPr="00007215">
        <w:rPr>
          <w:sz w:val="28"/>
          <w:szCs w:val="28"/>
          <w:lang w:val="ru-RU"/>
        </w:rPr>
        <w:t>3.2.</w:t>
      </w:r>
      <w:r w:rsidR="00146EA0" w:rsidRPr="00007215">
        <w:rPr>
          <w:sz w:val="28"/>
          <w:szCs w:val="28"/>
          <w:lang w:val="ru-RU"/>
        </w:rPr>
        <w:t>8</w:t>
      </w:r>
      <w:r w:rsidRPr="00007215">
        <w:rPr>
          <w:sz w:val="28"/>
          <w:szCs w:val="28"/>
          <w:lang w:val="ru-RU"/>
        </w:rPr>
        <w:t>.</w:t>
      </w:r>
      <w:r w:rsidR="00146EA0" w:rsidRPr="00007215">
        <w:rPr>
          <w:sz w:val="28"/>
          <w:szCs w:val="28"/>
          <w:lang w:val="ru-RU"/>
        </w:rPr>
        <w:t>4.</w:t>
      </w:r>
      <w:r w:rsidRPr="00007215">
        <w:rPr>
          <w:sz w:val="28"/>
          <w:szCs w:val="28"/>
          <w:lang w:val="ru-RU"/>
        </w:rPr>
        <w:t xml:space="preserve"> </w:t>
      </w:r>
      <w:r w:rsidR="008A6797" w:rsidRPr="00007215">
        <w:rPr>
          <w:sz w:val="28"/>
          <w:szCs w:val="28"/>
          <w:lang w:val="ru-RU"/>
        </w:rPr>
        <w:t xml:space="preserve">Первый заместитель Главы Администрации ЯМР в день представления проекта Постановления о </w:t>
      </w:r>
      <w:r w:rsidR="00146EA0" w:rsidRPr="00007215">
        <w:rPr>
          <w:sz w:val="28"/>
          <w:szCs w:val="28"/>
          <w:lang w:val="ru-RU"/>
        </w:rPr>
        <w:t>предварительном согласовании предоставления земельного участка</w:t>
      </w:r>
      <w:r w:rsidR="008A6797" w:rsidRPr="00007215">
        <w:rPr>
          <w:sz w:val="28"/>
          <w:szCs w:val="28"/>
          <w:lang w:val="ru-RU"/>
        </w:rPr>
        <w:t xml:space="preserve">, проверяет проект Постановления, визирует его и представляет согласованные документы  на подпись Главе ЯМР. </w:t>
      </w:r>
    </w:p>
    <w:p w:rsidR="008A6797" w:rsidRPr="00007215" w:rsidRDefault="007E2676" w:rsidP="007E2676">
      <w:pPr>
        <w:overflowPunct w:val="0"/>
        <w:ind w:firstLine="426"/>
        <w:jc w:val="both"/>
        <w:textAlignment w:val="baseline"/>
        <w:rPr>
          <w:sz w:val="28"/>
          <w:szCs w:val="28"/>
          <w:lang w:val="ru-RU"/>
        </w:rPr>
      </w:pPr>
      <w:r>
        <w:rPr>
          <w:sz w:val="28"/>
          <w:szCs w:val="28"/>
          <w:lang w:val="ru-RU"/>
        </w:rPr>
        <w:t>3</w:t>
      </w:r>
      <w:r w:rsidR="00146EA0" w:rsidRPr="00007215">
        <w:rPr>
          <w:sz w:val="28"/>
          <w:szCs w:val="28"/>
          <w:lang w:val="ru-RU"/>
        </w:rPr>
        <w:t>.2.8</w:t>
      </w:r>
      <w:r w:rsidR="008A6797" w:rsidRPr="00007215">
        <w:rPr>
          <w:sz w:val="28"/>
          <w:szCs w:val="28"/>
          <w:lang w:val="ru-RU"/>
        </w:rPr>
        <w:t>.</w:t>
      </w:r>
      <w:r w:rsidR="00146EA0" w:rsidRPr="00007215">
        <w:rPr>
          <w:sz w:val="28"/>
          <w:szCs w:val="28"/>
          <w:lang w:val="ru-RU"/>
        </w:rPr>
        <w:t>5.</w:t>
      </w:r>
      <w:r w:rsidR="008A6797" w:rsidRPr="00007215">
        <w:rPr>
          <w:sz w:val="28"/>
          <w:szCs w:val="28"/>
          <w:lang w:val="ru-RU"/>
        </w:rPr>
        <w:t xml:space="preserve"> Глава ЯМР после представления согласованного проекта Постановления о </w:t>
      </w:r>
      <w:r w:rsidR="0066226D" w:rsidRPr="00007215">
        <w:rPr>
          <w:sz w:val="28"/>
          <w:szCs w:val="28"/>
          <w:lang w:val="ru-RU"/>
        </w:rPr>
        <w:t xml:space="preserve">предварительном согласовании </w:t>
      </w:r>
      <w:r w:rsidR="008A6797" w:rsidRPr="00007215">
        <w:rPr>
          <w:sz w:val="28"/>
          <w:szCs w:val="28"/>
          <w:lang w:val="ru-RU"/>
        </w:rPr>
        <w:t>предоставлени</w:t>
      </w:r>
      <w:r w:rsidR="0066226D" w:rsidRPr="00007215">
        <w:rPr>
          <w:sz w:val="28"/>
          <w:szCs w:val="28"/>
          <w:lang w:val="ru-RU"/>
        </w:rPr>
        <w:t>я</w:t>
      </w:r>
      <w:r w:rsidR="008A6797" w:rsidRPr="00007215">
        <w:rPr>
          <w:sz w:val="28"/>
          <w:szCs w:val="28"/>
          <w:lang w:val="ru-RU"/>
        </w:rPr>
        <w:t xml:space="preserve"> земельного у</w:t>
      </w:r>
      <w:r w:rsidR="0066226D" w:rsidRPr="00007215">
        <w:rPr>
          <w:sz w:val="28"/>
          <w:szCs w:val="28"/>
          <w:lang w:val="ru-RU"/>
        </w:rPr>
        <w:t>частка</w:t>
      </w:r>
      <w:r w:rsidR="008A6797" w:rsidRPr="00007215">
        <w:rPr>
          <w:sz w:val="28"/>
          <w:szCs w:val="28"/>
          <w:lang w:val="ru-RU"/>
        </w:rPr>
        <w:t>:</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рассматривает представленные документы;</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xml:space="preserve">- подписывает проект Постановления о </w:t>
      </w:r>
      <w:r w:rsidR="00146EA0" w:rsidRPr="00007215">
        <w:rPr>
          <w:sz w:val="28"/>
          <w:szCs w:val="28"/>
          <w:lang w:val="ru-RU"/>
        </w:rPr>
        <w:t xml:space="preserve"> предварительном согласовании предоставления земельного участка </w:t>
      </w:r>
      <w:r w:rsidRPr="00007215">
        <w:rPr>
          <w:sz w:val="28"/>
          <w:szCs w:val="28"/>
          <w:lang w:val="ru-RU"/>
        </w:rPr>
        <w:t xml:space="preserve">и  передает документы сотруднику ОМСОРСО для регистрации Постановления в установленном порядке.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3.2.9. На каждом </w:t>
      </w:r>
      <w:r w:rsidR="00146EA0" w:rsidRPr="00007215">
        <w:rPr>
          <w:rFonts w:ascii="Times New Roman" w:hAnsi="Times New Roman" w:cs="Times New Roman"/>
          <w:sz w:val="28"/>
          <w:szCs w:val="28"/>
        </w:rPr>
        <w:t xml:space="preserve">этапе согласования </w:t>
      </w:r>
      <w:r w:rsidRPr="00007215">
        <w:rPr>
          <w:rFonts w:ascii="Times New Roman" w:hAnsi="Times New Roman" w:cs="Times New Roman"/>
          <w:sz w:val="28"/>
          <w:szCs w:val="28"/>
        </w:rPr>
        <w:t xml:space="preserve">проект 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либо распоряжени</w:t>
      </w:r>
      <w:r w:rsidR="007107B9">
        <w:rPr>
          <w:rFonts w:ascii="Times New Roman" w:hAnsi="Times New Roman" w:cs="Times New Roman"/>
          <w:sz w:val="28"/>
          <w:szCs w:val="28"/>
        </w:rPr>
        <w:t>е</w:t>
      </w:r>
      <w:r w:rsidRPr="00007215">
        <w:rPr>
          <w:rFonts w:ascii="Times New Roman" w:hAnsi="Times New Roman" w:cs="Times New Roman"/>
          <w:sz w:val="28"/>
          <w:szCs w:val="28"/>
        </w:rPr>
        <w:t xml:space="preserve"> об отказе в </w:t>
      </w:r>
      <w:r w:rsidR="00146EA0"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w:t>
      </w:r>
      <w:r w:rsidRPr="00007215">
        <w:rPr>
          <w:rFonts w:ascii="Times New Roman" w:hAnsi="Times New Roman" w:cs="Times New Roman"/>
          <w:sz w:val="28"/>
          <w:szCs w:val="28"/>
        </w:rPr>
        <w:lastRenderedPageBreak/>
        <w:t xml:space="preserve">за выполнение административной процедуры, ответственному сотруднику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на доработку.</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3.2.10. Результатом выполнения административной процедуры является подписание Главой Ярославского муниципального района </w:t>
      </w:r>
      <w:r w:rsidR="0066226D"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 xml:space="preserve">или подписание председателем Комитета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w:t>
      </w:r>
      <w:r w:rsidR="00821D92" w:rsidRPr="00007215">
        <w:rPr>
          <w:rFonts w:ascii="Times New Roman" w:hAnsi="Times New Roman" w:cs="Times New Roman"/>
          <w:sz w:val="28"/>
          <w:szCs w:val="28"/>
        </w:rPr>
        <w:t xml:space="preserve">ельного участка либо </w:t>
      </w:r>
      <w:r w:rsidRPr="00007215">
        <w:rPr>
          <w:rFonts w:ascii="Times New Roman" w:hAnsi="Times New Roman" w:cs="Times New Roman"/>
          <w:sz w:val="28"/>
          <w:szCs w:val="28"/>
        </w:rPr>
        <w:t xml:space="preserve"> направление (выдача) заявителю уведомления о возврате заявления заявителю.</w:t>
      </w:r>
    </w:p>
    <w:p w:rsidR="008A6797" w:rsidRPr="00007215" w:rsidRDefault="000A645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3.2.11</w:t>
      </w:r>
      <w:r w:rsidR="008A6797" w:rsidRPr="00007215">
        <w:rPr>
          <w:rFonts w:ascii="Times New Roman" w:hAnsi="Times New Roman" w:cs="Times New Roman"/>
          <w:sz w:val="28"/>
          <w:szCs w:val="28"/>
        </w:rPr>
        <w:t xml:space="preserve">. Срок исполнения административной процедуры </w:t>
      </w:r>
      <w:r w:rsidR="00254350" w:rsidRPr="00007215">
        <w:rPr>
          <w:rFonts w:ascii="Times New Roman" w:hAnsi="Times New Roman" w:cs="Times New Roman"/>
          <w:sz w:val="28"/>
          <w:szCs w:val="28"/>
        </w:rPr>
        <w:t>в случае</w:t>
      </w:r>
      <w:r w:rsidR="008A6797" w:rsidRPr="00007215">
        <w:rPr>
          <w:rFonts w:ascii="Times New Roman" w:hAnsi="Times New Roman" w:cs="Times New Roman"/>
          <w:sz w:val="28"/>
          <w:szCs w:val="28"/>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Постановления о </w:t>
      </w:r>
      <w:r w:rsidR="00821D92" w:rsidRPr="00007215">
        <w:rPr>
          <w:rFonts w:ascii="Times New Roman" w:hAnsi="Times New Roman" w:cs="Times New Roman"/>
          <w:sz w:val="28"/>
          <w:szCs w:val="28"/>
        </w:rPr>
        <w:t>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 не более 24 дней;</w:t>
      </w:r>
    </w:p>
    <w:p w:rsidR="00821D92" w:rsidRPr="00007215" w:rsidRDefault="008A6797" w:rsidP="007E2676">
      <w:pPr>
        <w:pStyle w:val="ConsPlusNormal"/>
        <w:ind w:firstLine="426"/>
        <w:jc w:val="both"/>
        <w:rPr>
          <w:rFonts w:ascii="Times New Roman" w:eastAsiaTheme="minorHAnsi" w:hAnsi="Times New Roman" w:cs="Times New Roman"/>
          <w:sz w:val="28"/>
          <w:szCs w:val="28"/>
          <w:lang w:eastAsia="en-US"/>
        </w:rPr>
      </w:pPr>
      <w:r w:rsidRPr="00007215">
        <w:rPr>
          <w:rFonts w:ascii="Times New Roman" w:hAnsi="Times New Roman" w:cs="Times New Roman"/>
          <w:sz w:val="28"/>
          <w:szCs w:val="28"/>
        </w:rPr>
        <w:t>-  опубликования извещения, при</w:t>
      </w:r>
      <w:r w:rsidRPr="00007215">
        <w:rPr>
          <w:rFonts w:ascii="Times New Roman" w:eastAsiaTheme="minorHAnsi" w:hAnsi="Times New Roman" w:cs="Times New Roman"/>
          <w:sz w:val="28"/>
          <w:szCs w:val="28"/>
          <w:lang w:eastAsia="en-US"/>
        </w:rPr>
        <w:t xml:space="preserve"> поступлении  в Комитет </w:t>
      </w:r>
      <w:r w:rsidR="00821D92" w:rsidRPr="00007215">
        <w:rPr>
          <w:rFonts w:ascii="Times New Roman" w:eastAsiaTheme="minorHAnsi" w:hAnsi="Times New Roman" w:cs="Times New Roman"/>
          <w:sz w:val="28"/>
          <w:szCs w:val="28"/>
          <w:lang w:eastAsia="en-US"/>
        </w:rPr>
        <w:t>заявления гражданина о предварительном согласовании предоставления</w:t>
      </w:r>
      <w:r w:rsidRPr="00007215">
        <w:rPr>
          <w:rFonts w:ascii="Times New Roman" w:eastAsiaTheme="minorHAnsi" w:hAnsi="Times New Roman" w:cs="Times New Roman"/>
          <w:sz w:val="28"/>
          <w:szCs w:val="28"/>
          <w:lang w:eastAsia="en-US"/>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sidR="00254350" w:rsidRPr="00007215">
        <w:rPr>
          <w:rFonts w:ascii="Times New Roman" w:eastAsiaTheme="minorHAnsi" w:hAnsi="Times New Roman" w:cs="Times New Roman"/>
          <w:sz w:val="28"/>
          <w:szCs w:val="28"/>
          <w:lang w:eastAsia="en-US"/>
        </w:rPr>
        <w:t xml:space="preserve"> и подготовки </w:t>
      </w:r>
      <w:r w:rsidR="00254350"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254350" w:rsidRPr="00007215">
        <w:rPr>
          <w:rFonts w:ascii="Times New Roman" w:hAnsi="Times New Roman" w:cs="Times New Roman"/>
          <w:sz w:val="28"/>
          <w:szCs w:val="28"/>
        </w:rPr>
        <w:t>о предварительном согласовании предоставления земельного участка</w:t>
      </w:r>
      <w:r w:rsidRPr="00007215">
        <w:rPr>
          <w:rFonts w:ascii="Times New Roman" w:eastAsiaTheme="minorHAnsi" w:hAnsi="Times New Roman" w:cs="Times New Roman"/>
          <w:sz w:val="28"/>
          <w:szCs w:val="28"/>
          <w:lang w:eastAsia="en-US"/>
        </w:rPr>
        <w:t xml:space="preserve">,  составляет не более </w:t>
      </w:r>
      <w:r w:rsidR="00254350" w:rsidRPr="00007215">
        <w:rPr>
          <w:rFonts w:ascii="Times New Roman" w:eastAsiaTheme="minorHAnsi" w:hAnsi="Times New Roman" w:cs="Times New Roman"/>
          <w:sz w:val="28"/>
          <w:szCs w:val="28"/>
          <w:lang w:eastAsia="en-US"/>
        </w:rPr>
        <w:t>74</w:t>
      </w:r>
      <w:r w:rsidRPr="00007215">
        <w:rPr>
          <w:rFonts w:ascii="Times New Roman" w:eastAsiaTheme="minorHAnsi" w:hAnsi="Times New Roman" w:cs="Times New Roman"/>
          <w:sz w:val="28"/>
          <w:szCs w:val="28"/>
          <w:lang w:eastAsia="en-US"/>
        </w:rPr>
        <w:t xml:space="preserve"> дней со дня поступления заявления о </w:t>
      </w:r>
      <w:r w:rsidR="00821D92" w:rsidRPr="00007215">
        <w:rPr>
          <w:rFonts w:ascii="Times New Roman" w:eastAsiaTheme="minorHAnsi" w:hAnsi="Times New Roman" w:cs="Times New Roman"/>
          <w:sz w:val="28"/>
          <w:szCs w:val="28"/>
          <w:lang w:eastAsia="en-US"/>
        </w:rPr>
        <w:t xml:space="preserve">предварительном согласовании </w:t>
      </w:r>
      <w:r w:rsidRPr="00007215">
        <w:rPr>
          <w:rFonts w:ascii="Times New Roman" w:eastAsiaTheme="minorHAnsi" w:hAnsi="Times New Roman" w:cs="Times New Roman"/>
          <w:sz w:val="28"/>
          <w:szCs w:val="28"/>
          <w:lang w:eastAsia="en-US"/>
        </w:rPr>
        <w:t>предоставлени</w:t>
      </w:r>
      <w:r w:rsidR="00821D92" w:rsidRPr="00007215">
        <w:rPr>
          <w:rFonts w:ascii="Times New Roman" w:eastAsiaTheme="minorHAnsi" w:hAnsi="Times New Roman" w:cs="Times New Roman"/>
          <w:sz w:val="28"/>
          <w:szCs w:val="28"/>
          <w:lang w:eastAsia="en-US"/>
        </w:rPr>
        <w:t>я</w:t>
      </w:r>
      <w:r w:rsidRPr="00007215">
        <w:rPr>
          <w:rFonts w:ascii="Times New Roman" w:eastAsiaTheme="minorHAnsi" w:hAnsi="Times New Roman" w:cs="Times New Roman"/>
          <w:sz w:val="28"/>
          <w:szCs w:val="28"/>
          <w:lang w:eastAsia="en-US"/>
        </w:rPr>
        <w:t xml:space="preserve"> земельного участка в Комитет</w:t>
      </w:r>
      <w:r w:rsidR="00821D92" w:rsidRPr="00007215">
        <w:rPr>
          <w:rFonts w:ascii="Times New Roman" w:eastAsiaTheme="minorHAnsi" w:hAnsi="Times New Roman" w:cs="Times New Roman"/>
          <w:sz w:val="28"/>
          <w:szCs w:val="28"/>
          <w:lang w:eastAsia="en-US"/>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уведомления о возврате заявления заявителю - не более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6 дней;</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8A6797" w:rsidRPr="00007215" w:rsidRDefault="008A6797" w:rsidP="007E2676">
      <w:pPr>
        <w:pStyle w:val="ConsPlusNormal"/>
        <w:ind w:firstLine="426"/>
        <w:jc w:val="both"/>
        <w:rPr>
          <w:rFonts w:ascii="Times New Roman" w:hAnsi="Times New Roman" w:cs="Times New Roman"/>
          <w:sz w:val="28"/>
          <w:szCs w:val="28"/>
        </w:rPr>
      </w:pP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3.3. Направление (выдача) заявителю Постановления </w:t>
      </w:r>
    </w:p>
    <w:p w:rsidR="007107B9"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7107B9">
        <w:rPr>
          <w:rFonts w:ascii="Times New Roman" w:hAnsi="Times New Roman" w:cs="Times New Roman"/>
          <w:sz w:val="28"/>
          <w:szCs w:val="28"/>
        </w:rPr>
        <w:t>я</w:t>
      </w:r>
    </w:p>
    <w:p w:rsidR="002E19BB" w:rsidRPr="00007215" w:rsidRDefault="0020687B" w:rsidP="007107B9">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земельного участка </w:t>
      </w:r>
      <w:r w:rsidR="002E19BB" w:rsidRPr="00007215">
        <w:rPr>
          <w:rFonts w:ascii="Times New Roman" w:hAnsi="Times New Roman" w:cs="Times New Roman"/>
          <w:sz w:val="28"/>
          <w:szCs w:val="28"/>
        </w:rPr>
        <w:t xml:space="preserve">либо </w:t>
      </w:r>
      <w:r w:rsidRPr="00007215">
        <w:rPr>
          <w:rFonts w:ascii="Times New Roman" w:hAnsi="Times New Roman" w:cs="Times New Roman"/>
          <w:sz w:val="28"/>
          <w:szCs w:val="28"/>
        </w:rPr>
        <w:t>распоряжения</w:t>
      </w:r>
      <w:r w:rsidR="002E19BB" w:rsidRPr="00007215">
        <w:rPr>
          <w:rFonts w:ascii="Times New Roman" w:hAnsi="Times New Roman" w:cs="Times New Roman"/>
          <w:sz w:val="28"/>
          <w:szCs w:val="28"/>
        </w:rPr>
        <w:t xml:space="preserve"> об отказе</w:t>
      </w: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p>
    <w:p w:rsidR="002E19BB" w:rsidRPr="00007215" w:rsidRDefault="002E19BB" w:rsidP="002E19BB">
      <w:pPr>
        <w:pStyle w:val="ConsPlusNormal"/>
        <w:jc w:val="both"/>
        <w:rPr>
          <w:rFonts w:ascii="Times New Roman" w:hAnsi="Times New Roman" w:cs="Times New Roman"/>
          <w:sz w:val="28"/>
          <w:szCs w:val="28"/>
        </w:rPr>
      </w:pP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3.3.1. Основанием для начала административной процедуры является получение сотрудником ОУЗР Постановления</w:t>
      </w:r>
      <w:r w:rsidR="00656B12">
        <w:rPr>
          <w:rFonts w:ascii="Times New Roman" w:hAnsi="Times New Roman" w:cs="Times New Roman"/>
          <w:sz w:val="28"/>
          <w:szCs w:val="28"/>
        </w:rPr>
        <w:t xml:space="preserve"> о предварительном согласовании</w:t>
      </w:r>
      <w:r w:rsidRPr="00007215">
        <w:rPr>
          <w:rFonts w:ascii="Times New Roman" w:hAnsi="Times New Roman" w:cs="Times New Roman"/>
          <w:sz w:val="28"/>
          <w:szCs w:val="28"/>
        </w:rPr>
        <w:t xml:space="preserve"> предоставления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об отказе в предварительном согласовании предоставления земельного участка.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3.3.2. Ответственными за выполнение административной процедуры являются:</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председатель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начальник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сотрудник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3.3.3. </w:t>
      </w:r>
      <w:r w:rsidR="0020687B" w:rsidRPr="00007215">
        <w:rPr>
          <w:rFonts w:ascii="Times New Roman" w:hAnsi="Times New Roman" w:cs="Times New Roman"/>
          <w:sz w:val="28"/>
          <w:szCs w:val="28"/>
        </w:rPr>
        <w:t xml:space="preserve">Сотрудник ОУЗР в день получения </w:t>
      </w:r>
      <w:r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w:t>
      </w:r>
      <w:r w:rsidR="0020687B"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либо распоряжения  об отказе 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информирует посредством телефонной связи</w:t>
      </w:r>
      <w:r w:rsidR="00656B12">
        <w:rPr>
          <w:rFonts w:ascii="Times New Roman" w:hAnsi="Times New Roman" w:cs="Times New Roman"/>
          <w:sz w:val="28"/>
          <w:szCs w:val="28"/>
        </w:rPr>
        <w:t xml:space="preserve">, </w:t>
      </w:r>
      <w:r w:rsidR="0061018D">
        <w:rPr>
          <w:rFonts w:ascii="Times New Roman" w:hAnsi="Times New Roman" w:cs="Times New Roman"/>
          <w:sz w:val="28"/>
          <w:szCs w:val="28"/>
        </w:rPr>
        <w:t xml:space="preserve">                                 </w:t>
      </w:r>
      <w:r w:rsidR="00656B12">
        <w:rPr>
          <w:rFonts w:ascii="Times New Roman" w:hAnsi="Times New Roman" w:cs="Times New Roman"/>
          <w:sz w:val="28"/>
          <w:szCs w:val="28"/>
        </w:rPr>
        <w:t>по электронной почте или иным способом, указанного в заявлении,</w:t>
      </w:r>
      <w:r w:rsidRPr="0000721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после информирования заявителя заявитель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1 экземпляр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 xml:space="preserve">я земельного участка </w:t>
      </w:r>
      <w:r w:rsidRPr="00007215">
        <w:rPr>
          <w:rFonts w:ascii="Times New Roman" w:hAnsi="Times New Roman" w:cs="Times New Roman"/>
          <w:sz w:val="28"/>
          <w:szCs w:val="28"/>
        </w:rPr>
        <w:t>либо 1 экземпляр распоряжения об отказе в</w:t>
      </w:r>
      <w:r w:rsidR="00C236C2"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2E19BB" w:rsidRPr="00007215" w:rsidRDefault="002E19BB" w:rsidP="00EF058E">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3.3.5. Срок исполнения административной процедуры не должен превышать 5 дней.</w:t>
      </w:r>
    </w:p>
    <w:p w:rsidR="002E19BB" w:rsidRPr="00007215" w:rsidRDefault="002E19BB" w:rsidP="002E19BB">
      <w:pPr>
        <w:pStyle w:val="ConsPlusNormal"/>
        <w:jc w:val="both"/>
        <w:rPr>
          <w:rFonts w:ascii="Times New Roman" w:hAnsi="Times New Roman" w:cs="Times New Roman"/>
          <w:sz w:val="28"/>
          <w:szCs w:val="28"/>
        </w:rPr>
      </w:pP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4. Формы контроля за исполнением</w:t>
      </w: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Административного регламента</w:t>
      </w:r>
    </w:p>
    <w:p w:rsidR="007935D7" w:rsidRPr="00007215" w:rsidRDefault="007935D7" w:rsidP="007935D7">
      <w:pPr>
        <w:pStyle w:val="ConsPlusNormal"/>
        <w:jc w:val="both"/>
        <w:rPr>
          <w:rFonts w:ascii="Times New Roman" w:hAnsi="Times New Roman" w:cs="Times New Roman"/>
          <w:sz w:val="28"/>
          <w:szCs w:val="28"/>
        </w:rPr>
      </w:pP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4.1. Текущий контроль за соблюдением последовательности действий </w:t>
      </w:r>
      <w:r w:rsidR="0061018D">
        <w:rPr>
          <w:sz w:val="28"/>
          <w:szCs w:val="28"/>
          <w:lang w:val="ru-RU"/>
        </w:rPr>
        <w:t xml:space="preserve">                 </w:t>
      </w:r>
      <w:r w:rsidRPr="00007215">
        <w:rPr>
          <w:sz w:val="28"/>
          <w:szCs w:val="28"/>
          <w:lang w:val="ru-RU"/>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и Учреждения осуществляется директором Учреждения и председателем Комитета.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w:t>
      </w:r>
      <w:r w:rsidR="0061018D">
        <w:rPr>
          <w:sz w:val="28"/>
          <w:szCs w:val="28"/>
          <w:lang w:val="ru-RU"/>
        </w:rPr>
        <w:t xml:space="preserve">                       </w:t>
      </w:r>
      <w:r w:rsidRPr="00007215">
        <w:rPr>
          <w:sz w:val="28"/>
          <w:szCs w:val="28"/>
          <w:lang w:val="ru-RU"/>
        </w:rPr>
        <w:t>и сотрудниками Учреждения положений Административного регламента.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Периодичность осуществления текущего контроля определяется директором Учреждения и председателем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и Учреждения, ответственных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Тематические проверки проводятся в том числе по конкретным обращениям заявителей.</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Персональная ответственность сотрудников Комитета и сотрудников Учреждения,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Сотрудники Комитета и сотрудники Учреждения, ответственные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 несут ответственность</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r w:rsidRPr="00D92B28">
        <w:rPr>
          <w:rFonts w:ascii="Times New Roman" w:hAnsi="Times New Roman" w:cs="Times New Roman"/>
          <w:sz w:val="28"/>
          <w:szCs w:val="28"/>
        </w:rPr>
        <w:t>разделом 5</w:t>
      </w:r>
      <w:r w:rsidRPr="00007215">
        <w:rPr>
          <w:rFonts w:ascii="Times New Roman" w:hAnsi="Times New Roman" w:cs="Times New Roman"/>
          <w:sz w:val="28"/>
          <w:szCs w:val="28"/>
        </w:rPr>
        <w:t xml:space="preserve"> Административного регламента.</w:t>
      </w:r>
    </w:p>
    <w:p w:rsidR="00816509" w:rsidRPr="00007215" w:rsidRDefault="00816509" w:rsidP="002529A1">
      <w:pPr>
        <w:pStyle w:val="ConsPlusNormal"/>
        <w:jc w:val="center"/>
        <w:rPr>
          <w:rFonts w:ascii="Times New Roman" w:hAnsi="Times New Roman" w:cs="Times New Roman"/>
          <w:sz w:val="28"/>
          <w:szCs w:val="28"/>
        </w:rPr>
      </w:pPr>
      <w:bookmarkStart w:id="4" w:name="P415"/>
      <w:bookmarkEnd w:id="4"/>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5. Досудебный (внесудебный) порядок обжалования решений</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действий (бездействия) Комитета, должностных лиц,</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муниципальных служащих Комитета</w:t>
      </w:r>
    </w:p>
    <w:p w:rsidR="002529A1" w:rsidRPr="00007215" w:rsidRDefault="002529A1" w:rsidP="002529A1">
      <w:pPr>
        <w:pStyle w:val="ConsPlusNormal"/>
        <w:jc w:val="both"/>
        <w:rPr>
          <w:rFonts w:ascii="Times New Roman" w:hAnsi="Times New Roman" w:cs="Times New Roman"/>
          <w:sz w:val="28"/>
          <w:szCs w:val="28"/>
        </w:rPr>
      </w:pP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61018D">
        <w:rPr>
          <w:rFonts w:ascii="Times New Roman" w:hAnsi="Times New Roman" w:cs="Times New Roman"/>
          <w:sz w:val="28"/>
          <w:szCs w:val="28"/>
        </w:rPr>
        <w:t xml:space="preserve">ниципальными правовыми актами, </w:t>
      </w:r>
      <w:r w:rsidRPr="00007215">
        <w:rPr>
          <w:rFonts w:ascii="Times New Roman" w:hAnsi="Times New Roman" w:cs="Times New Roman"/>
          <w:sz w:val="28"/>
          <w:szCs w:val="28"/>
        </w:rPr>
        <w:t>для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отказ в предоставлении муниципальной услуги, если основания отказа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12D33"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1018D">
        <w:rPr>
          <w:rFonts w:ascii="Times New Roman" w:hAnsi="Times New Roman" w:cs="Times New Roman"/>
          <w:sz w:val="28"/>
          <w:szCs w:val="28"/>
        </w:rPr>
        <w:t xml:space="preserve">    </w:t>
      </w:r>
    </w:p>
    <w:p w:rsidR="002529A1" w:rsidRPr="00007215" w:rsidRDefault="0061018D" w:rsidP="00B12D3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529A1" w:rsidRPr="00007215">
        <w:rPr>
          <w:rFonts w:ascii="Times New Roman" w:hAnsi="Times New Roman" w:cs="Times New Roman"/>
          <w:sz w:val="28"/>
          <w:szCs w:val="28"/>
        </w:rPr>
        <w:t>5.2. Жалоба подается в письменной форме на бумажном носителе</w:t>
      </w:r>
      <w:r w:rsidR="001751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7513E">
        <w:rPr>
          <w:rFonts w:ascii="Times New Roman" w:hAnsi="Times New Roman" w:cs="Times New Roman"/>
          <w:sz w:val="28"/>
          <w:szCs w:val="28"/>
        </w:rPr>
        <w:t>в Комитет</w:t>
      </w:r>
      <w:r w:rsidR="002529A1" w:rsidRPr="00007215">
        <w:rPr>
          <w:rFonts w:ascii="Times New Roman" w:hAnsi="Times New Roman" w:cs="Times New Roman"/>
          <w:sz w:val="28"/>
          <w:szCs w:val="28"/>
        </w:rPr>
        <w:t xml:space="preserve">, в электронной форме </w:t>
      </w:r>
      <w:r w:rsidR="0017513E" w:rsidRPr="00BB4568">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002529A1" w:rsidRPr="00007215">
        <w:rPr>
          <w:rFonts w:ascii="Times New Roman" w:hAnsi="Times New Roman" w:cs="Times New Roman"/>
          <w:sz w:val="28"/>
          <w:szCs w:val="28"/>
        </w:rPr>
        <w:t>.</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Жалоба может быть направлена по почте, а также может быть принята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приеме заявителя.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5.3. Жалоба должна содержать:</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наименование Комитета, должностного лица решения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 (бездействие) которых обжалуются;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сведения об обжалуемых решениях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действиях (бездействии) должностного лица;</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доводы, на основании которых заявитель не согласен с решением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действием (бездействием) </w:t>
      </w:r>
      <w:r w:rsidR="0017513E">
        <w:rPr>
          <w:rFonts w:ascii="Times New Roman" w:hAnsi="Times New Roman" w:cs="Times New Roman"/>
          <w:sz w:val="28"/>
          <w:szCs w:val="28"/>
        </w:rPr>
        <w:t>должностного лица</w:t>
      </w:r>
      <w:r w:rsidRPr="0000721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у заявителя либо в исправлении допущенных опечаток и ошибок или в случае </w:t>
      </w:r>
      <w:r w:rsidRPr="00007215">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2529A1" w:rsidRPr="00007215" w:rsidRDefault="00B12D33" w:rsidP="00B12D33">
      <w:pPr>
        <w:pStyle w:val="ConsPlusNormal"/>
        <w:ind w:firstLine="426"/>
        <w:jc w:val="both"/>
        <w:rPr>
          <w:rFonts w:ascii="Times New Roman" w:hAnsi="Times New Roman" w:cs="Times New Roman"/>
          <w:sz w:val="28"/>
          <w:szCs w:val="28"/>
        </w:rPr>
      </w:pPr>
      <w:bookmarkStart w:id="5" w:name="P436"/>
      <w:bookmarkEnd w:id="5"/>
      <w:r>
        <w:rPr>
          <w:rFonts w:ascii="Times New Roman" w:hAnsi="Times New Roman" w:cs="Times New Roman"/>
          <w:sz w:val="28"/>
          <w:szCs w:val="28"/>
        </w:rPr>
        <w:t>5</w:t>
      </w:r>
      <w:r w:rsidR="002529A1" w:rsidRPr="00007215">
        <w:rPr>
          <w:rFonts w:ascii="Times New Roman" w:hAnsi="Times New Roman" w:cs="Times New Roman"/>
          <w:sz w:val="28"/>
          <w:szCs w:val="28"/>
        </w:rPr>
        <w:t xml:space="preserve">.5. По результатам рассмотрения жалобы Комитет принимает одно </w:t>
      </w:r>
      <w:r w:rsidR="0061018D">
        <w:rPr>
          <w:rFonts w:ascii="Times New Roman" w:hAnsi="Times New Roman" w:cs="Times New Roman"/>
          <w:sz w:val="28"/>
          <w:szCs w:val="28"/>
        </w:rPr>
        <w:t xml:space="preserve">                 </w:t>
      </w:r>
      <w:r w:rsidR="002529A1" w:rsidRPr="00007215">
        <w:rPr>
          <w:rFonts w:ascii="Times New Roman" w:hAnsi="Times New Roman" w:cs="Times New Roman"/>
          <w:sz w:val="28"/>
          <w:szCs w:val="28"/>
        </w:rPr>
        <w:t>из следующих решений:</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отказывает в удовлетворении жалобы.</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17513E">
        <w:rPr>
          <w:rFonts w:ascii="Times New Roman" w:hAnsi="Times New Roman" w:cs="Times New Roman"/>
          <w:sz w:val="28"/>
          <w:szCs w:val="28"/>
        </w:rPr>
        <w:t>пункте 5.5</w:t>
      </w:r>
      <w:r w:rsidRPr="00007215">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17513E">
        <w:rPr>
          <w:rFonts w:ascii="Times New Roman" w:hAnsi="Times New Roman" w:cs="Times New Roman"/>
          <w:sz w:val="28"/>
          <w:szCs w:val="28"/>
        </w:rPr>
        <w:t>статьей 12.1</w:t>
      </w:r>
      <w:r w:rsidRPr="00007215">
        <w:rPr>
          <w:rFonts w:ascii="Times New Roman" w:hAnsi="Times New Roman" w:cs="Times New Roman"/>
          <w:sz w:val="28"/>
          <w:szCs w:val="28"/>
        </w:rPr>
        <w:t xml:space="preserve"> Закона Ярославской области от 3 декабря 2007 г</w:t>
      </w:r>
      <w:r w:rsidR="0017513E">
        <w:rPr>
          <w:rFonts w:ascii="Times New Roman" w:hAnsi="Times New Roman" w:cs="Times New Roman"/>
          <w:sz w:val="28"/>
          <w:szCs w:val="28"/>
        </w:rPr>
        <w:t>ода</w:t>
      </w:r>
      <w:r w:rsidRPr="00007215">
        <w:rPr>
          <w:rFonts w:ascii="Times New Roman" w:hAnsi="Times New Roman" w:cs="Times New Roman"/>
          <w:sz w:val="28"/>
          <w:szCs w:val="28"/>
        </w:rPr>
        <w:t xml:space="preserve"> </w:t>
      </w:r>
      <w:r w:rsidR="0017513E">
        <w:rPr>
          <w:rFonts w:ascii="Times New Roman" w:hAnsi="Times New Roman" w:cs="Times New Roman"/>
          <w:sz w:val="28"/>
          <w:szCs w:val="28"/>
        </w:rPr>
        <w:t>№</w:t>
      </w:r>
      <w:r w:rsidRPr="00007215">
        <w:rPr>
          <w:rFonts w:ascii="Times New Roman" w:hAnsi="Times New Roman" w:cs="Times New Roman"/>
          <w:sz w:val="28"/>
          <w:szCs w:val="28"/>
        </w:rPr>
        <w:t xml:space="preserve"> 100-з </w:t>
      </w:r>
      <w:r w:rsidR="0017513E">
        <w:rPr>
          <w:rFonts w:ascii="Times New Roman" w:hAnsi="Times New Roman" w:cs="Times New Roman"/>
          <w:sz w:val="28"/>
          <w:szCs w:val="28"/>
        </w:rPr>
        <w:t>«</w:t>
      </w:r>
      <w:r w:rsidRPr="00007215">
        <w:rPr>
          <w:rFonts w:ascii="Times New Roman" w:hAnsi="Times New Roman" w:cs="Times New Roman"/>
          <w:sz w:val="28"/>
          <w:szCs w:val="28"/>
        </w:rPr>
        <w:t>Об административных правонарушениях</w:t>
      </w:r>
      <w:r w:rsidR="0017513E">
        <w:rPr>
          <w:rFonts w:ascii="Times New Roman" w:hAnsi="Times New Roman" w:cs="Times New Roman"/>
          <w:sz w:val="28"/>
          <w:szCs w:val="28"/>
        </w:rPr>
        <w:t>»</w:t>
      </w:r>
      <w:r w:rsidRPr="0000721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D4583" w:rsidRDefault="00BD4583" w:rsidP="002529A1">
      <w:pPr>
        <w:pStyle w:val="ConsPlusNormal"/>
        <w:jc w:val="right"/>
        <w:rPr>
          <w:rFonts w:ascii="Times New Roman" w:hAnsi="Times New Roman" w:cs="Times New Roman"/>
          <w:sz w:val="26"/>
          <w:szCs w:val="26"/>
        </w:rPr>
        <w:sectPr w:rsidR="00BD4583" w:rsidSect="009A5DEF">
          <w:headerReference w:type="default" r:id="rId51"/>
          <w:pgSz w:w="11906" w:h="16838"/>
          <w:pgMar w:top="567" w:right="737" w:bottom="1134" w:left="1701" w:header="708" w:footer="708" w:gutter="0"/>
          <w:pgNumType w:start="2"/>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Pr="002529A1" w:rsidRDefault="003D61E3" w:rsidP="002529A1">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2529A1" w:rsidRPr="002529A1">
        <w:rPr>
          <w:sz w:val="24"/>
          <w:szCs w:val="24"/>
          <w:lang w:val="ru-RU"/>
        </w:rPr>
        <w:t>Председателю комитета по управлению</w:t>
      </w:r>
    </w:p>
    <w:p w:rsidR="002529A1" w:rsidRPr="002529A1" w:rsidRDefault="002529A1" w:rsidP="002529A1">
      <w:pPr>
        <w:tabs>
          <w:tab w:val="left" w:pos="4536"/>
        </w:tabs>
        <w:jc w:val="right"/>
        <w:rPr>
          <w:sz w:val="24"/>
          <w:szCs w:val="24"/>
          <w:lang w:val="ru-RU"/>
        </w:rPr>
      </w:pPr>
      <w:r w:rsidRPr="002529A1">
        <w:rPr>
          <w:sz w:val="24"/>
          <w:szCs w:val="24"/>
          <w:lang w:val="ru-RU"/>
        </w:rPr>
        <w:t xml:space="preserve"> муниципальным имуществом Администрации </w:t>
      </w:r>
    </w:p>
    <w:p w:rsidR="002529A1" w:rsidRPr="005E52FB" w:rsidRDefault="002529A1" w:rsidP="002529A1">
      <w:pPr>
        <w:tabs>
          <w:tab w:val="left" w:pos="4536"/>
        </w:tabs>
        <w:jc w:val="right"/>
        <w:rPr>
          <w:sz w:val="24"/>
          <w:szCs w:val="24"/>
          <w:lang w:val="ru-RU"/>
        </w:rPr>
      </w:pPr>
      <w:r w:rsidRPr="005E52FB">
        <w:rPr>
          <w:sz w:val="24"/>
          <w:szCs w:val="24"/>
          <w:lang w:val="ru-RU"/>
        </w:rPr>
        <w:t xml:space="preserve">Ярославского муниципального района </w:t>
      </w:r>
    </w:p>
    <w:p w:rsidR="002E69C3" w:rsidRPr="002E69C3" w:rsidRDefault="00606962"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2E69C3" w:rsidRPr="002E69C3" w:rsidRDefault="002E69C3" w:rsidP="002E69C3">
      <w:pPr>
        <w:jc w:val="center"/>
        <w:rPr>
          <w:b/>
          <w:sz w:val="24"/>
          <w:szCs w:val="24"/>
          <w:lang w:val="ru-RU"/>
        </w:rPr>
      </w:pPr>
      <w:r w:rsidRPr="002E69C3">
        <w:rPr>
          <w:b/>
          <w:sz w:val="24"/>
          <w:szCs w:val="24"/>
          <w:lang w:val="ru-RU"/>
        </w:rPr>
        <w:t>(без проведения торгов)</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перечисленных: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схема расположения земельного участка в случае, если испрашиваемый зем.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проект. документ.о местополож., границах.площади и об иных кол. и качест. хар-ах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52"/>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0372B5" w:rsidP="008F4AF8">
      <w:pPr>
        <w:jc w:val="center"/>
        <w:rPr>
          <w:lang w:val="ru-RU"/>
        </w:rPr>
      </w:pPr>
      <w:r w:rsidRPr="000372B5">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6FCE" w:rsidRPr="008F4AF8" w:rsidRDefault="00856FCE"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6FCE" w:rsidRPr="008F4AF8" w:rsidRDefault="00856FCE"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p>
                <w:p w:rsidR="00856FCE" w:rsidRPr="008F4AF8" w:rsidRDefault="00856FCE" w:rsidP="008F4AF8">
                  <w:pPr>
                    <w:ind w:right="23"/>
                    <w:jc w:val="both"/>
                    <w:rPr>
                      <w:lang w:val="ru-RU"/>
                    </w:rPr>
                  </w:pPr>
                  <w:r w:rsidRPr="008F4AF8">
                    <w:rPr>
                      <w:lang w:val="ru-RU"/>
                    </w:rPr>
                    <w:t>передача на рассмотрение</w:t>
                  </w:r>
                  <w:r>
                    <w:rPr>
                      <w:lang w:val="ru-RU"/>
                    </w:rPr>
                    <w:t xml:space="preserve"> председателю Комитета</w:t>
                  </w:r>
                </w:p>
                <w:p w:rsidR="00856FCE" w:rsidRPr="003443DC" w:rsidRDefault="00856FCE"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v:textbox>
          </v:rect>
        </w:pict>
      </w:r>
    </w:p>
    <w:p w:rsidR="008F4AF8" w:rsidRPr="008F4AF8" w:rsidRDefault="008F4AF8" w:rsidP="008F4AF8">
      <w:pPr>
        <w:jc w:val="center"/>
        <w:rPr>
          <w:lang w:val="ru-RU"/>
        </w:rPr>
      </w:pPr>
    </w:p>
    <w:p w:rsidR="008F4AF8" w:rsidRPr="00824550" w:rsidRDefault="000372B5" w:rsidP="008F4AF8">
      <w:pPr>
        <w:autoSpaceDE w:val="0"/>
        <w:autoSpaceDN w:val="0"/>
        <w:adjustRightInd w:val="0"/>
        <w:jc w:val="center"/>
        <w:rPr>
          <w:lang w:val="ru-RU"/>
        </w:rPr>
      </w:pPr>
      <w:r w:rsidRPr="000372B5">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sidRPr="000372B5">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sidRPr="000372B5">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0372B5" w:rsidP="008F4AF8">
      <w:pPr>
        <w:autoSpaceDE w:val="0"/>
        <w:autoSpaceDN w:val="0"/>
        <w:adjustRightInd w:val="0"/>
        <w:jc w:val="center"/>
        <w:rPr>
          <w:lang w:val="ru-RU"/>
        </w:rPr>
      </w:pPr>
      <w:r w:rsidRPr="000372B5">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0372B5" w:rsidP="008F4AF8">
      <w:pPr>
        <w:autoSpaceDE w:val="0"/>
        <w:autoSpaceDN w:val="0"/>
        <w:adjustRightInd w:val="0"/>
        <w:rPr>
          <w:lang w:val="ru-RU"/>
        </w:rPr>
      </w:pPr>
      <w:r w:rsidRPr="000372B5">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6FCE" w:rsidRPr="008F4AF8" w:rsidRDefault="00856FCE"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6FCE" w:rsidRPr="008F4AF8" w:rsidRDefault="00856FCE" w:rsidP="008F4AF8">
                  <w:pPr>
                    <w:rPr>
                      <w:lang w:val="ru-RU"/>
                    </w:rPr>
                  </w:pPr>
                  <w:r w:rsidRPr="008F4AF8">
                    <w:rPr>
                      <w:lang w:val="ru-RU"/>
                    </w:rPr>
                    <w:t xml:space="preserve">-  рассмотрение и проверка поступившего в работу сотруднику </w:t>
                  </w:r>
                  <w:r>
                    <w:rPr>
                      <w:lang w:val="ru-RU"/>
                    </w:rPr>
                    <w:t xml:space="preserve">ОИРД Учреждения </w:t>
                  </w:r>
                  <w:r w:rsidRPr="008F4AF8">
                    <w:rPr>
                      <w:lang w:val="ru-RU"/>
                    </w:rPr>
                    <w:t xml:space="preserve"> заявления о</w:t>
                  </w:r>
                  <w:r>
                    <w:rPr>
                      <w:lang w:val="ru-RU"/>
                    </w:rPr>
                    <w:t xml:space="preserve"> </w:t>
                  </w:r>
                  <w:r w:rsidRPr="008F4AF8">
                    <w:rPr>
                      <w:lang w:val="ru-RU"/>
                    </w:rPr>
                    <w:t xml:space="preserve"> </w:t>
                  </w:r>
                </w:p>
                <w:p w:rsidR="00856FCE" w:rsidRPr="008F4AF8" w:rsidRDefault="00856FCE"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6FCE" w:rsidRPr="008F4AF8" w:rsidRDefault="00856FCE"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6FCE" w:rsidRPr="008F4AF8" w:rsidRDefault="00856FCE"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6FCE" w:rsidRPr="008F4AF8" w:rsidRDefault="00856FCE" w:rsidP="008F4AF8">
                  <w:pPr>
                    <w:rPr>
                      <w:lang w:val="ru-RU"/>
                    </w:rPr>
                  </w:pPr>
                </w:p>
                <w:p w:rsidR="00856FCE" w:rsidRPr="008F4AF8" w:rsidRDefault="00856FCE" w:rsidP="008F4AF8">
                  <w:pPr>
                    <w:rPr>
                      <w:lang w:val="ru-RU"/>
                    </w:rPr>
                  </w:pPr>
                </w:p>
              </w:txbxContent>
            </v:textbox>
          </v:shape>
        </w:pict>
      </w:r>
    </w:p>
    <w:p w:rsidR="008F4AF8" w:rsidRPr="00824550" w:rsidRDefault="000372B5" w:rsidP="008F4AF8">
      <w:pPr>
        <w:autoSpaceDE w:val="0"/>
        <w:autoSpaceDN w:val="0"/>
        <w:adjustRightInd w:val="0"/>
        <w:jc w:val="center"/>
        <w:rPr>
          <w:lang w:val="ru-RU"/>
        </w:rPr>
      </w:pPr>
      <w:r w:rsidRPr="000372B5">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6FCE" w:rsidRPr="008F4AF8" w:rsidRDefault="00856FCE" w:rsidP="008F4AF8">
                  <w:pPr>
                    <w:rPr>
                      <w:lang w:val="ru-RU"/>
                    </w:rPr>
                  </w:pPr>
                  <w:r w:rsidRPr="008F4AF8">
                    <w:rPr>
                      <w:lang w:val="ru-RU"/>
                    </w:rPr>
                    <w:t xml:space="preserve">Возврат заявления с приложенными к нему документами </w:t>
                  </w:r>
                </w:p>
                <w:p w:rsidR="00856FCE" w:rsidRPr="008F4AF8" w:rsidRDefault="00856FCE" w:rsidP="008F4AF8">
                  <w:pPr>
                    <w:rPr>
                      <w:lang w:val="ru-RU"/>
                    </w:rPr>
                  </w:pPr>
                  <w:r w:rsidRPr="008F4AF8">
                    <w:rPr>
                      <w:lang w:val="ru-RU"/>
                    </w:rPr>
                    <w:t xml:space="preserve">в форме </w:t>
                  </w:r>
                  <w:r w:rsidRPr="008F4AF8">
                    <w:rPr>
                      <w:u w:val="single"/>
                      <w:lang w:val="ru-RU"/>
                    </w:rPr>
                    <w:t>уведомления о возврате заявления</w:t>
                  </w:r>
                </w:p>
                <w:p w:rsidR="00856FCE" w:rsidRPr="008F4AF8" w:rsidRDefault="00856FCE"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0372B5" w:rsidP="008F4AF8">
      <w:pPr>
        <w:autoSpaceDE w:val="0"/>
        <w:autoSpaceDN w:val="0"/>
        <w:adjustRightInd w:val="0"/>
        <w:jc w:val="center"/>
        <w:rPr>
          <w:lang w:val="ru-RU"/>
        </w:rPr>
      </w:pPr>
      <w:bookmarkStart w:id="6" w:name="_GoBack"/>
      <w:bookmarkEnd w:id="6"/>
      <w:r w:rsidRPr="000372B5">
        <w:rPr>
          <w:noProof/>
        </w:rPr>
        <w:pict>
          <v:rect id="_x0000_s1036" style="position:absolute;left:0;text-align:left;margin-left:579.95pt;margin-top:148.45pt;width:177.85pt;height:78.75pt;z-index:251671552">
            <v:textbox style="mso-next-textbox:#_x0000_s1036">
              <w:txbxContent>
                <w:p w:rsidR="00856FCE" w:rsidRDefault="00856FCE"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6FCE" w:rsidRPr="008F4AF8" w:rsidRDefault="00856FCE" w:rsidP="008F4AF8">
                  <w:pPr>
                    <w:jc w:val="both"/>
                    <w:rPr>
                      <w:lang w:val="ru-RU"/>
                    </w:rPr>
                  </w:pPr>
                  <w:r>
                    <w:rPr>
                      <w:lang w:val="ru-RU"/>
                    </w:rPr>
                    <w:t>Срок исполнения не более 74 дней (</w:t>
                  </w:r>
                  <w:r w:rsidRPr="008F4AF8">
                    <w:rPr>
                      <w:lang w:val="ru-RU"/>
                    </w:rPr>
                    <w:t>с учетом публикации не более 60 дней.</w:t>
                  </w:r>
                  <w:r>
                    <w:rPr>
                      <w:lang w:val="ru-RU"/>
                    </w:rPr>
                    <w:t>)</w:t>
                  </w:r>
                </w:p>
                <w:p w:rsidR="00856FCE" w:rsidRPr="008F4AF8" w:rsidRDefault="00856FCE" w:rsidP="008F4AF8">
                  <w:pPr>
                    <w:rPr>
                      <w:lang w:val="ru-RU"/>
                    </w:rPr>
                  </w:pPr>
                </w:p>
              </w:txbxContent>
            </v:textbox>
          </v:rect>
        </w:pict>
      </w:r>
      <w:r w:rsidRPr="000372B5">
        <w:rPr>
          <w:noProof/>
        </w:rPr>
        <w:pict>
          <v:rect id="_x0000_s1038" style="position:absolute;left:0;text-align:left;margin-left:186.95pt;margin-top:241.45pt;width:555pt;height:67.5pt;z-index:251673600">
            <v:textbox style="mso-next-textbox:#_x0000_s1038">
              <w:txbxContent>
                <w:p w:rsidR="00856FCE" w:rsidRPr="008F4AF8" w:rsidRDefault="00856FCE"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6FCE" w:rsidRPr="008F4AF8" w:rsidRDefault="00856FCE" w:rsidP="008F4AF8">
                  <w:pPr>
                    <w:rPr>
                      <w:lang w:val="ru-RU"/>
                    </w:rPr>
                  </w:pPr>
                  <w:r w:rsidRPr="008F4AF8">
                    <w:rPr>
                      <w:lang w:val="ru-RU"/>
                    </w:rPr>
                    <w:t>Срок исполнения не более 5  дней.</w:t>
                  </w:r>
                </w:p>
              </w:txbxContent>
            </v:textbox>
          </v:rect>
        </w:pict>
      </w:r>
      <w:r w:rsidRPr="000372B5">
        <w:rPr>
          <w:noProof/>
        </w:rPr>
        <w:pict>
          <v:shape id="_x0000_s1047" type="#_x0000_t32" style="position:absolute;left:0;text-align:left;margin-left:459.2pt;margin-top:199.6pt;width:.75pt;height:41.85pt;z-index:251682816" o:connectortype="straight">
            <v:stroke endarrow="block"/>
          </v:shape>
        </w:pict>
      </w:r>
      <w:r w:rsidRPr="000372B5">
        <w:rPr>
          <w:noProof/>
        </w:rPr>
        <w:pict>
          <v:rect id="_x0000_s1042" style="position:absolute;left:0;text-align:left;margin-left:357.2pt;margin-top:96.8pt;width:206.25pt;height:102.8pt;z-index:251677696">
            <v:textbox style="mso-next-textbox:#_x0000_s1042">
              <w:txbxContent>
                <w:p w:rsidR="00856FCE" w:rsidRPr="008F4AF8" w:rsidRDefault="00856FCE"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6FCE" w:rsidRPr="008F4AF8" w:rsidRDefault="00856FCE" w:rsidP="008F4AF8">
                  <w:pPr>
                    <w:rPr>
                      <w:lang w:val="ru-RU"/>
                    </w:rPr>
                  </w:pPr>
                  <w:r w:rsidRPr="008F4AF8">
                    <w:rPr>
                      <w:lang w:val="ru-RU"/>
                    </w:rPr>
                    <w:t>при наличии заявления о намерении участвовать в аукционе</w:t>
                  </w:r>
                </w:p>
                <w:p w:rsidR="00856FCE" w:rsidRPr="008F4AF8" w:rsidRDefault="00856FCE" w:rsidP="008F4AF8">
                  <w:pPr>
                    <w:rPr>
                      <w:lang w:val="ru-RU"/>
                    </w:rPr>
                  </w:pPr>
                  <w:r w:rsidRPr="008F4AF8">
                    <w:rPr>
                      <w:lang w:val="ru-RU"/>
                    </w:rPr>
                    <w:t xml:space="preserve">В форме </w:t>
                  </w:r>
                  <w:r>
                    <w:rPr>
                      <w:lang w:val="ru-RU"/>
                    </w:rPr>
                    <w:t>распоряжения Комитета</w:t>
                  </w:r>
                  <w:r w:rsidRPr="008F4AF8">
                    <w:rPr>
                      <w:lang w:val="ru-RU"/>
                    </w:rPr>
                    <w:t xml:space="preserve"> </w:t>
                  </w:r>
                </w:p>
                <w:p w:rsidR="00856FCE" w:rsidRPr="008F4AF8" w:rsidRDefault="00856FCE" w:rsidP="008F4AF8">
                  <w:pPr>
                    <w:rPr>
                      <w:lang w:val="ru-RU"/>
                    </w:rPr>
                  </w:pPr>
                  <w:r w:rsidRPr="008F4AF8">
                    <w:rPr>
                      <w:lang w:val="ru-RU"/>
                    </w:rPr>
                    <w:t xml:space="preserve">Срок исполнения не более </w:t>
                  </w:r>
                  <w:r>
                    <w:rPr>
                      <w:lang w:val="ru-RU"/>
                    </w:rPr>
                    <w:t>4</w:t>
                  </w:r>
                  <w:r w:rsidRPr="008F4AF8">
                    <w:rPr>
                      <w:lang w:val="ru-RU"/>
                    </w:rPr>
                    <w:t xml:space="preserve"> дней</w:t>
                  </w:r>
                </w:p>
                <w:p w:rsidR="00856FCE" w:rsidRPr="008F4AF8" w:rsidRDefault="00856FCE" w:rsidP="008F4AF8">
                  <w:pPr>
                    <w:rPr>
                      <w:lang w:val="ru-RU"/>
                    </w:rPr>
                  </w:pPr>
                </w:p>
              </w:txbxContent>
            </v:textbox>
          </v:rect>
        </w:pict>
      </w:r>
      <w:r w:rsidRPr="000372B5">
        <w:rPr>
          <w:noProof/>
        </w:rPr>
        <w:pict>
          <v:shape id="_x0000_s1045" type="#_x0000_t32" style="position:absolute;left:0;text-align:left;margin-left:696.3pt;margin-top:46.85pt;width:1.5pt;height:101.6pt;z-index:251680768" o:connectortype="straight">
            <v:stroke endarrow="block"/>
          </v:shape>
        </w:pict>
      </w:r>
      <w:r w:rsidRPr="000372B5">
        <w:rPr>
          <w:noProof/>
        </w:rPr>
        <w:pict>
          <v:shape id="_x0000_s1037" type="#_x0000_t32" style="position:absolute;left:0;text-align:left;margin-left:516.2pt;margin-top:46.85pt;width:.05pt;height:13.5pt;z-index:251672576" o:connectortype="straight">
            <v:stroke endarrow="block"/>
          </v:shape>
        </w:pict>
      </w:r>
      <w:r w:rsidRPr="000372B5">
        <w:rPr>
          <w:noProof/>
        </w:rPr>
        <w:pict>
          <v:shape id="_x0000_s1035" type="#_x0000_t32" style="position:absolute;left:0;text-align:left;margin-left:225.95pt;margin-top:46.85pt;width:.05pt;height:12.95pt;z-index:251670528" o:connectortype="straight">
            <v:stroke endarrow="block"/>
          </v:shape>
        </w:pict>
      </w:r>
      <w:r w:rsidRPr="000372B5">
        <w:rPr>
          <w:noProof/>
        </w:rPr>
        <w:pict>
          <v:shape id="_x0000_s1044" type="#_x0000_t32" style="position:absolute;left:0;text-align:left;margin-left:596.45pt;margin-top:83.3pt;width:1.5pt;height:65.15pt;z-index:251679744" o:connectortype="straight">
            <v:stroke endarrow="block"/>
          </v:shape>
        </w:pict>
      </w:r>
      <w:r w:rsidRPr="000372B5">
        <w:rPr>
          <w:noProof/>
        </w:rPr>
        <w:pict>
          <v:shape id="_x0000_s1049" type="#_x0000_t32" style="position:absolute;left:0;text-align:left;margin-left:-15.55pt;margin-top:129.8pt;width:0;height:164.9pt;z-index:251684864" o:connectortype="straight"/>
        </w:pict>
      </w:r>
      <w:r w:rsidRPr="000372B5">
        <w:rPr>
          <w:noProof/>
        </w:rPr>
        <w:pict>
          <v:shape id="_x0000_s1050" type="#_x0000_t32" style="position:absolute;left:0;text-align:left;margin-left:-15.55pt;margin-top:294.7pt;width:202.5pt;height:0;z-index:251685888" o:connectortype="straight">
            <v:stroke endarrow="block"/>
          </v:shape>
        </w:pict>
      </w:r>
      <w:r w:rsidRPr="000372B5">
        <w:rPr>
          <w:noProof/>
        </w:rPr>
        <w:pict>
          <v:shape id="_x0000_s1048" type="#_x0000_t32" style="position:absolute;left:0;text-align:left;margin-left:676.7pt;margin-top:227.2pt;width:0;height:14.25pt;z-index:251683840" o:connectortype="straight">
            <v:stroke endarrow="block"/>
          </v:shape>
        </w:pict>
      </w:r>
      <w:r w:rsidRPr="000372B5">
        <w:rPr>
          <w:noProof/>
        </w:rPr>
        <w:pict>
          <v:shape id="_x0000_s1046" type="#_x0000_t32" style="position:absolute;left:0;text-align:left;margin-left:139.7pt;margin-top:266.95pt;width:47.25pt;height:0;z-index:251681792" o:connectortype="straight">
            <v:stroke endarrow="block"/>
          </v:shape>
        </w:pict>
      </w:r>
      <w:r w:rsidRPr="000372B5">
        <w:rPr>
          <w:noProof/>
        </w:rPr>
        <w:pict>
          <v:rect id="_x0000_s1039" style="position:absolute;left:0;text-align:left;margin-left:7.05pt;margin-top:156.8pt;width:132.65pt;height:122.15pt;z-index:251674624">
            <v:textbox style="mso-next-textbox:#_x0000_s1039">
              <w:txbxContent>
                <w:p w:rsidR="00856FCE" w:rsidRPr="008F4AF8" w:rsidRDefault="00856FCE"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распоряжения Комитета</w:t>
                  </w:r>
                  <w:r w:rsidRPr="008F4AF8">
                    <w:rPr>
                      <w:u w:val="single"/>
                      <w:lang w:val="ru-RU"/>
                    </w:rPr>
                    <w:t xml:space="preserve"> </w:t>
                  </w:r>
                </w:p>
                <w:p w:rsidR="00856FCE" w:rsidRPr="00660938" w:rsidRDefault="00856FCE" w:rsidP="008F4AF8">
                  <w:r>
                    <w:t xml:space="preserve">Срок исполнения </w:t>
                  </w:r>
                  <w:r w:rsidRPr="00660938">
                    <w:t xml:space="preserve">не более </w:t>
                  </w:r>
                  <w:r>
                    <w:t>24</w:t>
                  </w:r>
                  <w:r w:rsidRPr="00660938">
                    <w:t xml:space="preserve"> дней</w:t>
                  </w:r>
                </w:p>
                <w:p w:rsidR="00856FCE" w:rsidRPr="00FF0480" w:rsidRDefault="00856FCE" w:rsidP="008F4AF8"/>
                <w:p w:rsidR="00856FCE" w:rsidRDefault="00856FCE" w:rsidP="008F4AF8"/>
              </w:txbxContent>
            </v:textbox>
          </v:rect>
        </w:pict>
      </w:r>
      <w:r w:rsidRPr="000372B5">
        <w:rPr>
          <w:noProof/>
        </w:rPr>
        <w:pict>
          <v:shape id="_x0000_s1043" type="#_x0000_t32" style="position:absolute;left:0;text-align:left;margin-left:437.45pt;margin-top:83.3pt;width:0;height:13.5pt;z-index:251678720" o:connectortype="straight">
            <v:stroke endarrow="block"/>
          </v:shape>
        </w:pict>
      </w:r>
      <w:r w:rsidRPr="000372B5">
        <w:rPr>
          <w:noProof/>
        </w:rPr>
        <w:pict>
          <v:rect id="_x0000_s1041" style="position:absolute;left:0;text-align:left;margin-left:353.45pt;margin-top:60.35pt;width:311.25pt;height:22.95pt;z-index:251676672">
            <v:textbox style="mso-next-textbox:#_x0000_s1041">
              <w:txbxContent>
                <w:p w:rsidR="00856FCE" w:rsidRPr="008F4AF8" w:rsidRDefault="00856FCE" w:rsidP="008F4AF8">
                  <w:pPr>
                    <w:rPr>
                      <w:lang w:val="ru-RU"/>
                    </w:rPr>
                  </w:pPr>
                  <w:r w:rsidRPr="008F4AF8">
                    <w:rPr>
                      <w:lang w:val="ru-RU"/>
                    </w:rPr>
                    <w:t>Опубликование извещения    в порядке ст.39.18 ЗК РФ</w:t>
                  </w:r>
                </w:p>
                <w:p w:rsidR="00856FCE" w:rsidRPr="008F4AF8" w:rsidRDefault="00856FCE" w:rsidP="008F4AF8">
                  <w:pPr>
                    <w:rPr>
                      <w:lang w:val="ru-RU"/>
                    </w:rPr>
                  </w:pPr>
                </w:p>
              </w:txbxContent>
            </v:textbox>
          </v:rect>
        </w:pict>
      </w:r>
      <w:r w:rsidRPr="000372B5">
        <w:rPr>
          <w:noProof/>
        </w:rPr>
        <w:pict>
          <v:shape id="_x0000_s1040" type="#_x0000_t32" style="position:absolute;left:0;text-align:left;margin-left:139.7pt;margin-top:163.55pt;width:24pt;height:0;flip:x;z-index:251675648" o:connectortype="straight">
            <v:stroke endarrow="block"/>
          </v:shape>
        </w:pict>
      </w:r>
      <w:r w:rsidRPr="000372B5">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6FCE" w:rsidRPr="008F4AF8" w:rsidRDefault="00856FCE" w:rsidP="008F4AF8">
                  <w:pPr>
                    <w:jc w:val="center"/>
                    <w:rPr>
                      <w:lang w:val="ru-RU"/>
                    </w:rPr>
                  </w:pPr>
                  <w:r w:rsidRPr="008F4AF8">
                    <w:rPr>
                      <w:lang w:val="ru-RU"/>
                    </w:rPr>
                    <w:t xml:space="preserve">Наличие оснований для принятия решения </w:t>
                  </w:r>
                </w:p>
                <w:p w:rsidR="00856FCE" w:rsidRPr="008F4AF8" w:rsidRDefault="00856FCE"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6FCE" w:rsidRPr="008F4AF8" w:rsidRDefault="00856FCE" w:rsidP="008F4AF8">
                  <w:pPr>
                    <w:ind w:right="28"/>
                    <w:jc w:val="center"/>
                    <w:rPr>
                      <w:lang w:val="ru-RU"/>
                    </w:rPr>
                  </w:pPr>
                  <w:r w:rsidRPr="008F4AF8">
                    <w:rPr>
                      <w:lang w:val="ru-RU"/>
                    </w:rPr>
                    <w:t xml:space="preserve">в форме приказа, указанных </w:t>
                  </w:r>
                </w:p>
                <w:p w:rsidR="00856FCE" w:rsidRPr="008F4AF8" w:rsidRDefault="00856FCE"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6FCE" w:rsidRPr="008F4AF8" w:rsidRDefault="00856FCE" w:rsidP="008F4AF8">
                  <w:pPr>
                    <w:rPr>
                      <w:lang w:val="ru-RU"/>
                    </w:rPr>
                  </w:pPr>
                </w:p>
                <w:p w:rsidR="00856FCE" w:rsidRPr="008F4AF8" w:rsidRDefault="00856FCE" w:rsidP="008F4AF8">
                  <w:pPr>
                    <w:rPr>
                      <w:lang w:val="ru-RU"/>
                    </w:rPr>
                  </w:pPr>
                </w:p>
              </w:txbxContent>
            </v:textbox>
          </v:shape>
        </w:pict>
      </w:r>
      <w:r w:rsidRPr="000372B5">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53"/>
          <w:pgSz w:w="16838" w:h="11906" w:orient="landscape"/>
          <w:pgMar w:top="567" w:right="737" w:bottom="1134" w:left="1134" w:header="709" w:footer="709" w:gutter="0"/>
          <w:cols w:space="708"/>
          <w:titlePg/>
          <w:docGrid w:linePitch="360"/>
        </w:sectPr>
      </w:pPr>
    </w:p>
    <w:p w:rsidR="00FD4B51" w:rsidRDefault="00FD4B51" w:rsidP="002A60DB">
      <w:pPr>
        <w:rPr>
          <w:sz w:val="24"/>
          <w:szCs w:val="24"/>
          <w:lang w:val="ru-RU"/>
        </w:rPr>
      </w:pPr>
    </w:p>
    <w:sectPr w:rsidR="00FD4B51" w:rsidSect="0097300C">
      <w:headerReference w:type="default" r:id="rId54"/>
      <w:pgSz w:w="11906" w:h="16838"/>
      <w:pgMar w:top="567" w:right="73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5C3" w:rsidRDefault="007F75C3" w:rsidP="00FE37D3">
      <w:r>
        <w:separator/>
      </w:r>
    </w:p>
  </w:endnote>
  <w:endnote w:type="continuationSeparator" w:id="1">
    <w:p w:rsidR="007F75C3" w:rsidRDefault="007F75C3" w:rsidP="00FE3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0372B5">
    <w:pPr>
      <w:pStyle w:val="ab"/>
      <w:framePr w:wrap="around" w:vAnchor="text" w:hAnchor="margin" w:xAlign="right" w:y="1"/>
      <w:rPr>
        <w:rStyle w:val="ad"/>
      </w:rPr>
    </w:pPr>
    <w:r>
      <w:rPr>
        <w:rStyle w:val="ad"/>
      </w:rPr>
      <w:fldChar w:fldCharType="begin"/>
    </w:r>
    <w:r w:rsidR="00856FCE">
      <w:rPr>
        <w:rStyle w:val="ad"/>
      </w:rPr>
      <w:instrText xml:space="preserve">PAGE  </w:instrText>
    </w:r>
    <w:r>
      <w:rPr>
        <w:rStyle w:val="ad"/>
      </w:rPr>
      <w:fldChar w:fldCharType="end"/>
    </w:r>
  </w:p>
  <w:p w:rsidR="00856FCE" w:rsidRDefault="00856F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b"/>
      <w:framePr w:wrap="around" w:vAnchor="text" w:hAnchor="page" w:x="11242" w:y="-42"/>
      <w:rPr>
        <w:rStyle w:val="ad"/>
      </w:rPr>
    </w:pPr>
  </w:p>
  <w:p w:rsidR="00856FCE" w:rsidRDefault="00856FC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5C3" w:rsidRDefault="007F75C3" w:rsidP="00FE37D3">
      <w:r>
        <w:separator/>
      </w:r>
    </w:p>
  </w:footnote>
  <w:footnote w:type="continuationSeparator" w:id="1">
    <w:p w:rsidR="007F75C3" w:rsidRDefault="007F75C3" w:rsidP="00FE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0372B5" w:rsidP="005B72FE">
    <w:pPr>
      <w:pStyle w:val="ae"/>
      <w:framePr w:wrap="around" w:vAnchor="text" w:hAnchor="margin" w:xAlign="center" w:y="1"/>
      <w:rPr>
        <w:rStyle w:val="ad"/>
      </w:rPr>
    </w:pPr>
    <w:r>
      <w:rPr>
        <w:rStyle w:val="ad"/>
      </w:rPr>
      <w:fldChar w:fldCharType="begin"/>
    </w:r>
    <w:r w:rsidR="00856FCE">
      <w:rPr>
        <w:rStyle w:val="ad"/>
      </w:rPr>
      <w:instrText xml:space="preserve">PAGE  </w:instrText>
    </w:r>
    <w:r>
      <w:rPr>
        <w:rStyle w:val="ad"/>
      </w:rPr>
      <w:fldChar w:fldCharType="separate"/>
    </w:r>
    <w:r w:rsidR="00856FCE">
      <w:rPr>
        <w:rStyle w:val="ad"/>
        <w:noProof/>
      </w:rPr>
      <w:t>4</w:t>
    </w:r>
    <w:r>
      <w:rPr>
        <w:rStyle w:val="ad"/>
      </w:rPr>
      <w:fldChar w:fldCharType="end"/>
    </w:r>
  </w:p>
  <w:p w:rsidR="00856FCE" w:rsidRDefault="00856FC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rsidP="005B72FE">
    <w:pPr>
      <w:pStyle w:val="a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7341"/>
      <w:docPartObj>
        <w:docPartGallery w:val="Page Numbers (Top of Page)"/>
        <w:docPartUnique/>
      </w:docPartObj>
    </w:sdtPr>
    <w:sdtContent>
      <w:p w:rsidR="00856FCE" w:rsidRDefault="000372B5">
        <w:pPr>
          <w:pStyle w:val="ae"/>
          <w:jc w:val="center"/>
        </w:pPr>
        <w:fldSimple w:instr=" PAGE   \* MERGEFORMAT ">
          <w:r w:rsidR="00FA0E0D">
            <w:rPr>
              <w:noProof/>
            </w:rPr>
            <w:t>2</w:t>
          </w:r>
        </w:fldSimple>
      </w:p>
    </w:sdtContent>
  </w:sdt>
  <w:p w:rsidR="00856FCE" w:rsidRDefault="00856FC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605"/>
      <w:docPartObj>
        <w:docPartGallery w:val="Page Numbers (Top of Page)"/>
        <w:docPartUnique/>
      </w:docPartObj>
    </w:sdtPr>
    <w:sdtContent>
      <w:p w:rsidR="00856FCE" w:rsidRDefault="000372B5">
        <w:pPr>
          <w:pStyle w:val="ae"/>
          <w:jc w:val="center"/>
        </w:pPr>
        <w:fldSimple w:instr=" PAGE   \* MERGEFORMAT ">
          <w:r w:rsidR="00FA0E0D">
            <w:rPr>
              <w:noProof/>
            </w:rPr>
            <w:t>2</w:t>
          </w:r>
        </w:fldSimple>
      </w:p>
    </w:sdtContent>
  </w:sdt>
  <w:p w:rsidR="00856FCE" w:rsidRDefault="00856FC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r>
      <w:t>1</w:t>
    </w:r>
  </w:p>
  <w:p w:rsidR="00856FCE" w:rsidRDefault="00856FCE">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11"/>
  </w:num>
  <w:num w:numId="8">
    <w:abstractNumId w:val="10"/>
  </w:num>
  <w:num w:numId="9">
    <w:abstractNumId w:val="4"/>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595A48"/>
    <w:rsid w:val="000019D7"/>
    <w:rsid w:val="00002A07"/>
    <w:rsid w:val="00004F37"/>
    <w:rsid w:val="00007215"/>
    <w:rsid w:val="00012F35"/>
    <w:rsid w:val="000352D1"/>
    <w:rsid w:val="000359E7"/>
    <w:rsid w:val="000372B5"/>
    <w:rsid w:val="00041E83"/>
    <w:rsid w:val="0004572E"/>
    <w:rsid w:val="00047032"/>
    <w:rsid w:val="00052933"/>
    <w:rsid w:val="0005418A"/>
    <w:rsid w:val="00062EC2"/>
    <w:rsid w:val="00064947"/>
    <w:rsid w:val="000671CE"/>
    <w:rsid w:val="000714FF"/>
    <w:rsid w:val="0007167D"/>
    <w:rsid w:val="00071EAE"/>
    <w:rsid w:val="00074431"/>
    <w:rsid w:val="00076D44"/>
    <w:rsid w:val="00081F55"/>
    <w:rsid w:val="00085035"/>
    <w:rsid w:val="0008776D"/>
    <w:rsid w:val="000944CC"/>
    <w:rsid w:val="00095138"/>
    <w:rsid w:val="0009562C"/>
    <w:rsid w:val="000A1F5B"/>
    <w:rsid w:val="000A4D87"/>
    <w:rsid w:val="000A53DD"/>
    <w:rsid w:val="000A6450"/>
    <w:rsid w:val="000A7507"/>
    <w:rsid w:val="000A7847"/>
    <w:rsid w:val="000B3125"/>
    <w:rsid w:val="000B3412"/>
    <w:rsid w:val="000B5639"/>
    <w:rsid w:val="000C226E"/>
    <w:rsid w:val="000C2BE5"/>
    <w:rsid w:val="000C48D6"/>
    <w:rsid w:val="000C6A48"/>
    <w:rsid w:val="000D17D2"/>
    <w:rsid w:val="000D1DCA"/>
    <w:rsid w:val="000D4BA0"/>
    <w:rsid w:val="000D5388"/>
    <w:rsid w:val="000F5780"/>
    <w:rsid w:val="001027F4"/>
    <w:rsid w:val="001044EB"/>
    <w:rsid w:val="001071A5"/>
    <w:rsid w:val="001116A0"/>
    <w:rsid w:val="001141C4"/>
    <w:rsid w:val="001145B2"/>
    <w:rsid w:val="00116105"/>
    <w:rsid w:val="00117891"/>
    <w:rsid w:val="00120439"/>
    <w:rsid w:val="0012131C"/>
    <w:rsid w:val="00126C39"/>
    <w:rsid w:val="0013430A"/>
    <w:rsid w:val="0013520D"/>
    <w:rsid w:val="00140AF1"/>
    <w:rsid w:val="0014151E"/>
    <w:rsid w:val="0014334C"/>
    <w:rsid w:val="00146EA0"/>
    <w:rsid w:val="00150F66"/>
    <w:rsid w:val="001524BE"/>
    <w:rsid w:val="00160493"/>
    <w:rsid w:val="00160F79"/>
    <w:rsid w:val="00162810"/>
    <w:rsid w:val="00167721"/>
    <w:rsid w:val="00170CF6"/>
    <w:rsid w:val="0017513E"/>
    <w:rsid w:val="0017661B"/>
    <w:rsid w:val="001815F5"/>
    <w:rsid w:val="001853BE"/>
    <w:rsid w:val="0018589B"/>
    <w:rsid w:val="00187A78"/>
    <w:rsid w:val="001A2D16"/>
    <w:rsid w:val="001A37E0"/>
    <w:rsid w:val="001A4E12"/>
    <w:rsid w:val="001B0725"/>
    <w:rsid w:val="001B0C0F"/>
    <w:rsid w:val="001B40AF"/>
    <w:rsid w:val="001B6250"/>
    <w:rsid w:val="001C25FA"/>
    <w:rsid w:val="001D269B"/>
    <w:rsid w:val="001D2806"/>
    <w:rsid w:val="001D2DF6"/>
    <w:rsid w:val="001D74FF"/>
    <w:rsid w:val="001D7818"/>
    <w:rsid w:val="001E0442"/>
    <w:rsid w:val="001E2C74"/>
    <w:rsid w:val="001E5C90"/>
    <w:rsid w:val="001E7D27"/>
    <w:rsid w:val="001F0FB3"/>
    <w:rsid w:val="001F2C8C"/>
    <w:rsid w:val="001F44C8"/>
    <w:rsid w:val="0020687B"/>
    <w:rsid w:val="002110BC"/>
    <w:rsid w:val="0021199F"/>
    <w:rsid w:val="002139D3"/>
    <w:rsid w:val="00215386"/>
    <w:rsid w:val="0021685C"/>
    <w:rsid w:val="00221591"/>
    <w:rsid w:val="0022379B"/>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11E7"/>
    <w:rsid w:val="002835B4"/>
    <w:rsid w:val="002A60DB"/>
    <w:rsid w:val="002A7A85"/>
    <w:rsid w:val="002B7A5C"/>
    <w:rsid w:val="002C6F89"/>
    <w:rsid w:val="002C70C1"/>
    <w:rsid w:val="002C7516"/>
    <w:rsid w:val="002C767C"/>
    <w:rsid w:val="002D1960"/>
    <w:rsid w:val="002D297A"/>
    <w:rsid w:val="002E19BB"/>
    <w:rsid w:val="002E69C3"/>
    <w:rsid w:val="002F23E6"/>
    <w:rsid w:val="002F6F3F"/>
    <w:rsid w:val="002F73A1"/>
    <w:rsid w:val="003006B5"/>
    <w:rsid w:val="003013A8"/>
    <w:rsid w:val="00306AA7"/>
    <w:rsid w:val="00313C21"/>
    <w:rsid w:val="003148FD"/>
    <w:rsid w:val="00315B00"/>
    <w:rsid w:val="00316695"/>
    <w:rsid w:val="0032201D"/>
    <w:rsid w:val="003227D7"/>
    <w:rsid w:val="0032563A"/>
    <w:rsid w:val="00325C75"/>
    <w:rsid w:val="00326BA6"/>
    <w:rsid w:val="003308DC"/>
    <w:rsid w:val="0033684E"/>
    <w:rsid w:val="003443DC"/>
    <w:rsid w:val="00347108"/>
    <w:rsid w:val="00350538"/>
    <w:rsid w:val="00352E24"/>
    <w:rsid w:val="00362E51"/>
    <w:rsid w:val="003660B2"/>
    <w:rsid w:val="003676EE"/>
    <w:rsid w:val="00367AC4"/>
    <w:rsid w:val="0037171D"/>
    <w:rsid w:val="003721CF"/>
    <w:rsid w:val="00375729"/>
    <w:rsid w:val="00376D02"/>
    <w:rsid w:val="00387794"/>
    <w:rsid w:val="003A0984"/>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F2F13"/>
    <w:rsid w:val="003F4097"/>
    <w:rsid w:val="003F6158"/>
    <w:rsid w:val="003F6AE3"/>
    <w:rsid w:val="00401098"/>
    <w:rsid w:val="004030AD"/>
    <w:rsid w:val="00405247"/>
    <w:rsid w:val="00412123"/>
    <w:rsid w:val="00427EB5"/>
    <w:rsid w:val="0043119D"/>
    <w:rsid w:val="00436182"/>
    <w:rsid w:val="004415FC"/>
    <w:rsid w:val="00442F83"/>
    <w:rsid w:val="004550AF"/>
    <w:rsid w:val="00457F0A"/>
    <w:rsid w:val="00462C63"/>
    <w:rsid w:val="0046781C"/>
    <w:rsid w:val="004748CC"/>
    <w:rsid w:val="00476E16"/>
    <w:rsid w:val="00483535"/>
    <w:rsid w:val="00483B46"/>
    <w:rsid w:val="00483DE8"/>
    <w:rsid w:val="004843CB"/>
    <w:rsid w:val="00495EF3"/>
    <w:rsid w:val="004A0AF9"/>
    <w:rsid w:val="004A2F26"/>
    <w:rsid w:val="004A30FF"/>
    <w:rsid w:val="004A4726"/>
    <w:rsid w:val="004B3B2F"/>
    <w:rsid w:val="004B4270"/>
    <w:rsid w:val="004B4E59"/>
    <w:rsid w:val="004B6C7C"/>
    <w:rsid w:val="004C374E"/>
    <w:rsid w:val="004C4491"/>
    <w:rsid w:val="004C7E03"/>
    <w:rsid w:val="004D104E"/>
    <w:rsid w:val="004D5D40"/>
    <w:rsid w:val="004D5D7E"/>
    <w:rsid w:val="004D6845"/>
    <w:rsid w:val="004D7242"/>
    <w:rsid w:val="004D7452"/>
    <w:rsid w:val="004E00F7"/>
    <w:rsid w:val="004E2ADD"/>
    <w:rsid w:val="004E7850"/>
    <w:rsid w:val="004F2D99"/>
    <w:rsid w:val="004F3445"/>
    <w:rsid w:val="005004EB"/>
    <w:rsid w:val="00501AAB"/>
    <w:rsid w:val="0050563C"/>
    <w:rsid w:val="0050580A"/>
    <w:rsid w:val="00507631"/>
    <w:rsid w:val="00507E3B"/>
    <w:rsid w:val="00515EF9"/>
    <w:rsid w:val="005162F6"/>
    <w:rsid w:val="00522FC1"/>
    <w:rsid w:val="00530CCC"/>
    <w:rsid w:val="0053130C"/>
    <w:rsid w:val="00532C7F"/>
    <w:rsid w:val="0054014B"/>
    <w:rsid w:val="00540EEA"/>
    <w:rsid w:val="00543887"/>
    <w:rsid w:val="00545E02"/>
    <w:rsid w:val="00546019"/>
    <w:rsid w:val="00547476"/>
    <w:rsid w:val="005542F0"/>
    <w:rsid w:val="005579EB"/>
    <w:rsid w:val="00561455"/>
    <w:rsid w:val="00563093"/>
    <w:rsid w:val="00563E48"/>
    <w:rsid w:val="00567B3E"/>
    <w:rsid w:val="005764F2"/>
    <w:rsid w:val="00576D77"/>
    <w:rsid w:val="00576E4E"/>
    <w:rsid w:val="00580DB3"/>
    <w:rsid w:val="00585927"/>
    <w:rsid w:val="00591A62"/>
    <w:rsid w:val="00594ADC"/>
    <w:rsid w:val="00595A48"/>
    <w:rsid w:val="005A22A3"/>
    <w:rsid w:val="005A4ED0"/>
    <w:rsid w:val="005A5888"/>
    <w:rsid w:val="005B1F7A"/>
    <w:rsid w:val="005B72FE"/>
    <w:rsid w:val="005C09E2"/>
    <w:rsid w:val="005C0C54"/>
    <w:rsid w:val="005C1C8C"/>
    <w:rsid w:val="005C467F"/>
    <w:rsid w:val="005C48A9"/>
    <w:rsid w:val="005C4F56"/>
    <w:rsid w:val="005C6E06"/>
    <w:rsid w:val="005C781A"/>
    <w:rsid w:val="005D1609"/>
    <w:rsid w:val="005E0AA9"/>
    <w:rsid w:val="005E282C"/>
    <w:rsid w:val="005E2D39"/>
    <w:rsid w:val="005E52FB"/>
    <w:rsid w:val="005F3C8B"/>
    <w:rsid w:val="005F57CE"/>
    <w:rsid w:val="0060025D"/>
    <w:rsid w:val="00600264"/>
    <w:rsid w:val="00604CFF"/>
    <w:rsid w:val="0060584F"/>
    <w:rsid w:val="00606962"/>
    <w:rsid w:val="0061018D"/>
    <w:rsid w:val="00610BBC"/>
    <w:rsid w:val="0061663F"/>
    <w:rsid w:val="00616A9F"/>
    <w:rsid w:val="00616C24"/>
    <w:rsid w:val="00622BB9"/>
    <w:rsid w:val="00623EB9"/>
    <w:rsid w:val="00631DB7"/>
    <w:rsid w:val="00633A75"/>
    <w:rsid w:val="00640808"/>
    <w:rsid w:val="0064291E"/>
    <w:rsid w:val="00642D45"/>
    <w:rsid w:val="00642FCD"/>
    <w:rsid w:val="006452AA"/>
    <w:rsid w:val="006454D8"/>
    <w:rsid w:val="00652011"/>
    <w:rsid w:val="00654F1D"/>
    <w:rsid w:val="00655FB2"/>
    <w:rsid w:val="00656B12"/>
    <w:rsid w:val="006604CC"/>
    <w:rsid w:val="0066226D"/>
    <w:rsid w:val="00662457"/>
    <w:rsid w:val="006633E7"/>
    <w:rsid w:val="00664376"/>
    <w:rsid w:val="0066765E"/>
    <w:rsid w:val="00676F14"/>
    <w:rsid w:val="00687F6D"/>
    <w:rsid w:val="006913DC"/>
    <w:rsid w:val="00691D9F"/>
    <w:rsid w:val="00693745"/>
    <w:rsid w:val="006967D7"/>
    <w:rsid w:val="006A0DB7"/>
    <w:rsid w:val="006A2467"/>
    <w:rsid w:val="006A4F6D"/>
    <w:rsid w:val="006A511F"/>
    <w:rsid w:val="006A5F44"/>
    <w:rsid w:val="006A72F7"/>
    <w:rsid w:val="006B3FBD"/>
    <w:rsid w:val="006B5DE2"/>
    <w:rsid w:val="006C25ED"/>
    <w:rsid w:val="006D590E"/>
    <w:rsid w:val="006E7DE9"/>
    <w:rsid w:val="006F0ECD"/>
    <w:rsid w:val="007107B9"/>
    <w:rsid w:val="007112C0"/>
    <w:rsid w:val="0072010B"/>
    <w:rsid w:val="00720556"/>
    <w:rsid w:val="0072625C"/>
    <w:rsid w:val="007313F4"/>
    <w:rsid w:val="00733085"/>
    <w:rsid w:val="00736470"/>
    <w:rsid w:val="00740553"/>
    <w:rsid w:val="00746B0B"/>
    <w:rsid w:val="00755766"/>
    <w:rsid w:val="00756C75"/>
    <w:rsid w:val="007616BC"/>
    <w:rsid w:val="00763C13"/>
    <w:rsid w:val="00770552"/>
    <w:rsid w:val="00774F2F"/>
    <w:rsid w:val="0078002C"/>
    <w:rsid w:val="007818DD"/>
    <w:rsid w:val="00786016"/>
    <w:rsid w:val="00790394"/>
    <w:rsid w:val="00790A85"/>
    <w:rsid w:val="00791E78"/>
    <w:rsid w:val="007933C0"/>
    <w:rsid w:val="007935D7"/>
    <w:rsid w:val="007A395D"/>
    <w:rsid w:val="007A46C5"/>
    <w:rsid w:val="007A4F3B"/>
    <w:rsid w:val="007B37B9"/>
    <w:rsid w:val="007B3FDD"/>
    <w:rsid w:val="007B4174"/>
    <w:rsid w:val="007B736F"/>
    <w:rsid w:val="007B7A20"/>
    <w:rsid w:val="007C0890"/>
    <w:rsid w:val="007C4EC0"/>
    <w:rsid w:val="007C6E81"/>
    <w:rsid w:val="007C7CDA"/>
    <w:rsid w:val="007C7E63"/>
    <w:rsid w:val="007D4C80"/>
    <w:rsid w:val="007D7426"/>
    <w:rsid w:val="007D7D03"/>
    <w:rsid w:val="007E2676"/>
    <w:rsid w:val="007E3923"/>
    <w:rsid w:val="007F5C21"/>
    <w:rsid w:val="007F75C3"/>
    <w:rsid w:val="0080027E"/>
    <w:rsid w:val="00800E7A"/>
    <w:rsid w:val="00801AE6"/>
    <w:rsid w:val="00802856"/>
    <w:rsid w:val="00805967"/>
    <w:rsid w:val="0080684A"/>
    <w:rsid w:val="008134B4"/>
    <w:rsid w:val="00815784"/>
    <w:rsid w:val="00816509"/>
    <w:rsid w:val="00820A1D"/>
    <w:rsid w:val="00821D92"/>
    <w:rsid w:val="00822AB1"/>
    <w:rsid w:val="00822C0D"/>
    <w:rsid w:val="00824550"/>
    <w:rsid w:val="00826131"/>
    <w:rsid w:val="008364D7"/>
    <w:rsid w:val="0084179D"/>
    <w:rsid w:val="008477CC"/>
    <w:rsid w:val="008560E3"/>
    <w:rsid w:val="00856FCE"/>
    <w:rsid w:val="0086256E"/>
    <w:rsid w:val="00863BC6"/>
    <w:rsid w:val="0086537D"/>
    <w:rsid w:val="00867FD4"/>
    <w:rsid w:val="008753A6"/>
    <w:rsid w:val="00875D4F"/>
    <w:rsid w:val="00876D14"/>
    <w:rsid w:val="0087787F"/>
    <w:rsid w:val="00882416"/>
    <w:rsid w:val="00884C66"/>
    <w:rsid w:val="00886FFC"/>
    <w:rsid w:val="00887E5C"/>
    <w:rsid w:val="008A27F4"/>
    <w:rsid w:val="008A6797"/>
    <w:rsid w:val="008A6BB0"/>
    <w:rsid w:val="008B2D4E"/>
    <w:rsid w:val="008B4DF3"/>
    <w:rsid w:val="008B4DF5"/>
    <w:rsid w:val="008B5144"/>
    <w:rsid w:val="008B5678"/>
    <w:rsid w:val="008B65AC"/>
    <w:rsid w:val="008B6D6C"/>
    <w:rsid w:val="008B6F8E"/>
    <w:rsid w:val="008C4841"/>
    <w:rsid w:val="008C5041"/>
    <w:rsid w:val="008C6579"/>
    <w:rsid w:val="008C75AC"/>
    <w:rsid w:val="008D2EF0"/>
    <w:rsid w:val="008D32E6"/>
    <w:rsid w:val="008E022A"/>
    <w:rsid w:val="008E2B34"/>
    <w:rsid w:val="008E38C7"/>
    <w:rsid w:val="008E4135"/>
    <w:rsid w:val="008F18F2"/>
    <w:rsid w:val="008F4AF8"/>
    <w:rsid w:val="008F62F2"/>
    <w:rsid w:val="008F6506"/>
    <w:rsid w:val="0090130A"/>
    <w:rsid w:val="00903C86"/>
    <w:rsid w:val="009078B7"/>
    <w:rsid w:val="00907FCB"/>
    <w:rsid w:val="00910C6F"/>
    <w:rsid w:val="00914E27"/>
    <w:rsid w:val="00917F4F"/>
    <w:rsid w:val="00920704"/>
    <w:rsid w:val="00920763"/>
    <w:rsid w:val="009278F4"/>
    <w:rsid w:val="0093302F"/>
    <w:rsid w:val="00934115"/>
    <w:rsid w:val="009365FB"/>
    <w:rsid w:val="009369EE"/>
    <w:rsid w:val="00953C7A"/>
    <w:rsid w:val="00955F75"/>
    <w:rsid w:val="00963D28"/>
    <w:rsid w:val="0096624B"/>
    <w:rsid w:val="009667A8"/>
    <w:rsid w:val="009716FB"/>
    <w:rsid w:val="0097300C"/>
    <w:rsid w:val="0097337F"/>
    <w:rsid w:val="00973484"/>
    <w:rsid w:val="00977D1C"/>
    <w:rsid w:val="00980BB8"/>
    <w:rsid w:val="009828B9"/>
    <w:rsid w:val="00993E59"/>
    <w:rsid w:val="00995743"/>
    <w:rsid w:val="009A2368"/>
    <w:rsid w:val="009A499B"/>
    <w:rsid w:val="009A5DEF"/>
    <w:rsid w:val="009A78E5"/>
    <w:rsid w:val="009A7CA8"/>
    <w:rsid w:val="009B2EF5"/>
    <w:rsid w:val="009C48FB"/>
    <w:rsid w:val="009C4F5B"/>
    <w:rsid w:val="009D68CE"/>
    <w:rsid w:val="009E453D"/>
    <w:rsid w:val="009F2188"/>
    <w:rsid w:val="009F6C6E"/>
    <w:rsid w:val="00A0058F"/>
    <w:rsid w:val="00A03FA7"/>
    <w:rsid w:val="00A129CF"/>
    <w:rsid w:val="00A14C1B"/>
    <w:rsid w:val="00A15A09"/>
    <w:rsid w:val="00A15BA1"/>
    <w:rsid w:val="00A161C3"/>
    <w:rsid w:val="00A24770"/>
    <w:rsid w:val="00A30885"/>
    <w:rsid w:val="00A33D8E"/>
    <w:rsid w:val="00A378A6"/>
    <w:rsid w:val="00A62193"/>
    <w:rsid w:val="00A62725"/>
    <w:rsid w:val="00A627B8"/>
    <w:rsid w:val="00A646B8"/>
    <w:rsid w:val="00A71046"/>
    <w:rsid w:val="00A74307"/>
    <w:rsid w:val="00A74AF9"/>
    <w:rsid w:val="00A80F8E"/>
    <w:rsid w:val="00A83009"/>
    <w:rsid w:val="00A83160"/>
    <w:rsid w:val="00AA54D0"/>
    <w:rsid w:val="00AA59A7"/>
    <w:rsid w:val="00AA753A"/>
    <w:rsid w:val="00AB113A"/>
    <w:rsid w:val="00AC70B2"/>
    <w:rsid w:val="00AD0000"/>
    <w:rsid w:val="00AD41D7"/>
    <w:rsid w:val="00AD5373"/>
    <w:rsid w:val="00AE18A5"/>
    <w:rsid w:val="00AE4E7E"/>
    <w:rsid w:val="00AE5F3A"/>
    <w:rsid w:val="00AF14C7"/>
    <w:rsid w:val="00AF1896"/>
    <w:rsid w:val="00AF5EC8"/>
    <w:rsid w:val="00B10310"/>
    <w:rsid w:val="00B12D33"/>
    <w:rsid w:val="00B14DAA"/>
    <w:rsid w:val="00B1720B"/>
    <w:rsid w:val="00B25214"/>
    <w:rsid w:val="00B26C9B"/>
    <w:rsid w:val="00B34001"/>
    <w:rsid w:val="00B530BD"/>
    <w:rsid w:val="00B53F62"/>
    <w:rsid w:val="00B577E6"/>
    <w:rsid w:val="00B60A37"/>
    <w:rsid w:val="00B60D2F"/>
    <w:rsid w:val="00B616FC"/>
    <w:rsid w:val="00B6627E"/>
    <w:rsid w:val="00B67FC5"/>
    <w:rsid w:val="00B72B74"/>
    <w:rsid w:val="00B77442"/>
    <w:rsid w:val="00B77BAB"/>
    <w:rsid w:val="00B77FD3"/>
    <w:rsid w:val="00B80499"/>
    <w:rsid w:val="00B820A8"/>
    <w:rsid w:val="00B83C43"/>
    <w:rsid w:val="00B86372"/>
    <w:rsid w:val="00B87DDA"/>
    <w:rsid w:val="00B937D3"/>
    <w:rsid w:val="00B945E0"/>
    <w:rsid w:val="00BA45C0"/>
    <w:rsid w:val="00BA7D2F"/>
    <w:rsid w:val="00BB2136"/>
    <w:rsid w:val="00BB4994"/>
    <w:rsid w:val="00BB658A"/>
    <w:rsid w:val="00BC4D45"/>
    <w:rsid w:val="00BC4E7B"/>
    <w:rsid w:val="00BC6AD9"/>
    <w:rsid w:val="00BD122E"/>
    <w:rsid w:val="00BD4583"/>
    <w:rsid w:val="00BD6B15"/>
    <w:rsid w:val="00BE1137"/>
    <w:rsid w:val="00BE2677"/>
    <w:rsid w:val="00BE2721"/>
    <w:rsid w:val="00BF2AD5"/>
    <w:rsid w:val="00BF5B5C"/>
    <w:rsid w:val="00BF67E6"/>
    <w:rsid w:val="00BF6F1F"/>
    <w:rsid w:val="00C002F5"/>
    <w:rsid w:val="00C101CB"/>
    <w:rsid w:val="00C210F1"/>
    <w:rsid w:val="00C21C42"/>
    <w:rsid w:val="00C22143"/>
    <w:rsid w:val="00C236C2"/>
    <w:rsid w:val="00C32E31"/>
    <w:rsid w:val="00C33DEA"/>
    <w:rsid w:val="00C36B3C"/>
    <w:rsid w:val="00C36FAF"/>
    <w:rsid w:val="00C419D4"/>
    <w:rsid w:val="00C42E49"/>
    <w:rsid w:val="00C510F6"/>
    <w:rsid w:val="00C5203F"/>
    <w:rsid w:val="00C52788"/>
    <w:rsid w:val="00C550E4"/>
    <w:rsid w:val="00C56C34"/>
    <w:rsid w:val="00C57448"/>
    <w:rsid w:val="00C60B25"/>
    <w:rsid w:val="00C61852"/>
    <w:rsid w:val="00C649E4"/>
    <w:rsid w:val="00C719C1"/>
    <w:rsid w:val="00C723CB"/>
    <w:rsid w:val="00C732DE"/>
    <w:rsid w:val="00C77641"/>
    <w:rsid w:val="00C7780E"/>
    <w:rsid w:val="00C85EE7"/>
    <w:rsid w:val="00C871A5"/>
    <w:rsid w:val="00C9152F"/>
    <w:rsid w:val="00C92532"/>
    <w:rsid w:val="00CA1A5C"/>
    <w:rsid w:val="00CA2D0C"/>
    <w:rsid w:val="00CA35B2"/>
    <w:rsid w:val="00CB024B"/>
    <w:rsid w:val="00CB528E"/>
    <w:rsid w:val="00CB7DC9"/>
    <w:rsid w:val="00CC3DB2"/>
    <w:rsid w:val="00CC4A6F"/>
    <w:rsid w:val="00CC5DA3"/>
    <w:rsid w:val="00CC5FEC"/>
    <w:rsid w:val="00CC6DBE"/>
    <w:rsid w:val="00CC6F4A"/>
    <w:rsid w:val="00CD0599"/>
    <w:rsid w:val="00CD4CDE"/>
    <w:rsid w:val="00CD5FE6"/>
    <w:rsid w:val="00CE2408"/>
    <w:rsid w:val="00CE75CA"/>
    <w:rsid w:val="00CF019B"/>
    <w:rsid w:val="00D05C68"/>
    <w:rsid w:val="00D05E45"/>
    <w:rsid w:val="00D14684"/>
    <w:rsid w:val="00D1518E"/>
    <w:rsid w:val="00D1728E"/>
    <w:rsid w:val="00D22B9A"/>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676C3"/>
    <w:rsid w:val="00D707F8"/>
    <w:rsid w:val="00D74988"/>
    <w:rsid w:val="00D83326"/>
    <w:rsid w:val="00D92B28"/>
    <w:rsid w:val="00D93D98"/>
    <w:rsid w:val="00D96F30"/>
    <w:rsid w:val="00DA2523"/>
    <w:rsid w:val="00DB5D07"/>
    <w:rsid w:val="00DC2284"/>
    <w:rsid w:val="00DD1075"/>
    <w:rsid w:val="00DD1BAA"/>
    <w:rsid w:val="00DE122F"/>
    <w:rsid w:val="00DF280D"/>
    <w:rsid w:val="00DF2F77"/>
    <w:rsid w:val="00DF6289"/>
    <w:rsid w:val="00E117D6"/>
    <w:rsid w:val="00E169C3"/>
    <w:rsid w:val="00E23B81"/>
    <w:rsid w:val="00E267F9"/>
    <w:rsid w:val="00E27002"/>
    <w:rsid w:val="00E27E2C"/>
    <w:rsid w:val="00E352EC"/>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A06B1"/>
    <w:rsid w:val="00EA0BF7"/>
    <w:rsid w:val="00EA3EE5"/>
    <w:rsid w:val="00EA5309"/>
    <w:rsid w:val="00EA7007"/>
    <w:rsid w:val="00EA770A"/>
    <w:rsid w:val="00EB1004"/>
    <w:rsid w:val="00EB4C01"/>
    <w:rsid w:val="00EB530F"/>
    <w:rsid w:val="00EB6A3A"/>
    <w:rsid w:val="00EB7B87"/>
    <w:rsid w:val="00EC3A01"/>
    <w:rsid w:val="00EC4279"/>
    <w:rsid w:val="00ED35C0"/>
    <w:rsid w:val="00ED7C42"/>
    <w:rsid w:val="00EE0877"/>
    <w:rsid w:val="00EE2114"/>
    <w:rsid w:val="00EE7BF2"/>
    <w:rsid w:val="00EF058E"/>
    <w:rsid w:val="00EF26E4"/>
    <w:rsid w:val="00EF31FD"/>
    <w:rsid w:val="00EF4098"/>
    <w:rsid w:val="00EF4CE7"/>
    <w:rsid w:val="00EF7D21"/>
    <w:rsid w:val="00F072C4"/>
    <w:rsid w:val="00F078DA"/>
    <w:rsid w:val="00F14EB1"/>
    <w:rsid w:val="00F1583D"/>
    <w:rsid w:val="00F20863"/>
    <w:rsid w:val="00F348AB"/>
    <w:rsid w:val="00F400D5"/>
    <w:rsid w:val="00F512CB"/>
    <w:rsid w:val="00F51718"/>
    <w:rsid w:val="00F5260C"/>
    <w:rsid w:val="00F610EB"/>
    <w:rsid w:val="00F73E8A"/>
    <w:rsid w:val="00F757F5"/>
    <w:rsid w:val="00F81611"/>
    <w:rsid w:val="00F92A65"/>
    <w:rsid w:val="00F945D1"/>
    <w:rsid w:val="00FA0E0D"/>
    <w:rsid w:val="00FA32F8"/>
    <w:rsid w:val="00FA59A4"/>
    <w:rsid w:val="00FC1EE6"/>
    <w:rsid w:val="00FD0060"/>
    <w:rsid w:val="00FD4B51"/>
    <w:rsid w:val="00FD51D9"/>
    <w:rsid w:val="00FE053D"/>
    <w:rsid w:val="00FE1B2A"/>
    <w:rsid w:val="00FE32AF"/>
    <w:rsid w:val="00FE37D3"/>
    <w:rsid w:val="00FE555C"/>
    <w:rsid w:val="00FF109F"/>
    <w:rsid w:val="00FF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17" type="connector" idref="#_x0000_s1045"/>
        <o:r id="V:Rule18" type="connector" idref="#_x0000_s1046"/>
        <o:r id="V:Rule19" type="connector" idref="#_x0000_s1035"/>
        <o:r id="V:Rule20" type="connector" idref="#_x0000_s1033"/>
        <o:r id="V:Rule21" type="connector" idref="#_x0000_s1034"/>
        <o:r id="V:Rule22" type="connector" idref="#_x0000_s1037"/>
        <o:r id="V:Rule23" type="connector" idref="#_x0000_s1049"/>
        <o:r id="V:Rule24" type="connector" idref="#_x0000_s1048"/>
        <o:r id="V:Rule25" type="connector" idref="#AutoShape 3"/>
        <o:r id="V:Rule26" type="connector" idref="#_x0000_s1047"/>
        <o:r id="V:Rule27" type="connector" idref="#_x0000_s1043"/>
        <o:r id="V:Rule28" type="connector" idref="#_x0000_s1044"/>
        <o:r id="V:Rule29" type="connector" idref="#AutoShape 31"/>
        <o:r id="V:Rule30" type="connector" idref="#_x0000_s1040"/>
        <o:r id="V:Rule31" type="connector" idref="#AutoShape 11"/>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1"/>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paragraph" w:styleId="21">
    <w:name w:val="Body Text 2"/>
    <w:basedOn w:val="a"/>
    <w:link w:val="22"/>
    <w:uiPriority w:val="99"/>
    <w:semiHidden/>
    <w:unhideWhenUsed/>
    <w:rsid w:val="00B616FC"/>
    <w:pPr>
      <w:spacing w:after="120" w:line="480" w:lineRule="auto"/>
    </w:pPr>
    <w:rPr>
      <w:rFonts w:cs="Mangal"/>
      <w:szCs w:val="18"/>
    </w:rPr>
  </w:style>
  <w:style w:type="character" w:customStyle="1" w:styleId="22">
    <w:name w:val="Основной текст 2 Знак"/>
    <w:basedOn w:val="a0"/>
    <w:link w:val="21"/>
    <w:uiPriority w:val="99"/>
    <w:semiHidden/>
    <w:rsid w:val="00B616FC"/>
    <w:rPr>
      <w:rFonts w:ascii="Times New Roman" w:eastAsia="Times New Roman" w:hAnsi="Times New Roman" w:cs="Mangal"/>
      <w:sz w:val="20"/>
      <w:szCs w:val="18"/>
      <w:lang w:val="en-US" w:eastAsia="hi-IN" w:bidi="hi-IN"/>
    </w:rPr>
  </w:style>
  <w:style w:type="paragraph" w:styleId="23">
    <w:name w:val="Body Text Indent 2"/>
    <w:basedOn w:val="a"/>
    <w:link w:val="24"/>
    <w:uiPriority w:val="99"/>
    <w:unhideWhenUsed/>
    <w:rsid w:val="00B616FC"/>
    <w:pPr>
      <w:spacing w:after="120" w:line="480" w:lineRule="auto"/>
      <w:ind w:left="283"/>
    </w:pPr>
    <w:rPr>
      <w:rFonts w:cs="Mangal"/>
      <w:szCs w:val="18"/>
    </w:rPr>
  </w:style>
  <w:style w:type="character" w:customStyle="1" w:styleId="24">
    <w:name w:val="Основной текст с отступом 2 Знак"/>
    <w:basedOn w:val="a0"/>
    <w:link w:val="23"/>
    <w:uiPriority w:val="99"/>
    <w:rsid w:val="00B616FC"/>
    <w:rPr>
      <w:rFonts w:ascii="Times New Roman" w:eastAsia="Times New Roman" w:hAnsi="Times New Roman" w:cs="Mangal"/>
      <w:sz w:val="20"/>
      <w:szCs w:val="18"/>
      <w:lang w:val="en-US" w:eastAsia="hi-IN" w:bidi="hi-IN"/>
    </w:rPr>
  </w:style>
  <w:style w:type="table" w:styleId="af7">
    <w:name w:val="Table Grid"/>
    <w:basedOn w:val="a1"/>
    <w:uiPriority w:val="59"/>
    <w:rsid w:val="00B6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127894101">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76.nalog.ru" TargetMode="External"/><Relationship Id="rId26" Type="http://schemas.openxmlformats.org/officeDocument/2006/relationships/hyperlink" Target="consultantplus://offline/ref=1518F1ACCD75C7FBE2B6CD34020C99F5E1DFEA503859A403F95849BB68n0W9L" TargetMode="External"/><Relationship Id="rId39" Type="http://schemas.openxmlformats.org/officeDocument/2006/relationships/hyperlink" Target="consultantplus://offline/ref=DBD39A17F3800939FECEB8C222DB27E43306FE4CF326E5FF26D65D552C06ED49CB265B560FI8y6L" TargetMode="External"/><Relationship Id="rId21" Type="http://schemas.openxmlformats.org/officeDocument/2006/relationships/hyperlink" Target="consultantplus://offline/ref=1518F1ACCD75C7FBE2B6CD34020C99F5E2D6EE5F385DA403F95849BB68n0W9L" TargetMode="External"/><Relationship Id="rId3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2" Type="http://schemas.openxmlformats.org/officeDocument/2006/relationships/hyperlink" Target="consultantplus://offline/ref=DBD39A17F3800939FECEB8C222DB27E43306FE4CF326E5FF26D65D552C06ED49CB265B560EI8y4L" TargetMode="External"/><Relationship Id="rId47" Type="http://schemas.openxmlformats.org/officeDocument/2006/relationships/hyperlink" Target="consultantplus://offline/ref=DC6300B63A6445114DC01504CE43E1E9A21899DCB2A4A21E98905D291FCAA75D6A6ECB6D7CE1IBM" TargetMode="External"/><Relationship Id="rId50" Type="http://schemas.openxmlformats.org/officeDocument/2006/relationships/hyperlink" Target="consultantplus://offline/ref=CF9CF35AE16521E935169E7A6564043CD01A57A3DAC4EC09CB8433E2B8E8ED1B0153DF9085D5K9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yamo.adm.yar.ru/gradostroitelstvo/elektronnaya-ochered.php" TargetMode="External"/><Relationship Id="rId25" Type="http://schemas.openxmlformats.org/officeDocument/2006/relationships/hyperlink" Target="consultantplus://offline/ref=1518F1ACCD75C7FBE2B6CD34020C99F5E2D6ED553559A403F95849BB68n0W9L" TargetMode="External"/><Relationship Id="rId33" Type="http://schemas.openxmlformats.org/officeDocument/2006/relationships/hyperlink" Target="consultantplus://offline/ref=810D6912E5CBD6A4160F8A49C0A49203708BD74585056AC68B3C57A92CCB9F17C68AF046O5G5O" TargetMode="External"/><Relationship Id="rId38" Type="http://schemas.openxmlformats.org/officeDocument/2006/relationships/hyperlink" Target="consultantplus://offline/ref=DBD39A17F3800939FECEB8C222DB27E43306FE4CF326E5FF26D65D552C06ED49CB265B560FI8y4L" TargetMode="External"/><Relationship Id="rId46" Type="http://schemas.openxmlformats.org/officeDocument/2006/relationships/hyperlink" Target="consultantplus://offline/ref=DC6300B63A6445114DC01504CE43E1E9A21899DCB2A4A21E98905D291FCAA75D6A6ECB6D7FE1IAM" TargetMode="External"/><Relationship Id="rId2" Type="http://schemas.openxmlformats.org/officeDocument/2006/relationships/numbering" Target="numbering.xml"/><Relationship Id="rId16" Type="http://schemas.openxmlformats.org/officeDocument/2006/relationships/hyperlink" Target="http://www.yarregion.ru/Pages/egovernment/e-records.aspx" TargetMode="External"/><Relationship Id="rId20" Type="http://schemas.openxmlformats.org/officeDocument/2006/relationships/hyperlink" Target="consultantplus://offline/ref=1518F1ACCD75C7FBE2B6CD34020C99F5E2D6EE57315FA403F95849BB68n0W9L" TargetMode="External"/><Relationship Id="rId29" Type="http://schemas.openxmlformats.org/officeDocument/2006/relationships/hyperlink" Target="consultantplus://offline/ref=977A47185F1295490BD0F1B7615408BFFAF7B6F18F6B6F01964D9E8C0FDA7B1ACB777CDD71PED3L" TargetMode="External"/><Relationship Id="rId41" Type="http://schemas.openxmlformats.org/officeDocument/2006/relationships/hyperlink" Target="consultantplus://offline/ref=DBD39A17F3800939FECEB8C222DB27E43306FE4CF326E5FF26D65D552C06ED49CB265B560EI8y3L"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10D6912E5CBD6A4160F8A49C0A49203708BD74181076AC68B3C57A92COCGBO" TargetMode="External"/><Relationship Id="rId32" Type="http://schemas.openxmlformats.org/officeDocument/2006/relationships/hyperlink" Target="consultantplus://offline/ref=977A47185F1295490BD0F1B7615408BFFAF7B6F18F6B6F01964D9E8C0FDA7B1ACB777CDC75PED3L" TargetMode="External"/><Relationship Id="rId37" Type="http://schemas.openxmlformats.org/officeDocument/2006/relationships/hyperlink" Target="consultantplus://offline/ref=DBD39A17F3800939FECEB8C222DB27E43306FE4CF326E5FF26D65D552C06ED49CB265B560CI8y2L" TargetMode="External"/><Relationship Id="rId40" Type="http://schemas.openxmlformats.org/officeDocument/2006/relationships/hyperlink" Target="consultantplus://offline/ref=DBD39A17F3800939FECEB8C222DB27E43306FE4CF326E5FF26D65D552C06ED49CB265B560EI8y0L" TargetMode="External"/><Relationship Id="rId45" Type="http://schemas.openxmlformats.org/officeDocument/2006/relationships/hyperlink" Target="consultantplus://offline/ref=DC6300B63A6445114DC01504CE43E1E9A21899DCB2A4A21E98905D291FCAA75D6A6ECB6D7FE1I8M" TargetMode="Externa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518F1ACCD75C7FBE2B6CD34020C99F5E2D6EF57345DA403F95849BB680971B0CF3B7FA6CD3FE32BnBW3L" TargetMode="External"/><Relationship Id="rId28" Type="http://schemas.openxmlformats.org/officeDocument/2006/relationships/hyperlink" Target="consultantplus://offline/ref=2D23DEDAE37E0BEC27DA711818F8C094450EEA58CF5551FAEA670D0F25C8l8N" TargetMode="External"/><Relationship Id="rId36" Type="http://schemas.openxmlformats.org/officeDocument/2006/relationships/hyperlink" Target="consultantplus://offline/ref=24A1553E6DE4C29E30FEBC5F75DD02DA990B50C68D69D9BB4CBC6153B8n1EFO" TargetMode="External"/><Relationship Id="rId49" Type="http://schemas.openxmlformats.org/officeDocument/2006/relationships/hyperlink" Target="consultantplus://offline/ref=CF9CF35AE16521E935169E7A6564043CD31357A7D9C0EC09CB8433E2B8E8ED1B0153DF948D5C19F5D0K2M" TargetMode="External"/><Relationship Id="rId10" Type="http://schemas.openxmlformats.org/officeDocument/2006/relationships/hyperlink" Target="http://yamo.adm.yar.ru/gradostroitelstvo/elektronnaya-ochered.php" TargetMode="External"/><Relationship Id="rId19" Type="http://schemas.openxmlformats.org/officeDocument/2006/relationships/hyperlink" Target="consultantplus://offline/ref=1518F1ACCD75C7FBE2B6CD34020C99F5E2D6EE53365DA403F95849BB68n0W9L" TargetMode="External"/><Relationship Id="rId31" Type="http://schemas.openxmlformats.org/officeDocument/2006/relationships/hyperlink" Target="consultantplus://offline/ref=977A47185F1295490BD0F1B7615408BFFAF7B6F18F6B6F01964D9E8C0FDA7B1ACB777CDD74PED1L" TargetMode="External"/><Relationship Id="rId44" Type="http://schemas.openxmlformats.org/officeDocument/2006/relationships/hyperlink" Target="consultantplus://offline/ref=DC6300B63A6445114DC01504CE43E1E9A21899DCB2A4A21E98905D291FCAA75D6A6ECB6D7BE1I9M"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yarregion.ru/Pages/egovernment/e-records.aspx" TargetMode="External"/><Relationship Id="rId14" Type="http://schemas.openxmlformats.org/officeDocument/2006/relationships/footer" Target="footer2.xml"/><Relationship Id="rId22" Type="http://schemas.openxmlformats.org/officeDocument/2006/relationships/hyperlink" Target="consultantplus://offline/ref=1518F1ACCD75C7FBE2B6CD34020C99F5E1DFE8553753A403F95849BB68n0W9L" TargetMode="External"/><Relationship Id="rId27" Type="http://schemas.openxmlformats.org/officeDocument/2006/relationships/hyperlink" Target="consultantplus://offline/ref=1518F1ACCD75C7FBE2B6D3391460C7F0E6DDB05B3858A956AD0712E63F007BE7n8W8L" TargetMode="External"/><Relationship Id="rId30" Type="http://schemas.openxmlformats.org/officeDocument/2006/relationships/hyperlink" Target="consultantplus://offline/ref=977A47185F1295490BD0F1B7615408BFFAF7B6F18F6B6F01964D9E8C0FDA7B1ACB777CDD77PED3L" TargetMode="External"/><Relationship Id="rId35" Type="http://schemas.openxmlformats.org/officeDocument/2006/relationships/hyperlink" Target="consultantplus://offline/ref=810D6912E5CBD6A4160F8A49C0A49203708BD64580076AC68B3C57A92CCB9F17C68AF04A5EO1G8O" TargetMode="External"/><Relationship Id="rId43" Type="http://schemas.openxmlformats.org/officeDocument/2006/relationships/hyperlink" Target="consultantplus://offline/ref=DC6300B63A6445114DC01504CE43E1E9A21899DCB2A4A21E98905D291FCAA75D6A6ECB6E76E1IEM" TargetMode="External"/><Relationship Id="rId48" Type="http://schemas.openxmlformats.org/officeDocument/2006/relationships/hyperlink" Target="consultantplus://offline/ref=DC6300B63A6445114DC01504CE43E1E9A21899DCB2A4A21E98905D291FCAA75D6A6ECB6378E1IB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59275-FBCD-4029-A150-922F80CF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12771</Words>
  <Characters>72796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kabuzova</cp:lastModifiedBy>
  <cp:revision>3</cp:revision>
  <cp:lastPrinted>2017-01-17T07:18:00Z</cp:lastPrinted>
  <dcterms:created xsi:type="dcterms:W3CDTF">2018-07-30T07:00:00Z</dcterms:created>
  <dcterms:modified xsi:type="dcterms:W3CDTF">2018-07-30T07:22:00Z</dcterms:modified>
</cp:coreProperties>
</file>