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5565D8" w:rsidRDefault="005565D8" w:rsidP="00156264">
      <w:pPr>
        <w:rPr>
          <w:b/>
          <w:sz w:val="24"/>
        </w:rPr>
      </w:pPr>
    </w:p>
    <w:p w:rsidR="00FD63F2" w:rsidRPr="0077319B" w:rsidRDefault="0077319B" w:rsidP="00156264">
      <w:pPr>
        <w:rPr>
          <w:b/>
          <w:sz w:val="24"/>
        </w:rPr>
      </w:pPr>
      <w:r>
        <w:rPr>
          <w:b/>
          <w:sz w:val="24"/>
        </w:rPr>
        <w:t>28.12.2017                                                                                                                            № 4425</w:t>
      </w:r>
    </w:p>
    <w:p w:rsidR="00156264" w:rsidRPr="003A02DA" w:rsidRDefault="00156264" w:rsidP="00156264">
      <w:pPr>
        <w:rPr>
          <w:b/>
          <w:sz w:val="24"/>
        </w:rPr>
      </w:pP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A87CBA">
      <w:pPr>
        <w:tabs>
          <w:tab w:val="left" w:pos="2410"/>
          <w:tab w:val="left" w:pos="4536"/>
        </w:tabs>
        <w:ind w:right="337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="00A87CBA">
        <w:rPr>
          <w:b/>
          <w:color w:val="000000"/>
          <w:sz w:val="28"/>
          <w:szCs w:val="28"/>
        </w:rPr>
        <w:t>м</w:t>
      </w:r>
      <w:r w:rsidRPr="006E5280">
        <w:rPr>
          <w:b/>
          <w:color w:val="000000"/>
          <w:sz w:val="28"/>
          <w:szCs w:val="28"/>
        </w:rPr>
        <w:t>униципальных</w:t>
      </w:r>
      <w:r w:rsidR="009E7911"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 w:rsidR="008511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9E7911">
        <w:rPr>
          <w:sz w:val="28"/>
          <w:szCs w:val="28"/>
        </w:rPr>
        <w:t xml:space="preserve"> </w:t>
      </w:r>
      <w:r w:rsidR="00644908">
        <w:rPr>
          <w:sz w:val="28"/>
          <w:szCs w:val="28"/>
        </w:rPr>
        <w:t>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</w:t>
      </w:r>
      <w:bookmarkStart w:id="2" w:name="_GoBack"/>
      <w:bookmarkEnd w:id="2"/>
      <w:r>
        <w:rPr>
          <w:sz w:val="28"/>
          <w:szCs w:val="28"/>
        </w:rPr>
        <w:t xml:space="preserve"> обеспечить размещение </w:t>
      </w:r>
      <w:r w:rsidR="00C447E6">
        <w:rPr>
          <w:sz w:val="28"/>
          <w:szCs w:val="28"/>
        </w:rPr>
        <w:t>п</w:t>
      </w:r>
      <w:r w:rsidR="00426801">
        <w:rPr>
          <w:sz w:val="28"/>
          <w:szCs w:val="28"/>
        </w:rPr>
        <w:t>еречня</w:t>
      </w:r>
      <w:r w:rsidR="0077319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CA0F3F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</w:t>
      </w:r>
      <w:r w:rsidR="009E79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A0F3F">
        <w:rPr>
          <w:sz w:val="28"/>
          <w:szCs w:val="28"/>
        </w:rPr>
        <w:t>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="009E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13F5" w:rsidRPr="000C13F5">
        <w:rPr>
          <w:sz w:val="28"/>
          <w:szCs w:val="28"/>
        </w:rPr>
        <w:t>13.06.2017</w:t>
      </w:r>
      <w:r>
        <w:rPr>
          <w:sz w:val="28"/>
          <w:szCs w:val="28"/>
        </w:rPr>
        <w:t xml:space="preserve"> № </w:t>
      </w:r>
      <w:r w:rsidR="000C13F5" w:rsidRPr="000C13F5">
        <w:rPr>
          <w:sz w:val="28"/>
          <w:szCs w:val="28"/>
        </w:rPr>
        <w:t>2347</w:t>
      </w:r>
      <w:r>
        <w:rPr>
          <w:sz w:val="28"/>
          <w:szCs w:val="28"/>
        </w:rPr>
        <w:t xml:space="preserve"> «Об утверждении </w:t>
      </w:r>
      <w:r w:rsidR="00E65E32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предоставляемых Администрацией Ярославского муниципального района</w:t>
      </w:r>
      <w:r w:rsidR="00CA0F3F">
        <w:rPr>
          <w:sz w:val="28"/>
          <w:szCs w:val="28"/>
        </w:rPr>
        <w:t>, в новой редакции</w:t>
      </w:r>
      <w:r>
        <w:rPr>
          <w:sz w:val="28"/>
          <w:szCs w:val="28"/>
        </w:rPr>
        <w:t>»</w:t>
      </w:r>
      <w:r w:rsidR="00426801">
        <w:rPr>
          <w:sz w:val="28"/>
          <w:szCs w:val="28"/>
        </w:rPr>
        <w:t>.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>Ярославский</w:t>
      </w:r>
      <w:r w:rsidR="008B027B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3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 xml:space="preserve">.Контроль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="00FD63F2">
        <w:rPr>
          <w:sz w:val="28"/>
          <w:szCs w:val="28"/>
        </w:rPr>
        <w:t xml:space="preserve"> по внутренней политике</w:t>
      </w:r>
      <w:r w:rsidR="009E7911">
        <w:rPr>
          <w:sz w:val="28"/>
          <w:szCs w:val="28"/>
        </w:rPr>
        <w:t xml:space="preserve"> </w:t>
      </w:r>
      <w:r w:rsidR="00FD63F2">
        <w:rPr>
          <w:sz w:val="28"/>
          <w:szCs w:val="28"/>
        </w:rPr>
        <w:t>А.А. Сучкова</w:t>
      </w:r>
      <w:r>
        <w:rPr>
          <w:sz w:val="28"/>
          <w:szCs w:val="28"/>
        </w:rPr>
        <w:t>.</w:t>
      </w:r>
    </w:p>
    <w:bookmarkEnd w:id="3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>.Постановление вступает в силу с</w:t>
      </w:r>
      <w:r w:rsidR="000C13F5">
        <w:rPr>
          <w:sz w:val="28"/>
          <w:szCs w:val="28"/>
        </w:rPr>
        <w:t>о дня подписания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</w:t>
      </w:r>
      <w:r w:rsidR="008B027B">
        <w:rPr>
          <w:sz w:val="28"/>
          <w:szCs w:val="28"/>
        </w:rPr>
        <w:t xml:space="preserve">                           </w:t>
      </w:r>
      <w:r w:rsidRPr="00712960">
        <w:rPr>
          <w:sz w:val="28"/>
          <w:szCs w:val="28"/>
        </w:rPr>
        <w:t xml:space="preserve">    </w:t>
      </w:r>
      <w:r w:rsidR="00FD63F2">
        <w:rPr>
          <w:sz w:val="28"/>
          <w:szCs w:val="28"/>
        </w:rPr>
        <w:t>Н.В. Золотников</w:t>
      </w:r>
    </w:p>
    <w:p w:rsidR="003546F4" w:rsidRDefault="003546F4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974F47" w:rsidRDefault="00974F47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Default="000C13F5" w:rsidP="006D1BA7"/>
    <w:p w:rsidR="000C13F5" w:rsidRPr="002E13FD" w:rsidRDefault="000C13F5" w:rsidP="006D1BA7">
      <w:pPr>
        <w:sectPr w:rsidR="000C13F5" w:rsidRPr="002E13FD" w:rsidSect="005360E4">
          <w:headerReference w:type="default" r:id="rId9"/>
          <w:headerReference w:type="first" r:id="rId10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156264" w:rsidRDefault="00156264"/>
    <w:p w:rsidR="006D1BA7" w:rsidRDefault="00E0333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E03333">
        <w:rPr>
          <w:color w:val="000000"/>
          <w:sz w:val="28"/>
          <w:szCs w:val="28"/>
        </w:rPr>
        <w:t>28.12.2017   № 4425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16A9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 w:rsidR="00616A97">
        <w:rPr>
          <w:b/>
          <w:color w:val="000000"/>
          <w:sz w:val="28"/>
          <w:szCs w:val="28"/>
        </w:rPr>
        <w:t>,</w:t>
      </w:r>
    </w:p>
    <w:p w:rsidR="006D1BA7" w:rsidRPr="002F7D17" w:rsidRDefault="00616A97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новой редакции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Номер муници-пальной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="009E79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6D1BA7" w:rsidRPr="002A0CB1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C13F5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0C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13F5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0C13F5">
              <w:rPr>
                <w:sz w:val="28"/>
                <w:szCs w:val="28"/>
              </w:rPr>
              <w:t xml:space="preserve"> муниципальной услуги по уведомительной регистрации трудового договора с  работодателем – физическим лицом,  не являющимся индивидуальным предпринимателем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0EBB">
            <w:pPr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0C13F5" w:rsidRPr="008A7039" w:rsidRDefault="000C13F5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>,</w:t>
            </w:r>
            <w:r w:rsidR="00E03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>,</w:t>
            </w:r>
            <w:r w:rsidR="00E03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707510" w:rsidRDefault="000C13F5" w:rsidP="00707510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</w:p>
          <w:p w:rsidR="000C13F5" w:rsidRPr="008A7039" w:rsidRDefault="000C13F5" w:rsidP="00DE5EA8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не связанных с добычей полезных ископаемых на территории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707510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0C13F5" w:rsidRDefault="000C13F5" w:rsidP="00707510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</w:t>
            </w:r>
            <w:r w:rsidR="00E03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1B7CF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0C13F5" w:rsidRPr="008A7039" w:rsidRDefault="000C13F5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</w:t>
            </w:r>
            <w:r w:rsidR="00DE5E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DE5E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0C13F5" w:rsidRPr="008A7039" w:rsidRDefault="000C13F5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C13F5" w:rsidRPr="008A7039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0C13F5" w:rsidRPr="008A7039" w:rsidRDefault="000C13F5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 работы и связям  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96976" w:rsidRDefault="000C13F5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0C13F5" w:rsidRDefault="000C13F5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D334FD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104A11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                  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496E61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D334FD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E77900" w:rsidRDefault="000C13F5" w:rsidP="00D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D334FD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456AE" w:rsidRDefault="000C13F5" w:rsidP="00D334FD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01A66" w:rsidRDefault="000C13F5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>
              <w:rPr>
                <w:sz w:val="28"/>
                <w:szCs w:val="28"/>
              </w:rPr>
              <w:t>, государственная собственность</w:t>
            </w:r>
            <w:r w:rsidR="009D0B93">
              <w:rPr>
                <w:sz w:val="28"/>
                <w:szCs w:val="28"/>
              </w:rPr>
              <w:t xml:space="preserve"> 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DA5727" w:rsidRDefault="000C13F5" w:rsidP="001B7CFA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B530F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01A66" w:rsidRDefault="000C13F5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01A66" w:rsidRDefault="000C13F5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01A66" w:rsidRDefault="000C13F5" w:rsidP="00496E61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E904D4" w:rsidRDefault="000C13F5" w:rsidP="00496E61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01A66" w:rsidRDefault="000C13F5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FC7A66" w:rsidRDefault="000C13F5" w:rsidP="001B7CFA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1B4DBC" w:rsidRDefault="000C13F5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муниципальной услуги по предоставлению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496E61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lastRenderedPageBreak/>
              <w:t xml:space="preserve">Предоставление земельного участка, </w:t>
            </w:r>
            <w:r w:rsidRPr="001B4DBC">
              <w:rPr>
                <w:sz w:val="28"/>
                <w:szCs w:val="28"/>
              </w:rPr>
              <w:lastRenderedPageBreak/>
              <w:t xml:space="preserve">государственная </w:t>
            </w:r>
            <w:r w:rsidR="00496E61">
              <w:rPr>
                <w:sz w:val="28"/>
                <w:szCs w:val="28"/>
              </w:rPr>
              <w:t xml:space="preserve">  </w:t>
            </w:r>
            <w:r w:rsidRPr="001B4DBC">
              <w:rPr>
                <w:sz w:val="28"/>
                <w:szCs w:val="28"/>
              </w:rPr>
              <w:t>собственность</w:t>
            </w:r>
            <w:r w:rsidR="00496E61">
              <w:rPr>
                <w:sz w:val="28"/>
                <w:szCs w:val="28"/>
              </w:rPr>
              <w:t xml:space="preserve"> </w:t>
            </w:r>
            <w:r w:rsidRPr="001B4DBC">
              <w:rPr>
                <w:sz w:val="28"/>
                <w:szCs w:val="28"/>
              </w:rPr>
              <w:t xml:space="preserve"> на который </w:t>
            </w:r>
          </w:p>
          <w:p w:rsidR="000C13F5" w:rsidRPr="001B4DBC" w:rsidRDefault="000C13F5" w:rsidP="00496E61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496E61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0C13F5" w:rsidRPr="001B4DBC" w:rsidRDefault="000C13F5" w:rsidP="00496E61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0C13F5" w:rsidRPr="000D7834" w:rsidRDefault="000C13F5" w:rsidP="00090D92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D553D1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9E6629" w:rsidRDefault="000C13F5" w:rsidP="001B7CFA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1B4DBC" w:rsidRDefault="000C13F5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B530F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7C16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0D7834" w:rsidRDefault="000C13F5" w:rsidP="001F1E92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E86FB4" w:rsidRDefault="000C13F5" w:rsidP="001F1E92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</w:p>
          <w:p w:rsidR="000C13F5" w:rsidRPr="00E86FB4" w:rsidRDefault="000C13F5" w:rsidP="001F1E92">
            <w:pPr>
              <w:pStyle w:val="ConsPlusNormal"/>
              <w:ind w:right="-30"/>
              <w:jc w:val="both"/>
            </w:pPr>
            <w:r w:rsidRPr="009E6629"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0C13F5" w:rsidRPr="008A7039" w:rsidRDefault="000C13F5" w:rsidP="001F1E92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F1E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0C13F5" w:rsidRPr="00F456AE" w:rsidRDefault="000C13F5" w:rsidP="00090D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CA0F3F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0C13F5" w:rsidRPr="008A7039" w:rsidRDefault="000C13F5" w:rsidP="00CA0F3F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B530F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B530F" w:rsidRDefault="000C13F5" w:rsidP="001F1E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0C13F5" w:rsidRPr="008A7039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8A7039" w:rsidRDefault="000C13F5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0C13F5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B530F" w:rsidRDefault="000C13F5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676567" w:rsidRDefault="000C13F5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Pr="002B638D" w:rsidRDefault="000C13F5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3F5" w:rsidRDefault="000C13F5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0C13F5" w:rsidRDefault="000C13F5" w:rsidP="00D334FD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 xml:space="preserve">»ЯМР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УФиСЭР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1"/>
      <w:headerReference w:type="default" r:id="rId12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3E" w:rsidRDefault="00E71E3E">
      <w:r>
        <w:separator/>
      </w:r>
    </w:p>
  </w:endnote>
  <w:endnote w:type="continuationSeparator" w:id="0">
    <w:p w:rsidR="00E71E3E" w:rsidRDefault="00E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3E" w:rsidRDefault="00E71E3E">
      <w:r>
        <w:separator/>
      </w:r>
    </w:p>
  </w:footnote>
  <w:footnote w:type="continuationSeparator" w:id="0">
    <w:p w:rsidR="00E71E3E" w:rsidRDefault="00E7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334"/>
      <w:docPartObj>
        <w:docPartGallery w:val="Page Numbers (Top of Page)"/>
        <w:docPartUnique/>
      </w:docPartObj>
    </w:sdtPr>
    <w:sdtEndPr/>
    <w:sdtContent>
      <w:p w:rsidR="001F1E92" w:rsidRDefault="000679FE">
        <w:pPr>
          <w:pStyle w:val="a3"/>
          <w:jc w:val="center"/>
        </w:pPr>
        <w:r>
          <w:fldChar w:fldCharType="begin"/>
        </w:r>
        <w:r w:rsidR="001F1E92">
          <w:instrText xml:space="preserve"> PAGE   \* MERGEFORMAT </w:instrText>
        </w:r>
        <w:r>
          <w:fldChar w:fldCharType="separate"/>
        </w:r>
        <w:r w:rsidR="008E3D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E92" w:rsidRDefault="001F1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92" w:rsidRDefault="001F1E92">
    <w:pPr>
      <w:pStyle w:val="a3"/>
      <w:jc w:val="center"/>
    </w:pPr>
  </w:p>
  <w:p w:rsidR="001F1E92" w:rsidRDefault="001F1E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92" w:rsidRDefault="000679FE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E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E92" w:rsidRDefault="001F1E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92" w:rsidRDefault="000679FE">
    <w:pPr>
      <w:pStyle w:val="a3"/>
      <w:jc w:val="center"/>
    </w:pPr>
    <w:r>
      <w:fldChar w:fldCharType="begin"/>
    </w:r>
    <w:r w:rsidR="001F1E92">
      <w:instrText xml:space="preserve"> PAGE   \* MERGEFORMAT </w:instrText>
    </w:r>
    <w:r>
      <w:fldChar w:fldCharType="separate"/>
    </w:r>
    <w:r w:rsidR="00EE210F">
      <w:rPr>
        <w:noProof/>
      </w:rPr>
      <w:t>6</w:t>
    </w:r>
    <w:r>
      <w:rPr>
        <w:noProof/>
      </w:rPr>
      <w:fldChar w:fldCharType="end"/>
    </w:r>
  </w:p>
  <w:p w:rsidR="001F1E92" w:rsidRDefault="001F1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679FE"/>
    <w:rsid w:val="00090D92"/>
    <w:rsid w:val="000B2C20"/>
    <w:rsid w:val="000C13F5"/>
    <w:rsid w:val="000C5E3B"/>
    <w:rsid w:val="000D0514"/>
    <w:rsid w:val="000F13D9"/>
    <w:rsid w:val="000F57AD"/>
    <w:rsid w:val="000F7BDE"/>
    <w:rsid w:val="00102EDE"/>
    <w:rsid w:val="0013708D"/>
    <w:rsid w:val="00147B4A"/>
    <w:rsid w:val="00156264"/>
    <w:rsid w:val="00177BF9"/>
    <w:rsid w:val="00177DBD"/>
    <w:rsid w:val="0018105F"/>
    <w:rsid w:val="001A7427"/>
    <w:rsid w:val="001B0EBB"/>
    <w:rsid w:val="001B7CFA"/>
    <w:rsid w:val="001F1E92"/>
    <w:rsid w:val="00224AD3"/>
    <w:rsid w:val="0022666B"/>
    <w:rsid w:val="0023633A"/>
    <w:rsid w:val="002611DC"/>
    <w:rsid w:val="002651FC"/>
    <w:rsid w:val="002660AA"/>
    <w:rsid w:val="002C5E39"/>
    <w:rsid w:val="00314133"/>
    <w:rsid w:val="003546F4"/>
    <w:rsid w:val="003629E4"/>
    <w:rsid w:val="003A02DA"/>
    <w:rsid w:val="003D5567"/>
    <w:rsid w:val="003F6AAC"/>
    <w:rsid w:val="00400370"/>
    <w:rsid w:val="00407F42"/>
    <w:rsid w:val="00426801"/>
    <w:rsid w:val="004310B5"/>
    <w:rsid w:val="004371D7"/>
    <w:rsid w:val="004715F5"/>
    <w:rsid w:val="00473AD8"/>
    <w:rsid w:val="00496E61"/>
    <w:rsid w:val="004E0CB6"/>
    <w:rsid w:val="004E3864"/>
    <w:rsid w:val="005067C5"/>
    <w:rsid w:val="0050761A"/>
    <w:rsid w:val="005360E4"/>
    <w:rsid w:val="00536362"/>
    <w:rsid w:val="00540841"/>
    <w:rsid w:val="005437A2"/>
    <w:rsid w:val="005565D8"/>
    <w:rsid w:val="005710C1"/>
    <w:rsid w:val="005B0E4B"/>
    <w:rsid w:val="005E1452"/>
    <w:rsid w:val="005E27C1"/>
    <w:rsid w:val="005E3363"/>
    <w:rsid w:val="0060731C"/>
    <w:rsid w:val="00607DF3"/>
    <w:rsid w:val="00613412"/>
    <w:rsid w:val="00616A97"/>
    <w:rsid w:val="00644908"/>
    <w:rsid w:val="006971C4"/>
    <w:rsid w:val="006D1BA7"/>
    <w:rsid w:val="006D7EB3"/>
    <w:rsid w:val="00700851"/>
    <w:rsid w:val="00700B06"/>
    <w:rsid w:val="00707510"/>
    <w:rsid w:val="007118DA"/>
    <w:rsid w:val="00744F60"/>
    <w:rsid w:val="0077041C"/>
    <w:rsid w:val="0077319B"/>
    <w:rsid w:val="00790B98"/>
    <w:rsid w:val="007935EB"/>
    <w:rsid w:val="007C15C6"/>
    <w:rsid w:val="007C166A"/>
    <w:rsid w:val="00840902"/>
    <w:rsid w:val="00851180"/>
    <w:rsid w:val="00855D5D"/>
    <w:rsid w:val="00870957"/>
    <w:rsid w:val="00895552"/>
    <w:rsid w:val="008A225F"/>
    <w:rsid w:val="008B027B"/>
    <w:rsid w:val="008D7336"/>
    <w:rsid w:val="008E3D9C"/>
    <w:rsid w:val="008E6A63"/>
    <w:rsid w:val="00922BBA"/>
    <w:rsid w:val="009619A6"/>
    <w:rsid w:val="00974F47"/>
    <w:rsid w:val="009A76AF"/>
    <w:rsid w:val="009C55BA"/>
    <w:rsid w:val="009D0B93"/>
    <w:rsid w:val="009E6629"/>
    <w:rsid w:val="009E7911"/>
    <w:rsid w:val="009F09A7"/>
    <w:rsid w:val="00A40E05"/>
    <w:rsid w:val="00A7299C"/>
    <w:rsid w:val="00A87CBA"/>
    <w:rsid w:val="00A92027"/>
    <w:rsid w:val="00AA04EB"/>
    <w:rsid w:val="00AA1EE6"/>
    <w:rsid w:val="00AB070A"/>
    <w:rsid w:val="00B102F4"/>
    <w:rsid w:val="00B52EF6"/>
    <w:rsid w:val="00BA7544"/>
    <w:rsid w:val="00BD2616"/>
    <w:rsid w:val="00BF5380"/>
    <w:rsid w:val="00C447E6"/>
    <w:rsid w:val="00C524E3"/>
    <w:rsid w:val="00C5519F"/>
    <w:rsid w:val="00C712AE"/>
    <w:rsid w:val="00C9079F"/>
    <w:rsid w:val="00C97224"/>
    <w:rsid w:val="00CA0A25"/>
    <w:rsid w:val="00CA0F3F"/>
    <w:rsid w:val="00CA3780"/>
    <w:rsid w:val="00CB3F04"/>
    <w:rsid w:val="00CD2D13"/>
    <w:rsid w:val="00CE5E02"/>
    <w:rsid w:val="00CF5A0F"/>
    <w:rsid w:val="00CF5D73"/>
    <w:rsid w:val="00D21508"/>
    <w:rsid w:val="00D334FD"/>
    <w:rsid w:val="00D528D3"/>
    <w:rsid w:val="00D553D1"/>
    <w:rsid w:val="00D7489D"/>
    <w:rsid w:val="00D83518"/>
    <w:rsid w:val="00D87A2C"/>
    <w:rsid w:val="00D95459"/>
    <w:rsid w:val="00DA6400"/>
    <w:rsid w:val="00DB5534"/>
    <w:rsid w:val="00DE5EA8"/>
    <w:rsid w:val="00E03333"/>
    <w:rsid w:val="00E65E32"/>
    <w:rsid w:val="00E71E3E"/>
    <w:rsid w:val="00E86FB4"/>
    <w:rsid w:val="00EA5977"/>
    <w:rsid w:val="00EE210F"/>
    <w:rsid w:val="00EE64FC"/>
    <w:rsid w:val="00EF71C9"/>
    <w:rsid w:val="00F0157B"/>
    <w:rsid w:val="00F04733"/>
    <w:rsid w:val="00F37A51"/>
    <w:rsid w:val="00F72DFA"/>
    <w:rsid w:val="00F96976"/>
    <w:rsid w:val="00FA4DF9"/>
    <w:rsid w:val="00F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E626B4-D1EF-459F-8801-30DB4286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CA6D-3376-4D0F-B37D-6C2A0FCA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6</cp:revision>
  <cp:lastPrinted>2017-12-29T09:54:00Z</cp:lastPrinted>
  <dcterms:created xsi:type="dcterms:W3CDTF">2018-01-09T06:13:00Z</dcterms:created>
  <dcterms:modified xsi:type="dcterms:W3CDTF">2022-11-14T12:41:00Z</dcterms:modified>
</cp:coreProperties>
</file>