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991A1B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4787"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0A30B6" w:rsidRDefault="000A30B6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09.12.2021                                                                                                                              № 2748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E75BEC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E75BEC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5BEC">
        <w:rPr>
          <w:rFonts w:ascii="Times New Roman" w:hAnsi="Times New Roman" w:cs="Times New Roman"/>
          <w:sz w:val="28"/>
          <w:szCs w:val="28"/>
        </w:rPr>
        <w:t>соответствии с Федеральны</w:t>
      </w:r>
      <w:r w:rsidR="000149AA">
        <w:rPr>
          <w:rFonts w:ascii="Times New Roman" w:hAnsi="Times New Roman" w:cs="Times New Roman"/>
          <w:sz w:val="28"/>
          <w:szCs w:val="28"/>
        </w:rPr>
        <w:t>м</w:t>
      </w:r>
      <w:r w:rsidRPr="00E75B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49AA">
        <w:rPr>
          <w:rFonts w:ascii="Times New Roman" w:hAnsi="Times New Roman" w:cs="Times New Roman"/>
          <w:sz w:val="28"/>
          <w:szCs w:val="28"/>
        </w:rPr>
        <w:t xml:space="preserve">ом </w:t>
      </w:r>
      <w:r w:rsidRPr="00E75BEC">
        <w:rPr>
          <w:rFonts w:ascii="Times New Roman" w:hAnsi="Times New Roman" w:cs="Times New Roman"/>
          <w:sz w:val="28"/>
          <w:szCs w:val="28"/>
        </w:rPr>
        <w:t xml:space="preserve"> от 2 июля 2021 г</w:t>
      </w:r>
      <w:r w:rsidR="000149AA">
        <w:rPr>
          <w:rFonts w:ascii="Times New Roman" w:hAnsi="Times New Roman" w:cs="Times New Roman"/>
          <w:sz w:val="28"/>
          <w:szCs w:val="28"/>
        </w:rPr>
        <w:t xml:space="preserve">ода </w:t>
      </w:r>
      <w:r w:rsidRPr="00E7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5BEC">
        <w:rPr>
          <w:rFonts w:ascii="Times New Roman" w:hAnsi="Times New Roman" w:cs="Times New Roman"/>
          <w:sz w:val="28"/>
          <w:szCs w:val="28"/>
        </w:rPr>
        <w:t xml:space="preserve"> 360-ФЗ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5BE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="00991A1B"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A1B"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91A1B" w:rsidRDefault="00991A1B" w:rsidP="00F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91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Ярославского муниципального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района»</w:t>
      </w:r>
      <w:r w:rsidR="00C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4C4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21A" w:rsidRPr="00C8121A" w:rsidRDefault="00E75BEC" w:rsidP="008C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121A">
        <w:rPr>
          <w:rFonts w:ascii="Times New Roman" w:hAnsi="Times New Roman" w:cs="Times New Roman"/>
          <w:sz w:val="28"/>
          <w:szCs w:val="28"/>
        </w:rPr>
        <w:t xml:space="preserve">ункт </w:t>
      </w:r>
      <w:r w:rsidR="0012304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8121A" w:rsidRPr="00C812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21A" w:rsidRPr="00C8121A" w:rsidRDefault="00C8121A" w:rsidP="008C3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A">
        <w:rPr>
          <w:rFonts w:ascii="Times New Roman" w:hAnsi="Times New Roman" w:cs="Times New Roman"/>
          <w:sz w:val="28"/>
          <w:szCs w:val="28"/>
        </w:rPr>
        <w:t>«1. Определить Администрацию Ярославского муниципального района в лице отдела муниципального заказа управления правового обеспечения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121A">
        <w:rPr>
          <w:rFonts w:ascii="Times New Roman" w:hAnsi="Times New Roman" w:cs="Times New Roman"/>
          <w:sz w:val="28"/>
          <w:szCs w:val="28"/>
        </w:rPr>
        <w:t>и муниципального заказа уполномоченным органом на осуществление функций по определению поставщика (подрядчика, исполнителя) для муниципальных нужд Ярославского муниципального района путем проведения в электронной форме конкурса, аукциона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21A">
        <w:rPr>
          <w:rFonts w:ascii="Times New Roman" w:hAnsi="Times New Roman" w:cs="Times New Roman"/>
          <w:sz w:val="28"/>
          <w:szCs w:val="28"/>
        </w:rPr>
        <w:t>»;</w:t>
      </w:r>
    </w:p>
    <w:p w:rsidR="00C8121A" w:rsidRDefault="00C8121A" w:rsidP="00C8121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9B">
        <w:rPr>
          <w:rFonts w:ascii="Times New Roman" w:hAnsi="Times New Roman" w:cs="Times New Roman"/>
          <w:sz w:val="28"/>
          <w:szCs w:val="28"/>
        </w:rPr>
        <w:t>1.</w:t>
      </w:r>
      <w:r w:rsidR="00E75BEC">
        <w:rPr>
          <w:rFonts w:ascii="Times New Roman" w:hAnsi="Times New Roman" w:cs="Times New Roman"/>
          <w:sz w:val="28"/>
          <w:szCs w:val="28"/>
        </w:rPr>
        <w:t>2</w:t>
      </w:r>
      <w:r w:rsidRPr="00FC32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329B">
        <w:rPr>
          <w:rFonts w:ascii="Times New Roman" w:hAnsi="Times New Roman" w:cs="Times New Roman"/>
          <w:sz w:val="28"/>
          <w:szCs w:val="28"/>
        </w:rPr>
        <w:t>Поряд</w:t>
      </w:r>
      <w:r w:rsidR="006D614B">
        <w:rPr>
          <w:rFonts w:ascii="Times New Roman" w:hAnsi="Times New Roman" w:cs="Times New Roman"/>
          <w:sz w:val="28"/>
          <w:szCs w:val="28"/>
        </w:rPr>
        <w:t>ок</w:t>
      </w:r>
      <w:r w:rsidRPr="00FC329B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 заказчиков по определению поставщика (подрядчика, исполнителя) для муниципальных нужд Ярославского муниципального района</w:t>
      </w:r>
      <w:r w:rsidR="006D614B">
        <w:rPr>
          <w:rFonts w:ascii="Times New Roman" w:hAnsi="Times New Roman" w:cs="Times New Roman"/>
          <w:sz w:val="28"/>
          <w:szCs w:val="28"/>
        </w:rPr>
        <w:t xml:space="preserve"> внести изменения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A1B" w:rsidRPr="00991A1B" w:rsidRDefault="00991A1B" w:rsidP="00F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="0022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8"/>
          <w:headerReference w:type="default" r:id="rId9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0A30B6" w:rsidRDefault="000A30B6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0B6" w:rsidRDefault="000A30B6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0B6" w:rsidRDefault="000A30B6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0B6" w:rsidRDefault="000A30B6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1B" w:rsidRPr="00991A1B" w:rsidRDefault="00991A1B" w:rsidP="00991A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71C51" w:rsidRDefault="00F71C51" w:rsidP="000A30B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1C51" w:rsidRDefault="00F71C51" w:rsidP="000A30B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1C51" w:rsidRDefault="00F71C51" w:rsidP="000A30B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F71C51" w:rsidRDefault="000A30B6" w:rsidP="000A30B6">
      <w:pPr>
        <w:spacing w:after="0"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09.12.2021</w:t>
      </w:r>
      <w:r w:rsidR="00F71C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2748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DFD" w:rsidRDefault="00FF6DFD" w:rsidP="00FF6DFD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C51" w:rsidRDefault="00F71C51" w:rsidP="00F71C5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0A30B6" w:rsidRDefault="00F71C51" w:rsidP="00F71C5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Порядок взаимодействия уполномоченного органа и заказчиков </w:t>
      </w:r>
    </w:p>
    <w:p w:rsidR="000A30B6" w:rsidRDefault="00F71C51" w:rsidP="00F71C5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определению поставщика (подрядчика, исполнителя) </w:t>
      </w:r>
    </w:p>
    <w:p w:rsidR="00F71C51" w:rsidRDefault="00F71C51" w:rsidP="00F71C5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муниципальных нужд Ярославского муниципального рай</w:t>
      </w:r>
      <w:r w:rsidR="000A30B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F71C51" w:rsidRDefault="00F71C51" w:rsidP="00B72ACE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13C2" w:rsidRDefault="006313C2" w:rsidP="006313C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2.1.9 изложить в следующей редакции:</w:t>
      </w:r>
    </w:p>
    <w:p w:rsidR="006313C2" w:rsidRPr="008C37A5" w:rsidRDefault="006313C2" w:rsidP="00631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37A5">
        <w:rPr>
          <w:rFonts w:ascii="Times New Roman" w:hAnsi="Times New Roman" w:cs="Times New Roman"/>
          <w:sz w:val="28"/>
          <w:szCs w:val="28"/>
        </w:rPr>
        <w:t xml:space="preserve">2.1.9. Вправе отменить </w:t>
      </w:r>
      <w:r>
        <w:rPr>
          <w:rFonts w:ascii="Times New Roman" w:hAnsi="Times New Roman" w:cs="Times New Roman"/>
          <w:sz w:val="28"/>
          <w:szCs w:val="28"/>
        </w:rPr>
        <w:t xml:space="preserve">закупку </w:t>
      </w:r>
      <w:r w:rsidRPr="008C37A5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один рабочий день</w:t>
      </w:r>
      <w:r w:rsidRPr="008C37A5">
        <w:rPr>
          <w:rFonts w:ascii="Times New Roman" w:hAnsi="Times New Roman" w:cs="Times New Roman"/>
          <w:sz w:val="28"/>
          <w:szCs w:val="28"/>
        </w:rPr>
        <w:t xml:space="preserve"> до даты окончания срока подачи заявок на участие в конкурсе или аукционе.</w:t>
      </w:r>
    </w:p>
    <w:p w:rsidR="006313C2" w:rsidRPr="008C37A5" w:rsidRDefault="006313C2" w:rsidP="0063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A5">
        <w:rPr>
          <w:rFonts w:ascii="Times New Roman" w:hAnsi="Times New Roman" w:cs="Times New Roman"/>
          <w:sz w:val="28"/>
          <w:szCs w:val="28"/>
        </w:rPr>
        <w:t xml:space="preserve">В случае отмены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8C37A5">
        <w:rPr>
          <w:rFonts w:ascii="Times New Roman" w:hAnsi="Times New Roman" w:cs="Times New Roman"/>
          <w:sz w:val="28"/>
          <w:szCs w:val="28"/>
        </w:rPr>
        <w:t xml:space="preserve"> Заказчик направляет извещение об отмене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8C37A5">
        <w:rPr>
          <w:rFonts w:ascii="Times New Roman" w:hAnsi="Times New Roman" w:cs="Times New Roman"/>
          <w:sz w:val="28"/>
          <w:szCs w:val="28"/>
        </w:rPr>
        <w:t xml:space="preserve"> в Уполномоченный орган в срок, позволяющий разместить в единой информационной системе извещение об отмене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8C37A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37A5">
        <w:rPr>
          <w:rFonts w:ascii="Times New Roman" w:hAnsi="Times New Roman" w:cs="Times New Roman"/>
          <w:sz w:val="28"/>
          <w:szCs w:val="28"/>
        </w:rPr>
        <w:t>с положениями  Федерального закона.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13C2" w:rsidRDefault="006313C2" w:rsidP="006313C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2.2.4 изложить в следующей редакции:</w:t>
      </w:r>
    </w:p>
    <w:p w:rsidR="006313C2" w:rsidRPr="00B72ACE" w:rsidRDefault="006313C2" w:rsidP="0063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E">
        <w:rPr>
          <w:rFonts w:ascii="Times New Roman" w:hAnsi="Times New Roman" w:cs="Times New Roman"/>
          <w:sz w:val="28"/>
          <w:szCs w:val="28"/>
        </w:rPr>
        <w:t>«2.2.4. Со дня размещения в единой информационной системе извещения о закупке:</w:t>
      </w:r>
    </w:p>
    <w:p w:rsidR="006313C2" w:rsidRPr="00B72ACE" w:rsidRDefault="006313C2" w:rsidP="0063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E">
        <w:rPr>
          <w:rFonts w:ascii="Times New Roman" w:hAnsi="Times New Roman" w:cs="Times New Roman"/>
          <w:sz w:val="28"/>
          <w:szCs w:val="28"/>
        </w:rPr>
        <w:t>1) осуществляет информационное обеспечение определения поставщика (подрядчика, исполнителя);</w:t>
      </w:r>
    </w:p>
    <w:p w:rsidR="006313C2" w:rsidRPr="00B72ACE" w:rsidRDefault="006313C2" w:rsidP="0063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E">
        <w:rPr>
          <w:rFonts w:ascii="Times New Roman" w:hAnsi="Times New Roman" w:cs="Times New Roman"/>
          <w:sz w:val="28"/>
          <w:szCs w:val="28"/>
        </w:rPr>
        <w:t xml:space="preserve">2) размещает разъяснения положений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Pr="00B72ACE">
        <w:rPr>
          <w:rFonts w:ascii="Times New Roman" w:hAnsi="Times New Roman" w:cs="Times New Roman"/>
          <w:sz w:val="28"/>
          <w:szCs w:val="28"/>
        </w:rPr>
        <w:t xml:space="preserve"> о закупке, предоставленные Заказчиком;</w:t>
      </w:r>
    </w:p>
    <w:p w:rsidR="006313C2" w:rsidRPr="00B72ACE" w:rsidRDefault="006313C2" w:rsidP="0063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E">
        <w:rPr>
          <w:rFonts w:ascii="Times New Roman" w:hAnsi="Times New Roman" w:cs="Times New Roman"/>
          <w:sz w:val="28"/>
          <w:szCs w:val="28"/>
        </w:rPr>
        <w:t>3) осуществляет документооборот с оператором электронной площадки, Заказчиком, участниками закупки в порядке, установленном Федеральным законом.»;</w:t>
      </w:r>
    </w:p>
    <w:p w:rsidR="006313C2" w:rsidRDefault="006313C2" w:rsidP="006313C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4 изложить в следующей редакции:</w:t>
      </w:r>
    </w:p>
    <w:p w:rsidR="00F71C51" w:rsidRDefault="00F71C51" w:rsidP="00B72ACE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ACE" w:rsidRPr="001D71B9" w:rsidRDefault="00B72ACE" w:rsidP="006313C2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DFD" w:rsidRPr="00FF6D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Способы о</w:t>
      </w:r>
      <w:r w:rsidRPr="001D71B9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</w:t>
      </w:r>
    </w:p>
    <w:p w:rsidR="00B72ACE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CE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 К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полномоченного органа применяются положения Федерального </w:t>
      </w:r>
      <w:r w:rsidRPr="00945C24">
        <w:rPr>
          <w:rFonts w:ascii="Times New Roman" w:hAnsi="Times New Roman" w:cs="Times New Roman"/>
          <w:sz w:val="28"/>
          <w:szCs w:val="28"/>
        </w:rPr>
        <w:t>закона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, которые регламентируют права и обязанности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ов, в пределах полномочий на определение поставщиков (подрядчиков, исполнителей).</w:t>
      </w:r>
    </w:p>
    <w:p w:rsidR="00B72ACE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8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следующие особенности определения </w:t>
      </w:r>
      <w:r w:rsidRPr="001D71B9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 открыто</w:t>
      </w:r>
      <w:r>
        <w:rPr>
          <w:rFonts w:ascii="Times New Roman" w:hAnsi="Times New Roman" w:cs="Times New Roman"/>
          <w:sz w:val="28"/>
          <w:szCs w:val="28"/>
        </w:rPr>
        <w:t>го конкурса в электронной форме:</w:t>
      </w:r>
    </w:p>
    <w:p w:rsidR="00B72ACE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.2.1. Извещение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размещается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Pr="00305848">
        <w:rPr>
          <w:rFonts w:ascii="Times New Roman" w:hAnsi="Times New Roman" w:cs="Times New Roman"/>
          <w:sz w:val="28"/>
          <w:szCs w:val="28"/>
        </w:rPr>
        <w:t>законом</w:t>
      </w:r>
      <w:r w:rsidR="00417C73">
        <w:rPr>
          <w:rFonts w:ascii="Times New Roman" w:hAnsi="Times New Roman" w:cs="Times New Roman"/>
          <w:sz w:val="28"/>
          <w:szCs w:val="28"/>
        </w:rPr>
        <w:t>.</w:t>
      </w:r>
    </w:p>
    <w:p w:rsidR="00417C73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в электронной форме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</w:t>
      </w:r>
    </w:p>
    <w:p w:rsidR="00B72ACE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365">
        <w:rPr>
          <w:rFonts w:ascii="Times New Roman" w:hAnsi="Times New Roman" w:cs="Times New Roman"/>
          <w:sz w:val="28"/>
          <w:szCs w:val="28"/>
        </w:rPr>
        <w:t xml:space="preserve">4.2.2. Заказчик вправе принять решение о внесении изменений </w:t>
      </w:r>
      <w:r w:rsidR="000A30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6365">
        <w:rPr>
          <w:rFonts w:ascii="Times New Roman" w:hAnsi="Times New Roman" w:cs="Times New Roman"/>
          <w:sz w:val="28"/>
          <w:szCs w:val="28"/>
        </w:rPr>
        <w:lastRenderedPageBreak/>
        <w:t xml:space="preserve">в извещение о проведении открытого конкурса в электронной форме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6365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176365">
        <w:rPr>
          <w:rFonts w:ascii="Times New Roman" w:hAnsi="Times New Roman" w:cs="Times New Roman"/>
          <w:sz w:val="28"/>
          <w:szCs w:val="28"/>
        </w:rPr>
        <w:t>один рабочий день</w:t>
      </w:r>
      <w:r w:rsidRPr="00176365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открытом конкурсе в электронной форме. Изменение </w:t>
      </w:r>
      <w:r w:rsidR="00176365" w:rsidRPr="0017636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наименования объекта закупки и увеличение размера обеспечения заявок </w:t>
      </w:r>
      <w:r w:rsidR="000A30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</w:t>
      </w:r>
      <w:r w:rsidR="00176365" w:rsidRPr="0017636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участие в закупке не допускаются</w:t>
      </w:r>
      <w:r w:rsidRPr="00176365">
        <w:rPr>
          <w:rFonts w:ascii="Times New Roman" w:hAnsi="Times New Roman" w:cs="Times New Roman"/>
          <w:sz w:val="28"/>
          <w:szCs w:val="28"/>
        </w:rPr>
        <w:t xml:space="preserve">. </w:t>
      </w:r>
      <w:r w:rsidR="00176365">
        <w:rPr>
          <w:rFonts w:ascii="Times New Roman" w:hAnsi="Times New Roman" w:cs="Times New Roman"/>
          <w:sz w:val="28"/>
          <w:szCs w:val="28"/>
        </w:rPr>
        <w:t>Одновременно с</w:t>
      </w:r>
      <w:r w:rsidRPr="0017636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176365">
        <w:rPr>
          <w:rFonts w:ascii="Times New Roman" w:hAnsi="Times New Roman" w:cs="Times New Roman"/>
          <w:sz w:val="28"/>
          <w:szCs w:val="28"/>
        </w:rPr>
        <w:t>ем</w:t>
      </w:r>
      <w:r w:rsidRPr="00176365">
        <w:rPr>
          <w:rFonts w:ascii="Times New Roman" w:hAnsi="Times New Roman" w:cs="Times New Roman"/>
          <w:sz w:val="28"/>
          <w:szCs w:val="28"/>
        </w:rPr>
        <w:t xml:space="preserve"> указанного решения Заказчиком, такие изменения размещаются Уполномоченным органом в порядке, установленном для размещения извещения о проведении открытого конкурса в электронной форме. При этом срок подачи заявок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6365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в электронной форме должен быть продлен таким образом, чтобы с даты размещения таких изменений до даты окончания срока подачи заявок на участие в открытом конкурсе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6365">
        <w:rPr>
          <w:rFonts w:ascii="Times New Roman" w:hAnsi="Times New Roman" w:cs="Times New Roman"/>
          <w:sz w:val="28"/>
          <w:szCs w:val="28"/>
        </w:rPr>
        <w:t>в электронной форме этот срок составлял не менее чем десять дней.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CE" w:rsidRPr="0064716E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>. Изменения, вносимые в извещение о проведении открыто</w:t>
      </w:r>
      <w:r w:rsidR="00417C73">
        <w:rPr>
          <w:rFonts w:ascii="Times New Roman" w:hAnsi="Times New Roman" w:cs="Times New Roman"/>
          <w:sz w:val="28"/>
          <w:szCs w:val="28"/>
        </w:rPr>
        <w:t>го конкурса в электронной форме</w:t>
      </w:r>
      <w:r w:rsidRPr="001D71B9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и </w:t>
      </w:r>
      <w:r w:rsidRPr="0064716E">
        <w:rPr>
          <w:rFonts w:ascii="Times New Roman" w:hAnsi="Times New Roman" w:cs="Times New Roman"/>
          <w:sz w:val="28"/>
          <w:szCs w:val="28"/>
        </w:rPr>
        <w:t>Уполномоченным органом. Днем принятия решения о внесении указанных изменений является дата утверждения изменений Уполномоченным органом.</w:t>
      </w:r>
    </w:p>
    <w:p w:rsidR="0064716E" w:rsidRPr="0064716E" w:rsidRDefault="00B72ACE" w:rsidP="0063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16E">
        <w:rPr>
          <w:rFonts w:ascii="Times New Roman" w:hAnsi="Times New Roman" w:cs="Times New Roman"/>
          <w:sz w:val="28"/>
          <w:szCs w:val="28"/>
        </w:rPr>
        <w:t xml:space="preserve">4.2.4. </w:t>
      </w:r>
      <w:r w:rsidR="0064716E" w:rsidRPr="0064716E">
        <w:rPr>
          <w:rFonts w:ascii="Times New Roman" w:hAnsi="Times New Roman" w:cs="Times New Roman"/>
          <w:sz w:val="28"/>
          <w:szCs w:val="28"/>
        </w:rPr>
        <w:t xml:space="preserve">Любой участник открытого конкурса в электронной форме, зарегистрированный в единой информационной системе, вправе направить оператору электронной площадки с использованием программно-аппаратных средств электронной площадки, на которой планируется проведение такого открытого конкурса в электронной форме, запрос о даче разъяснений положений </w:t>
      </w:r>
      <w:r w:rsidR="0064716E" w:rsidRPr="0064716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извещения об осуществлении закупки</w:t>
      </w:r>
      <w:r w:rsidR="0064716E" w:rsidRPr="0064716E">
        <w:rPr>
          <w:rFonts w:ascii="Times New Roman" w:hAnsi="Times New Roman" w:cs="Times New Roman"/>
          <w:sz w:val="28"/>
          <w:szCs w:val="28"/>
        </w:rPr>
        <w:t xml:space="preserve">. При этом участник открытого конкурса в электронной форме вправе направить не более чем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</w:t>
      </w:r>
      <w:r w:rsidR="0064716E" w:rsidRPr="0064716E">
        <w:rPr>
          <w:rFonts w:ascii="Times New Roman" w:hAnsi="Times New Roman" w:cs="Times New Roman"/>
          <w:sz w:val="28"/>
          <w:szCs w:val="28"/>
        </w:rPr>
        <w:t xml:space="preserve">три запроса о даче разъяснений </w:t>
      </w:r>
      <w:r w:rsidR="009842CE" w:rsidRPr="0064716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извещения об осуществлении закупки</w:t>
      </w:r>
      <w:r w:rsidR="0064716E" w:rsidRPr="0064716E">
        <w:rPr>
          <w:rFonts w:ascii="Times New Roman" w:hAnsi="Times New Roman" w:cs="Times New Roman"/>
          <w:sz w:val="28"/>
          <w:szCs w:val="28"/>
        </w:rPr>
        <w:t xml:space="preserve"> </w:t>
      </w:r>
      <w:r w:rsidR="000149AA">
        <w:rPr>
          <w:rFonts w:ascii="Times New Roman" w:hAnsi="Times New Roman" w:cs="Times New Roman"/>
          <w:sz w:val="28"/>
          <w:szCs w:val="28"/>
        </w:rPr>
        <w:t xml:space="preserve">   </w:t>
      </w:r>
      <w:r w:rsidR="0064716E" w:rsidRPr="0064716E">
        <w:rPr>
          <w:rFonts w:ascii="Times New Roman" w:hAnsi="Times New Roman" w:cs="Times New Roman"/>
          <w:sz w:val="28"/>
          <w:szCs w:val="28"/>
        </w:rPr>
        <w:t xml:space="preserve"> отношении одного открытого конкурса в электронной форме. В течение одного часа с момента поступления указанного запроса он направляется оператором электронной площадки Уполномоченному органу без указания сведений об участнике закупки, направившем данный запрос.</w:t>
      </w:r>
    </w:p>
    <w:p w:rsidR="00B72ACE" w:rsidRPr="0064716E" w:rsidRDefault="0064716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16E">
        <w:rPr>
          <w:rFonts w:ascii="Times New Roman" w:hAnsi="Times New Roman" w:cs="Times New Roman"/>
          <w:sz w:val="28"/>
          <w:szCs w:val="28"/>
        </w:rPr>
        <w:t xml:space="preserve">Уполномоченный орган в тот же день направляет поступивший запрос Заказчику, который в течение 1 дня со дня получения указанного запроса обязан направить на бумажном носителе и (или) в ЕСЭД разъяснения </w:t>
      </w:r>
      <w:r w:rsidR="00FB30B1" w:rsidRPr="0064716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извещения об </w:t>
      </w:r>
      <w:r w:rsidR="00FB30B1" w:rsidRPr="00176365">
        <w:rPr>
          <w:rFonts w:ascii="Times New Roman" w:hAnsi="Times New Roman" w:cs="Times New Roman"/>
          <w:sz w:val="28"/>
          <w:szCs w:val="28"/>
        </w:rPr>
        <w:t>открытом конкурсе в электронной форме</w:t>
      </w:r>
      <w:r w:rsidR="00FB30B1" w:rsidRPr="0064716E">
        <w:rPr>
          <w:rFonts w:ascii="Times New Roman" w:hAnsi="Times New Roman" w:cs="Times New Roman"/>
          <w:sz w:val="28"/>
          <w:szCs w:val="28"/>
        </w:rPr>
        <w:t xml:space="preserve"> </w:t>
      </w:r>
      <w:r w:rsidRPr="0064716E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B72ACE" w:rsidRPr="0064716E">
        <w:rPr>
          <w:rFonts w:ascii="Times New Roman" w:hAnsi="Times New Roman" w:cs="Times New Roman"/>
          <w:sz w:val="28"/>
          <w:szCs w:val="28"/>
        </w:rPr>
        <w:t>.</w:t>
      </w:r>
    </w:p>
    <w:p w:rsidR="00B72ACE" w:rsidRPr="00B72ACE" w:rsidRDefault="00B72ACE" w:rsidP="0063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16E">
        <w:rPr>
          <w:rFonts w:ascii="Times New Roman" w:hAnsi="Times New Roman" w:cs="Times New Roman"/>
          <w:sz w:val="28"/>
          <w:szCs w:val="28"/>
        </w:rPr>
        <w:t>4.2.5. В течение 1 дня со дня получения разъяснения</w:t>
      </w:r>
      <w:r w:rsidRPr="00B72ACE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CB7103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CB7103" w:rsidRPr="001D71B9">
        <w:rPr>
          <w:rFonts w:ascii="Times New Roman" w:hAnsi="Times New Roman" w:cs="Times New Roman"/>
          <w:sz w:val="28"/>
          <w:szCs w:val="28"/>
        </w:rPr>
        <w:t>открыт</w:t>
      </w:r>
      <w:r w:rsidR="00CB7103">
        <w:rPr>
          <w:rFonts w:ascii="Times New Roman" w:hAnsi="Times New Roman" w:cs="Times New Roman"/>
          <w:sz w:val="28"/>
          <w:szCs w:val="28"/>
        </w:rPr>
        <w:t>ого конкурса в электронной форме</w:t>
      </w:r>
      <w:r w:rsidR="00CB7103" w:rsidRPr="00B72ACE">
        <w:rPr>
          <w:rFonts w:ascii="Times New Roman" w:hAnsi="Times New Roman" w:cs="Times New Roman"/>
          <w:sz w:val="28"/>
          <w:szCs w:val="28"/>
        </w:rPr>
        <w:t xml:space="preserve"> </w:t>
      </w:r>
      <w:r w:rsidRPr="00B72ACE">
        <w:rPr>
          <w:rFonts w:ascii="Times New Roman" w:hAnsi="Times New Roman" w:cs="Times New Roman"/>
          <w:sz w:val="28"/>
          <w:szCs w:val="28"/>
        </w:rPr>
        <w:t xml:space="preserve">от Заказчика,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2ACE">
        <w:rPr>
          <w:rFonts w:ascii="Times New Roman" w:hAnsi="Times New Roman" w:cs="Times New Roman"/>
          <w:sz w:val="28"/>
          <w:szCs w:val="28"/>
        </w:rPr>
        <w:t xml:space="preserve">но не позднее 2 дней с даты поступления от оператора электронной площадки указанного запроса о даче разъяснений положений </w:t>
      </w:r>
      <w:r w:rsidR="00CB7103">
        <w:rPr>
          <w:rFonts w:ascii="Times New Roman" w:hAnsi="Times New Roman" w:cs="Times New Roman"/>
          <w:sz w:val="28"/>
          <w:szCs w:val="28"/>
        </w:rPr>
        <w:t>извещения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</w:t>
      </w:r>
      <w:r w:rsidR="00CB7103">
        <w:rPr>
          <w:rFonts w:ascii="Times New Roman" w:hAnsi="Times New Roman" w:cs="Times New Roman"/>
          <w:sz w:val="28"/>
          <w:szCs w:val="28"/>
        </w:rPr>
        <w:t xml:space="preserve"> об </w:t>
      </w:r>
      <w:r w:rsidR="00CB7103" w:rsidRPr="001D71B9">
        <w:rPr>
          <w:rFonts w:ascii="Times New Roman" w:hAnsi="Times New Roman" w:cs="Times New Roman"/>
          <w:sz w:val="28"/>
          <w:szCs w:val="28"/>
        </w:rPr>
        <w:t>открыт</w:t>
      </w:r>
      <w:r w:rsidR="00CB7103">
        <w:rPr>
          <w:rFonts w:ascii="Times New Roman" w:hAnsi="Times New Roman" w:cs="Times New Roman"/>
          <w:sz w:val="28"/>
          <w:szCs w:val="28"/>
        </w:rPr>
        <w:t>ом конкурсе в электронной форме</w:t>
      </w:r>
      <w:r w:rsidR="00CB7103" w:rsidRPr="00B72ACE">
        <w:rPr>
          <w:rFonts w:ascii="Times New Roman" w:hAnsi="Times New Roman" w:cs="Times New Roman"/>
          <w:sz w:val="28"/>
          <w:szCs w:val="28"/>
        </w:rPr>
        <w:t xml:space="preserve"> </w:t>
      </w:r>
      <w:r w:rsidRPr="00B72ACE">
        <w:rPr>
          <w:rFonts w:ascii="Times New Roman" w:hAnsi="Times New Roman" w:cs="Times New Roman"/>
          <w:sz w:val="28"/>
          <w:szCs w:val="28"/>
        </w:rPr>
        <w:t>Уполномоченный орган размещает в единой информационной системе разъяснения положений</w:t>
      </w:r>
      <w:r w:rsidR="00CB7103">
        <w:rPr>
          <w:rFonts w:ascii="Times New Roman" w:hAnsi="Times New Roman" w:cs="Times New Roman"/>
          <w:sz w:val="28"/>
          <w:szCs w:val="28"/>
        </w:rPr>
        <w:t xml:space="preserve"> извещения об</w:t>
      </w:r>
      <w:r w:rsidRPr="00B72ACE">
        <w:rPr>
          <w:rFonts w:ascii="Times New Roman" w:hAnsi="Times New Roman" w:cs="Times New Roman"/>
          <w:sz w:val="28"/>
          <w:szCs w:val="28"/>
        </w:rPr>
        <w:t xml:space="preserve"> </w:t>
      </w:r>
      <w:r w:rsidR="00CB7103" w:rsidRPr="001D71B9">
        <w:rPr>
          <w:rFonts w:ascii="Times New Roman" w:hAnsi="Times New Roman" w:cs="Times New Roman"/>
          <w:sz w:val="28"/>
          <w:szCs w:val="28"/>
        </w:rPr>
        <w:t>открыт</w:t>
      </w:r>
      <w:r w:rsidR="00CB7103">
        <w:rPr>
          <w:rFonts w:ascii="Times New Roman" w:hAnsi="Times New Roman" w:cs="Times New Roman"/>
          <w:sz w:val="28"/>
          <w:szCs w:val="28"/>
        </w:rPr>
        <w:t>ом конкурсе в электронной форме</w:t>
      </w:r>
      <w:r w:rsidRPr="00B72ACE">
        <w:rPr>
          <w:rFonts w:ascii="Times New Roman" w:hAnsi="Times New Roman" w:cs="Times New Roman"/>
          <w:sz w:val="28"/>
          <w:szCs w:val="28"/>
        </w:rPr>
        <w:t xml:space="preserve"> с указанием предмета запроса о даче разъяснений положений  </w:t>
      </w:r>
      <w:r w:rsidR="00CB7103">
        <w:rPr>
          <w:rFonts w:ascii="Times New Roman" w:hAnsi="Times New Roman" w:cs="Times New Roman"/>
          <w:sz w:val="28"/>
          <w:szCs w:val="28"/>
        </w:rPr>
        <w:t>извещения</w:t>
      </w:r>
      <w:r w:rsidRPr="00B72ACE">
        <w:rPr>
          <w:rFonts w:ascii="Times New Roman" w:hAnsi="Times New Roman" w:cs="Times New Roman"/>
          <w:sz w:val="28"/>
          <w:szCs w:val="28"/>
        </w:rPr>
        <w:t xml:space="preserve"> о таком конкурсе,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2ACE">
        <w:rPr>
          <w:rFonts w:ascii="Times New Roman" w:hAnsi="Times New Roman" w:cs="Times New Roman"/>
          <w:sz w:val="28"/>
          <w:szCs w:val="28"/>
        </w:rPr>
        <w:t xml:space="preserve">но без указания участника такого конкурса, от которого поступил указанный запрос, при условии, что указанный запрос поступил в Уполномоченный орган не позднее, </w:t>
      </w:r>
      <w:r w:rsidRPr="00B72ACE">
        <w:rPr>
          <w:rFonts w:ascii="Times New Roman" w:hAnsi="Times New Roman" w:cs="Times New Roman"/>
          <w:sz w:val="28"/>
          <w:szCs w:val="28"/>
        </w:rPr>
        <w:lastRenderedPageBreak/>
        <w:t xml:space="preserve">чем за </w:t>
      </w:r>
      <w:r w:rsidR="00CB7103">
        <w:rPr>
          <w:rFonts w:ascii="Times New Roman" w:hAnsi="Times New Roman" w:cs="Times New Roman"/>
          <w:sz w:val="28"/>
          <w:szCs w:val="28"/>
        </w:rPr>
        <w:t>3</w:t>
      </w:r>
      <w:r w:rsidRPr="00B72ACE">
        <w:rPr>
          <w:rFonts w:ascii="Times New Roman" w:hAnsi="Times New Roman" w:cs="Times New Roman"/>
          <w:sz w:val="28"/>
          <w:szCs w:val="28"/>
        </w:rPr>
        <w:t xml:space="preserve"> дней до даты окончания срока подачи заявок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2ACE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в электронной форме.</w:t>
      </w:r>
    </w:p>
    <w:p w:rsidR="00B72ACE" w:rsidRPr="007A20DC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CE">
        <w:rPr>
          <w:rFonts w:ascii="Times New Roman" w:hAnsi="Times New Roman" w:cs="Times New Roman"/>
          <w:sz w:val="28"/>
          <w:szCs w:val="28"/>
        </w:rPr>
        <w:t xml:space="preserve">4.2.6. Разъяснения не должны изменять </w:t>
      </w:r>
      <w:r w:rsidRPr="007A20DC">
        <w:rPr>
          <w:rFonts w:ascii="Times New Roman" w:hAnsi="Times New Roman" w:cs="Times New Roman"/>
          <w:sz w:val="28"/>
          <w:szCs w:val="28"/>
        </w:rPr>
        <w:t>суть</w:t>
      </w:r>
      <w:r w:rsidR="007A20DC" w:rsidRPr="007A20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извещения </w:t>
      </w:r>
      <w:r w:rsidR="000149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</w:t>
      </w:r>
      <w:r w:rsidR="007A20DC" w:rsidRPr="007A20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осуществлении закупки</w:t>
      </w:r>
      <w:r w:rsidRPr="007A20DC">
        <w:rPr>
          <w:rFonts w:ascii="Times New Roman" w:hAnsi="Times New Roman" w:cs="Times New Roman"/>
          <w:sz w:val="28"/>
          <w:szCs w:val="28"/>
        </w:rPr>
        <w:t>.</w:t>
      </w:r>
    </w:p>
    <w:p w:rsidR="00B72ACE" w:rsidRPr="00B72ACE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CE">
        <w:rPr>
          <w:rFonts w:ascii="Times New Roman" w:hAnsi="Times New Roman" w:cs="Times New Roman"/>
          <w:sz w:val="28"/>
          <w:szCs w:val="28"/>
        </w:rPr>
        <w:t>4.2.7. Заключение контракта по результатам открытого конкурса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2ACE">
        <w:rPr>
          <w:rFonts w:ascii="Times New Roman" w:hAnsi="Times New Roman" w:cs="Times New Roman"/>
          <w:sz w:val="28"/>
          <w:szCs w:val="28"/>
        </w:rPr>
        <w:t xml:space="preserve"> в электронной форме осуществляется Заказчиком. Сроки и порядок заключения контракта по итогам открытого конкурса в электронной форме определяются положениями Федерального закона.</w:t>
      </w:r>
    </w:p>
    <w:p w:rsidR="00B72ACE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следующие особенности определения </w:t>
      </w:r>
      <w:r w:rsidRPr="001D71B9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</w:t>
      </w:r>
      <w:r>
        <w:rPr>
          <w:rFonts w:ascii="Times New Roman" w:hAnsi="Times New Roman" w:cs="Times New Roman"/>
          <w:sz w:val="28"/>
          <w:szCs w:val="28"/>
        </w:rPr>
        <w:t>роведения электронного аукциона:</w:t>
      </w:r>
    </w:p>
    <w:p w:rsidR="00980F6B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994732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 </w:t>
      </w:r>
      <w:r w:rsidR="00980F6B" w:rsidRPr="001D71B9">
        <w:rPr>
          <w:rFonts w:ascii="Times New Roman" w:hAnsi="Times New Roman" w:cs="Times New Roman"/>
          <w:sz w:val="28"/>
          <w:szCs w:val="28"/>
        </w:rPr>
        <w:t>Извещение о проведении электронного аук</w:t>
      </w:r>
      <w:r w:rsidR="00980F6B">
        <w:rPr>
          <w:rFonts w:ascii="Times New Roman" w:hAnsi="Times New Roman" w:cs="Times New Roman"/>
          <w:sz w:val="28"/>
          <w:szCs w:val="28"/>
        </w:rPr>
        <w:t>циона размещается У</w:t>
      </w:r>
      <w:r w:rsidR="00980F6B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="00980F6B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980F6B">
        <w:rPr>
          <w:rFonts w:ascii="Times New Roman" w:hAnsi="Times New Roman" w:cs="Times New Roman"/>
          <w:sz w:val="28"/>
          <w:szCs w:val="28"/>
        </w:rPr>
        <w:t>.</w:t>
      </w:r>
    </w:p>
    <w:p w:rsidR="00980F6B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994732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>.2.</w:t>
      </w:r>
      <w:r w:rsidR="008F19EC">
        <w:rPr>
          <w:rFonts w:ascii="Times New Roman" w:hAnsi="Times New Roman" w:cs="Times New Roman"/>
          <w:sz w:val="28"/>
          <w:szCs w:val="28"/>
        </w:rPr>
        <w:t xml:space="preserve"> </w:t>
      </w:r>
      <w:r w:rsidR="00980F6B" w:rsidRPr="001D71B9">
        <w:rPr>
          <w:rFonts w:ascii="Times New Roman" w:hAnsi="Times New Roman" w:cs="Times New Roman"/>
          <w:sz w:val="28"/>
          <w:szCs w:val="28"/>
        </w:rPr>
        <w:t xml:space="preserve">Изменения, вносимые в извещение о проведении электронного аукциона, утверждаются </w:t>
      </w:r>
      <w:r w:rsidR="00980F6B">
        <w:rPr>
          <w:rFonts w:ascii="Times New Roman" w:hAnsi="Times New Roman" w:cs="Times New Roman"/>
          <w:sz w:val="28"/>
          <w:szCs w:val="28"/>
        </w:rPr>
        <w:t>Заказчик</w:t>
      </w:r>
      <w:r w:rsidR="00980F6B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980F6B">
        <w:rPr>
          <w:rFonts w:ascii="Times New Roman" w:hAnsi="Times New Roman" w:cs="Times New Roman"/>
          <w:sz w:val="28"/>
          <w:szCs w:val="28"/>
        </w:rPr>
        <w:t>У</w:t>
      </w:r>
      <w:r w:rsidR="00980F6B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органом. Днем принятия решения о внесении изменений является дата утверждения изменений </w:t>
      </w:r>
      <w:r w:rsidR="00980F6B">
        <w:rPr>
          <w:rFonts w:ascii="Times New Roman" w:hAnsi="Times New Roman" w:cs="Times New Roman"/>
          <w:sz w:val="28"/>
          <w:szCs w:val="28"/>
        </w:rPr>
        <w:t>У</w:t>
      </w:r>
      <w:r w:rsidR="00980F6B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9842CE" w:rsidRPr="001D71B9" w:rsidRDefault="009842CE" w:rsidP="0063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электронного аукциона </w:t>
      </w:r>
      <w:r>
        <w:rPr>
          <w:rFonts w:ascii="Times New Roman" w:hAnsi="Times New Roman" w:cs="Times New Roman"/>
          <w:sz w:val="28"/>
          <w:szCs w:val="28"/>
        </w:rPr>
        <w:t>разрабатываются 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</w:t>
      </w:r>
    </w:p>
    <w:p w:rsidR="009842CE" w:rsidRDefault="00B72ACE" w:rsidP="0063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994732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.3. 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Заказчик вправе принять решение о внесении изменений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в извещение о проведении </w:t>
      </w:r>
      <w:r w:rsidR="009842CE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9842CE">
        <w:rPr>
          <w:rFonts w:ascii="Times New Roman" w:hAnsi="Times New Roman" w:cs="Times New Roman"/>
          <w:sz w:val="28"/>
          <w:szCs w:val="28"/>
        </w:rPr>
        <w:t>один рабочий день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в </w:t>
      </w:r>
      <w:r w:rsidR="009842CE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. Изменение </w:t>
      </w:r>
      <w:r w:rsidR="009842CE" w:rsidRPr="0017636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наименования объекта закупки</w:t>
      </w:r>
      <w:r w:rsidR="000149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</w:t>
      </w:r>
      <w:r w:rsidR="009842CE" w:rsidRPr="0017636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увеличение размера обеспечения заявок на участие в закупке </w:t>
      </w:r>
      <w:r w:rsidR="000149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</w:t>
      </w:r>
      <w:r w:rsidR="009842CE" w:rsidRPr="0017636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допускаются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. </w:t>
      </w:r>
      <w:r w:rsidR="009842CE">
        <w:rPr>
          <w:rFonts w:ascii="Times New Roman" w:hAnsi="Times New Roman" w:cs="Times New Roman"/>
          <w:sz w:val="28"/>
          <w:szCs w:val="28"/>
        </w:rPr>
        <w:t>Одновременно с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9842CE">
        <w:rPr>
          <w:rFonts w:ascii="Times New Roman" w:hAnsi="Times New Roman" w:cs="Times New Roman"/>
          <w:sz w:val="28"/>
          <w:szCs w:val="28"/>
        </w:rPr>
        <w:t>ем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 указанного решения Заказчиком, такие изменения размещаются Уполномоченным органом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размещения извещения о проведении </w:t>
      </w:r>
      <w:r w:rsidR="009842CE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. При этом срок подачи заявок на участие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в </w:t>
      </w:r>
      <w:r w:rsidR="009842CE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 должен быть продлен таким образом, чтобы с даты размещения таких изменений до даты окончания срока подачи заявок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842CE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 э</w:t>
      </w:r>
      <w:r w:rsidR="00C167E2">
        <w:rPr>
          <w:rFonts w:ascii="Times New Roman" w:hAnsi="Times New Roman" w:cs="Times New Roman"/>
          <w:sz w:val="28"/>
          <w:szCs w:val="28"/>
        </w:rPr>
        <w:t>тот срок составлял не менее трех</w:t>
      </w:r>
      <w:r w:rsidR="009842CE" w:rsidRPr="00176365">
        <w:rPr>
          <w:rFonts w:ascii="Times New Roman" w:hAnsi="Times New Roman" w:cs="Times New Roman"/>
          <w:sz w:val="28"/>
          <w:szCs w:val="28"/>
        </w:rPr>
        <w:t xml:space="preserve"> дней</w:t>
      </w:r>
      <w:r w:rsidR="00C167E2">
        <w:rPr>
          <w:rFonts w:ascii="Times New Roman" w:hAnsi="Times New Roman" w:cs="Times New Roman"/>
          <w:sz w:val="28"/>
          <w:szCs w:val="28"/>
        </w:rPr>
        <w:t>.</w:t>
      </w:r>
    </w:p>
    <w:p w:rsidR="00974905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732">
        <w:rPr>
          <w:rFonts w:ascii="Times New Roman" w:hAnsi="Times New Roman" w:cs="Times New Roman"/>
          <w:sz w:val="28"/>
          <w:szCs w:val="28"/>
        </w:rPr>
        <w:t>.3</w:t>
      </w:r>
      <w:r w:rsidRPr="001D71B9">
        <w:rPr>
          <w:rFonts w:ascii="Times New Roman" w:hAnsi="Times New Roman" w:cs="Times New Roman"/>
          <w:sz w:val="28"/>
          <w:szCs w:val="28"/>
        </w:rPr>
        <w:t xml:space="preserve">.4. </w:t>
      </w:r>
      <w:r w:rsidR="00974905">
        <w:rPr>
          <w:rFonts w:ascii="Times New Roman" w:hAnsi="Times New Roman" w:cs="Times New Roman"/>
          <w:sz w:val="28"/>
          <w:szCs w:val="28"/>
        </w:rPr>
        <w:t>Л</w:t>
      </w:r>
      <w:r w:rsidR="00974905" w:rsidRPr="001D71B9">
        <w:rPr>
          <w:rFonts w:ascii="Times New Roman" w:hAnsi="Times New Roman" w:cs="Times New Roman"/>
          <w:sz w:val="28"/>
          <w:szCs w:val="28"/>
        </w:rPr>
        <w:t xml:space="preserve">юбой участник электронного аукциона, </w:t>
      </w:r>
      <w:r w:rsidR="009842CE" w:rsidRPr="0064716E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</w:t>
      </w:r>
      <w:r w:rsidR="009842CE" w:rsidRPr="0064716E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системе, вправе направить оператору электронной площадки с использованием программно-аппаратных средств электронной площадки, на которой планируется проведение такого </w:t>
      </w:r>
      <w:r w:rsidR="009842CE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9842CE" w:rsidRPr="0064716E">
        <w:rPr>
          <w:rFonts w:ascii="Times New Roman" w:hAnsi="Times New Roman" w:cs="Times New Roman"/>
          <w:sz w:val="28"/>
          <w:szCs w:val="28"/>
        </w:rPr>
        <w:t xml:space="preserve">, запрос о даче разъяснений положений </w:t>
      </w:r>
      <w:r w:rsidR="009842CE" w:rsidRPr="0064716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извещения </w:t>
      </w:r>
      <w:r w:rsidR="000149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</w:t>
      </w:r>
      <w:r w:rsidR="009842CE" w:rsidRPr="0064716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осуществлении закупки</w:t>
      </w:r>
      <w:r w:rsidR="009842CE" w:rsidRPr="0064716E">
        <w:rPr>
          <w:rFonts w:ascii="Times New Roman" w:hAnsi="Times New Roman" w:cs="Times New Roman"/>
          <w:sz w:val="28"/>
          <w:szCs w:val="28"/>
        </w:rPr>
        <w:t xml:space="preserve">. При этом участник </w:t>
      </w:r>
      <w:r w:rsidR="009842CE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9842CE" w:rsidRPr="0064716E">
        <w:rPr>
          <w:rFonts w:ascii="Times New Roman" w:hAnsi="Times New Roman" w:cs="Times New Roman"/>
          <w:sz w:val="28"/>
          <w:szCs w:val="28"/>
        </w:rPr>
        <w:t xml:space="preserve"> вправе направить не более чем три запроса о даче разъяснений положений </w:t>
      </w:r>
      <w:r w:rsidR="009842CE" w:rsidRPr="0064716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извещения об осуществлении закупки</w:t>
      </w:r>
      <w:r w:rsidR="009842CE" w:rsidRPr="0064716E">
        <w:rPr>
          <w:rFonts w:ascii="Times New Roman" w:hAnsi="Times New Roman" w:cs="Times New Roman"/>
          <w:sz w:val="28"/>
          <w:szCs w:val="28"/>
        </w:rPr>
        <w:t xml:space="preserve"> в отношении одного </w:t>
      </w:r>
      <w:r w:rsidR="009842CE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9842CE" w:rsidRPr="0064716E">
        <w:rPr>
          <w:rFonts w:ascii="Times New Roman" w:hAnsi="Times New Roman" w:cs="Times New Roman"/>
          <w:sz w:val="28"/>
          <w:szCs w:val="28"/>
        </w:rPr>
        <w:t>. В течение одного часа с момента поступления указанного запроса он направляется оператором электронной площадки Уполномоченному органу без указания сведений об участнике закупки, направившем данный запрос.</w:t>
      </w:r>
    </w:p>
    <w:p w:rsidR="00B72ACE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6B">
        <w:rPr>
          <w:rFonts w:ascii="Times New Roman" w:hAnsi="Times New Roman" w:cs="Times New Roman"/>
          <w:sz w:val="28"/>
          <w:szCs w:val="28"/>
        </w:rPr>
        <w:t xml:space="preserve">Уполномоченный орган в тот же день направляет поступивший запрос </w:t>
      </w:r>
      <w:r w:rsidRPr="00980F6B">
        <w:rPr>
          <w:rFonts w:ascii="Times New Roman" w:hAnsi="Times New Roman" w:cs="Times New Roman"/>
          <w:sz w:val="28"/>
          <w:szCs w:val="28"/>
        </w:rPr>
        <w:lastRenderedPageBreak/>
        <w:t xml:space="preserve">Заказчику, который в течение 1 дня со дня получения указанного запроса обязан направить на бумажном носителе и (или) в ЕСЭД разъяснения положений </w:t>
      </w:r>
      <w:r w:rsidR="00377C88" w:rsidRPr="00980F6B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Pr="00980F6B">
        <w:rPr>
          <w:rFonts w:ascii="Times New Roman" w:hAnsi="Times New Roman" w:cs="Times New Roman"/>
          <w:sz w:val="28"/>
          <w:szCs w:val="28"/>
        </w:rPr>
        <w:t>об электронном аукционе в Уполномоченный орган.</w:t>
      </w:r>
    </w:p>
    <w:p w:rsidR="00417C73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6B">
        <w:rPr>
          <w:rFonts w:ascii="Times New Roman" w:hAnsi="Times New Roman" w:cs="Times New Roman"/>
          <w:sz w:val="28"/>
          <w:szCs w:val="28"/>
        </w:rPr>
        <w:t>4.</w:t>
      </w:r>
      <w:r w:rsidR="00994732" w:rsidRPr="00980F6B">
        <w:rPr>
          <w:rFonts w:ascii="Times New Roman" w:hAnsi="Times New Roman" w:cs="Times New Roman"/>
          <w:sz w:val="28"/>
          <w:szCs w:val="28"/>
        </w:rPr>
        <w:t>3</w:t>
      </w:r>
      <w:r w:rsidRPr="00980F6B">
        <w:rPr>
          <w:rFonts w:ascii="Times New Roman" w:hAnsi="Times New Roman" w:cs="Times New Roman"/>
          <w:sz w:val="28"/>
          <w:szCs w:val="28"/>
        </w:rPr>
        <w:t xml:space="preserve">.5. </w:t>
      </w:r>
      <w:r w:rsidR="00417C73" w:rsidRPr="001D71B9">
        <w:rPr>
          <w:rFonts w:ascii="Times New Roman" w:hAnsi="Times New Roman" w:cs="Times New Roman"/>
          <w:sz w:val="28"/>
          <w:szCs w:val="28"/>
        </w:rPr>
        <w:t xml:space="preserve">В течение 1 дня со дня получения разъяснения положений </w:t>
      </w:r>
      <w:r w:rsidR="00417C73">
        <w:rPr>
          <w:rFonts w:ascii="Times New Roman" w:hAnsi="Times New Roman" w:cs="Times New Roman"/>
          <w:sz w:val="28"/>
          <w:szCs w:val="28"/>
        </w:rPr>
        <w:t>извещения</w:t>
      </w:r>
      <w:r w:rsidR="00417C73" w:rsidRPr="001D71B9">
        <w:rPr>
          <w:rFonts w:ascii="Times New Roman" w:hAnsi="Times New Roman" w:cs="Times New Roman"/>
          <w:sz w:val="28"/>
          <w:szCs w:val="28"/>
        </w:rPr>
        <w:t xml:space="preserve"> об электронном аукционе от </w:t>
      </w:r>
      <w:r w:rsidR="00417C73">
        <w:rPr>
          <w:rFonts w:ascii="Times New Roman" w:hAnsi="Times New Roman" w:cs="Times New Roman"/>
          <w:sz w:val="28"/>
          <w:szCs w:val="28"/>
        </w:rPr>
        <w:t>Заказчик</w:t>
      </w:r>
      <w:r w:rsidR="00417C73" w:rsidRPr="001D71B9">
        <w:rPr>
          <w:rFonts w:ascii="Times New Roman" w:hAnsi="Times New Roman" w:cs="Times New Roman"/>
          <w:sz w:val="28"/>
          <w:szCs w:val="28"/>
        </w:rPr>
        <w:t xml:space="preserve">а, но не позднее 2 дней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C73" w:rsidRPr="001D71B9">
        <w:rPr>
          <w:rFonts w:ascii="Times New Roman" w:hAnsi="Times New Roman" w:cs="Times New Roman"/>
          <w:sz w:val="28"/>
          <w:szCs w:val="28"/>
        </w:rPr>
        <w:t xml:space="preserve">с даты поступления от оператора электронной площадки указанного запроса о даче разъяснений положений </w:t>
      </w:r>
      <w:r w:rsidR="00417C73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417C73" w:rsidRPr="001D71B9">
        <w:rPr>
          <w:rFonts w:ascii="Times New Roman" w:hAnsi="Times New Roman" w:cs="Times New Roman"/>
          <w:sz w:val="28"/>
          <w:szCs w:val="28"/>
        </w:rPr>
        <w:t xml:space="preserve"> о таком аукционе </w:t>
      </w:r>
      <w:r w:rsidR="00417C73">
        <w:rPr>
          <w:rFonts w:ascii="Times New Roman" w:hAnsi="Times New Roman" w:cs="Times New Roman"/>
          <w:sz w:val="28"/>
          <w:szCs w:val="28"/>
        </w:rPr>
        <w:t>Уполномоченный</w:t>
      </w:r>
      <w:r w:rsidR="00417C73" w:rsidRPr="001D71B9">
        <w:rPr>
          <w:rFonts w:ascii="Times New Roman" w:hAnsi="Times New Roman" w:cs="Times New Roman"/>
          <w:sz w:val="28"/>
          <w:szCs w:val="28"/>
        </w:rPr>
        <w:t xml:space="preserve"> орган размещает в единой информационной системе разъяснения положений </w:t>
      </w:r>
      <w:r w:rsidR="00417C73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417C73" w:rsidRPr="001D71B9">
        <w:rPr>
          <w:rFonts w:ascii="Times New Roman" w:hAnsi="Times New Roman" w:cs="Times New Roman"/>
          <w:sz w:val="28"/>
          <w:szCs w:val="28"/>
        </w:rPr>
        <w:t xml:space="preserve">об электронном аукционе с указанием предмета запроса о даче разъяснений положений </w:t>
      </w:r>
      <w:r w:rsidR="00417C73">
        <w:rPr>
          <w:rFonts w:ascii="Times New Roman" w:hAnsi="Times New Roman" w:cs="Times New Roman"/>
          <w:sz w:val="28"/>
          <w:szCs w:val="28"/>
        </w:rPr>
        <w:t>извещения</w:t>
      </w:r>
      <w:r w:rsidR="00417C73" w:rsidRPr="001D71B9">
        <w:rPr>
          <w:rFonts w:ascii="Times New Roman" w:hAnsi="Times New Roman" w:cs="Times New Roman"/>
          <w:sz w:val="28"/>
          <w:szCs w:val="28"/>
        </w:rPr>
        <w:t xml:space="preserve"> о таком аукционе, но без указания участника такого аукциона, от которого поступил указанный запрос, при условии, ч</w:t>
      </w:r>
      <w:r w:rsidR="00417C73">
        <w:rPr>
          <w:rFonts w:ascii="Times New Roman" w:hAnsi="Times New Roman" w:cs="Times New Roman"/>
          <w:sz w:val="28"/>
          <w:szCs w:val="28"/>
        </w:rPr>
        <w:t xml:space="preserve">то указанный запрос поступил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7C73">
        <w:rPr>
          <w:rFonts w:ascii="Times New Roman" w:hAnsi="Times New Roman" w:cs="Times New Roman"/>
          <w:sz w:val="28"/>
          <w:szCs w:val="28"/>
        </w:rPr>
        <w:t>в Уполномоченный</w:t>
      </w:r>
      <w:r w:rsidR="00417C73" w:rsidRPr="001D71B9">
        <w:rPr>
          <w:rFonts w:ascii="Times New Roman" w:hAnsi="Times New Roman" w:cs="Times New Roman"/>
          <w:sz w:val="28"/>
          <w:szCs w:val="28"/>
        </w:rPr>
        <w:t xml:space="preserve"> орган не позднее чем за 3 дня до даты окончания срока подачи заявок на участие в таком аукционе.</w:t>
      </w:r>
    </w:p>
    <w:p w:rsidR="00377C88" w:rsidRDefault="00B72ACE" w:rsidP="0063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994732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.6. </w:t>
      </w:r>
      <w:r w:rsidR="00377C88">
        <w:rPr>
          <w:rFonts w:ascii="Times New Roman" w:hAnsi="Times New Roman" w:cs="Times New Roman"/>
          <w:sz w:val="28"/>
          <w:szCs w:val="28"/>
        </w:rPr>
        <w:t xml:space="preserve">Разъяснения не должны изменять суть извещения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7C88">
        <w:rPr>
          <w:rFonts w:ascii="Times New Roman" w:hAnsi="Times New Roman" w:cs="Times New Roman"/>
          <w:sz w:val="28"/>
          <w:szCs w:val="28"/>
        </w:rPr>
        <w:t>об осуществлении закупки.</w:t>
      </w:r>
    </w:p>
    <w:p w:rsidR="00B72ACE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994732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.7. Заключение контракта по результатам электронного аукциона осуществляется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ом. Сроки и порядок заключения контракта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71B9">
        <w:rPr>
          <w:rFonts w:ascii="Times New Roman" w:hAnsi="Times New Roman" w:cs="Times New Roman"/>
          <w:sz w:val="28"/>
          <w:szCs w:val="28"/>
        </w:rPr>
        <w:t>по итогам электронного аукциона определяются положениями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</w:p>
    <w:p w:rsidR="00994732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B057D4"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особенности о</w:t>
      </w:r>
      <w:r w:rsidRPr="001D71B9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путем проведения совместных конкурсов в электронной </w:t>
      </w:r>
      <w:r>
        <w:rPr>
          <w:rFonts w:ascii="Times New Roman" w:hAnsi="Times New Roman" w:cs="Times New Roman"/>
          <w:sz w:val="28"/>
          <w:szCs w:val="28"/>
        </w:rPr>
        <w:t>форме или электронных аукционов:</w:t>
      </w:r>
    </w:p>
    <w:p w:rsidR="00994732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B057D4"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 </w:t>
      </w:r>
      <w:r w:rsidR="00994732">
        <w:rPr>
          <w:rFonts w:ascii="Times New Roman" w:hAnsi="Times New Roman" w:cs="Times New Roman"/>
          <w:sz w:val="28"/>
          <w:szCs w:val="28"/>
        </w:rPr>
        <w:t>При осуществлении закупки одних и тех же товаров, работ, услуг</w:t>
      </w:r>
    </w:p>
    <w:p w:rsidR="00B72ACE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инициатор совместного конкурса, конкурса в электронной форме или элек</w:t>
      </w:r>
      <w:r>
        <w:rPr>
          <w:rFonts w:ascii="Times New Roman" w:hAnsi="Times New Roman" w:cs="Times New Roman"/>
          <w:sz w:val="28"/>
          <w:szCs w:val="28"/>
        </w:rPr>
        <w:t>тронного аукциона направляет в 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обоснование необходимости и целесообразности проведения совместного конкурса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71B9">
        <w:rPr>
          <w:rFonts w:ascii="Times New Roman" w:hAnsi="Times New Roman" w:cs="Times New Roman"/>
          <w:sz w:val="28"/>
          <w:szCs w:val="28"/>
        </w:rPr>
        <w:t>в электронной форме или электронного аукциона.</w:t>
      </w:r>
    </w:p>
    <w:p w:rsidR="00B72ACE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по итогам рассмотрения обоснования необходимости и целесообразности проведения совместного конкурса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71B9">
        <w:rPr>
          <w:rFonts w:ascii="Times New Roman" w:hAnsi="Times New Roman" w:cs="Times New Roman"/>
          <w:sz w:val="28"/>
          <w:szCs w:val="28"/>
        </w:rPr>
        <w:t>в электронной форме или электронного аукциона принимает решение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 проведении совместного конкурса в электронной форме или электронного аукциона.</w:t>
      </w:r>
    </w:p>
    <w:p w:rsidR="00B72ACE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DCA">
        <w:rPr>
          <w:rFonts w:ascii="Times New Roman" w:hAnsi="Times New Roman" w:cs="Times New Roman"/>
          <w:sz w:val="28"/>
          <w:szCs w:val="28"/>
        </w:rPr>
        <w:t>.</w:t>
      </w:r>
      <w:r w:rsidR="00B057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После принятия 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решения о проведении совместного конкурса в электронной форме или электронного аукциона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и обязаны предварительно согласовать условия закупки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 инициатором совместного конкурса в электронной форме или электронного аукциона.</w:t>
      </w:r>
    </w:p>
    <w:p w:rsidR="00B72ACE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После согласования условий закупки инициатор совместного конкурса</w:t>
      </w:r>
      <w:r w:rsidR="000149AA">
        <w:rPr>
          <w:rFonts w:ascii="Times New Roman" w:hAnsi="Times New Roman" w:cs="Times New Roman"/>
          <w:sz w:val="28"/>
          <w:szCs w:val="28"/>
        </w:rPr>
        <w:t xml:space="preserve">    </w:t>
      </w:r>
      <w:r w:rsidRPr="001D71B9">
        <w:rPr>
          <w:rFonts w:ascii="Times New Roman" w:hAnsi="Times New Roman" w:cs="Times New Roman"/>
          <w:sz w:val="28"/>
          <w:szCs w:val="28"/>
        </w:rPr>
        <w:t>в электронной форме или электр</w:t>
      </w:r>
      <w:r>
        <w:rPr>
          <w:rFonts w:ascii="Times New Roman" w:hAnsi="Times New Roman" w:cs="Times New Roman"/>
          <w:sz w:val="28"/>
          <w:szCs w:val="28"/>
        </w:rPr>
        <w:t>онного аукциона представляет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сводную информацию, необходимую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для проведения совместного конкурса в электронной форме или электронного аукциона, в том числе описание объекта закупки, единый проект контракта и обоснование начальных (максимальных) цен контрактов каждого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а.</w:t>
      </w:r>
    </w:p>
    <w:p w:rsidR="00B72ACE" w:rsidRPr="001D71B9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lastRenderedPageBreak/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ов при проведении совместных конкурсов в электронной форме или электронных аукционов определяются соглашением сторон, заключенным в соответствии с Гражданским </w:t>
      </w:r>
      <w:r w:rsidRPr="00336653">
        <w:rPr>
          <w:rFonts w:ascii="Times New Roman" w:hAnsi="Times New Roman" w:cs="Times New Roman"/>
          <w:sz w:val="28"/>
          <w:szCs w:val="28"/>
        </w:rPr>
        <w:t>кодексом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r w:rsidRPr="0033665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1B9">
        <w:rPr>
          <w:rFonts w:ascii="Times New Roman" w:hAnsi="Times New Roman" w:cs="Times New Roman"/>
          <w:sz w:val="28"/>
          <w:szCs w:val="28"/>
        </w:rPr>
        <w:t xml:space="preserve"> Контракт с победителем совместного конкурса в электронной форме или электронного аукциона заключается каждым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ом.</w:t>
      </w:r>
    </w:p>
    <w:p w:rsidR="00FF6DFD" w:rsidRDefault="00B72ACE" w:rsidP="00631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B057D4">
        <w:rPr>
          <w:rFonts w:ascii="Times New Roman" w:hAnsi="Times New Roman" w:cs="Times New Roman"/>
          <w:sz w:val="28"/>
          <w:szCs w:val="28"/>
        </w:rPr>
        <w:t>4</w:t>
      </w:r>
      <w:r w:rsidRPr="001D71B9">
        <w:rPr>
          <w:rFonts w:ascii="Times New Roman" w:hAnsi="Times New Roman" w:cs="Times New Roman"/>
          <w:sz w:val="28"/>
          <w:szCs w:val="28"/>
        </w:rPr>
        <w:t>.3. Порядок взаимодействия при проведении совместных конкурсов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в электронной форме или электронных аукционов определяется нормативными правовыми актами Российской Федерации в сфере закупок </w:t>
      </w:r>
      <w:r w:rsidR="000149AA">
        <w:rPr>
          <w:rFonts w:ascii="Times New Roman" w:hAnsi="Times New Roman" w:cs="Times New Roman"/>
          <w:sz w:val="28"/>
          <w:szCs w:val="28"/>
        </w:rPr>
        <w:t xml:space="preserve">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FF6DFD" w:rsidRDefault="00FF6DFD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D" w:rsidRDefault="00FF6DFD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D" w:rsidRDefault="00FF6DFD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D" w:rsidRDefault="00FF6DFD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D" w:rsidRDefault="00FF6DFD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D" w:rsidRDefault="00FF6DFD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D" w:rsidRDefault="00FF6DFD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3B8" w:rsidRDefault="00BF13B8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3B8" w:rsidRDefault="00BF13B8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3B8" w:rsidRDefault="00BF13B8" w:rsidP="006313C2">
      <w:pPr>
        <w:spacing w:after="0" w:line="240" w:lineRule="auto"/>
        <w:ind w:left="70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D" w:rsidRDefault="00FF6DFD" w:rsidP="0005211D">
      <w:pPr>
        <w:spacing w:after="0" w:line="240" w:lineRule="auto"/>
        <w:ind w:left="7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6DFD" w:rsidSect="00A06BA5"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51" w:rsidRDefault="00F71C51" w:rsidP="00991A1B">
      <w:pPr>
        <w:spacing w:after="0" w:line="240" w:lineRule="auto"/>
      </w:pPr>
      <w:r>
        <w:separator/>
      </w:r>
    </w:p>
  </w:endnote>
  <w:endnote w:type="continuationSeparator" w:id="0">
    <w:p w:rsidR="00F71C51" w:rsidRDefault="00F71C51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51" w:rsidRDefault="00F71C51" w:rsidP="00F04E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C51" w:rsidRDefault="00F71C51" w:rsidP="00F04E5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51" w:rsidRDefault="00F71C51" w:rsidP="00F04E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51" w:rsidRDefault="00F71C51" w:rsidP="00991A1B">
      <w:pPr>
        <w:spacing w:after="0" w:line="240" w:lineRule="auto"/>
      </w:pPr>
      <w:r>
        <w:separator/>
      </w:r>
    </w:p>
  </w:footnote>
  <w:footnote w:type="continuationSeparator" w:id="0">
    <w:p w:rsidR="00F71C51" w:rsidRDefault="00F71C51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51" w:rsidRDefault="00F71C51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C51" w:rsidRDefault="00F71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51" w:rsidRDefault="00F71C51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3C2">
      <w:rPr>
        <w:rStyle w:val="a7"/>
        <w:noProof/>
      </w:rPr>
      <w:t>2</w:t>
    </w:r>
    <w:r>
      <w:rPr>
        <w:rStyle w:val="a7"/>
      </w:rPr>
      <w:fldChar w:fldCharType="end"/>
    </w:r>
  </w:p>
  <w:p w:rsidR="00F71C51" w:rsidRDefault="00F71C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51" w:rsidRDefault="00F71C51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C51" w:rsidRDefault="00F71C5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51" w:rsidRDefault="00F71C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DE9">
      <w:rPr>
        <w:noProof/>
      </w:rPr>
      <w:t>2</w:t>
    </w:r>
    <w:r>
      <w:fldChar w:fldCharType="end"/>
    </w:r>
  </w:p>
  <w:p w:rsidR="00F71C51" w:rsidRPr="00E8171C" w:rsidRDefault="00F71C51" w:rsidP="00F04E5F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51" w:rsidRDefault="00F71C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DE9">
      <w:rPr>
        <w:noProof/>
      </w:rPr>
      <w:t>5</w:t>
    </w:r>
    <w:r>
      <w:fldChar w:fldCharType="end"/>
    </w:r>
  </w:p>
  <w:p w:rsidR="00F71C51" w:rsidRPr="00E8171C" w:rsidRDefault="00F71C51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B"/>
    <w:rsid w:val="000149AA"/>
    <w:rsid w:val="0002177E"/>
    <w:rsid w:val="00030AE8"/>
    <w:rsid w:val="00036EF3"/>
    <w:rsid w:val="0005211D"/>
    <w:rsid w:val="00072B53"/>
    <w:rsid w:val="0007441A"/>
    <w:rsid w:val="000A30B6"/>
    <w:rsid w:val="000A5401"/>
    <w:rsid w:val="00102956"/>
    <w:rsid w:val="00123046"/>
    <w:rsid w:val="00133394"/>
    <w:rsid w:val="00151149"/>
    <w:rsid w:val="00156BAC"/>
    <w:rsid w:val="00164804"/>
    <w:rsid w:val="00176365"/>
    <w:rsid w:val="00184EB0"/>
    <w:rsid w:val="00224358"/>
    <w:rsid w:val="0026588D"/>
    <w:rsid w:val="00277220"/>
    <w:rsid w:val="0029078B"/>
    <w:rsid w:val="002908AE"/>
    <w:rsid w:val="002C4C4E"/>
    <w:rsid w:val="002D1D4A"/>
    <w:rsid w:val="00304787"/>
    <w:rsid w:val="00324411"/>
    <w:rsid w:val="003524B2"/>
    <w:rsid w:val="00373618"/>
    <w:rsid w:val="00377C88"/>
    <w:rsid w:val="003A7F99"/>
    <w:rsid w:val="003E07AA"/>
    <w:rsid w:val="00400C54"/>
    <w:rsid w:val="00417C73"/>
    <w:rsid w:val="004A460A"/>
    <w:rsid w:val="004B5F5B"/>
    <w:rsid w:val="004C48D1"/>
    <w:rsid w:val="00505068"/>
    <w:rsid w:val="00537A74"/>
    <w:rsid w:val="005512CC"/>
    <w:rsid w:val="00557A73"/>
    <w:rsid w:val="00567264"/>
    <w:rsid w:val="005F736F"/>
    <w:rsid w:val="00601899"/>
    <w:rsid w:val="00612621"/>
    <w:rsid w:val="006313C2"/>
    <w:rsid w:val="0064716E"/>
    <w:rsid w:val="00650F51"/>
    <w:rsid w:val="00665233"/>
    <w:rsid w:val="006660C7"/>
    <w:rsid w:val="006A7B72"/>
    <w:rsid w:val="006D614B"/>
    <w:rsid w:val="006F3E87"/>
    <w:rsid w:val="00701191"/>
    <w:rsid w:val="007A20DC"/>
    <w:rsid w:val="007D5DCA"/>
    <w:rsid w:val="007E3690"/>
    <w:rsid w:val="007F1B36"/>
    <w:rsid w:val="007F2EC3"/>
    <w:rsid w:val="007F703D"/>
    <w:rsid w:val="0085544E"/>
    <w:rsid w:val="00855F48"/>
    <w:rsid w:val="008C37A5"/>
    <w:rsid w:val="008E64E4"/>
    <w:rsid w:val="008F19EC"/>
    <w:rsid w:val="008F4B5F"/>
    <w:rsid w:val="0095345B"/>
    <w:rsid w:val="00974905"/>
    <w:rsid w:val="0097633C"/>
    <w:rsid w:val="00980CD2"/>
    <w:rsid w:val="00980F6B"/>
    <w:rsid w:val="009841D4"/>
    <w:rsid w:val="009842CE"/>
    <w:rsid w:val="00986D80"/>
    <w:rsid w:val="00991A1B"/>
    <w:rsid w:val="00994732"/>
    <w:rsid w:val="00994945"/>
    <w:rsid w:val="009E40DE"/>
    <w:rsid w:val="00A06BA5"/>
    <w:rsid w:val="00A628E8"/>
    <w:rsid w:val="00B057D4"/>
    <w:rsid w:val="00B72ACE"/>
    <w:rsid w:val="00B76230"/>
    <w:rsid w:val="00B9087D"/>
    <w:rsid w:val="00BB5D3C"/>
    <w:rsid w:val="00BC6FBF"/>
    <w:rsid w:val="00BF13B8"/>
    <w:rsid w:val="00BF43A5"/>
    <w:rsid w:val="00C167E2"/>
    <w:rsid w:val="00C373D9"/>
    <w:rsid w:val="00C67CC9"/>
    <w:rsid w:val="00C740DD"/>
    <w:rsid w:val="00C8121A"/>
    <w:rsid w:val="00C929DF"/>
    <w:rsid w:val="00CB6B3F"/>
    <w:rsid w:val="00CB7103"/>
    <w:rsid w:val="00D7047C"/>
    <w:rsid w:val="00DA08DB"/>
    <w:rsid w:val="00E10DCD"/>
    <w:rsid w:val="00E21A1A"/>
    <w:rsid w:val="00E22DE9"/>
    <w:rsid w:val="00E73CA2"/>
    <w:rsid w:val="00E75BEC"/>
    <w:rsid w:val="00E77DA1"/>
    <w:rsid w:val="00EA6C5C"/>
    <w:rsid w:val="00EE6E28"/>
    <w:rsid w:val="00F04E5F"/>
    <w:rsid w:val="00F11783"/>
    <w:rsid w:val="00F15A0B"/>
    <w:rsid w:val="00F33395"/>
    <w:rsid w:val="00F664A6"/>
    <w:rsid w:val="00F71C51"/>
    <w:rsid w:val="00FB1110"/>
    <w:rsid w:val="00FB30B1"/>
    <w:rsid w:val="00FB7D91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2F6A1E0-89F7-47EC-8508-618B224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5CCB-2D67-48B5-A830-C51B85A1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3</cp:revision>
  <cp:lastPrinted>2021-12-08T08:41:00Z</cp:lastPrinted>
  <dcterms:created xsi:type="dcterms:W3CDTF">2023-11-30T10:53:00Z</dcterms:created>
  <dcterms:modified xsi:type="dcterms:W3CDTF">2023-11-30T10:53:00Z</dcterms:modified>
</cp:coreProperties>
</file>