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7E" w:rsidRPr="00076B7E" w:rsidRDefault="004C7295" w:rsidP="00076B7E">
      <w:pPr>
        <w:suppressAutoHyphens/>
        <w:jc w:val="right"/>
        <w:rPr>
          <w:lang w:eastAsia="hi-IN" w:bidi="hi-IN"/>
        </w:rPr>
      </w:pPr>
      <w:r>
        <w:rPr>
          <w:noProof/>
        </w:rPr>
        <w:drawing>
          <wp:anchor distT="0" distB="0" distL="114300" distR="114300" simplePos="0" relativeHeight="251657728" behindDoc="0" locked="0" layoutInCell="1" allowOverlap="1">
            <wp:simplePos x="0" y="0"/>
            <wp:positionH relativeFrom="column">
              <wp:posOffset>3217545</wp:posOffset>
            </wp:positionH>
            <wp:positionV relativeFrom="paragraph">
              <wp:posOffset>126365</wp:posOffset>
            </wp:positionV>
            <wp:extent cx="600075" cy="771525"/>
            <wp:effectExtent l="19050" t="0" r="9525"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71525"/>
                    </a:xfrm>
                    <a:prstGeom prst="rect">
                      <a:avLst/>
                    </a:prstGeom>
                    <a:noFill/>
                    <a:ln w="9525">
                      <a:noFill/>
                      <a:miter lim="800000"/>
                      <a:headEnd/>
                      <a:tailEnd/>
                    </a:ln>
                  </pic:spPr>
                </pic:pic>
              </a:graphicData>
            </a:graphic>
          </wp:anchor>
        </w:drawing>
      </w:r>
    </w:p>
    <w:p w:rsidR="00076B7E" w:rsidRPr="00076B7E" w:rsidRDefault="00076B7E" w:rsidP="00076B7E">
      <w:pPr>
        <w:keepNext/>
        <w:jc w:val="center"/>
        <w:outlineLvl w:val="1"/>
        <w:rPr>
          <w:rFonts w:cs="Arial"/>
          <w:b/>
          <w:bCs/>
          <w:iCs/>
          <w:sz w:val="40"/>
          <w:szCs w:val="40"/>
        </w:rPr>
      </w:pPr>
      <w:r>
        <w:rPr>
          <w:rFonts w:cs="Arial"/>
          <w:b/>
          <w:bCs/>
          <w:iCs/>
          <w:sz w:val="40"/>
          <w:szCs w:val="40"/>
        </w:rPr>
        <w:t xml:space="preserve">     </w:t>
      </w:r>
      <w:r w:rsidRPr="00076B7E">
        <w:rPr>
          <w:rFonts w:cs="Arial"/>
          <w:b/>
          <w:bCs/>
          <w:iCs/>
          <w:sz w:val="40"/>
          <w:szCs w:val="40"/>
        </w:rPr>
        <w:t xml:space="preserve">М У Н И </w:t>
      </w:r>
      <w:proofErr w:type="gramStart"/>
      <w:r w:rsidRPr="00076B7E">
        <w:rPr>
          <w:rFonts w:cs="Arial"/>
          <w:b/>
          <w:bCs/>
          <w:iCs/>
          <w:sz w:val="40"/>
          <w:szCs w:val="40"/>
        </w:rPr>
        <w:t>Ц</w:t>
      </w:r>
      <w:proofErr w:type="gramEnd"/>
      <w:r w:rsidRPr="00076B7E">
        <w:rPr>
          <w:rFonts w:cs="Arial"/>
          <w:b/>
          <w:bCs/>
          <w:iCs/>
          <w:sz w:val="40"/>
          <w:szCs w:val="40"/>
        </w:rPr>
        <w:t xml:space="preserve"> И П А Л Ь Н Ы Й   С О В Е Т</w:t>
      </w:r>
    </w:p>
    <w:p w:rsidR="00076B7E" w:rsidRPr="00076B7E" w:rsidRDefault="00076B7E" w:rsidP="00076B7E">
      <w:pPr>
        <w:keepNext/>
        <w:jc w:val="center"/>
        <w:outlineLvl w:val="2"/>
        <w:rPr>
          <w:rFonts w:cs="Arial"/>
          <w:b/>
          <w:bCs/>
          <w:sz w:val="36"/>
          <w:szCs w:val="36"/>
        </w:rPr>
      </w:pPr>
      <w:r>
        <w:rPr>
          <w:rFonts w:cs="Arial"/>
          <w:b/>
          <w:bCs/>
          <w:sz w:val="36"/>
          <w:szCs w:val="36"/>
        </w:rPr>
        <w:t xml:space="preserve">    </w:t>
      </w:r>
      <w:r w:rsidRPr="00076B7E">
        <w:rPr>
          <w:rFonts w:cs="Arial"/>
          <w:b/>
          <w:bCs/>
          <w:sz w:val="36"/>
          <w:szCs w:val="36"/>
        </w:rPr>
        <w:t>Ярославского муниципального района</w:t>
      </w:r>
    </w:p>
    <w:p w:rsidR="00076B7E" w:rsidRPr="00076B7E" w:rsidRDefault="00076B7E" w:rsidP="00076B7E">
      <w:pPr>
        <w:jc w:val="center"/>
        <w:rPr>
          <w:rFonts w:eastAsia="Calibri"/>
          <w:b/>
          <w:bCs/>
          <w:sz w:val="36"/>
          <w:szCs w:val="36"/>
          <w:lang w:eastAsia="en-US"/>
        </w:rPr>
      </w:pPr>
    </w:p>
    <w:p w:rsidR="00076B7E" w:rsidRPr="00076B7E" w:rsidRDefault="00076B7E" w:rsidP="00076B7E">
      <w:pPr>
        <w:jc w:val="center"/>
        <w:rPr>
          <w:rFonts w:eastAsia="Calibri"/>
          <w:b/>
          <w:bCs/>
          <w:sz w:val="36"/>
          <w:szCs w:val="36"/>
          <w:lang w:eastAsia="en-US"/>
        </w:rPr>
      </w:pPr>
      <w:r>
        <w:rPr>
          <w:rFonts w:eastAsia="Calibri"/>
          <w:b/>
          <w:bCs/>
          <w:sz w:val="36"/>
          <w:szCs w:val="36"/>
          <w:lang w:eastAsia="en-US"/>
        </w:rPr>
        <w:t xml:space="preserve">      </w:t>
      </w:r>
      <w:proofErr w:type="gramStart"/>
      <w:r w:rsidRPr="00076B7E">
        <w:rPr>
          <w:rFonts w:eastAsia="Calibri"/>
          <w:b/>
          <w:bCs/>
          <w:sz w:val="36"/>
          <w:szCs w:val="36"/>
          <w:lang w:eastAsia="en-US"/>
        </w:rPr>
        <w:t>Р</w:t>
      </w:r>
      <w:proofErr w:type="gramEnd"/>
      <w:r w:rsidRPr="00076B7E">
        <w:rPr>
          <w:rFonts w:eastAsia="Calibri"/>
          <w:b/>
          <w:bCs/>
          <w:sz w:val="36"/>
          <w:szCs w:val="36"/>
          <w:lang w:eastAsia="en-US"/>
        </w:rPr>
        <w:t xml:space="preserve"> Е Ш Е Н И Е</w:t>
      </w:r>
    </w:p>
    <w:p w:rsidR="004A2EE7" w:rsidRDefault="004A2EE7" w:rsidP="0067686B">
      <w:pPr>
        <w:pStyle w:val="ConsTitle"/>
        <w:widowControl/>
        <w:ind w:right="0"/>
        <w:jc w:val="center"/>
        <w:rPr>
          <w:rFonts w:ascii="Times New Roman" w:hAnsi="Times New Roman"/>
          <w:bCs w:val="0"/>
          <w:sz w:val="32"/>
          <w:szCs w:val="32"/>
        </w:rPr>
      </w:pPr>
    </w:p>
    <w:p w:rsidR="00076B7E" w:rsidRPr="000C65D0" w:rsidRDefault="00545CC3" w:rsidP="00E35165">
      <w:pPr>
        <w:pStyle w:val="ConsTitle"/>
        <w:widowControl/>
        <w:tabs>
          <w:tab w:val="left" w:pos="839"/>
          <w:tab w:val="left" w:pos="1480"/>
          <w:tab w:val="left" w:pos="8920"/>
        </w:tabs>
        <w:ind w:right="0"/>
        <w:jc w:val="both"/>
        <w:rPr>
          <w:rFonts w:ascii="Times New Roman" w:hAnsi="Times New Roman"/>
          <w:bCs w:val="0"/>
          <w:sz w:val="24"/>
          <w:szCs w:val="24"/>
        </w:rPr>
      </w:pPr>
      <w:r>
        <w:rPr>
          <w:rFonts w:ascii="Times New Roman" w:hAnsi="Times New Roman"/>
          <w:bCs w:val="0"/>
          <w:sz w:val="24"/>
          <w:szCs w:val="24"/>
        </w:rPr>
        <w:tab/>
      </w:r>
      <w:r w:rsidR="00E35165">
        <w:rPr>
          <w:rFonts w:ascii="Times New Roman" w:hAnsi="Times New Roman"/>
          <w:bCs w:val="0"/>
          <w:sz w:val="24"/>
          <w:szCs w:val="24"/>
        </w:rPr>
        <w:t>29.06.2023                                                                                                                                 № 43</w:t>
      </w:r>
      <w:r w:rsidR="00E35165">
        <w:rPr>
          <w:rFonts w:ascii="Times New Roman" w:hAnsi="Times New Roman"/>
          <w:bCs w:val="0"/>
          <w:sz w:val="24"/>
          <w:szCs w:val="24"/>
        </w:rPr>
        <w:tab/>
      </w:r>
      <w:r>
        <w:rPr>
          <w:rFonts w:ascii="Times New Roman" w:hAnsi="Times New Roman"/>
          <w:bCs w:val="0"/>
          <w:sz w:val="24"/>
          <w:szCs w:val="24"/>
        </w:rPr>
        <w:tab/>
        <w:t xml:space="preserve">         </w:t>
      </w:r>
    </w:p>
    <w:p w:rsidR="0067686B" w:rsidRDefault="004A2EE7" w:rsidP="0067686B">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p>
    <w:p w:rsidR="00A33441" w:rsidRPr="00A33441" w:rsidRDefault="006007CF" w:rsidP="00076B7E">
      <w:pPr>
        <w:pStyle w:val="ConsTitle"/>
        <w:widowControl/>
        <w:tabs>
          <w:tab w:val="left" w:pos="5040"/>
        </w:tabs>
        <w:ind w:left="567" w:right="55"/>
        <w:jc w:val="center"/>
        <w:rPr>
          <w:rFonts w:ascii="Times New Roman" w:hAnsi="Times New Roman"/>
          <w:sz w:val="28"/>
          <w:szCs w:val="28"/>
        </w:rPr>
      </w:pPr>
      <w:r w:rsidRPr="00A33441">
        <w:rPr>
          <w:rFonts w:ascii="Times New Roman" w:hAnsi="Times New Roman"/>
          <w:sz w:val="28"/>
          <w:szCs w:val="28"/>
        </w:rPr>
        <w:t>О внесении изменений в решение Муниципального Совета ЯМР</w:t>
      </w:r>
      <w:r w:rsidR="001341D2" w:rsidRPr="00A33441">
        <w:rPr>
          <w:rFonts w:ascii="Times New Roman" w:hAnsi="Times New Roman"/>
          <w:sz w:val="28"/>
          <w:szCs w:val="28"/>
        </w:rPr>
        <w:t xml:space="preserve"> </w:t>
      </w:r>
    </w:p>
    <w:p w:rsidR="006007CF" w:rsidRDefault="006007CF" w:rsidP="00076B7E">
      <w:pPr>
        <w:pStyle w:val="ConsTitle"/>
        <w:widowControl/>
        <w:tabs>
          <w:tab w:val="left" w:pos="5040"/>
        </w:tabs>
        <w:ind w:left="567" w:right="55"/>
        <w:jc w:val="center"/>
        <w:rPr>
          <w:rFonts w:ascii="Times New Roman" w:hAnsi="Times New Roman"/>
          <w:sz w:val="28"/>
          <w:szCs w:val="28"/>
        </w:rPr>
      </w:pPr>
      <w:r w:rsidRPr="00A33441">
        <w:rPr>
          <w:rFonts w:ascii="Times New Roman" w:hAnsi="Times New Roman"/>
          <w:sz w:val="28"/>
          <w:szCs w:val="28"/>
        </w:rPr>
        <w:t xml:space="preserve">от </w:t>
      </w:r>
      <w:r w:rsidR="00C54E70" w:rsidRPr="00A33441">
        <w:rPr>
          <w:rFonts w:ascii="Times New Roman" w:hAnsi="Times New Roman"/>
          <w:sz w:val="28"/>
          <w:szCs w:val="28"/>
        </w:rPr>
        <w:t>2</w:t>
      </w:r>
      <w:r w:rsidR="003F4204">
        <w:rPr>
          <w:rFonts w:ascii="Times New Roman" w:hAnsi="Times New Roman"/>
          <w:sz w:val="28"/>
          <w:szCs w:val="28"/>
        </w:rPr>
        <w:t>2</w:t>
      </w:r>
      <w:r w:rsidRPr="00A33441">
        <w:rPr>
          <w:rFonts w:ascii="Times New Roman" w:hAnsi="Times New Roman"/>
          <w:sz w:val="28"/>
          <w:szCs w:val="28"/>
        </w:rPr>
        <w:t>.12.20</w:t>
      </w:r>
      <w:r w:rsidR="00C54E70" w:rsidRPr="00A33441">
        <w:rPr>
          <w:rFonts w:ascii="Times New Roman" w:hAnsi="Times New Roman"/>
          <w:sz w:val="28"/>
          <w:szCs w:val="28"/>
        </w:rPr>
        <w:t>2</w:t>
      </w:r>
      <w:r w:rsidR="003F4204">
        <w:rPr>
          <w:rFonts w:ascii="Times New Roman" w:hAnsi="Times New Roman"/>
          <w:sz w:val="28"/>
          <w:szCs w:val="28"/>
        </w:rPr>
        <w:t>2</w:t>
      </w:r>
      <w:r w:rsidRPr="00A33441">
        <w:rPr>
          <w:rFonts w:ascii="Times New Roman" w:hAnsi="Times New Roman"/>
          <w:sz w:val="28"/>
          <w:szCs w:val="28"/>
        </w:rPr>
        <w:t xml:space="preserve"> №</w:t>
      </w:r>
      <w:r w:rsidR="003E4311" w:rsidRPr="00A33441">
        <w:rPr>
          <w:rFonts w:ascii="Times New Roman" w:hAnsi="Times New Roman"/>
          <w:sz w:val="28"/>
          <w:szCs w:val="28"/>
        </w:rPr>
        <w:t xml:space="preserve"> </w:t>
      </w:r>
      <w:r w:rsidR="003F4204">
        <w:rPr>
          <w:rFonts w:ascii="Times New Roman" w:hAnsi="Times New Roman"/>
          <w:sz w:val="28"/>
          <w:szCs w:val="28"/>
        </w:rPr>
        <w:t>111</w:t>
      </w:r>
      <w:r w:rsidR="009B1115" w:rsidRPr="00A33441">
        <w:rPr>
          <w:rFonts w:ascii="Times New Roman" w:hAnsi="Times New Roman"/>
          <w:sz w:val="28"/>
          <w:szCs w:val="28"/>
        </w:rPr>
        <w:t xml:space="preserve"> </w:t>
      </w:r>
      <w:r w:rsidR="009F0076" w:rsidRPr="00A33441">
        <w:rPr>
          <w:rFonts w:ascii="Times New Roman" w:hAnsi="Times New Roman"/>
          <w:sz w:val="28"/>
          <w:szCs w:val="28"/>
        </w:rPr>
        <w:t>«О районном бюджете Я</w:t>
      </w:r>
      <w:r w:rsidR="005805EE" w:rsidRPr="00A33441">
        <w:rPr>
          <w:rFonts w:ascii="Times New Roman" w:hAnsi="Times New Roman"/>
          <w:sz w:val="28"/>
          <w:szCs w:val="28"/>
        </w:rPr>
        <w:t>рославского муниципального района</w:t>
      </w:r>
      <w:r w:rsidR="009F0076" w:rsidRPr="00A33441">
        <w:rPr>
          <w:rFonts w:ascii="Times New Roman" w:hAnsi="Times New Roman"/>
          <w:sz w:val="28"/>
          <w:szCs w:val="28"/>
        </w:rPr>
        <w:t xml:space="preserve"> на </w:t>
      </w:r>
      <w:r w:rsidRPr="00A33441">
        <w:rPr>
          <w:rFonts w:ascii="Times New Roman" w:hAnsi="Times New Roman"/>
          <w:sz w:val="28"/>
          <w:szCs w:val="28"/>
        </w:rPr>
        <w:t>20</w:t>
      </w:r>
      <w:r w:rsidR="009A58E3" w:rsidRPr="00A33441">
        <w:rPr>
          <w:rFonts w:ascii="Times New Roman" w:hAnsi="Times New Roman"/>
          <w:sz w:val="28"/>
          <w:szCs w:val="28"/>
        </w:rPr>
        <w:t>2</w:t>
      </w:r>
      <w:r w:rsidR="003F4204">
        <w:rPr>
          <w:rFonts w:ascii="Times New Roman" w:hAnsi="Times New Roman"/>
          <w:sz w:val="28"/>
          <w:szCs w:val="28"/>
        </w:rPr>
        <w:t>3</w:t>
      </w:r>
      <w:r w:rsidRPr="00A33441">
        <w:rPr>
          <w:rFonts w:ascii="Times New Roman" w:hAnsi="Times New Roman"/>
          <w:sz w:val="28"/>
          <w:szCs w:val="28"/>
        </w:rPr>
        <w:t xml:space="preserve"> год и плановый период 20</w:t>
      </w:r>
      <w:r w:rsidR="00D3091D" w:rsidRPr="00A33441">
        <w:rPr>
          <w:rFonts w:ascii="Times New Roman" w:hAnsi="Times New Roman"/>
          <w:sz w:val="28"/>
          <w:szCs w:val="28"/>
        </w:rPr>
        <w:t>2</w:t>
      </w:r>
      <w:r w:rsidR="003F4204">
        <w:rPr>
          <w:rFonts w:ascii="Times New Roman" w:hAnsi="Times New Roman"/>
          <w:sz w:val="28"/>
          <w:szCs w:val="28"/>
        </w:rPr>
        <w:t>4</w:t>
      </w:r>
      <w:r w:rsidRPr="00A33441">
        <w:rPr>
          <w:rFonts w:ascii="Times New Roman" w:hAnsi="Times New Roman"/>
          <w:sz w:val="28"/>
          <w:szCs w:val="28"/>
        </w:rPr>
        <w:t xml:space="preserve"> и 20</w:t>
      </w:r>
      <w:r w:rsidR="00730941" w:rsidRPr="00A33441">
        <w:rPr>
          <w:rFonts w:ascii="Times New Roman" w:hAnsi="Times New Roman"/>
          <w:sz w:val="28"/>
          <w:szCs w:val="28"/>
        </w:rPr>
        <w:t>2</w:t>
      </w:r>
      <w:r w:rsidR="003F4204">
        <w:rPr>
          <w:rFonts w:ascii="Times New Roman" w:hAnsi="Times New Roman"/>
          <w:sz w:val="28"/>
          <w:szCs w:val="28"/>
        </w:rPr>
        <w:t>5</w:t>
      </w:r>
      <w:r w:rsidRPr="00A33441">
        <w:rPr>
          <w:rFonts w:ascii="Times New Roman" w:hAnsi="Times New Roman"/>
          <w:sz w:val="28"/>
          <w:szCs w:val="28"/>
        </w:rPr>
        <w:t xml:space="preserve"> годов»</w:t>
      </w:r>
    </w:p>
    <w:p w:rsidR="00A33441" w:rsidRPr="0067686B" w:rsidRDefault="00A33441" w:rsidP="00076B7E">
      <w:pPr>
        <w:pStyle w:val="ConsTitle"/>
        <w:widowControl/>
        <w:tabs>
          <w:tab w:val="left" w:pos="5040"/>
        </w:tabs>
        <w:ind w:left="567" w:right="55"/>
        <w:jc w:val="center"/>
        <w:rPr>
          <w:rFonts w:ascii="Times New Roman" w:hAnsi="Times New Roman"/>
          <w:b w:val="0"/>
          <w:sz w:val="28"/>
          <w:szCs w:val="28"/>
        </w:rPr>
      </w:pP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Принято на заседании</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Муниципального Совета</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Ярославского муниципального района</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w:t>
      </w:r>
      <w:r w:rsidR="00E472BE">
        <w:rPr>
          <w:rFonts w:ascii="Times New Roman" w:hAnsi="Times New Roman"/>
          <w:b w:val="0"/>
          <w:sz w:val="24"/>
          <w:szCs w:val="24"/>
        </w:rPr>
        <w:t>29</w:t>
      </w:r>
      <w:r w:rsidRPr="000C65D0">
        <w:rPr>
          <w:rFonts w:ascii="Times New Roman" w:hAnsi="Times New Roman"/>
          <w:b w:val="0"/>
          <w:sz w:val="24"/>
          <w:szCs w:val="24"/>
        </w:rPr>
        <w:t>»</w:t>
      </w:r>
      <w:r w:rsidR="00E472BE">
        <w:rPr>
          <w:rFonts w:ascii="Times New Roman" w:hAnsi="Times New Roman"/>
          <w:b w:val="0"/>
          <w:sz w:val="24"/>
          <w:szCs w:val="24"/>
        </w:rPr>
        <w:t xml:space="preserve"> июня</w:t>
      </w:r>
      <w:r w:rsidR="00170128">
        <w:rPr>
          <w:rFonts w:ascii="Times New Roman" w:hAnsi="Times New Roman"/>
          <w:b w:val="0"/>
          <w:sz w:val="24"/>
          <w:szCs w:val="24"/>
        </w:rPr>
        <w:t xml:space="preserve"> </w:t>
      </w:r>
      <w:r w:rsidRPr="000C65D0">
        <w:rPr>
          <w:rFonts w:ascii="Times New Roman" w:hAnsi="Times New Roman"/>
          <w:b w:val="0"/>
          <w:sz w:val="24"/>
          <w:szCs w:val="24"/>
        </w:rPr>
        <w:t>20</w:t>
      </w:r>
      <w:r w:rsidR="003F4204">
        <w:rPr>
          <w:rFonts w:ascii="Times New Roman" w:hAnsi="Times New Roman"/>
          <w:b w:val="0"/>
          <w:sz w:val="24"/>
          <w:szCs w:val="24"/>
        </w:rPr>
        <w:t>23</w:t>
      </w:r>
      <w:r w:rsidRPr="000C65D0">
        <w:rPr>
          <w:rFonts w:ascii="Times New Roman" w:hAnsi="Times New Roman"/>
          <w:b w:val="0"/>
          <w:sz w:val="24"/>
          <w:szCs w:val="24"/>
        </w:rPr>
        <w:t xml:space="preserve"> г.</w:t>
      </w:r>
    </w:p>
    <w:p w:rsidR="00ED32B1" w:rsidRPr="0067686B" w:rsidRDefault="00ED32B1" w:rsidP="00076B7E">
      <w:pPr>
        <w:pStyle w:val="ConsTitle"/>
        <w:widowControl/>
        <w:ind w:left="567" w:right="4854"/>
        <w:rPr>
          <w:rFonts w:ascii="Times New Roman" w:hAnsi="Times New Roman"/>
          <w:b w:val="0"/>
          <w:sz w:val="28"/>
          <w:szCs w:val="28"/>
        </w:rPr>
      </w:pPr>
    </w:p>
    <w:p w:rsidR="006007CF" w:rsidRPr="003F4204" w:rsidRDefault="006007CF" w:rsidP="00E35165">
      <w:pPr>
        <w:ind w:left="851" w:firstLine="709"/>
        <w:jc w:val="both"/>
        <w:rPr>
          <w:rFonts w:cs="Arial"/>
          <w:b/>
          <w:bCs/>
          <w:sz w:val="27"/>
          <w:szCs w:val="27"/>
          <w:lang w:eastAsia="en-US"/>
        </w:rPr>
      </w:pPr>
      <w:r w:rsidRPr="003F4204">
        <w:rPr>
          <w:rFonts w:cs="Arial"/>
          <w:b/>
          <w:bCs/>
          <w:sz w:val="27"/>
          <w:szCs w:val="27"/>
          <w:lang w:eastAsia="en-US"/>
        </w:rPr>
        <w:t>МУНИЦИПАЛЬНЫЙ СОВЕТ ЯРОСЛАВСКОГО МУНИЦИПАЛЬНОГО РАЙОНА РЕШИЛ:</w:t>
      </w:r>
    </w:p>
    <w:p w:rsidR="006007CF" w:rsidRDefault="006007CF" w:rsidP="00E35165">
      <w:pPr>
        <w:ind w:left="851" w:firstLine="709"/>
        <w:jc w:val="both"/>
        <w:rPr>
          <w:rFonts w:cs="Arial"/>
          <w:bCs/>
          <w:sz w:val="27"/>
          <w:szCs w:val="27"/>
          <w:lang w:eastAsia="en-US"/>
        </w:rPr>
      </w:pPr>
      <w:r w:rsidRPr="003F4204">
        <w:rPr>
          <w:rFonts w:cs="Arial"/>
          <w:bCs/>
          <w:sz w:val="27"/>
          <w:szCs w:val="27"/>
          <w:lang w:eastAsia="en-US"/>
        </w:rPr>
        <w:t xml:space="preserve">1. Внести в решение Муниципального Совета ЯМР от </w:t>
      </w:r>
      <w:r w:rsidR="00C54E70" w:rsidRPr="003F4204">
        <w:rPr>
          <w:rFonts w:cs="Arial"/>
          <w:bCs/>
          <w:sz w:val="27"/>
          <w:szCs w:val="27"/>
          <w:lang w:eastAsia="en-US"/>
        </w:rPr>
        <w:t>2</w:t>
      </w:r>
      <w:r w:rsidR="003F4204">
        <w:rPr>
          <w:rFonts w:cs="Arial"/>
          <w:bCs/>
          <w:sz w:val="27"/>
          <w:szCs w:val="27"/>
          <w:lang w:eastAsia="en-US"/>
        </w:rPr>
        <w:t>2</w:t>
      </w:r>
      <w:r w:rsidRPr="003F4204">
        <w:rPr>
          <w:rFonts w:cs="Arial"/>
          <w:bCs/>
          <w:sz w:val="27"/>
          <w:szCs w:val="27"/>
          <w:lang w:eastAsia="en-US"/>
        </w:rPr>
        <w:t>.12.20</w:t>
      </w:r>
      <w:r w:rsidR="00C54E70" w:rsidRPr="003F4204">
        <w:rPr>
          <w:rFonts w:cs="Arial"/>
          <w:bCs/>
          <w:sz w:val="27"/>
          <w:szCs w:val="27"/>
          <w:lang w:eastAsia="en-US"/>
        </w:rPr>
        <w:t>2</w:t>
      </w:r>
      <w:r w:rsidR="003F4204">
        <w:rPr>
          <w:rFonts w:cs="Arial"/>
          <w:bCs/>
          <w:sz w:val="27"/>
          <w:szCs w:val="27"/>
          <w:lang w:eastAsia="en-US"/>
        </w:rPr>
        <w:t>2</w:t>
      </w:r>
      <w:r w:rsidR="009F0076" w:rsidRPr="003F4204">
        <w:rPr>
          <w:rFonts w:cs="Arial"/>
          <w:bCs/>
          <w:sz w:val="27"/>
          <w:szCs w:val="27"/>
          <w:lang w:eastAsia="en-US"/>
        </w:rPr>
        <w:t xml:space="preserve"> </w:t>
      </w:r>
      <w:r w:rsidRPr="003F4204">
        <w:rPr>
          <w:rFonts w:cs="Arial"/>
          <w:bCs/>
          <w:sz w:val="27"/>
          <w:szCs w:val="27"/>
          <w:lang w:eastAsia="en-US"/>
        </w:rPr>
        <w:t>№</w:t>
      </w:r>
      <w:r w:rsidR="004E43C7" w:rsidRPr="003F4204">
        <w:rPr>
          <w:rFonts w:cs="Arial"/>
          <w:bCs/>
          <w:sz w:val="27"/>
          <w:szCs w:val="27"/>
          <w:lang w:eastAsia="en-US"/>
        </w:rPr>
        <w:t xml:space="preserve"> </w:t>
      </w:r>
      <w:r w:rsidR="003F4204">
        <w:rPr>
          <w:rFonts w:cs="Arial"/>
          <w:bCs/>
          <w:sz w:val="27"/>
          <w:szCs w:val="27"/>
          <w:lang w:eastAsia="en-US"/>
        </w:rPr>
        <w:t>111</w:t>
      </w:r>
      <w:r w:rsidR="00C54E70" w:rsidRPr="003F4204">
        <w:rPr>
          <w:rFonts w:cs="Arial"/>
          <w:bCs/>
          <w:sz w:val="27"/>
          <w:szCs w:val="27"/>
          <w:lang w:eastAsia="en-US"/>
        </w:rPr>
        <w:t xml:space="preserve"> </w:t>
      </w:r>
      <w:r w:rsidRPr="003F4204">
        <w:rPr>
          <w:rFonts w:cs="Arial"/>
          <w:bCs/>
          <w:sz w:val="27"/>
          <w:szCs w:val="27"/>
          <w:lang w:eastAsia="en-US"/>
        </w:rPr>
        <w:t>«О</w:t>
      </w:r>
      <w:r w:rsidR="00964097" w:rsidRPr="003F4204">
        <w:rPr>
          <w:rFonts w:cs="Arial"/>
          <w:bCs/>
          <w:sz w:val="27"/>
          <w:szCs w:val="27"/>
          <w:lang w:eastAsia="en-US"/>
        </w:rPr>
        <w:t> </w:t>
      </w:r>
      <w:r w:rsidRPr="003F4204">
        <w:rPr>
          <w:rFonts w:cs="Arial"/>
          <w:bCs/>
          <w:sz w:val="27"/>
          <w:szCs w:val="27"/>
          <w:lang w:eastAsia="en-US"/>
        </w:rPr>
        <w:t xml:space="preserve">районном бюджете </w:t>
      </w:r>
      <w:r w:rsidR="00482CC6" w:rsidRPr="003F4204">
        <w:rPr>
          <w:rFonts w:cs="Arial"/>
          <w:bCs/>
          <w:sz w:val="27"/>
          <w:szCs w:val="27"/>
          <w:lang w:eastAsia="en-US"/>
        </w:rPr>
        <w:t>Ярославского муниципального района</w:t>
      </w:r>
      <w:r w:rsidRPr="003F4204">
        <w:rPr>
          <w:rFonts w:cs="Arial"/>
          <w:bCs/>
          <w:sz w:val="27"/>
          <w:szCs w:val="27"/>
          <w:lang w:eastAsia="en-US"/>
        </w:rPr>
        <w:t xml:space="preserve"> на 20</w:t>
      </w:r>
      <w:r w:rsidR="009A58E3" w:rsidRPr="003F4204">
        <w:rPr>
          <w:rFonts w:cs="Arial"/>
          <w:bCs/>
          <w:sz w:val="27"/>
          <w:szCs w:val="27"/>
          <w:lang w:eastAsia="en-US"/>
        </w:rPr>
        <w:t>2</w:t>
      </w:r>
      <w:r w:rsidR="003F4204">
        <w:rPr>
          <w:rFonts w:cs="Arial"/>
          <w:bCs/>
          <w:sz w:val="27"/>
          <w:szCs w:val="27"/>
          <w:lang w:eastAsia="en-US"/>
        </w:rPr>
        <w:t>3</w:t>
      </w:r>
      <w:r w:rsidRPr="003F4204">
        <w:rPr>
          <w:rFonts w:cs="Arial"/>
          <w:bCs/>
          <w:sz w:val="27"/>
          <w:szCs w:val="27"/>
          <w:lang w:eastAsia="en-US"/>
        </w:rPr>
        <w:t xml:space="preserve"> год </w:t>
      </w:r>
      <w:r w:rsidR="001245D5" w:rsidRPr="003F4204">
        <w:rPr>
          <w:rFonts w:cs="Arial"/>
          <w:bCs/>
          <w:sz w:val="27"/>
          <w:szCs w:val="27"/>
          <w:lang w:eastAsia="en-US"/>
        </w:rPr>
        <w:br/>
      </w:r>
      <w:r w:rsidRPr="003F4204">
        <w:rPr>
          <w:rFonts w:cs="Arial"/>
          <w:bCs/>
          <w:sz w:val="27"/>
          <w:szCs w:val="27"/>
          <w:lang w:eastAsia="en-US"/>
        </w:rPr>
        <w:t>и плановый период 20</w:t>
      </w:r>
      <w:r w:rsidR="00D3091D" w:rsidRPr="003F4204">
        <w:rPr>
          <w:rFonts w:cs="Arial"/>
          <w:bCs/>
          <w:sz w:val="27"/>
          <w:szCs w:val="27"/>
          <w:lang w:eastAsia="en-US"/>
        </w:rPr>
        <w:t>2</w:t>
      </w:r>
      <w:r w:rsidR="003F4204">
        <w:rPr>
          <w:rFonts w:cs="Arial"/>
          <w:bCs/>
          <w:sz w:val="27"/>
          <w:szCs w:val="27"/>
          <w:lang w:eastAsia="en-US"/>
        </w:rPr>
        <w:t>4</w:t>
      </w:r>
      <w:r w:rsidRPr="003F4204">
        <w:rPr>
          <w:rFonts w:cs="Arial"/>
          <w:bCs/>
          <w:sz w:val="27"/>
          <w:szCs w:val="27"/>
          <w:lang w:eastAsia="en-US"/>
        </w:rPr>
        <w:t xml:space="preserve"> и 20</w:t>
      </w:r>
      <w:r w:rsidR="00730941" w:rsidRPr="003F4204">
        <w:rPr>
          <w:rFonts w:cs="Arial"/>
          <w:bCs/>
          <w:sz w:val="27"/>
          <w:szCs w:val="27"/>
          <w:lang w:eastAsia="en-US"/>
        </w:rPr>
        <w:t>2</w:t>
      </w:r>
      <w:r w:rsidR="003F4204">
        <w:rPr>
          <w:rFonts w:cs="Arial"/>
          <w:bCs/>
          <w:sz w:val="27"/>
          <w:szCs w:val="27"/>
          <w:lang w:eastAsia="en-US"/>
        </w:rPr>
        <w:t>5</w:t>
      </w:r>
      <w:r w:rsidRPr="003F4204">
        <w:rPr>
          <w:rFonts w:cs="Arial"/>
          <w:bCs/>
          <w:sz w:val="27"/>
          <w:szCs w:val="27"/>
          <w:lang w:eastAsia="en-US"/>
        </w:rPr>
        <w:t xml:space="preserve"> годов» следующие изменения:</w:t>
      </w:r>
    </w:p>
    <w:p w:rsidR="008B5AED" w:rsidRPr="00A450D5" w:rsidRDefault="008B5AED" w:rsidP="00E35165">
      <w:pPr>
        <w:ind w:left="851" w:firstLine="709"/>
        <w:jc w:val="both"/>
        <w:rPr>
          <w:rFonts w:cs="Arial"/>
          <w:bCs/>
          <w:sz w:val="28"/>
          <w:szCs w:val="28"/>
          <w:lang w:eastAsia="en-US"/>
        </w:rPr>
      </w:pPr>
      <w:r w:rsidRPr="00A450D5">
        <w:rPr>
          <w:rFonts w:cs="Arial"/>
          <w:bCs/>
          <w:sz w:val="28"/>
          <w:szCs w:val="28"/>
          <w:lang w:eastAsia="en-US"/>
        </w:rPr>
        <w:t>1.1. Пункт 1 изложить в следующей редакции:</w:t>
      </w:r>
    </w:p>
    <w:p w:rsidR="008B5AED" w:rsidRPr="00A450D5" w:rsidRDefault="008B5AED" w:rsidP="00E35165">
      <w:pPr>
        <w:pStyle w:val="a3"/>
        <w:ind w:left="851" w:firstLine="709"/>
        <w:jc w:val="both"/>
        <w:rPr>
          <w:color w:val="auto"/>
          <w:sz w:val="28"/>
          <w:szCs w:val="28"/>
        </w:rPr>
      </w:pPr>
      <w:r w:rsidRPr="00A450D5">
        <w:rPr>
          <w:color w:val="auto"/>
          <w:sz w:val="28"/>
          <w:szCs w:val="28"/>
        </w:rPr>
        <w:t>«1. Утвердить основные характеристики районного бюджета ЯМР на 202</w:t>
      </w:r>
      <w:r>
        <w:rPr>
          <w:color w:val="auto"/>
          <w:sz w:val="28"/>
          <w:szCs w:val="28"/>
        </w:rPr>
        <w:t>3</w:t>
      </w:r>
      <w:r w:rsidRPr="00A450D5">
        <w:rPr>
          <w:color w:val="auto"/>
          <w:sz w:val="28"/>
          <w:szCs w:val="28"/>
        </w:rPr>
        <w:t> год:</w:t>
      </w:r>
    </w:p>
    <w:p w:rsidR="008B5AED" w:rsidRPr="00A450D5" w:rsidRDefault="008B5AED" w:rsidP="00E35165">
      <w:pPr>
        <w:ind w:left="851"/>
        <w:jc w:val="both"/>
        <w:rPr>
          <w:color w:val="000000"/>
          <w:sz w:val="28"/>
          <w:szCs w:val="28"/>
        </w:rPr>
      </w:pPr>
      <w:r w:rsidRPr="00A450D5">
        <w:rPr>
          <w:color w:val="000000"/>
          <w:sz w:val="28"/>
          <w:szCs w:val="28"/>
        </w:rPr>
        <w:t xml:space="preserve">1.1. Прогнозируемый общий объем доходов районного бюджета ЯМР в сумме  </w:t>
      </w:r>
      <w:r>
        <w:rPr>
          <w:color w:val="000000"/>
          <w:sz w:val="28"/>
          <w:szCs w:val="28"/>
        </w:rPr>
        <w:t xml:space="preserve">     </w:t>
      </w:r>
      <w:r w:rsidR="0058691E" w:rsidRPr="008572A5">
        <w:rPr>
          <w:sz w:val="28"/>
          <w:szCs w:val="28"/>
        </w:rPr>
        <w:t xml:space="preserve">3 </w:t>
      </w:r>
      <w:r w:rsidR="008572A5" w:rsidRPr="008572A5">
        <w:rPr>
          <w:sz w:val="28"/>
          <w:szCs w:val="28"/>
        </w:rPr>
        <w:t>067 746 016</w:t>
      </w:r>
      <w:r w:rsidR="004870F0">
        <w:rPr>
          <w:color w:val="000000"/>
          <w:sz w:val="28"/>
          <w:szCs w:val="28"/>
        </w:rPr>
        <w:t xml:space="preserve"> </w:t>
      </w:r>
      <w:r w:rsidRPr="00A450D5">
        <w:rPr>
          <w:color w:val="000000"/>
          <w:sz w:val="28"/>
          <w:szCs w:val="28"/>
        </w:rPr>
        <w:t>рубл</w:t>
      </w:r>
      <w:r w:rsidR="004870F0">
        <w:rPr>
          <w:color w:val="000000"/>
          <w:sz w:val="28"/>
          <w:szCs w:val="28"/>
        </w:rPr>
        <w:t>ей</w:t>
      </w:r>
      <w:r w:rsidRPr="00A450D5">
        <w:rPr>
          <w:color w:val="000000"/>
          <w:sz w:val="28"/>
          <w:szCs w:val="28"/>
        </w:rPr>
        <w:t>.</w:t>
      </w:r>
    </w:p>
    <w:p w:rsidR="008B5AED" w:rsidRPr="00A450D5" w:rsidRDefault="008B5AED" w:rsidP="00E35165">
      <w:pPr>
        <w:ind w:left="851"/>
        <w:jc w:val="both"/>
        <w:rPr>
          <w:color w:val="000000"/>
          <w:sz w:val="28"/>
          <w:szCs w:val="28"/>
        </w:rPr>
      </w:pPr>
      <w:r w:rsidRPr="00A450D5">
        <w:rPr>
          <w:color w:val="000000"/>
          <w:sz w:val="28"/>
          <w:szCs w:val="28"/>
        </w:rPr>
        <w:t xml:space="preserve">1.2. Общий объем расходов районного бюджета ЯМР в сумме </w:t>
      </w:r>
      <w:r w:rsidRPr="00A450D5">
        <w:rPr>
          <w:color w:val="000000"/>
          <w:sz w:val="28"/>
          <w:szCs w:val="28"/>
        </w:rPr>
        <w:br/>
      </w:r>
      <w:r w:rsidR="008572A5">
        <w:rPr>
          <w:color w:val="000000"/>
          <w:sz w:val="28"/>
          <w:szCs w:val="28"/>
        </w:rPr>
        <w:t>3 096 082 516</w:t>
      </w:r>
      <w:r w:rsidR="004870F0">
        <w:rPr>
          <w:color w:val="000000"/>
          <w:sz w:val="28"/>
          <w:szCs w:val="28"/>
        </w:rPr>
        <w:t xml:space="preserve"> </w:t>
      </w:r>
      <w:r w:rsidRPr="00A450D5">
        <w:rPr>
          <w:color w:val="000000"/>
          <w:sz w:val="28"/>
          <w:szCs w:val="28"/>
        </w:rPr>
        <w:t>рубл</w:t>
      </w:r>
      <w:r w:rsidR="004870F0">
        <w:rPr>
          <w:color w:val="000000"/>
          <w:sz w:val="28"/>
          <w:szCs w:val="28"/>
        </w:rPr>
        <w:t>ей</w:t>
      </w:r>
      <w:r w:rsidRPr="00A450D5">
        <w:rPr>
          <w:color w:val="000000"/>
          <w:sz w:val="28"/>
          <w:szCs w:val="28"/>
        </w:rPr>
        <w:t>.</w:t>
      </w:r>
    </w:p>
    <w:p w:rsidR="008B5AED" w:rsidRDefault="008B5AED" w:rsidP="00E35165">
      <w:pPr>
        <w:ind w:left="851" w:firstLine="709"/>
        <w:jc w:val="both"/>
        <w:rPr>
          <w:color w:val="000000"/>
          <w:sz w:val="28"/>
          <w:szCs w:val="28"/>
        </w:rPr>
      </w:pPr>
      <w:r w:rsidRPr="00A450D5">
        <w:rPr>
          <w:color w:val="000000"/>
          <w:sz w:val="28"/>
          <w:szCs w:val="28"/>
        </w:rPr>
        <w:t xml:space="preserve">1.3. Дефицит районного бюджета ЯМР в сумме </w:t>
      </w:r>
      <w:r>
        <w:rPr>
          <w:color w:val="000000"/>
          <w:sz w:val="28"/>
          <w:szCs w:val="28"/>
        </w:rPr>
        <w:t xml:space="preserve">28 336 500 </w:t>
      </w:r>
      <w:r w:rsidRPr="00A450D5">
        <w:rPr>
          <w:color w:val="000000"/>
          <w:sz w:val="28"/>
          <w:szCs w:val="28"/>
        </w:rPr>
        <w:t>рублей».</w:t>
      </w:r>
    </w:p>
    <w:p w:rsidR="008B5AED" w:rsidRDefault="008B5AED" w:rsidP="00E35165">
      <w:pPr>
        <w:ind w:left="851" w:firstLine="709"/>
        <w:jc w:val="both"/>
        <w:rPr>
          <w:color w:val="000000"/>
          <w:sz w:val="28"/>
          <w:szCs w:val="28"/>
        </w:rPr>
      </w:pPr>
      <w:r>
        <w:rPr>
          <w:rFonts w:cs="Arial"/>
          <w:bCs/>
          <w:sz w:val="28"/>
          <w:szCs w:val="28"/>
          <w:lang w:eastAsia="en-US"/>
        </w:rPr>
        <w:t>1.2. Пункт 2 изложить в следующей редакции:</w:t>
      </w:r>
    </w:p>
    <w:p w:rsidR="00E35165" w:rsidRDefault="008B5AED" w:rsidP="00E35165">
      <w:pPr>
        <w:ind w:left="851"/>
        <w:jc w:val="both"/>
        <w:rPr>
          <w:color w:val="000000"/>
          <w:sz w:val="28"/>
          <w:szCs w:val="28"/>
        </w:rPr>
      </w:pPr>
      <w:r>
        <w:rPr>
          <w:color w:val="000000"/>
          <w:sz w:val="28"/>
          <w:szCs w:val="28"/>
        </w:rPr>
        <w:t xml:space="preserve">«2.Утвердить основные характеристики районного бюджета ЯМР </w:t>
      </w:r>
      <w:r>
        <w:rPr>
          <w:color w:val="000000"/>
          <w:sz w:val="28"/>
          <w:szCs w:val="28"/>
        </w:rPr>
        <w:br w:type="textWrapping" w:clear="all"/>
        <w:t>на 2024, 2025 годы:</w:t>
      </w:r>
    </w:p>
    <w:p w:rsidR="008B5AED" w:rsidRDefault="008B5AED" w:rsidP="00E35165">
      <w:pPr>
        <w:ind w:left="851" w:firstLine="709"/>
        <w:jc w:val="both"/>
        <w:rPr>
          <w:color w:val="000000"/>
          <w:sz w:val="28"/>
          <w:szCs w:val="28"/>
        </w:rPr>
      </w:pPr>
      <w:r>
        <w:rPr>
          <w:color w:val="000000"/>
          <w:sz w:val="28"/>
          <w:szCs w:val="28"/>
        </w:rPr>
        <w:t>2.1. Прогнозируемый общий объем доходов районного бюджета ЯМР:</w:t>
      </w:r>
    </w:p>
    <w:p w:rsidR="008B5AED" w:rsidRDefault="006E6A1F" w:rsidP="00E35165">
      <w:pPr>
        <w:ind w:left="851" w:firstLine="709"/>
        <w:jc w:val="both"/>
        <w:rPr>
          <w:color w:val="000000"/>
          <w:sz w:val="28"/>
          <w:szCs w:val="28"/>
        </w:rPr>
      </w:pPr>
      <w:r>
        <w:rPr>
          <w:color w:val="000000"/>
          <w:sz w:val="28"/>
          <w:szCs w:val="28"/>
        </w:rPr>
        <w:t xml:space="preserve">      </w:t>
      </w:r>
      <w:r w:rsidR="008B5AED">
        <w:rPr>
          <w:color w:val="000000"/>
          <w:sz w:val="28"/>
          <w:szCs w:val="28"/>
        </w:rPr>
        <w:t>- на 2024 год в сумме</w:t>
      </w:r>
      <w:r w:rsidR="00183243">
        <w:rPr>
          <w:color w:val="000000"/>
          <w:sz w:val="28"/>
          <w:szCs w:val="28"/>
        </w:rPr>
        <w:t xml:space="preserve"> </w:t>
      </w:r>
      <w:r w:rsidR="00822D9E">
        <w:rPr>
          <w:color w:val="000000"/>
          <w:sz w:val="28"/>
          <w:szCs w:val="28"/>
        </w:rPr>
        <w:t>2 961 768 800</w:t>
      </w:r>
      <w:r w:rsidR="007D13C0">
        <w:rPr>
          <w:color w:val="000000"/>
          <w:sz w:val="28"/>
          <w:szCs w:val="28"/>
        </w:rPr>
        <w:t xml:space="preserve"> рубл</w:t>
      </w:r>
      <w:r w:rsidR="00822D9E">
        <w:rPr>
          <w:color w:val="000000"/>
          <w:sz w:val="28"/>
          <w:szCs w:val="28"/>
        </w:rPr>
        <w:t>ей</w:t>
      </w:r>
      <w:r w:rsidR="008B5AED">
        <w:rPr>
          <w:color w:val="000000"/>
          <w:sz w:val="28"/>
          <w:szCs w:val="28"/>
        </w:rPr>
        <w:t>;</w:t>
      </w:r>
    </w:p>
    <w:p w:rsidR="00E35165" w:rsidRDefault="006E6A1F" w:rsidP="00E35165">
      <w:pPr>
        <w:ind w:left="851" w:firstLine="709"/>
        <w:jc w:val="both"/>
        <w:rPr>
          <w:color w:val="000000"/>
          <w:sz w:val="28"/>
          <w:szCs w:val="28"/>
        </w:rPr>
      </w:pPr>
      <w:r>
        <w:rPr>
          <w:color w:val="000000"/>
          <w:sz w:val="28"/>
          <w:szCs w:val="28"/>
        </w:rPr>
        <w:t xml:space="preserve">      </w:t>
      </w:r>
      <w:r w:rsidR="008B5AED">
        <w:rPr>
          <w:color w:val="000000"/>
          <w:sz w:val="28"/>
          <w:szCs w:val="28"/>
        </w:rPr>
        <w:t>- на 2025 год в сумме</w:t>
      </w:r>
      <w:r w:rsidR="00822D9E">
        <w:rPr>
          <w:color w:val="000000"/>
          <w:sz w:val="28"/>
          <w:szCs w:val="28"/>
        </w:rPr>
        <w:t xml:space="preserve"> 2 097 003 628</w:t>
      </w:r>
      <w:r w:rsidR="008B5AED">
        <w:rPr>
          <w:color w:val="000000"/>
          <w:sz w:val="28"/>
          <w:szCs w:val="28"/>
        </w:rPr>
        <w:t xml:space="preserve"> рублей.</w:t>
      </w:r>
    </w:p>
    <w:p w:rsidR="008B5AED" w:rsidRDefault="008B5AED" w:rsidP="00E35165">
      <w:pPr>
        <w:ind w:left="851" w:firstLine="709"/>
        <w:jc w:val="both"/>
        <w:rPr>
          <w:color w:val="000000"/>
          <w:sz w:val="28"/>
          <w:szCs w:val="28"/>
        </w:rPr>
      </w:pPr>
      <w:r>
        <w:rPr>
          <w:color w:val="000000"/>
          <w:sz w:val="28"/>
          <w:szCs w:val="28"/>
        </w:rPr>
        <w:t>2.2. Общий объем расходов районного бюджета ЯМР:</w:t>
      </w:r>
    </w:p>
    <w:p w:rsidR="008B5AED" w:rsidRDefault="008B5AED" w:rsidP="00E35165">
      <w:pPr>
        <w:ind w:left="851" w:firstLine="284"/>
        <w:jc w:val="both"/>
        <w:rPr>
          <w:color w:val="000000"/>
          <w:sz w:val="28"/>
          <w:szCs w:val="28"/>
        </w:rPr>
      </w:pPr>
      <w:r>
        <w:rPr>
          <w:color w:val="000000"/>
          <w:sz w:val="28"/>
          <w:szCs w:val="28"/>
        </w:rPr>
        <w:t xml:space="preserve">   - на 2024 год в сумме</w:t>
      </w:r>
      <w:r w:rsidR="007D13C0">
        <w:rPr>
          <w:color w:val="000000"/>
          <w:sz w:val="28"/>
          <w:szCs w:val="28"/>
        </w:rPr>
        <w:t xml:space="preserve"> </w:t>
      </w:r>
      <w:r w:rsidR="00822D9E">
        <w:rPr>
          <w:color w:val="000000"/>
          <w:sz w:val="28"/>
          <w:szCs w:val="28"/>
        </w:rPr>
        <w:t xml:space="preserve">2 961 768 800 </w:t>
      </w:r>
      <w:r>
        <w:rPr>
          <w:color w:val="000000"/>
          <w:sz w:val="28"/>
          <w:szCs w:val="28"/>
        </w:rPr>
        <w:t>рубл</w:t>
      </w:r>
      <w:r w:rsidR="00822D9E">
        <w:rPr>
          <w:color w:val="000000"/>
          <w:sz w:val="28"/>
          <w:szCs w:val="28"/>
        </w:rPr>
        <w:t>ей</w:t>
      </w:r>
      <w:r>
        <w:rPr>
          <w:color w:val="000000"/>
          <w:sz w:val="28"/>
          <w:szCs w:val="28"/>
        </w:rPr>
        <w:t>,</w:t>
      </w:r>
      <w:r>
        <w:rPr>
          <w:sz w:val="28"/>
          <w:szCs w:val="28"/>
        </w:rPr>
        <w:t xml:space="preserve"> в том числе условно утвержденные расходы в сумме</w:t>
      </w:r>
      <w:r w:rsidR="00183243">
        <w:rPr>
          <w:sz w:val="28"/>
          <w:szCs w:val="28"/>
        </w:rPr>
        <w:t xml:space="preserve"> </w:t>
      </w:r>
      <w:r w:rsidR="00183243" w:rsidRPr="007D13C0">
        <w:rPr>
          <w:sz w:val="28"/>
          <w:szCs w:val="28"/>
        </w:rPr>
        <w:t xml:space="preserve">15 </w:t>
      </w:r>
      <w:r w:rsidR="001735AF" w:rsidRPr="007D13C0">
        <w:rPr>
          <w:sz w:val="28"/>
          <w:szCs w:val="28"/>
        </w:rPr>
        <w:t>95</w:t>
      </w:r>
      <w:r w:rsidR="00183243" w:rsidRPr="007D13C0">
        <w:rPr>
          <w:sz w:val="28"/>
          <w:szCs w:val="28"/>
        </w:rPr>
        <w:t>0 000</w:t>
      </w:r>
      <w:r>
        <w:rPr>
          <w:sz w:val="28"/>
          <w:szCs w:val="28"/>
        </w:rPr>
        <w:t xml:space="preserve"> рублей;</w:t>
      </w:r>
    </w:p>
    <w:p w:rsidR="008B5AED" w:rsidRDefault="008B5AED" w:rsidP="00E35165">
      <w:pPr>
        <w:ind w:left="851" w:firstLine="284"/>
        <w:jc w:val="both"/>
        <w:rPr>
          <w:color w:val="000000"/>
          <w:sz w:val="27"/>
          <w:szCs w:val="27"/>
        </w:rPr>
      </w:pPr>
      <w:r>
        <w:rPr>
          <w:color w:val="000000"/>
          <w:sz w:val="28"/>
          <w:szCs w:val="28"/>
        </w:rPr>
        <w:t xml:space="preserve">   -</w:t>
      </w:r>
      <w:r w:rsidR="00700B02">
        <w:rPr>
          <w:color w:val="000000"/>
          <w:sz w:val="28"/>
          <w:szCs w:val="28"/>
        </w:rPr>
        <w:t xml:space="preserve"> </w:t>
      </w:r>
      <w:r>
        <w:rPr>
          <w:color w:val="000000"/>
          <w:sz w:val="28"/>
          <w:szCs w:val="28"/>
        </w:rPr>
        <w:t>на 2025 год в сумме</w:t>
      </w:r>
      <w:r w:rsidR="00822D9E">
        <w:rPr>
          <w:color w:val="000000"/>
          <w:sz w:val="28"/>
          <w:szCs w:val="28"/>
        </w:rPr>
        <w:t xml:space="preserve"> 2 097 003 628 </w:t>
      </w:r>
      <w:r>
        <w:rPr>
          <w:color w:val="000000"/>
          <w:sz w:val="28"/>
          <w:szCs w:val="28"/>
        </w:rPr>
        <w:t xml:space="preserve">рублей, </w:t>
      </w:r>
      <w:r>
        <w:rPr>
          <w:sz w:val="28"/>
          <w:szCs w:val="28"/>
        </w:rPr>
        <w:t xml:space="preserve">в том числе условно утвержденные расходы в сумме </w:t>
      </w:r>
      <w:r w:rsidR="00183243">
        <w:rPr>
          <w:sz w:val="28"/>
          <w:szCs w:val="28"/>
        </w:rPr>
        <w:t xml:space="preserve">29 500 000 </w:t>
      </w:r>
      <w:r>
        <w:rPr>
          <w:sz w:val="28"/>
          <w:szCs w:val="28"/>
        </w:rPr>
        <w:t>рублей.</w:t>
      </w:r>
      <w:r w:rsidR="00183243">
        <w:rPr>
          <w:color w:val="000000"/>
          <w:sz w:val="27"/>
          <w:szCs w:val="27"/>
        </w:rPr>
        <w:t xml:space="preserve"> </w:t>
      </w:r>
    </w:p>
    <w:p w:rsidR="00E35A75" w:rsidRPr="00E35165" w:rsidRDefault="00E35A75" w:rsidP="00E35165">
      <w:pPr>
        <w:ind w:left="851" w:firstLine="709"/>
        <w:jc w:val="both"/>
        <w:rPr>
          <w:color w:val="000000"/>
          <w:sz w:val="27"/>
          <w:szCs w:val="27"/>
        </w:rPr>
      </w:pPr>
      <w:r>
        <w:rPr>
          <w:color w:val="000000"/>
          <w:sz w:val="27"/>
          <w:szCs w:val="27"/>
        </w:rPr>
        <w:lastRenderedPageBreak/>
        <w:t>1.2. В абзаце втором  пункта 8 цифры «131 105 723» заменить цифрами                «</w:t>
      </w:r>
      <w:r w:rsidR="009837B7" w:rsidRPr="008572A5">
        <w:rPr>
          <w:sz w:val="27"/>
          <w:szCs w:val="27"/>
        </w:rPr>
        <w:t>136 093 730</w:t>
      </w:r>
      <w:r w:rsidRPr="006E5DC3">
        <w:rPr>
          <w:color w:val="000000"/>
          <w:sz w:val="27"/>
          <w:szCs w:val="27"/>
        </w:rPr>
        <w:t>».</w:t>
      </w:r>
    </w:p>
    <w:p w:rsidR="00382D9D" w:rsidRDefault="00DE5554" w:rsidP="00E35165">
      <w:pPr>
        <w:ind w:left="851" w:firstLine="709"/>
        <w:jc w:val="both"/>
        <w:rPr>
          <w:color w:val="000000"/>
          <w:sz w:val="27"/>
          <w:szCs w:val="27"/>
        </w:rPr>
      </w:pPr>
      <w:r w:rsidRPr="003F4204">
        <w:rPr>
          <w:color w:val="000000"/>
          <w:sz w:val="27"/>
          <w:szCs w:val="27"/>
        </w:rPr>
        <w:t>1.</w:t>
      </w:r>
      <w:r w:rsidR="004C1D23">
        <w:rPr>
          <w:color w:val="000000"/>
          <w:sz w:val="27"/>
          <w:szCs w:val="27"/>
        </w:rPr>
        <w:t>3</w:t>
      </w:r>
      <w:r w:rsidRPr="003F4204">
        <w:rPr>
          <w:color w:val="000000"/>
          <w:sz w:val="27"/>
          <w:szCs w:val="27"/>
        </w:rPr>
        <w:t>. В</w:t>
      </w:r>
      <w:r w:rsidR="00DE2FB8" w:rsidRPr="003F4204">
        <w:rPr>
          <w:color w:val="000000"/>
          <w:sz w:val="27"/>
          <w:szCs w:val="27"/>
        </w:rPr>
        <w:t xml:space="preserve"> абзац</w:t>
      </w:r>
      <w:r w:rsidR="00D651AB">
        <w:rPr>
          <w:color w:val="000000"/>
          <w:sz w:val="27"/>
          <w:szCs w:val="27"/>
        </w:rPr>
        <w:t>ах</w:t>
      </w:r>
      <w:r w:rsidR="00DE2FB8" w:rsidRPr="003F4204">
        <w:rPr>
          <w:color w:val="000000"/>
          <w:sz w:val="27"/>
          <w:szCs w:val="27"/>
        </w:rPr>
        <w:t xml:space="preserve"> втором </w:t>
      </w:r>
      <w:r w:rsidRPr="003F4204">
        <w:rPr>
          <w:color w:val="000000"/>
          <w:sz w:val="27"/>
          <w:szCs w:val="27"/>
        </w:rPr>
        <w:t>пункт</w:t>
      </w:r>
      <w:r w:rsidR="004371B2" w:rsidRPr="003F4204">
        <w:rPr>
          <w:color w:val="000000"/>
          <w:sz w:val="27"/>
          <w:szCs w:val="27"/>
        </w:rPr>
        <w:t>а</w:t>
      </w:r>
      <w:r w:rsidRPr="003F4204">
        <w:rPr>
          <w:color w:val="000000"/>
          <w:sz w:val="27"/>
          <w:szCs w:val="27"/>
        </w:rPr>
        <w:t xml:space="preserve"> </w:t>
      </w:r>
      <w:r w:rsidR="003F4204">
        <w:rPr>
          <w:color w:val="000000"/>
          <w:sz w:val="27"/>
          <w:szCs w:val="27"/>
        </w:rPr>
        <w:t>9</w:t>
      </w:r>
      <w:r w:rsidRPr="003F4204">
        <w:rPr>
          <w:color w:val="000000"/>
          <w:sz w:val="27"/>
          <w:szCs w:val="27"/>
        </w:rPr>
        <w:t xml:space="preserve"> цифры «</w:t>
      </w:r>
      <w:r w:rsidR="00B95C14">
        <w:rPr>
          <w:color w:val="000000"/>
          <w:sz w:val="27"/>
          <w:szCs w:val="27"/>
        </w:rPr>
        <w:t>197 190 194</w:t>
      </w:r>
      <w:r w:rsidRPr="003F4204">
        <w:rPr>
          <w:color w:val="000000"/>
          <w:sz w:val="27"/>
          <w:szCs w:val="27"/>
        </w:rPr>
        <w:t xml:space="preserve">» заменить цифрами </w:t>
      </w:r>
    </w:p>
    <w:p w:rsidR="00DE5554" w:rsidRPr="003F4204" w:rsidRDefault="00DE5554" w:rsidP="00E35165">
      <w:pPr>
        <w:ind w:left="851" w:firstLine="709"/>
        <w:jc w:val="both"/>
        <w:rPr>
          <w:color w:val="000000"/>
          <w:sz w:val="27"/>
          <w:szCs w:val="27"/>
        </w:rPr>
      </w:pPr>
      <w:r w:rsidRPr="003F4204">
        <w:rPr>
          <w:color w:val="000000"/>
          <w:sz w:val="27"/>
          <w:szCs w:val="27"/>
        </w:rPr>
        <w:t>«</w:t>
      </w:r>
      <w:r w:rsidR="004870F0">
        <w:rPr>
          <w:color w:val="000000"/>
          <w:sz w:val="27"/>
          <w:szCs w:val="27"/>
        </w:rPr>
        <w:t>215 848 877</w:t>
      </w:r>
      <w:r w:rsidRPr="003F4204">
        <w:rPr>
          <w:color w:val="000000"/>
          <w:sz w:val="27"/>
          <w:szCs w:val="27"/>
        </w:rPr>
        <w:t>»</w:t>
      </w:r>
      <w:r w:rsidR="00D651AB">
        <w:rPr>
          <w:color w:val="000000"/>
          <w:sz w:val="27"/>
          <w:szCs w:val="27"/>
        </w:rPr>
        <w:t xml:space="preserve">, в абзаце третьем цифры </w:t>
      </w:r>
      <w:r w:rsidR="008B424D" w:rsidRPr="003F4204">
        <w:rPr>
          <w:color w:val="000000"/>
          <w:sz w:val="27"/>
          <w:szCs w:val="27"/>
        </w:rPr>
        <w:t>«</w:t>
      </w:r>
      <w:r w:rsidR="008B424D">
        <w:rPr>
          <w:color w:val="000000"/>
          <w:sz w:val="27"/>
          <w:szCs w:val="27"/>
        </w:rPr>
        <w:t>60 708 631</w:t>
      </w:r>
      <w:r w:rsidR="008B424D" w:rsidRPr="003F4204">
        <w:rPr>
          <w:color w:val="000000"/>
          <w:sz w:val="27"/>
          <w:szCs w:val="27"/>
        </w:rPr>
        <w:t>»</w:t>
      </w:r>
      <w:r w:rsidR="008B424D">
        <w:rPr>
          <w:color w:val="000000"/>
          <w:sz w:val="27"/>
          <w:szCs w:val="27"/>
        </w:rPr>
        <w:t xml:space="preserve"> </w:t>
      </w:r>
      <w:r w:rsidR="003A0C4A" w:rsidRPr="003A0C4A">
        <w:rPr>
          <w:color w:val="000000"/>
          <w:sz w:val="27"/>
          <w:szCs w:val="27"/>
        </w:rPr>
        <w:t xml:space="preserve"> </w:t>
      </w:r>
      <w:r w:rsidR="003A0C4A" w:rsidRPr="003F4204">
        <w:rPr>
          <w:color w:val="000000"/>
          <w:sz w:val="27"/>
          <w:szCs w:val="27"/>
        </w:rPr>
        <w:t xml:space="preserve">заменить цифрами </w:t>
      </w:r>
      <w:r w:rsidR="00D24987">
        <w:rPr>
          <w:color w:val="000000"/>
          <w:sz w:val="27"/>
          <w:szCs w:val="27"/>
        </w:rPr>
        <w:t xml:space="preserve">      </w:t>
      </w:r>
      <w:r w:rsidR="003A0C4A" w:rsidRPr="006E5DC3">
        <w:rPr>
          <w:color w:val="000000"/>
          <w:sz w:val="27"/>
          <w:szCs w:val="27"/>
        </w:rPr>
        <w:t>«</w:t>
      </w:r>
      <w:r w:rsidR="008B424D" w:rsidRPr="006E5DC3">
        <w:rPr>
          <w:color w:val="000000"/>
          <w:sz w:val="27"/>
          <w:szCs w:val="27"/>
        </w:rPr>
        <w:t>112 643 789</w:t>
      </w:r>
      <w:r w:rsidR="003A0C4A" w:rsidRPr="006E5DC3">
        <w:rPr>
          <w:color w:val="000000"/>
          <w:sz w:val="27"/>
          <w:szCs w:val="27"/>
        </w:rPr>
        <w:t>»</w:t>
      </w:r>
      <w:r w:rsidR="004B6520" w:rsidRPr="006E5DC3">
        <w:rPr>
          <w:color w:val="000000"/>
          <w:sz w:val="27"/>
          <w:szCs w:val="27"/>
        </w:rPr>
        <w:t>.</w:t>
      </w:r>
    </w:p>
    <w:p w:rsidR="00934C3C" w:rsidRPr="003F4204" w:rsidRDefault="00934C3C" w:rsidP="00E35165">
      <w:pPr>
        <w:autoSpaceDE w:val="0"/>
        <w:autoSpaceDN w:val="0"/>
        <w:adjustRightInd w:val="0"/>
        <w:ind w:left="851" w:firstLine="709"/>
        <w:jc w:val="both"/>
        <w:rPr>
          <w:sz w:val="27"/>
          <w:szCs w:val="27"/>
        </w:rPr>
      </w:pPr>
      <w:r w:rsidRPr="003F4204">
        <w:rPr>
          <w:sz w:val="27"/>
          <w:szCs w:val="27"/>
        </w:rPr>
        <w:t>1.</w:t>
      </w:r>
      <w:r w:rsidR="004C1D23">
        <w:rPr>
          <w:sz w:val="27"/>
          <w:szCs w:val="27"/>
        </w:rPr>
        <w:t>4</w:t>
      </w:r>
      <w:r w:rsidRPr="003F4204">
        <w:rPr>
          <w:sz w:val="27"/>
          <w:szCs w:val="27"/>
        </w:rPr>
        <w:t>.</w:t>
      </w:r>
      <w:r w:rsidR="00AE16EB" w:rsidRPr="003F4204">
        <w:rPr>
          <w:sz w:val="27"/>
          <w:szCs w:val="27"/>
        </w:rPr>
        <w:t>П</w:t>
      </w:r>
      <w:r w:rsidRPr="003F4204">
        <w:rPr>
          <w:sz w:val="27"/>
          <w:szCs w:val="27"/>
        </w:rPr>
        <w:t>риложения</w:t>
      </w:r>
      <w:r w:rsidR="00930B72">
        <w:rPr>
          <w:sz w:val="27"/>
          <w:szCs w:val="27"/>
        </w:rPr>
        <w:t xml:space="preserve"> </w:t>
      </w:r>
      <w:r w:rsidR="00382D9D">
        <w:rPr>
          <w:sz w:val="27"/>
          <w:szCs w:val="27"/>
        </w:rPr>
        <w:t>1-</w:t>
      </w:r>
      <w:r w:rsidR="006E6A1F">
        <w:rPr>
          <w:sz w:val="27"/>
          <w:szCs w:val="27"/>
        </w:rPr>
        <w:t>8</w:t>
      </w:r>
      <w:r w:rsidR="000C5A28" w:rsidRPr="003F4204">
        <w:rPr>
          <w:sz w:val="27"/>
          <w:szCs w:val="27"/>
        </w:rPr>
        <w:t xml:space="preserve">, </w:t>
      </w:r>
      <w:r w:rsidR="00B95C14">
        <w:rPr>
          <w:sz w:val="27"/>
          <w:szCs w:val="27"/>
        </w:rPr>
        <w:t>11</w:t>
      </w:r>
      <w:r w:rsidR="006E6A1F">
        <w:rPr>
          <w:sz w:val="27"/>
          <w:szCs w:val="27"/>
        </w:rPr>
        <w:t>-1</w:t>
      </w:r>
      <w:r w:rsidR="007D13C0">
        <w:rPr>
          <w:sz w:val="27"/>
          <w:szCs w:val="27"/>
        </w:rPr>
        <w:t>3</w:t>
      </w:r>
      <w:r w:rsidR="00964097" w:rsidRPr="003F4204">
        <w:rPr>
          <w:sz w:val="27"/>
          <w:szCs w:val="27"/>
        </w:rPr>
        <w:t xml:space="preserve"> </w:t>
      </w:r>
      <w:r w:rsidR="0027330E" w:rsidRPr="003F4204">
        <w:rPr>
          <w:sz w:val="27"/>
          <w:szCs w:val="27"/>
        </w:rPr>
        <w:t>изложить в редакции приложений</w:t>
      </w:r>
      <w:r w:rsidR="002B6ADF" w:rsidRPr="003F4204">
        <w:rPr>
          <w:sz w:val="27"/>
          <w:szCs w:val="27"/>
        </w:rPr>
        <w:t xml:space="preserve"> </w:t>
      </w:r>
      <w:r w:rsidR="00930B72">
        <w:rPr>
          <w:sz w:val="27"/>
          <w:szCs w:val="27"/>
        </w:rPr>
        <w:t>1</w:t>
      </w:r>
      <w:r w:rsidR="003329A2" w:rsidRPr="003F4204">
        <w:rPr>
          <w:sz w:val="27"/>
          <w:szCs w:val="27"/>
        </w:rPr>
        <w:t>–</w:t>
      </w:r>
      <w:r w:rsidR="00C83986">
        <w:rPr>
          <w:sz w:val="27"/>
          <w:szCs w:val="27"/>
        </w:rPr>
        <w:t>1</w:t>
      </w:r>
      <w:r w:rsidR="00B95C14">
        <w:rPr>
          <w:sz w:val="27"/>
          <w:szCs w:val="27"/>
        </w:rPr>
        <w:t>1</w:t>
      </w:r>
      <w:r w:rsidR="00C83986">
        <w:rPr>
          <w:sz w:val="27"/>
          <w:szCs w:val="27"/>
        </w:rPr>
        <w:t xml:space="preserve">   </w:t>
      </w:r>
      <w:r w:rsidR="002B6ADF" w:rsidRPr="003F4204">
        <w:rPr>
          <w:sz w:val="27"/>
          <w:szCs w:val="27"/>
        </w:rPr>
        <w:t>к</w:t>
      </w:r>
      <w:r w:rsidR="00964097" w:rsidRPr="003F4204">
        <w:rPr>
          <w:sz w:val="27"/>
          <w:szCs w:val="27"/>
        </w:rPr>
        <w:t> </w:t>
      </w:r>
      <w:r w:rsidR="002B6ADF" w:rsidRPr="003F4204">
        <w:rPr>
          <w:sz w:val="27"/>
          <w:szCs w:val="27"/>
        </w:rPr>
        <w:t xml:space="preserve">настоящему </w:t>
      </w:r>
      <w:r w:rsidR="007A5A16" w:rsidRPr="003F4204">
        <w:rPr>
          <w:sz w:val="27"/>
          <w:szCs w:val="27"/>
        </w:rPr>
        <w:t>Р</w:t>
      </w:r>
      <w:r w:rsidR="002B6ADF" w:rsidRPr="003F4204">
        <w:rPr>
          <w:sz w:val="27"/>
          <w:szCs w:val="27"/>
        </w:rPr>
        <w:t>ешению.</w:t>
      </w:r>
    </w:p>
    <w:p w:rsidR="006007CF" w:rsidRPr="003F4204" w:rsidRDefault="007A18B5" w:rsidP="00E35165">
      <w:pPr>
        <w:ind w:left="851" w:firstLine="709"/>
        <w:jc w:val="both"/>
        <w:rPr>
          <w:sz w:val="27"/>
          <w:szCs w:val="27"/>
        </w:rPr>
      </w:pPr>
      <w:r w:rsidRPr="003F4204">
        <w:rPr>
          <w:rFonts w:cs="Arial"/>
          <w:bCs/>
          <w:sz w:val="27"/>
          <w:szCs w:val="27"/>
          <w:lang w:eastAsia="en-US"/>
        </w:rPr>
        <w:t>2.Опубликовать</w:t>
      </w:r>
      <w:r w:rsidR="007A5A16" w:rsidRPr="003F4204">
        <w:rPr>
          <w:rFonts w:cs="Arial"/>
          <w:bCs/>
          <w:sz w:val="27"/>
          <w:szCs w:val="27"/>
          <w:lang w:eastAsia="en-US"/>
        </w:rPr>
        <w:t xml:space="preserve"> настоящее</w:t>
      </w:r>
      <w:r w:rsidRPr="003F4204">
        <w:rPr>
          <w:rFonts w:cs="Arial"/>
          <w:bCs/>
          <w:sz w:val="27"/>
          <w:szCs w:val="27"/>
          <w:lang w:eastAsia="en-US"/>
        </w:rPr>
        <w:t xml:space="preserve"> </w:t>
      </w:r>
      <w:r w:rsidR="007A5A16" w:rsidRPr="003F4204">
        <w:rPr>
          <w:rFonts w:cs="Arial"/>
          <w:bCs/>
          <w:sz w:val="27"/>
          <w:szCs w:val="27"/>
          <w:lang w:eastAsia="en-US"/>
        </w:rPr>
        <w:t>Р</w:t>
      </w:r>
      <w:r w:rsidRPr="003F4204">
        <w:rPr>
          <w:rFonts w:cs="Arial"/>
          <w:bCs/>
          <w:sz w:val="27"/>
          <w:szCs w:val="27"/>
          <w:lang w:eastAsia="en-US"/>
        </w:rPr>
        <w:t>ешение в газете «</w:t>
      </w:r>
      <w:proofErr w:type="gramStart"/>
      <w:r w:rsidRPr="003F4204">
        <w:rPr>
          <w:rFonts w:cs="Arial"/>
          <w:bCs/>
          <w:sz w:val="27"/>
          <w:szCs w:val="27"/>
          <w:lang w:eastAsia="en-US"/>
        </w:rPr>
        <w:t>Ярославский</w:t>
      </w:r>
      <w:proofErr w:type="gramEnd"/>
      <w:r w:rsidR="006007CF" w:rsidRPr="003F4204">
        <w:rPr>
          <w:rFonts w:cs="Arial"/>
          <w:bCs/>
          <w:sz w:val="27"/>
          <w:szCs w:val="27"/>
          <w:lang w:eastAsia="en-US"/>
        </w:rPr>
        <w:t xml:space="preserve"> </w:t>
      </w:r>
      <w:proofErr w:type="spellStart"/>
      <w:r w:rsidR="006007CF" w:rsidRPr="003F4204">
        <w:rPr>
          <w:rFonts w:cs="Arial"/>
          <w:bCs/>
          <w:sz w:val="27"/>
          <w:szCs w:val="27"/>
          <w:lang w:eastAsia="en-US"/>
        </w:rPr>
        <w:t>агрокурьер</w:t>
      </w:r>
      <w:proofErr w:type="spellEnd"/>
      <w:r w:rsidR="006007CF" w:rsidRPr="003F4204">
        <w:rPr>
          <w:rFonts w:cs="Arial"/>
          <w:bCs/>
          <w:sz w:val="27"/>
          <w:szCs w:val="27"/>
          <w:lang w:eastAsia="en-US"/>
        </w:rPr>
        <w:t>»</w:t>
      </w:r>
      <w:r w:rsidR="007A5A16" w:rsidRPr="003F4204">
        <w:rPr>
          <w:rFonts w:cs="Arial"/>
          <w:bCs/>
          <w:sz w:val="27"/>
          <w:szCs w:val="27"/>
          <w:lang w:eastAsia="en-US"/>
        </w:rPr>
        <w:t>,</w:t>
      </w:r>
      <w:r w:rsidR="0067686B" w:rsidRPr="003F4204">
        <w:rPr>
          <w:rFonts w:cs="Arial"/>
          <w:bCs/>
          <w:sz w:val="27"/>
          <w:szCs w:val="27"/>
          <w:lang w:eastAsia="en-US"/>
        </w:rPr>
        <w:br/>
      </w:r>
      <w:r w:rsidR="007A5A16" w:rsidRPr="003F4204">
        <w:rPr>
          <w:rFonts w:cs="Arial"/>
          <w:bCs/>
          <w:sz w:val="27"/>
          <w:szCs w:val="27"/>
          <w:lang w:eastAsia="en-US"/>
        </w:rPr>
        <w:t xml:space="preserve"> за исключением приложений 1-</w:t>
      </w:r>
      <w:r w:rsidR="00C83986">
        <w:rPr>
          <w:rFonts w:cs="Arial"/>
          <w:bCs/>
          <w:sz w:val="27"/>
          <w:szCs w:val="27"/>
          <w:lang w:eastAsia="en-US"/>
        </w:rPr>
        <w:t>1</w:t>
      </w:r>
      <w:r w:rsidR="00E35A75">
        <w:rPr>
          <w:rFonts w:cs="Arial"/>
          <w:bCs/>
          <w:sz w:val="27"/>
          <w:szCs w:val="27"/>
          <w:lang w:eastAsia="en-US"/>
        </w:rPr>
        <w:t>1</w:t>
      </w:r>
      <w:r w:rsidR="000C5A28" w:rsidRPr="003F4204">
        <w:rPr>
          <w:rFonts w:cs="Arial"/>
          <w:bCs/>
          <w:sz w:val="27"/>
          <w:szCs w:val="27"/>
          <w:lang w:eastAsia="en-US"/>
        </w:rPr>
        <w:t xml:space="preserve"> </w:t>
      </w:r>
      <w:r w:rsidR="007A5A16" w:rsidRPr="003F4204">
        <w:rPr>
          <w:rFonts w:cs="Arial"/>
          <w:bCs/>
          <w:sz w:val="27"/>
          <w:szCs w:val="27"/>
          <w:lang w:eastAsia="en-US"/>
        </w:rPr>
        <w:t xml:space="preserve"> к настоящему Решению.</w:t>
      </w:r>
    </w:p>
    <w:p w:rsidR="005A2082" w:rsidRPr="003F4204" w:rsidRDefault="007A5A16" w:rsidP="00E35165">
      <w:pPr>
        <w:ind w:left="851" w:firstLine="709"/>
        <w:jc w:val="both"/>
        <w:rPr>
          <w:rFonts w:cs="Arial"/>
          <w:bCs/>
          <w:sz w:val="27"/>
          <w:szCs w:val="27"/>
          <w:lang w:eastAsia="en-US"/>
        </w:rPr>
      </w:pPr>
      <w:r w:rsidRPr="003F4204">
        <w:rPr>
          <w:rFonts w:cs="Arial"/>
          <w:bCs/>
          <w:sz w:val="27"/>
          <w:szCs w:val="27"/>
          <w:lang w:eastAsia="en-US"/>
        </w:rPr>
        <w:t>Опубликовать полный текст настоящего Решени</w:t>
      </w:r>
      <w:r w:rsidR="0067686B" w:rsidRPr="003F4204">
        <w:rPr>
          <w:rFonts w:cs="Arial"/>
          <w:bCs/>
          <w:sz w:val="27"/>
          <w:szCs w:val="27"/>
          <w:lang w:eastAsia="en-US"/>
        </w:rPr>
        <w:t>я в сетевом издании Ярославский</w:t>
      </w:r>
      <w:r w:rsidRPr="003F4204">
        <w:rPr>
          <w:rFonts w:cs="Arial"/>
          <w:bCs/>
          <w:sz w:val="27"/>
          <w:szCs w:val="27"/>
          <w:lang w:eastAsia="en-US"/>
        </w:rPr>
        <w:t xml:space="preserve"> </w:t>
      </w:r>
      <w:proofErr w:type="spellStart"/>
      <w:r w:rsidRPr="003F4204">
        <w:rPr>
          <w:rFonts w:cs="Arial"/>
          <w:bCs/>
          <w:sz w:val="27"/>
          <w:szCs w:val="27"/>
          <w:lang w:eastAsia="en-US"/>
        </w:rPr>
        <w:t>агрокурьер</w:t>
      </w:r>
      <w:proofErr w:type="spellEnd"/>
      <w:r w:rsidRPr="003F4204">
        <w:rPr>
          <w:rFonts w:cs="Arial"/>
          <w:bCs/>
          <w:sz w:val="27"/>
          <w:szCs w:val="27"/>
          <w:lang w:eastAsia="en-US"/>
        </w:rPr>
        <w:t>.</w:t>
      </w:r>
    </w:p>
    <w:p w:rsidR="00616997" w:rsidRDefault="00616997" w:rsidP="00E35165">
      <w:pPr>
        <w:jc w:val="both"/>
        <w:rPr>
          <w:rFonts w:cs="Arial"/>
          <w:bCs/>
          <w:sz w:val="27"/>
          <w:szCs w:val="27"/>
          <w:lang w:eastAsia="en-US"/>
        </w:rPr>
      </w:pPr>
    </w:p>
    <w:p w:rsidR="00616997" w:rsidRPr="003F4204" w:rsidRDefault="00616997" w:rsidP="00E35165">
      <w:pPr>
        <w:ind w:left="851" w:firstLine="709"/>
        <w:jc w:val="both"/>
        <w:rPr>
          <w:rFonts w:cs="Arial"/>
          <w:bCs/>
          <w:sz w:val="27"/>
          <w:szCs w:val="27"/>
          <w:lang w:eastAsia="en-US"/>
        </w:rPr>
      </w:pPr>
    </w:p>
    <w:tbl>
      <w:tblPr>
        <w:tblW w:w="0" w:type="auto"/>
        <w:tblInd w:w="534" w:type="dxa"/>
        <w:tblLook w:val="01E0" w:firstRow="1" w:lastRow="1" w:firstColumn="1" w:lastColumn="1" w:noHBand="0" w:noVBand="0"/>
      </w:tblPr>
      <w:tblGrid>
        <w:gridCol w:w="5386"/>
        <w:gridCol w:w="4820"/>
      </w:tblGrid>
      <w:tr w:rsidR="005A2082" w:rsidRPr="003F4204" w:rsidTr="00E35165">
        <w:trPr>
          <w:trHeight w:val="1440"/>
        </w:trPr>
        <w:tc>
          <w:tcPr>
            <w:tcW w:w="5386" w:type="dxa"/>
          </w:tcPr>
          <w:p w:rsidR="00A054BA" w:rsidRPr="003F4204" w:rsidRDefault="008A47D4" w:rsidP="00E35165">
            <w:pPr>
              <w:tabs>
                <w:tab w:val="left" w:pos="7830"/>
              </w:tabs>
              <w:ind w:left="317"/>
              <w:rPr>
                <w:rFonts w:cs="Arial"/>
                <w:bCs/>
                <w:sz w:val="27"/>
                <w:szCs w:val="27"/>
                <w:lang w:eastAsia="en-US"/>
              </w:rPr>
            </w:pPr>
            <w:r w:rsidRPr="003F4204">
              <w:rPr>
                <w:rFonts w:cs="Arial"/>
                <w:bCs/>
                <w:sz w:val="27"/>
                <w:szCs w:val="27"/>
                <w:lang w:eastAsia="en-US"/>
              </w:rPr>
              <w:t>Глав</w:t>
            </w:r>
            <w:r w:rsidR="00B623AE" w:rsidRPr="003F4204">
              <w:rPr>
                <w:rFonts w:cs="Arial"/>
                <w:bCs/>
                <w:sz w:val="27"/>
                <w:szCs w:val="27"/>
                <w:lang w:eastAsia="en-US"/>
              </w:rPr>
              <w:t xml:space="preserve">а </w:t>
            </w:r>
            <w:r w:rsidR="0016578C" w:rsidRPr="003F4204">
              <w:rPr>
                <w:rFonts w:cs="Arial"/>
                <w:bCs/>
                <w:sz w:val="27"/>
                <w:szCs w:val="27"/>
                <w:lang w:eastAsia="en-US"/>
              </w:rPr>
              <w:t>Ярославского</w:t>
            </w:r>
          </w:p>
          <w:p w:rsidR="00567D8E" w:rsidRPr="003F4204" w:rsidRDefault="00DF0530" w:rsidP="00E35165">
            <w:pPr>
              <w:tabs>
                <w:tab w:val="left" w:pos="7830"/>
              </w:tabs>
              <w:ind w:left="317"/>
              <w:rPr>
                <w:rFonts w:cs="Arial"/>
                <w:bCs/>
                <w:sz w:val="27"/>
                <w:szCs w:val="27"/>
                <w:lang w:eastAsia="en-US"/>
              </w:rPr>
            </w:pPr>
            <w:r w:rsidRPr="003F4204">
              <w:rPr>
                <w:rFonts w:cs="Arial"/>
                <w:bCs/>
                <w:sz w:val="27"/>
                <w:szCs w:val="27"/>
                <w:lang w:eastAsia="en-US"/>
              </w:rPr>
              <w:t>м</w:t>
            </w:r>
            <w:r w:rsidR="0016578C" w:rsidRPr="003F4204">
              <w:rPr>
                <w:rFonts w:cs="Arial"/>
                <w:bCs/>
                <w:sz w:val="27"/>
                <w:szCs w:val="27"/>
                <w:lang w:eastAsia="en-US"/>
              </w:rPr>
              <w:t>униципального</w:t>
            </w:r>
            <w:r w:rsidR="002860C0" w:rsidRPr="003F4204">
              <w:rPr>
                <w:rFonts w:cs="Arial"/>
                <w:bCs/>
                <w:sz w:val="27"/>
                <w:szCs w:val="27"/>
                <w:lang w:eastAsia="en-US"/>
              </w:rPr>
              <w:t xml:space="preserve"> </w:t>
            </w:r>
            <w:r w:rsidR="0016578C" w:rsidRPr="003F4204">
              <w:rPr>
                <w:rFonts w:cs="Arial"/>
                <w:bCs/>
                <w:sz w:val="27"/>
                <w:szCs w:val="27"/>
                <w:lang w:eastAsia="en-US"/>
              </w:rPr>
              <w:t>района</w:t>
            </w:r>
          </w:p>
          <w:p w:rsidR="005A2082" w:rsidRPr="003F4204" w:rsidRDefault="005A2082" w:rsidP="00E35165">
            <w:pPr>
              <w:tabs>
                <w:tab w:val="left" w:pos="7830"/>
              </w:tabs>
              <w:ind w:left="317"/>
              <w:jc w:val="both"/>
              <w:rPr>
                <w:rFonts w:cs="Arial"/>
                <w:bCs/>
                <w:sz w:val="27"/>
                <w:szCs w:val="27"/>
                <w:lang w:eastAsia="en-US"/>
              </w:rPr>
            </w:pPr>
            <w:r w:rsidRPr="003F4204">
              <w:rPr>
                <w:rFonts w:cs="Arial"/>
                <w:bCs/>
                <w:sz w:val="27"/>
                <w:szCs w:val="27"/>
                <w:lang w:eastAsia="en-US"/>
              </w:rPr>
              <w:t>___________</w:t>
            </w:r>
            <w:r w:rsidR="00652BED" w:rsidRPr="003F4204">
              <w:rPr>
                <w:rFonts w:cs="Arial"/>
                <w:bCs/>
                <w:sz w:val="27"/>
                <w:szCs w:val="27"/>
                <w:lang w:eastAsia="en-US"/>
              </w:rPr>
              <w:t>______Н</w:t>
            </w:r>
            <w:r w:rsidR="00DF0530" w:rsidRPr="003F4204">
              <w:rPr>
                <w:rFonts w:cs="Arial"/>
                <w:bCs/>
                <w:sz w:val="27"/>
                <w:szCs w:val="27"/>
                <w:lang w:eastAsia="en-US"/>
              </w:rPr>
              <w:t xml:space="preserve">.В. </w:t>
            </w:r>
            <w:r w:rsidR="00B623AE" w:rsidRPr="003F4204">
              <w:rPr>
                <w:rFonts w:cs="Arial"/>
                <w:bCs/>
                <w:sz w:val="27"/>
                <w:szCs w:val="27"/>
                <w:lang w:eastAsia="en-US"/>
              </w:rPr>
              <w:t>Золотников</w:t>
            </w:r>
          </w:p>
          <w:p w:rsidR="005A2082" w:rsidRPr="003F4204" w:rsidRDefault="00BC0049" w:rsidP="00E35165">
            <w:pPr>
              <w:tabs>
                <w:tab w:val="left" w:pos="7830"/>
              </w:tabs>
              <w:ind w:left="317"/>
              <w:jc w:val="both"/>
              <w:rPr>
                <w:rFonts w:cs="Arial"/>
                <w:bCs/>
                <w:sz w:val="27"/>
                <w:szCs w:val="27"/>
                <w:lang w:eastAsia="en-US"/>
              </w:rPr>
            </w:pPr>
            <w:r w:rsidRPr="003F4204">
              <w:rPr>
                <w:rFonts w:cs="Arial"/>
                <w:bCs/>
                <w:sz w:val="27"/>
                <w:szCs w:val="27"/>
                <w:lang w:eastAsia="en-US"/>
              </w:rPr>
              <w:t>«</w:t>
            </w:r>
            <w:r w:rsidR="00076B7E">
              <w:rPr>
                <w:rFonts w:cs="Arial"/>
                <w:bCs/>
                <w:sz w:val="27"/>
                <w:szCs w:val="27"/>
                <w:lang w:eastAsia="en-US"/>
              </w:rPr>
              <w:t>____</w:t>
            </w:r>
            <w:r w:rsidR="005A2082" w:rsidRPr="003F4204">
              <w:rPr>
                <w:rFonts w:cs="Arial"/>
                <w:bCs/>
                <w:sz w:val="27"/>
                <w:szCs w:val="27"/>
                <w:lang w:eastAsia="en-US"/>
              </w:rPr>
              <w:t>»________</w:t>
            </w:r>
            <w:r w:rsidRPr="003F4204">
              <w:rPr>
                <w:rFonts w:cs="Arial"/>
                <w:bCs/>
                <w:sz w:val="27"/>
                <w:szCs w:val="27"/>
                <w:lang w:eastAsia="en-US"/>
              </w:rPr>
              <w:t>___</w:t>
            </w:r>
            <w:r w:rsidR="005A2082" w:rsidRPr="003F4204">
              <w:rPr>
                <w:rFonts w:cs="Arial"/>
                <w:bCs/>
                <w:sz w:val="27"/>
                <w:szCs w:val="27"/>
                <w:lang w:eastAsia="en-US"/>
              </w:rPr>
              <w:t>20</w:t>
            </w:r>
            <w:r w:rsidR="00F77DA0" w:rsidRPr="003F4204">
              <w:rPr>
                <w:rFonts w:cs="Arial"/>
                <w:bCs/>
                <w:sz w:val="27"/>
                <w:szCs w:val="27"/>
                <w:lang w:eastAsia="en-US"/>
              </w:rPr>
              <w:t>2</w:t>
            </w:r>
            <w:r w:rsidR="00382D9D">
              <w:rPr>
                <w:rFonts w:cs="Arial"/>
                <w:bCs/>
                <w:sz w:val="27"/>
                <w:szCs w:val="27"/>
                <w:lang w:eastAsia="en-US"/>
              </w:rPr>
              <w:t>3</w:t>
            </w:r>
            <w:r w:rsidR="00964097" w:rsidRPr="003F4204">
              <w:rPr>
                <w:rFonts w:cs="Arial"/>
                <w:bCs/>
                <w:sz w:val="27"/>
                <w:szCs w:val="27"/>
                <w:lang w:eastAsia="en-US"/>
              </w:rPr>
              <w:t xml:space="preserve"> г.</w:t>
            </w:r>
          </w:p>
        </w:tc>
        <w:tc>
          <w:tcPr>
            <w:tcW w:w="4820" w:type="dxa"/>
          </w:tcPr>
          <w:p w:rsidR="005A2082" w:rsidRPr="003F4204" w:rsidRDefault="005A2082" w:rsidP="00E35165">
            <w:pPr>
              <w:tabs>
                <w:tab w:val="left" w:pos="7830"/>
              </w:tabs>
              <w:ind w:left="34"/>
              <w:rPr>
                <w:rFonts w:cs="Arial"/>
                <w:bCs/>
                <w:sz w:val="27"/>
                <w:szCs w:val="27"/>
                <w:lang w:eastAsia="en-US"/>
              </w:rPr>
            </w:pPr>
            <w:r w:rsidRPr="003F4204">
              <w:rPr>
                <w:rFonts w:cs="Arial"/>
                <w:bCs/>
                <w:sz w:val="27"/>
                <w:szCs w:val="27"/>
                <w:lang w:eastAsia="en-US"/>
              </w:rPr>
              <w:t>Председател</w:t>
            </w:r>
            <w:r w:rsidR="00B61664" w:rsidRPr="003F4204">
              <w:rPr>
                <w:rFonts w:cs="Arial"/>
                <w:bCs/>
                <w:sz w:val="27"/>
                <w:szCs w:val="27"/>
                <w:lang w:eastAsia="en-US"/>
              </w:rPr>
              <w:t>ь</w:t>
            </w:r>
            <w:r w:rsidR="0042644E" w:rsidRPr="003F4204">
              <w:rPr>
                <w:rFonts w:cs="Arial"/>
                <w:bCs/>
                <w:sz w:val="27"/>
                <w:szCs w:val="27"/>
                <w:lang w:eastAsia="en-US"/>
              </w:rPr>
              <w:t xml:space="preserve"> М</w:t>
            </w:r>
            <w:r w:rsidRPr="003F4204">
              <w:rPr>
                <w:rFonts w:cs="Arial"/>
                <w:bCs/>
                <w:sz w:val="27"/>
                <w:szCs w:val="27"/>
                <w:lang w:eastAsia="en-US"/>
              </w:rPr>
              <w:t>униципального Совета Ярославского муниципального района</w:t>
            </w:r>
          </w:p>
          <w:p w:rsidR="005A2082" w:rsidRPr="003F4204" w:rsidRDefault="005A2082" w:rsidP="00E35165">
            <w:pPr>
              <w:tabs>
                <w:tab w:val="left" w:pos="7830"/>
              </w:tabs>
              <w:ind w:left="34"/>
              <w:jc w:val="both"/>
              <w:rPr>
                <w:rFonts w:cs="Arial"/>
                <w:bCs/>
                <w:sz w:val="27"/>
                <w:szCs w:val="27"/>
                <w:lang w:eastAsia="en-US"/>
              </w:rPr>
            </w:pPr>
            <w:r w:rsidRPr="003F4204">
              <w:rPr>
                <w:rFonts w:cs="Arial"/>
                <w:bCs/>
                <w:sz w:val="27"/>
                <w:szCs w:val="27"/>
                <w:lang w:eastAsia="en-US"/>
              </w:rPr>
              <w:t>__________</w:t>
            </w:r>
            <w:r w:rsidR="002C261F" w:rsidRPr="003F4204">
              <w:rPr>
                <w:rFonts w:cs="Arial"/>
                <w:bCs/>
                <w:sz w:val="27"/>
                <w:szCs w:val="27"/>
                <w:lang w:eastAsia="en-US"/>
              </w:rPr>
              <w:t>_____</w:t>
            </w:r>
            <w:r w:rsidR="007E5361" w:rsidRPr="003F4204">
              <w:rPr>
                <w:rFonts w:cs="Arial"/>
                <w:bCs/>
                <w:sz w:val="27"/>
                <w:szCs w:val="27"/>
                <w:lang w:eastAsia="en-US"/>
              </w:rPr>
              <w:t>__</w:t>
            </w:r>
            <w:r w:rsidR="00194E4A" w:rsidRPr="003F4204">
              <w:rPr>
                <w:rFonts w:cs="Arial"/>
                <w:bCs/>
                <w:sz w:val="27"/>
                <w:szCs w:val="27"/>
                <w:lang w:eastAsia="en-US"/>
              </w:rPr>
              <w:t xml:space="preserve"> Е.В. Шибаев</w:t>
            </w:r>
          </w:p>
          <w:p w:rsidR="005A2082" w:rsidRPr="003F4204" w:rsidRDefault="00BC0049" w:rsidP="00E35165">
            <w:pPr>
              <w:tabs>
                <w:tab w:val="left" w:pos="7830"/>
              </w:tabs>
              <w:ind w:left="34"/>
              <w:jc w:val="both"/>
              <w:rPr>
                <w:rFonts w:cs="Arial"/>
                <w:bCs/>
                <w:sz w:val="27"/>
                <w:szCs w:val="27"/>
                <w:lang w:eastAsia="en-US"/>
              </w:rPr>
            </w:pPr>
            <w:r w:rsidRPr="003F4204">
              <w:rPr>
                <w:rFonts w:cs="Arial"/>
                <w:bCs/>
                <w:sz w:val="27"/>
                <w:szCs w:val="27"/>
                <w:lang w:eastAsia="en-US"/>
              </w:rPr>
              <w:t>«___</w:t>
            </w:r>
            <w:r w:rsidR="005A2082" w:rsidRPr="003F4204">
              <w:rPr>
                <w:rFonts w:cs="Arial"/>
                <w:bCs/>
                <w:sz w:val="27"/>
                <w:szCs w:val="27"/>
                <w:lang w:eastAsia="en-US"/>
              </w:rPr>
              <w:t>»________</w:t>
            </w:r>
            <w:r w:rsidR="00652BED" w:rsidRPr="003F4204">
              <w:rPr>
                <w:rFonts w:cs="Arial"/>
                <w:bCs/>
                <w:sz w:val="27"/>
                <w:szCs w:val="27"/>
                <w:lang w:eastAsia="en-US"/>
              </w:rPr>
              <w:t>__</w:t>
            </w:r>
            <w:r w:rsidR="00A054BA" w:rsidRPr="003F4204">
              <w:rPr>
                <w:rFonts w:cs="Arial"/>
                <w:bCs/>
                <w:sz w:val="27"/>
                <w:szCs w:val="27"/>
                <w:lang w:eastAsia="en-US"/>
              </w:rPr>
              <w:t>__</w:t>
            </w:r>
            <w:r w:rsidR="005A2082" w:rsidRPr="003F4204">
              <w:rPr>
                <w:rFonts w:cs="Arial"/>
                <w:bCs/>
                <w:sz w:val="27"/>
                <w:szCs w:val="27"/>
                <w:lang w:eastAsia="en-US"/>
              </w:rPr>
              <w:t>20</w:t>
            </w:r>
            <w:r w:rsidR="00F77DA0" w:rsidRPr="003F4204">
              <w:rPr>
                <w:rFonts w:cs="Arial"/>
                <w:bCs/>
                <w:sz w:val="27"/>
                <w:szCs w:val="27"/>
                <w:lang w:eastAsia="en-US"/>
              </w:rPr>
              <w:t>2</w:t>
            </w:r>
            <w:r w:rsidR="00382D9D">
              <w:rPr>
                <w:rFonts w:cs="Arial"/>
                <w:bCs/>
                <w:sz w:val="27"/>
                <w:szCs w:val="27"/>
                <w:lang w:eastAsia="en-US"/>
              </w:rPr>
              <w:t>3</w:t>
            </w:r>
            <w:r w:rsidR="00964097" w:rsidRPr="003F4204">
              <w:rPr>
                <w:rFonts w:cs="Arial"/>
                <w:bCs/>
                <w:sz w:val="27"/>
                <w:szCs w:val="27"/>
                <w:lang w:eastAsia="en-US"/>
              </w:rPr>
              <w:t xml:space="preserve"> г.</w:t>
            </w:r>
          </w:p>
        </w:tc>
      </w:tr>
    </w:tbl>
    <w:p w:rsidR="00A17BC2" w:rsidRPr="003F4204" w:rsidRDefault="00A17BC2" w:rsidP="0018187D">
      <w:pPr>
        <w:jc w:val="both"/>
        <w:rPr>
          <w:sz w:val="27"/>
          <w:szCs w:val="27"/>
        </w:rPr>
        <w:sectPr w:rsidR="00A17BC2" w:rsidRPr="003F4204" w:rsidSect="00E35165">
          <w:headerReference w:type="default" r:id="rId10"/>
          <w:pgSz w:w="11906" w:h="16838"/>
          <w:pgMar w:top="340" w:right="566" w:bottom="1134" w:left="567" w:header="709" w:footer="709" w:gutter="0"/>
          <w:pgNumType w:start="1"/>
          <w:cols w:space="708"/>
          <w:titlePg/>
          <w:docGrid w:linePitch="360"/>
        </w:sectPr>
      </w:pPr>
    </w:p>
    <w:p w:rsidR="006B6390" w:rsidRPr="00924219" w:rsidRDefault="006B6390" w:rsidP="006B6390">
      <w:pPr>
        <w:ind w:left="6237"/>
        <w:rPr>
          <w:sz w:val="28"/>
          <w:szCs w:val="28"/>
        </w:rPr>
      </w:pPr>
      <w:bookmarkStart w:id="0" w:name="_GoBack"/>
      <w:bookmarkEnd w:id="0"/>
      <w:r w:rsidRPr="00924219">
        <w:rPr>
          <w:sz w:val="28"/>
          <w:szCs w:val="28"/>
        </w:rPr>
        <w:lastRenderedPageBreak/>
        <w:t xml:space="preserve">ПРИЛОЖЕНИЕ </w:t>
      </w:r>
      <w:r>
        <w:rPr>
          <w:sz w:val="28"/>
          <w:szCs w:val="28"/>
        </w:rPr>
        <w:t>1</w:t>
      </w:r>
    </w:p>
    <w:p w:rsidR="006B6390" w:rsidRPr="00924219" w:rsidRDefault="006B6390" w:rsidP="006B6390">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6B6390" w:rsidRPr="00924219" w:rsidRDefault="006B6390" w:rsidP="006B6390">
      <w:pPr>
        <w:ind w:left="6237"/>
        <w:rPr>
          <w:sz w:val="28"/>
          <w:szCs w:val="28"/>
        </w:rPr>
      </w:pPr>
      <w:r w:rsidRPr="00924219">
        <w:rPr>
          <w:sz w:val="28"/>
          <w:szCs w:val="28"/>
        </w:rPr>
        <w:t>Совета ЯМР</w:t>
      </w:r>
    </w:p>
    <w:p w:rsidR="00030892" w:rsidRDefault="006B6390" w:rsidP="006B6390">
      <w:pPr>
        <w:ind w:left="6237"/>
        <w:rPr>
          <w:sz w:val="28"/>
          <w:szCs w:val="28"/>
        </w:rPr>
      </w:pPr>
      <w:r w:rsidRPr="00924219">
        <w:rPr>
          <w:sz w:val="28"/>
          <w:szCs w:val="28"/>
        </w:rPr>
        <w:t>от</w:t>
      </w:r>
      <w:r>
        <w:rPr>
          <w:sz w:val="28"/>
          <w:szCs w:val="28"/>
        </w:rPr>
        <w:t xml:space="preserve"> </w:t>
      </w:r>
      <w:r w:rsidR="00E35165">
        <w:rPr>
          <w:sz w:val="28"/>
          <w:szCs w:val="28"/>
        </w:rPr>
        <w:t xml:space="preserve">29.06.2023 </w:t>
      </w:r>
      <w:r w:rsidRPr="00924219">
        <w:rPr>
          <w:sz w:val="28"/>
          <w:szCs w:val="28"/>
        </w:rPr>
        <w:t>№</w:t>
      </w:r>
      <w:r>
        <w:rPr>
          <w:sz w:val="28"/>
          <w:szCs w:val="28"/>
        </w:rPr>
        <w:t xml:space="preserve"> </w:t>
      </w:r>
      <w:r w:rsidR="00E35165">
        <w:rPr>
          <w:sz w:val="28"/>
          <w:szCs w:val="28"/>
        </w:rPr>
        <w:t>43</w:t>
      </w:r>
    </w:p>
    <w:p w:rsidR="006B6390" w:rsidRDefault="006B6390" w:rsidP="006B6390">
      <w:pPr>
        <w:ind w:left="6237"/>
        <w:rPr>
          <w:sz w:val="28"/>
          <w:szCs w:val="28"/>
        </w:rPr>
      </w:pPr>
    </w:p>
    <w:p w:rsidR="006B6390" w:rsidRDefault="006B6390" w:rsidP="006B6390">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6B6390" w:rsidTr="002943D1">
        <w:trPr>
          <w:jc w:val="center"/>
        </w:trPr>
        <w:tc>
          <w:tcPr>
            <w:tcW w:w="10489" w:type="dxa"/>
            <w:tcMar>
              <w:top w:w="0" w:type="dxa"/>
              <w:left w:w="0" w:type="dxa"/>
              <w:bottom w:w="560" w:type="dxa"/>
              <w:right w:w="0" w:type="dxa"/>
            </w:tcMar>
          </w:tcPr>
          <w:p w:rsidR="006B6390" w:rsidRDefault="006B6390" w:rsidP="002943D1">
            <w:pPr>
              <w:ind w:firstLine="420"/>
              <w:jc w:val="center"/>
            </w:pPr>
            <w:r>
              <w:rPr>
                <w:b/>
                <w:bCs/>
                <w:color w:val="000000"/>
                <w:sz w:val="28"/>
                <w:szCs w:val="28"/>
              </w:rPr>
              <w:t>Прогнозируемые доходы районного бюджета ЯМР на 2023 год в соответствии с классификацией доходов бюджетов РФ</w:t>
            </w:r>
          </w:p>
        </w:tc>
      </w:tr>
    </w:tbl>
    <w:p w:rsidR="006B6390" w:rsidRDefault="006B6390" w:rsidP="006B6390">
      <w:pPr>
        <w:rPr>
          <w:vanish/>
        </w:rPr>
      </w:pPr>
      <w:bookmarkStart w:id="1" w:name="__bookmark_1"/>
      <w:bookmarkEnd w:id="1"/>
    </w:p>
    <w:tbl>
      <w:tblPr>
        <w:tblOverlap w:val="never"/>
        <w:tblW w:w="10489" w:type="dxa"/>
        <w:tblLayout w:type="fixed"/>
        <w:tblLook w:val="01E0" w:firstRow="1" w:lastRow="1" w:firstColumn="1" w:lastColumn="1" w:noHBand="0" w:noVBand="0"/>
      </w:tblPr>
      <w:tblGrid>
        <w:gridCol w:w="3401"/>
        <w:gridCol w:w="5104"/>
        <w:gridCol w:w="1984"/>
      </w:tblGrid>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6B6390">
            <w:pPr>
              <w:jc w:val="center"/>
              <w:rPr>
                <w:b/>
                <w:bCs/>
                <w:color w:val="000000"/>
                <w:sz w:val="20"/>
                <w:szCs w:val="20"/>
              </w:rPr>
            </w:pPr>
            <w:r w:rsidRPr="00420256">
              <w:rPr>
                <w:b/>
                <w:bCs/>
                <w:color w:val="000000"/>
                <w:sz w:val="20"/>
                <w:szCs w:val="20"/>
              </w:rPr>
              <w:t>Код бюджетной классификации</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6B6390">
            <w:pPr>
              <w:jc w:val="center"/>
              <w:rPr>
                <w:b/>
                <w:bCs/>
                <w:color w:val="000000"/>
                <w:sz w:val="20"/>
                <w:szCs w:val="20"/>
              </w:rPr>
            </w:pPr>
            <w:r w:rsidRPr="00420256">
              <w:rPr>
                <w:b/>
                <w:bCs/>
                <w:color w:val="000000"/>
                <w:sz w:val="20"/>
                <w:szCs w:val="20"/>
              </w:rPr>
              <w:t>Наименование дохода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6B6390">
            <w:pPr>
              <w:jc w:val="center"/>
              <w:rPr>
                <w:b/>
                <w:bCs/>
                <w:color w:val="000000"/>
                <w:sz w:val="20"/>
                <w:szCs w:val="20"/>
              </w:rPr>
            </w:pPr>
            <w:r w:rsidRPr="00420256">
              <w:rPr>
                <w:b/>
                <w:bCs/>
                <w:color w:val="000000"/>
                <w:sz w:val="20"/>
                <w:szCs w:val="20"/>
              </w:rPr>
              <w:t>2023 год (руб.)</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000 1 00 00000 00 0000 000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625 427 368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000 1 01 00000 00 0000 000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472 439 066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182 1 01 02000 01 0000 110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472 439 066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000 1 03 00000 00 0000 000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14 656 000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182 1 03 02000 01 0000 110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14 656 000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000 1 05 00000 00 0000 000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7 357 000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000 1 05 03000 01 0000 110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Единый сельскохозяйственный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1 407 000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182 1 05 03010 01 0000 110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Единый сельскохозяйственный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1 407 000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000 1 05 04000 02 0000 110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 взимаемый в связи с применением патентной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5 950 000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182 1 05 04020 02 0000 110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5 950 000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000 1 07 00000 00 0000 000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000 1 07 01000 01 0000 110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182 1 07 01020 01 0000 110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Налог на добычу общераспространенных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000 1 08 00000 00 0000 000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4 800 000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182 1 08 00000 00 0000 000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4 800 000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000 1 11 00000 00 0000 000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83 249 449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802 1 11 05013 05 0000 120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proofErr w:type="gramStart"/>
            <w:r w:rsidRPr="0042025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63 957 060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802 1 11 05025 05 0000 120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proofErr w:type="gramStart"/>
            <w:r w:rsidRPr="00420256">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420256">
              <w:rPr>
                <w:color w:val="000000"/>
                <w:sz w:val="20"/>
                <w:szCs w:val="20"/>
              </w:rPr>
              <w:lastRenderedPageBreak/>
              <w:t>участков муниципальных бюджетных и автономных учреждений)</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13 425 000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802 1 11 05035 05 0000 120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3 150 310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802 1 11 05075 05 0000 120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2 600 000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802 1 11 05325 05 0000 120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29 079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802 1 11 09045 05 0000 120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88 000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000 1 12 00000 00 0000 000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8 190 000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048 1 12 01000 01 0000 120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8 190 000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000 1 13 00000 00 0000 000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2 045 837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000 1 13 01995 05 0000 130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доходы от оказания платных услуг (работ) получателями средств бюджетов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1 941 000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000 1 13 02995 05 0000 130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доходы от компенсации затрат бюджетов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104 837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000 1 14 00000 00 0000 000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27 686 016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802 1 14 02050 05 0000 410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9 159 063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802 1 14 02050 05 0000 440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40 937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802 1 14 06013 05 0000 430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Доходы от продажи земельных участков, государственная собственность на которые не </w:t>
            </w:r>
            <w:proofErr w:type="gramStart"/>
            <w:r w:rsidRPr="00420256">
              <w:rPr>
                <w:color w:val="000000"/>
                <w:sz w:val="20"/>
                <w:szCs w:val="20"/>
              </w:rPr>
              <w:t>разграничена и которые расположены</w:t>
            </w:r>
            <w:proofErr w:type="gramEnd"/>
            <w:r w:rsidRPr="00420256">
              <w:rPr>
                <w:color w:val="000000"/>
                <w:sz w:val="20"/>
                <w:szCs w:val="20"/>
              </w:rPr>
              <w:t xml:space="preserve"> в границах сельских поселений и межселенных территорий </w:t>
            </w:r>
            <w:r w:rsidRPr="00420256">
              <w:rPr>
                <w:color w:val="000000"/>
                <w:sz w:val="20"/>
                <w:szCs w:val="20"/>
              </w:rPr>
              <w:lastRenderedPageBreak/>
              <w:t>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8 600 000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802 1 14 06313 05 0000 430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420256">
              <w:rPr>
                <w:color w:val="000000"/>
                <w:sz w:val="20"/>
                <w:szCs w:val="20"/>
              </w:rPr>
              <w:t>разграничена и которые расположены</w:t>
            </w:r>
            <w:proofErr w:type="gramEnd"/>
            <w:r w:rsidRPr="00420256">
              <w:rPr>
                <w:color w:val="000000"/>
                <w:sz w:val="20"/>
                <w:szCs w:val="20"/>
              </w:rPr>
              <w:t xml:space="preserve"> в границах сельских поселений и межселенных территорий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9 886 016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000 1 16 00000 00 0000 000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4 300 000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000 1 17 00000 00 0000 000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662 000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802 1 17 05050 05 0000 180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неналоговые доходы бюджетов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662 000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000 2 00 00000 00 0000 000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2 442 318 648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2 399 593 648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000 2 02 10000 00 0000 150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250 060 884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801 2 02 15001 05 0000 150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247 630 000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000 2 02 19999 05 0000 150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дотации бюджетам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2 430 884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801 2 02 19999 05 1004 150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870 407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801 2 02 19999 05 1009 150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1 560 477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000 2 02 20000 00 0000 150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420 367 886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800 2 02 20041 05 0000 150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110 261 631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800 2 02 20077 05 0000 150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31 523 252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804 2 02 25098 05 0000 150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1 774 532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846 2 02 25467 05 0000 150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1 970 448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800 2 02 25576 05 0000 150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208 933 755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000 2 02 29999 05 0000 150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субсидии бюджетам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65 904 268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850 2 02 29999 05 2006 150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реализацию мероприятий по патриотическому воспитанию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64 952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804 2 02 29999 05 2008 150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1 429 447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850 2 02 29999 05 2009 150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1 844 295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804 2 02 29999 05 2015 150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888 700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801 2 02 29999 05 2032 150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Прочие субсидии бюджетам муниципальных районов (субсидия на реализацию мероприятий </w:t>
            </w:r>
            <w:proofErr w:type="gramStart"/>
            <w:r w:rsidRPr="00420256">
              <w:rPr>
                <w:color w:val="000000"/>
                <w:sz w:val="20"/>
                <w:szCs w:val="20"/>
              </w:rPr>
              <w:t>инициативного</w:t>
            </w:r>
            <w:proofErr w:type="gramEnd"/>
            <w:r w:rsidRPr="00420256">
              <w:rPr>
                <w:color w:val="000000"/>
                <w:sz w:val="20"/>
                <w:szCs w:val="20"/>
              </w:rPr>
              <w:t xml:space="preserve"> бюджетирования на территории Ярославской области (поддержка местных инициатив))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7 846 357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850 2 02 29999 05 2034 150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231 411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804 2 02 29999 05 2037 150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Прочие субсидии бюджетам муниципальных районов (субсидия на повышение </w:t>
            </w:r>
            <w:proofErr w:type="gramStart"/>
            <w:r w:rsidRPr="00420256">
              <w:rPr>
                <w:color w:val="000000"/>
                <w:sz w:val="20"/>
                <w:szCs w:val="20"/>
              </w:rPr>
              <w:t>оплаты труда отдельных категорий работников муниципальных учреждений</w:t>
            </w:r>
            <w:proofErr w:type="gramEnd"/>
            <w:r w:rsidRPr="00420256">
              <w:rPr>
                <w:color w:val="000000"/>
                <w:sz w:val="20"/>
                <w:szCs w:val="20"/>
              </w:rPr>
              <w:t xml:space="preserve"> в сфере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8 847 072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846 2 02 29999 05 2038 150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35 214 624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850 2 02 29999 05 2040 150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763 410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804 2 02 29999 05 2049 150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420256">
              <w:rPr>
                <w:color w:val="000000"/>
                <w:sz w:val="20"/>
                <w:szCs w:val="20"/>
              </w:rPr>
              <w:t>естественно-научной</w:t>
            </w:r>
            <w:proofErr w:type="gramEnd"/>
            <w:r w:rsidRPr="00420256">
              <w:rPr>
                <w:color w:val="000000"/>
                <w:sz w:val="20"/>
                <w:szCs w:val="20"/>
              </w:rPr>
              <w:t xml:space="preserve"> и технологической направленностей)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3 500 000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804 2 02 29999 05 2062 150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Прочие субсидии бюджетам муниципальных районов (Субсидия на обеспечение антитеррористической </w:t>
            </w:r>
            <w:proofErr w:type="gramStart"/>
            <w:r w:rsidRPr="00420256">
              <w:rPr>
                <w:color w:val="000000"/>
                <w:sz w:val="20"/>
                <w:szCs w:val="20"/>
              </w:rPr>
              <w:t>защищенности объектов загородных организаций отдыха детей</w:t>
            </w:r>
            <w:proofErr w:type="gramEnd"/>
            <w:r w:rsidRPr="00420256">
              <w:rPr>
                <w:color w:val="000000"/>
                <w:sz w:val="20"/>
                <w:szCs w:val="20"/>
              </w:rPr>
              <w:t xml:space="preserve"> и их оздоровления, находящихся в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5 274 000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000 2 02 30000 00 0000 150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1 617 255 593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805 2 02 30022 05 0000 150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Субвенции бюджетам муниципальных районов на </w:t>
            </w:r>
            <w:r w:rsidRPr="00420256">
              <w:rPr>
                <w:color w:val="000000"/>
                <w:sz w:val="20"/>
                <w:szCs w:val="20"/>
              </w:rPr>
              <w:lastRenderedPageBreak/>
              <w:t>предоставление гражданам субсидий на оплату жилого помещения и коммунальных услуг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4 800 000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lastRenderedPageBreak/>
              <w:t>000 2 02 30024 05 0000 150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1 434 403 749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805 2 02 30024 05 3003 150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1 200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805 2 02 30024 05 3004 150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2 729 545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805 2 02 30024 05 3005 150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420256">
              <w:rPr>
                <w:color w:val="000000"/>
                <w:sz w:val="20"/>
                <w:szCs w:val="20"/>
              </w:rPr>
              <w:t xml:space="preserve"> )</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45 670 080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804 2 02 30024 05 3006 150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4 368 954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804 2 02 30024 05 3007 150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1 096 677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804 2 02 30024 05 3009 150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17 615 143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804 2 02 30024 05 3010 150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6 837 136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804 2 02 30024 05 3014 150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1 128 195 579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804 2 02 30024 05 3015 150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22 751 246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804 2 02 30024 05 3017 150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33 679 746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805 2 02 30024 05 3019 150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7 724 528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115 830 428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11 755 410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805 2 02 30024 05 3022 150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5 145 727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805 2 02 30024 05 3023 150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8 218 841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800 2 02 30024 05 3027 150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1 693 330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800 2 02 30024 05 3028 150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3 424 991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10 758 979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804 2 02 30024 05 3030 150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5 625 660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800 2 02 30024 05 3031 150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w:t>
            </w:r>
            <w:r w:rsidRPr="00420256">
              <w:rPr>
                <w:color w:val="000000"/>
                <w:sz w:val="20"/>
                <w:szCs w:val="20"/>
              </w:rPr>
              <w:lastRenderedPageBreak/>
              <w:t>административных правонарушениях)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29 489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804 2 02 30024 05 3033 150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90 502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805 2 02 30024 05 3036 150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195 539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805 2 02 30024 05 3037 150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4 335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805 2 02 30024 05 3041 150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378 803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805 2 02 30024 05 3042 150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581 881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805 2 02 35084 05 0000 150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16 953 498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800 2 02 35120 05 0000 150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876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804 2 02 35179 05 0000 150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1 712 106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805 2 02 35220 05 0000 150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6 240 517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805 2 02 35240 05 0000 150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Субвенции бюджетам муниципальных районов на выплату государственного единовременного пособия и ежемесячной денежной компенсации гражданам при </w:t>
            </w:r>
            <w:r w:rsidRPr="00420256">
              <w:rPr>
                <w:color w:val="000000"/>
                <w:sz w:val="20"/>
                <w:szCs w:val="20"/>
              </w:rPr>
              <w:lastRenderedPageBreak/>
              <w:t>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14 725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805 2 02 35250 05 0000 150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11 700 000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805 2 02 35302 05 0000 150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Субвенции бюджетам муниципальных районов </w:t>
            </w:r>
            <w:proofErr w:type="gramStart"/>
            <w:r w:rsidRPr="00420256">
              <w:rPr>
                <w:color w:val="000000"/>
                <w:sz w:val="20"/>
                <w:szCs w:val="20"/>
              </w:rPr>
              <w:t>на осуществление ежемесячных выплат на детей в возрасте от трех до семи лет</w:t>
            </w:r>
            <w:proofErr w:type="gramEnd"/>
            <w:r w:rsidRPr="00420256">
              <w:rPr>
                <w:color w:val="000000"/>
                <w:sz w:val="20"/>
                <w:szCs w:val="20"/>
              </w:rPr>
              <w:t xml:space="preserve">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50 126 268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804 2 02 35303 05 0000 150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28 748 160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804 2 02 35304 05 0000 150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35 435 160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805 2 02 35404 05 0000 150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25 253 558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805 2 02 35462 05 0000 150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265 269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800 2 02 35930 05 0000 150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государственную регистрацию актов гражданского состояния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1 601 707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000 2 02 40000 00 0000 150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111 909 285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801 2 02 40014 05 0000 150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91 570 141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846 2 02 45519 05 0000 150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Межбюджетные трансферты, передаваемые бюджетам муниципальных районов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156 250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000 2 02 49999 05 0000 150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межбюджетные трансферты, передаваемые бюджетам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20 182 894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800 2 02 49999 05 4007 150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1 295 000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804 2 02 49999 05 4008 150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Прочие межбюджетные трансферты, передаваемые </w:t>
            </w:r>
            <w:r w:rsidRPr="00420256">
              <w:rPr>
                <w:color w:val="000000"/>
                <w:sz w:val="20"/>
                <w:szCs w:val="20"/>
              </w:rPr>
              <w:lastRenderedPageBreak/>
              <w:t>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1 000 000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846 2 02 49999 05 4011 150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800 2 02 49999 05 4018 150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858 841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804 2 02 49999 05 4019 150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повышение антитеррористической защищенности объектов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15 804 053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802 2 02 49999 05 4021 150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водного хозяйства)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925 000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000 2 07 00000 00 0000 000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42 725 000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000 2 07 05030 05 0000 150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безвозмездные поступления в бюджеты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42 725 000</w:t>
            </w:r>
          </w:p>
        </w:tc>
      </w:tr>
      <w:tr w:rsidR="006B6390" w:rsidTr="00E35165">
        <w:trPr>
          <w:trHeight w:val="25"/>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Итого доходов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3 067 746 016</w:t>
            </w:r>
          </w:p>
        </w:tc>
      </w:tr>
    </w:tbl>
    <w:p w:rsidR="006B6390" w:rsidRDefault="006B6390" w:rsidP="006B6390"/>
    <w:p w:rsidR="00420256" w:rsidRDefault="00420256" w:rsidP="006B6390">
      <w:pPr>
        <w:ind w:left="6237"/>
        <w:sectPr w:rsidR="00420256" w:rsidSect="00B95C14">
          <w:headerReference w:type="default" r:id="rId11"/>
          <w:pgSz w:w="11906" w:h="16838"/>
          <w:pgMar w:top="340" w:right="567" w:bottom="1134" w:left="567" w:header="709" w:footer="709" w:gutter="0"/>
          <w:pgNumType w:start="1"/>
          <w:cols w:space="708"/>
          <w:titlePg/>
          <w:docGrid w:linePitch="360"/>
        </w:sectPr>
      </w:pPr>
    </w:p>
    <w:p w:rsidR="00420256" w:rsidRPr="00924219" w:rsidRDefault="00420256" w:rsidP="00420256">
      <w:pPr>
        <w:ind w:left="6237"/>
        <w:rPr>
          <w:sz w:val="28"/>
          <w:szCs w:val="28"/>
        </w:rPr>
      </w:pPr>
      <w:r w:rsidRPr="00924219">
        <w:rPr>
          <w:sz w:val="28"/>
          <w:szCs w:val="28"/>
        </w:rPr>
        <w:lastRenderedPageBreak/>
        <w:t xml:space="preserve">ПРИЛОЖЕНИЕ </w:t>
      </w:r>
      <w:r>
        <w:rPr>
          <w:sz w:val="28"/>
          <w:szCs w:val="28"/>
        </w:rPr>
        <w:t>2</w:t>
      </w:r>
    </w:p>
    <w:p w:rsidR="00420256" w:rsidRPr="00924219" w:rsidRDefault="00420256" w:rsidP="00420256">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420256" w:rsidRPr="00924219" w:rsidRDefault="00420256" w:rsidP="00420256">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6B6390" w:rsidRDefault="006B6390" w:rsidP="006B6390">
      <w:pPr>
        <w:ind w:left="6237"/>
      </w:pPr>
    </w:p>
    <w:p w:rsidR="00420256" w:rsidRDefault="00420256"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420256" w:rsidTr="002943D1">
        <w:trPr>
          <w:jc w:val="center"/>
        </w:trPr>
        <w:tc>
          <w:tcPr>
            <w:tcW w:w="10489" w:type="dxa"/>
            <w:tcMar>
              <w:top w:w="0" w:type="dxa"/>
              <w:left w:w="0" w:type="dxa"/>
              <w:bottom w:w="560" w:type="dxa"/>
              <w:right w:w="0" w:type="dxa"/>
            </w:tcMar>
          </w:tcPr>
          <w:p w:rsidR="00420256" w:rsidRDefault="00420256" w:rsidP="002943D1">
            <w:pPr>
              <w:ind w:firstLine="420"/>
              <w:jc w:val="center"/>
            </w:pPr>
            <w:r>
              <w:rPr>
                <w:b/>
                <w:bCs/>
                <w:color w:val="000000"/>
                <w:sz w:val="28"/>
                <w:szCs w:val="28"/>
              </w:rPr>
              <w:t>Прогнозируемые доходы районного бюджета ЯМР на 2024 - 2025 годы в соответствии с классификацией доходов бюджетов РФ</w:t>
            </w:r>
          </w:p>
        </w:tc>
      </w:tr>
    </w:tbl>
    <w:p w:rsidR="00420256" w:rsidRDefault="00420256" w:rsidP="00420256">
      <w:pPr>
        <w:rPr>
          <w:vanish/>
        </w:rPr>
      </w:pPr>
    </w:p>
    <w:tbl>
      <w:tblPr>
        <w:tblOverlap w:val="never"/>
        <w:tblW w:w="10852" w:type="dxa"/>
        <w:tblLayout w:type="fixed"/>
        <w:tblLook w:val="01E0" w:firstRow="1" w:lastRow="1" w:firstColumn="1" w:lastColumn="1" w:noHBand="0" w:noVBand="0"/>
      </w:tblPr>
      <w:tblGrid>
        <w:gridCol w:w="2632"/>
        <w:gridCol w:w="5103"/>
        <w:gridCol w:w="1558"/>
        <w:gridCol w:w="1559"/>
      </w:tblGrid>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Код бюджетной классификации</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Наименование дохода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2024 год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2025 год (руб.)</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НАЛОГОВЫЕ И НЕНАЛОГОВЫЕ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560 404 116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582 212 000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НАЛОГИ НА ПРИБЫЛЬ,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451 164 116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469 431 000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182 1 01 02000 01 0000 110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Налог на доходы физических лиц</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451 164 116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469 431 000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НАЛОГИ НА ТОВАРЫ (РАБОТЫ, УСЛУГИ), РЕАЛИЗУЕМЫЕ НА ТЕРРИТОРИИ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15 947 000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17 308 000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182 1 03 02000 01 0000 110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Акцизы по подакцизным товарам (продукции), производимым на территории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15 947 000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17 308 000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НАЛОГИ НА СОВОКУПНЫЙ ДОХОД</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7 385 000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7 441 000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000 1 05 03000 01 0000 110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Единый сельскохозяйственный налог</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1 435 000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1 491 000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182 1 05 03010 01 0000 110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Единый сельскохозяйственный налог</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1 435 000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1 491 000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000 1 05 04000 02 0000 110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 взимаемый в связи с применением патентной системы налогообложения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5 950 000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5 950 000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182 1 05 04020 02 0000 110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5 950 000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5 950 000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НАЛОГИ, СБОРЫ И РЕГУЛЯРНЫЕ ПЛАТЕЖИ ЗА ПОЛЬЗОВАНИЕ ПРИРОДНЫМИ РЕСУРСАМИ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000 1 07 01000 01 0000 110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 на добычу полезных ископаемых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182 1 07 01020 01 0000 110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Налог на добычу общераспространенных полезных ископаемых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ГОСУДАРСТВЕННАЯ ПОШЛИНА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4 950 000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ГОСУДАРСТВЕННАЯ ПОШЛИНА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4 950 000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ДОХОДЫ ОТ ИСПОЛЬЗОВАНИЯ ИМУЩЕСТВА, НАХОДЯЩЕГОСЯ В ГОСУДАРСТВЕННОЙ И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54 495 000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56 388 000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802 1 11 05013 05 0000 120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proofErr w:type="gramStart"/>
            <w:r w:rsidRPr="0042025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48 000 000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49 900 000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802 1 11 05025 05 0000 120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proofErr w:type="gramStart"/>
            <w:r w:rsidRPr="00420256">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420256">
              <w:rPr>
                <w:color w:val="000000"/>
                <w:sz w:val="20"/>
                <w:szCs w:val="20"/>
              </w:rPr>
              <w:lastRenderedPageBreak/>
              <w:t>участков муниципальных бюджетных и автономных учреждений)</w:t>
            </w:r>
            <w:proofErr w:type="gramEnd"/>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lastRenderedPageBreak/>
              <w:t>3 800 000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3 800 000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802 1 11 05035 05 0000 120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802 1 11 05075 05 0000 120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2 600 000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802 1 11 09045 05 0000 120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ПЛАТЕЖИ ПРИ ПОЛЬЗОВАНИИ ПРИРОДНЫМИ РЕСУРСАМИ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8 190 000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8 190 000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048 1 12 01000 01 0000 120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Плата за негативное воздействие на окружающую среду</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8 190 000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8 190 000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ДОХОДЫ ОТ ОКАЗАНИЯ ПЛАТНЫХ УСЛУГ И КОМПЕНСАЦИИ ЗАТРАТ ГОСУДАРСТВА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2 011 000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2 112 000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000 1 13 01995 05 0000 130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доходы от оказания платных услуг (работ) получателями средств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2 011 000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2 112 000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ДОХОДЫ ОТ ПРОДАЖИ МАТЕРИАЛЬНЫХ И НЕМАТЕРИАЛЬНЫХ АКТИВОВ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13 300 000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13 300 000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802 1 14 02050 05 0000 410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2 200 000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802 1 14 06013 05 0000 430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 xml:space="preserve">Доходы от продажи земельных участков, государственная собственность на которые не </w:t>
            </w:r>
            <w:proofErr w:type="gramStart"/>
            <w:r w:rsidRPr="00420256">
              <w:rPr>
                <w:color w:val="000000"/>
                <w:sz w:val="20"/>
                <w:szCs w:val="20"/>
              </w:rPr>
              <w:t>разграничена и которые расположены</w:t>
            </w:r>
            <w:proofErr w:type="gramEnd"/>
            <w:r w:rsidRPr="00420256">
              <w:rPr>
                <w:color w:val="000000"/>
                <w:sz w:val="20"/>
                <w:szCs w:val="20"/>
              </w:rPr>
              <w:t xml:space="preserve"> в границах сельских поселений и межселенных территорий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4 600 000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802 1 14 06313 05 0000 430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420256">
              <w:rPr>
                <w:color w:val="000000"/>
                <w:sz w:val="20"/>
                <w:szCs w:val="20"/>
              </w:rPr>
              <w:t>разграничена и которые расположены</w:t>
            </w:r>
            <w:proofErr w:type="gramEnd"/>
            <w:r w:rsidRPr="00420256">
              <w:rPr>
                <w:color w:val="000000"/>
                <w:sz w:val="20"/>
                <w:szCs w:val="20"/>
              </w:rPr>
              <w:t xml:space="preserve"> в границах сельских поселений и межселенных территорий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6 500 000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000 1 16 00000 00 0000 000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ШТРАФЫ, САНКЦИИ, ВОЗМЕЩЕНИЕ УЩЕРБА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2 400 000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ПРОЧИЕ НЕНАЛОГОВЫЕ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662 000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662 000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802 1 17 05050 05 0000 180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неналоговые доходы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662 000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662 000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БЕЗВОЗМЕЗДНЫЕ ПОСТУПЛЕНИЯ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2 401 364 684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1 514 791 628</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 xml:space="preserve">БЕЗВОЗМЕЗДНЫЕ ПОСТУПЛЕНИЯ ОТ ДРУГИХ </w:t>
            </w:r>
            <w:r w:rsidRPr="00420256">
              <w:rPr>
                <w:b/>
                <w:bCs/>
                <w:color w:val="000000"/>
                <w:sz w:val="20"/>
                <w:szCs w:val="20"/>
              </w:rPr>
              <w:lastRenderedPageBreak/>
              <w:t>БЮДЖЕТОВ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lastRenderedPageBreak/>
              <w:t>2 358 639 684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1 514 791 628</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lastRenderedPageBreak/>
              <w:t>000 2 02 10000 00 0000 150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Дотации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34 142 000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801 2 02 15001 05 0000 150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34 142 000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000 2 02 20000 00 0000 150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Субсидии бюджетам бюджетной системы Российской Федерации (межбюджетные субсидии)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829 972 760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61 141 474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800 2 02 20041 05 0000 150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53 761 631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14 761 631</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800 2 02 20077 05 0000 150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62 521 900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804 2 02 25098 05 0000 150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2 004 870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800 2 02 25576 05 0000 150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обеспечение комплексного развития сельских территорий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558 455 200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800 2 02 25753 05 0000 150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софинансирование закупки и монтажа оборудования для создания "умных" спортивных площадок</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000 2 02 29999 05 0000 150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Прочие субсидии бюджетам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46 379 843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46 379 843</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804 2 02 29999 05 2008 150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1 429 447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1 429 447</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804 2 02 29999 05 2015 150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888 700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888 700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804 2 02 29999 05 2037 150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 xml:space="preserve">Прочие субсидии бюджетам муниципальных районов (субсидия на повышение </w:t>
            </w:r>
            <w:proofErr w:type="gramStart"/>
            <w:r w:rsidRPr="00420256">
              <w:rPr>
                <w:color w:val="000000"/>
                <w:sz w:val="20"/>
                <w:szCs w:val="20"/>
              </w:rPr>
              <w:t>оплаты труда отдельных категорий работников муниципальных учреждений</w:t>
            </w:r>
            <w:proofErr w:type="gramEnd"/>
            <w:r w:rsidRPr="00420256">
              <w:rPr>
                <w:color w:val="000000"/>
                <w:sz w:val="20"/>
                <w:szCs w:val="20"/>
              </w:rPr>
              <w:t xml:space="preserve"> в сфере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8 847 072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8 847 072</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846 2 02 29999 05 2038 150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35 214 624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35 214 624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000 2 02 30000 00 0000 150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Субвенции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1 450 919 252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1 452 979 640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000 2 02 30024 05 0000 150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1 352 385 872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1 352 392 371</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805 2 02 30024 05 3003 150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1 200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805 2 02 30024 05 3004 150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2 729 545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2 729 545</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804 2 02 30024 05 3006 150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4 368 954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4 368 954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804 2 02 30024 05 3007 150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1 096 677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1 096 677</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804 2 02 30024 05 3009 150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12 971 344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12 971 344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804 2 02 30024 05 3010 150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6 837 136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6 837 136</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804 2 02 30024 05 3014 150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1 128 195 579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1 128 195 579</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804 2 02 30024 05 3015 150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21 644 010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21 644 010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804 2 02 30024 05 3017 150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33 679 746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33 679 746</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805 2 02 30024 05 3020 150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116 116 279</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805 2 02 30024 05 3021 150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4 000 000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800 2 02 30024 05 3027 150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1 696 872</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800 2 02 30024 05 3028 150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3 424 991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3 424 991</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805 2 02 30024 05 3029 150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9 503 300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9 503 300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804 2 02 30024 05 3030 150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5 625 660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5 625 660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800 2 02 30024 05 3031 150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29 489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29 489</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804 2 02 30024 05 3033 150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90 502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90 502</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805 2 02 30024 05 3041 150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374 588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381 087</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800 2 02 35120 05 0000 150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820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804 2 02 35179 05 0000 150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7 313 641</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804 2 02 35303 05 0000 150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rsidRPr="00420256">
              <w:rPr>
                <w:color w:val="000000"/>
                <w:sz w:val="20"/>
                <w:szCs w:val="20"/>
              </w:rPr>
              <w:lastRenderedPageBreak/>
              <w:t>программы основного общего образования, образовательные программы среднего общего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lastRenderedPageBreak/>
              <w:t>29 060 640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29 060 640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804 2 02 35304 05 0000 150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35 435 160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36 822 960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805 2 02 35404 05 0000 150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24 972 485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25 405 815</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800 2 02 35930 05 0000 150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государственную регистрацию актов гражданского состояния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1 750 536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1 983 393</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000 2 02 40000 00 0000 150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Иные межбюджетные трансферты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43 605 672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670 514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801 2 02 40014 05 0000 150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42 935 158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000 2 02 49999 05 0000 150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Прочие межбюджетные трансферты, передаваемые бюджетам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670 514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800 2 02 49999 05 4018 150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670 514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ПРОЧИЕ БЕЗВОЗМЕЗДНЫЕ ПОСТУПЛЕНИЯ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42 725 000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000 2 07 05030 05 0000 150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безвозмездные поступления в бюджеты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42 725 000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Итого доходов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2 961 768 800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2 097 003 628</w:t>
            </w:r>
          </w:p>
        </w:tc>
      </w:tr>
    </w:tbl>
    <w:p w:rsidR="00420256" w:rsidRDefault="00420256" w:rsidP="00420256"/>
    <w:p w:rsidR="00420256" w:rsidRDefault="00420256" w:rsidP="006B6390">
      <w:pPr>
        <w:ind w:left="6237"/>
        <w:sectPr w:rsidR="00420256" w:rsidSect="00B95C14">
          <w:pgSz w:w="11906" w:h="16838"/>
          <w:pgMar w:top="340" w:right="567" w:bottom="1134" w:left="567" w:header="709" w:footer="709" w:gutter="0"/>
          <w:pgNumType w:start="1"/>
          <w:cols w:space="708"/>
          <w:titlePg/>
          <w:docGrid w:linePitch="360"/>
        </w:sectPr>
      </w:pPr>
    </w:p>
    <w:p w:rsidR="00420256" w:rsidRPr="00924219" w:rsidRDefault="00420256" w:rsidP="00420256">
      <w:pPr>
        <w:ind w:left="6237"/>
        <w:rPr>
          <w:sz w:val="28"/>
          <w:szCs w:val="28"/>
        </w:rPr>
      </w:pPr>
      <w:r w:rsidRPr="00924219">
        <w:rPr>
          <w:sz w:val="28"/>
          <w:szCs w:val="28"/>
        </w:rPr>
        <w:lastRenderedPageBreak/>
        <w:t xml:space="preserve">ПРИЛОЖЕНИЕ </w:t>
      </w:r>
      <w:r>
        <w:rPr>
          <w:sz w:val="28"/>
          <w:szCs w:val="28"/>
        </w:rPr>
        <w:t>3</w:t>
      </w:r>
    </w:p>
    <w:p w:rsidR="00420256" w:rsidRPr="00924219" w:rsidRDefault="00420256" w:rsidP="00420256">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420256" w:rsidRPr="00924219" w:rsidRDefault="00420256" w:rsidP="00420256">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420256" w:rsidRDefault="00420256" w:rsidP="006B6390">
      <w:pPr>
        <w:ind w:left="6237"/>
      </w:pPr>
    </w:p>
    <w:p w:rsidR="00420256" w:rsidRDefault="00420256"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420256" w:rsidTr="002943D1">
        <w:trPr>
          <w:jc w:val="center"/>
        </w:trPr>
        <w:tc>
          <w:tcPr>
            <w:tcW w:w="10489" w:type="dxa"/>
            <w:tcMar>
              <w:top w:w="0" w:type="dxa"/>
              <w:left w:w="0" w:type="dxa"/>
              <w:bottom w:w="560" w:type="dxa"/>
              <w:right w:w="0" w:type="dxa"/>
            </w:tcMar>
          </w:tcPr>
          <w:p w:rsidR="00420256" w:rsidRDefault="00420256" w:rsidP="002943D1">
            <w:pPr>
              <w:ind w:firstLine="420"/>
              <w:jc w:val="center"/>
            </w:pPr>
            <w:r>
              <w:rPr>
                <w:b/>
                <w:bCs/>
                <w:color w:val="000000"/>
                <w:sz w:val="28"/>
                <w:szCs w:val="28"/>
              </w:rPr>
              <w:t>Расходы районного бюджета ЯМР на 2023 год по разделам и подразделам классификации расходов бюджетов Российской Федерации</w:t>
            </w:r>
          </w:p>
        </w:tc>
      </w:tr>
    </w:tbl>
    <w:p w:rsidR="00420256" w:rsidRDefault="00420256" w:rsidP="00420256">
      <w:pPr>
        <w:rPr>
          <w:vanish/>
        </w:rPr>
      </w:pPr>
    </w:p>
    <w:tbl>
      <w:tblPr>
        <w:tblOverlap w:val="never"/>
        <w:tblW w:w="10993" w:type="dxa"/>
        <w:tblLayout w:type="fixed"/>
        <w:tblLook w:val="01E0" w:firstRow="1" w:lastRow="1" w:firstColumn="1" w:lastColumn="1" w:noHBand="0" w:noVBand="0"/>
      </w:tblPr>
      <w:tblGrid>
        <w:gridCol w:w="789"/>
        <w:gridCol w:w="5528"/>
        <w:gridCol w:w="1558"/>
        <w:gridCol w:w="1559"/>
        <w:gridCol w:w="1559"/>
      </w:tblGrid>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Код</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Наименование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Вышестоящий бюджет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Местный бюджет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Итого 2023 г. (руб.)</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0100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ОБЩЕГОСУДАРСТВЕННЫЕ ВОПРОСЫ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5 982 063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174 084 389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180 066 452</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Функционирование высшего должностного лица субъекта Российской Федерации и муниципального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3 722 122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3 722 122</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938 860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938 860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0104</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39 941 731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39 941 731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Судебная система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876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876</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0106</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21 837 447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21 837 447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0111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Резервные фонды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850 000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0113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общегосударственные вопросы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5 981 187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106 794 229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112 775 416</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0300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НАЦИОНАЛЬНАЯ БЕЗОПАСНОСТЬ И ПРАВООХРАНИТЕЛЬНАЯ ДЕЯТЕЛЬНОСТЬ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0310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0400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НАЦИОНАЛЬНАЯ ЭКОНОМИКА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113 045 213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133 560 663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246 605 876</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0405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Сельское хозяйство и рыболовство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2 552 171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3 652 171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0409</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Дорожное хозяйство (дорожные фонды)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110 261 631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0A72FB" w:rsidP="00420256">
            <w:pPr>
              <w:jc w:val="center"/>
              <w:rPr>
                <w:color w:val="000000"/>
                <w:sz w:val="20"/>
                <w:szCs w:val="20"/>
              </w:rPr>
            </w:pPr>
            <w:r>
              <w:rPr>
                <w:color w:val="000000"/>
                <w:sz w:val="20"/>
                <w:szCs w:val="20"/>
              </w:rPr>
              <w:t>105 587 246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0A72FB">
            <w:pPr>
              <w:jc w:val="center"/>
              <w:rPr>
                <w:color w:val="000000"/>
                <w:sz w:val="20"/>
                <w:szCs w:val="20"/>
              </w:rPr>
            </w:pPr>
            <w:r w:rsidRPr="00420256">
              <w:rPr>
                <w:color w:val="000000"/>
                <w:sz w:val="20"/>
                <w:szCs w:val="20"/>
              </w:rPr>
              <w:t>215 848 87</w:t>
            </w:r>
            <w:r w:rsidR="000A72FB">
              <w:rPr>
                <w:color w:val="000000"/>
                <w:sz w:val="20"/>
                <w:szCs w:val="20"/>
              </w:rPr>
              <w:t>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0412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национальной экономики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231 411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0A72FB" w:rsidP="00420256">
            <w:pPr>
              <w:jc w:val="center"/>
              <w:rPr>
                <w:color w:val="000000"/>
                <w:sz w:val="20"/>
                <w:szCs w:val="20"/>
              </w:rPr>
            </w:pPr>
            <w:r>
              <w:rPr>
                <w:color w:val="000000"/>
                <w:sz w:val="20"/>
                <w:szCs w:val="20"/>
              </w:rPr>
              <w:t>26 873 417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0A72FB" w:rsidP="00420256">
            <w:pPr>
              <w:jc w:val="center"/>
              <w:rPr>
                <w:color w:val="000000"/>
                <w:sz w:val="20"/>
                <w:szCs w:val="20"/>
              </w:rPr>
            </w:pPr>
            <w:r>
              <w:rPr>
                <w:color w:val="000000"/>
                <w:sz w:val="20"/>
                <w:szCs w:val="20"/>
              </w:rPr>
              <w:t>27 104 828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0500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ЖИЛИЩНО-КОММУНАЛЬНОЕ ХОЗЯЙСТВО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31 674 109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54 838 840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86 512 949</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0502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Коммунальное хозяйство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31 674 109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26 891 923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58 566 032</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0505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жилищно-коммунального хозяйства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27 946 917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27 946 917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0600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ОХРАНА ОКРУЖАЮЩЕЙ СРЕДЫ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9 962 787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9 962 787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0605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охраны окружающей среды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9 962 787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9 962 787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0700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1 437 525 579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141E2B">
            <w:pPr>
              <w:jc w:val="center"/>
              <w:rPr>
                <w:b/>
                <w:bCs/>
                <w:color w:val="000000"/>
                <w:sz w:val="20"/>
                <w:szCs w:val="20"/>
              </w:rPr>
            </w:pPr>
            <w:r w:rsidRPr="00420256">
              <w:rPr>
                <w:b/>
                <w:bCs/>
                <w:color w:val="000000"/>
                <w:sz w:val="20"/>
                <w:szCs w:val="20"/>
              </w:rPr>
              <w:t>46</w:t>
            </w:r>
            <w:r w:rsidR="00141E2B">
              <w:rPr>
                <w:b/>
                <w:bCs/>
                <w:color w:val="000000"/>
                <w:sz w:val="20"/>
                <w:szCs w:val="20"/>
              </w:rPr>
              <w:t>7</w:t>
            </w:r>
            <w:r w:rsidRPr="00420256">
              <w:rPr>
                <w:b/>
                <w:bCs/>
                <w:color w:val="000000"/>
                <w:sz w:val="20"/>
                <w:szCs w:val="20"/>
              </w:rPr>
              <w:t> </w:t>
            </w:r>
            <w:r w:rsidR="00141E2B">
              <w:rPr>
                <w:b/>
                <w:bCs/>
                <w:color w:val="000000"/>
                <w:sz w:val="20"/>
                <w:szCs w:val="20"/>
              </w:rPr>
              <w:t>4</w:t>
            </w:r>
            <w:r w:rsidRPr="00420256">
              <w:rPr>
                <w:b/>
                <w:bCs/>
                <w:color w:val="000000"/>
                <w:sz w:val="20"/>
                <w:szCs w:val="20"/>
              </w:rPr>
              <w:t>76 800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141E2B">
            <w:pPr>
              <w:jc w:val="center"/>
              <w:rPr>
                <w:b/>
                <w:bCs/>
                <w:color w:val="000000"/>
                <w:sz w:val="20"/>
                <w:szCs w:val="20"/>
              </w:rPr>
            </w:pPr>
            <w:r w:rsidRPr="00420256">
              <w:rPr>
                <w:b/>
                <w:bCs/>
                <w:color w:val="000000"/>
                <w:sz w:val="20"/>
                <w:szCs w:val="20"/>
              </w:rPr>
              <w:t>1 90</w:t>
            </w:r>
            <w:r w:rsidR="00141E2B">
              <w:rPr>
                <w:b/>
                <w:bCs/>
                <w:color w:val="000000"/>
                <w:sz w:val="20"/>
                <w:szCs w:val="20"/>
              </w:rPr>
              <w:t>5</w:t>
            </w:r>
            <w:r w:rsidRPr="00420256">
              <w:rPr>
                <w:b/>
                <w:bCs/>
                <w:color w:val="000000"/>
                <w:sz w:val="20"/>
                <w:szCs w:val="20"/>
              </w:rPr>
              <w:t> </w:t>
            </w:r>
            <w:r w:rsidR="00141E2B">
              <w:rPr>
                <w:b/>
                <w:bCs/>
                <w:color w:val="000000"/>
                <w:sz w:val="20"/>
                <w:szCs w:val="20"/>
              </w:rPr>
              <w:t>0</w:t>
            </w:r>
            <w:r w:rsidRPr="00420256">
              <w:rPr>
                <w:b/>
                <w:bCs/>
                <w:color w:val="000000"/>
                <w:sz w:val="20"/>
                <w:szCs w:val="20"/>
              </w:rPr>
              <w:t>02 379</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Дошкольное 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411 861 197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158 075 029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569 936 226</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Общее 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979 516 660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141E2B" w:rsidP="00141E2B">
            <w:pPr>
              <w:jc w:val="center"/>
              <w:rPr>
                <w:color w:val="000000"/>
                <w:sz w:val="20"/>
                <w:szCs w:val="20"/>
              </w:rPr>
            </w:pPr>
            <w:r>
              <w:rPr>
                <w:color w:val="000000"/>
                <w:sz w:val="20"/>
                <w:szCs w:val="20"/>
              </w:rPr>
              <w:t>254</w:t>
            </w:r>
            <w:r w:rsidR="00420256" w:rsidRPr="00420256">
              <w:rPr>
                <w:color w:val="000000"/>
                <w:sz w:val="20"/>
                <w:szCs w:val="20"/>
              </w:rPr>
              <w:t> </w:t>
            </w:r>
            <w:r>
              <w:rPr>
                <w:color w:val="000000"/>
                <w:sz w:val="20"/>
                <w:szCs w:val="20"/>
              </w:rPr>
              <w:t>9</w:t>
            </w:r>
            <w:r w:rsidR="00420256" w:rsidRPr="00420256">
              <w:rPr>
                <w:color w:val="000000"/>
                <w:sz w:val="20"/>
                <w:szCs w:val="20"/>
              </w:rPr>
              <w:t>39 683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141E2B">
            <w:pPr>
              <w:jc w:val="center"/>
              <w:rPr>
                <w:color w:val="000000"/>
                <w:sz w:val="20"/>
                <w:szCs w:val="20"/>
              </w:rPr>
            </w:pPr>
            <w:r w:rsidRPr="00420256">
              <w:rPr>
                <w:color w:val="000000"/>
                <w:sz w:val="20"/>
                <w:szCs w:val="20"/>
              </w:rPr>
              <w:t>1 2</w:t>
            </w:r>
            <w:r w:rsidR="00141E2B">
              <w:rPr>
                <w:color w:val="000000"/>
                <w:sz w:val="20"/>
                <w:szCs w:val="20"/>
              </w:rPr>
              <w:t>34</w:t>
            </w:r>
            <w:r w:rsidRPr="00420256">
              <w:rPr>
                <w:color w:val="000000"/>
                <w:sz w:val="20"/>
                <w:szCs w:val="20"/>
              </w:rPr>
              <w:t> </w:t>
            </w:r>
            <w:r w:rsidR="00141E2B">
              <w:rPr>
                <w:color w:val="000000"/>
                <w:sz w:val="20"/>
                <w:szCs w:val="20"/>
              </w:rPr>
              <w:t>4</w:t>
            </w:r>
            <w:r w:rsidRPr="00420256">
              <w:rPr>
                <w:color w:val="000000"/>
                <w:sz w:val="20"/>
                <w:szCs w:val="20"/>
              </w:rPr>
              <w:t>56 343</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Дополнительное образование детей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33 391 547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33 391 547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0705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Профессиональная подготовка, переподготовка и повышение квалификации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234 208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284 208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0707</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Молодежная политика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2 672 657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4 750 000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7 422 657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0709</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43 425 065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16 086 333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59 511 398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0800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КУЛЬТУРА, КИНЕМАТОГРАФИЯ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88 161 322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691A95">
            <w:pPr>
              <w:jc w:val="center"/>
              <w:rPr>
                <w:b/>
                <w:bCs/>
                <w:color w:val="000000"/>
                <w:sz w:val="20"/>
                <w:szCs w:val="20"/>
              </w:rPr>
            </w:pPr>
            <w:r w:rsidRPr="00420256">
              <w:rPr>
                <w:b/>
                <w:bCs/>
                <w:color w:val="000000"/>
                <w:sz w:val="20"/>
                <w:szCs w:val="20"/>
              </w:rPr>
              <w:t>15</w:t>
            </w:r>
            <w:r w:rsidR="00691A95">
              <w:rPr>
                <w:b/>
                <w:bCs/>
                <w:color w:val="000000"/>
                <w:sz w:val="20"/>
                <w:szCs w:val="20"/>
              </w:rPr>
              <w:t>2</w:t>
            </w:r>
            <w:r w:rsidRPr="00420256">
              <w:rPr>
                <w:b/>
                <w:bCs/>
                <w:color w:val="000000"/>
                <w:sz w:val="20"/>
                <w:szCs w:val="20"/>
              </w:rPr>
              <w:t> </w:t>
            </w:r>
            <w:r w:rsidR="00691A95">
              <w:rPr>
                <w:b/>
                <w:bCs/>
                <w:color w:val="000000"/>
                <w:sz w:val="20"/>
                <w:szCs w:val="20"/>
              </w:rPr>
              <w:t>3</w:t>
            </w:r>
            <w:r w:rsidRPr="00420256">
              <w:rPr>
                <w:b/>
                <w:bCs/>
                <w:color w:val="000000"/>
                <w:sz w:val="20"/>
                <w:szCs w:val="20"/>
              </w:rPr>
              <w:t>60 788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691A95">
            <w:pPr>
              <w:jc w:val="center"/>
              <w:rPr>
                <w:b/>
                <w:bCs/>
                <w:color w:val="000000"/>
                <w:sz w:val="20"/>
                <w:szCs w:val="20"/>
              </w:rPr>
            </w:pPr>
            <w:r w:rsidRPr="00420256">
              <w:rPr>
                <w:b/>
                <w:bCs/>
                <w:color w:val="000000"/>
                <w:sz w:val="20"/>
                <w:szCs w:val="20"/>
              </w:rPr>
              <w:t>24</w:t>
            </w:r>
            <w:r w:rsidR="00691A95">
              <w:rPr>
                <w:b/>
                <w:bCs/>
                <w:color w:val="000000"/>
                <w:sz w:val="20"/>
                <w:szCs w:val="20"/>
              </w:rPr>
              <w:t>0</w:t>
            </w:r>
            <w:r w:rsidRPr="00420256">
              <w:rPr>
                <w:b/>
                <w:bCs/>
                <w:color w:val="000000"/>
                <w:sz w:val="20"/>
                <w:szCs w:val="20"/>
              </w:rPr>
              <w:t> </w:t>
            </w:r>
            <w:r w:rsidR="00691A95">
              <w:rPr>
                <w:b/>
                <w:bCs/>
                <w:color w:val="000000"/>
                <w:sz w:val="20"/>
                <w:szCs w:val="20"/>
              </w:rPr>
              <w:t>5</w:t>
            </w:r>
            <w:r w:rsidRPr="00420256">
              <w:rPr>
                <w:b/>
                <w:bCs/>
                <w:color w:val="000000"/>
                <w:sz w:val="20"/>
                <w:szCs w:val="20"/>
              </w:rPr>
              <w:t>22 110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0801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Культура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88 161 322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691A95">
            <w:pPr>
              <w:jc w:val="center"/>
              <w:rPr>
                <w:color w:val="000000"/>
                <w:sz w:val="20"/>
                <w:szCs w:val="20"/>
              </w:rPr>
            </w:pPr>
            <w:r w:rsidRPr="00420256">
              <w:rPr>
                <w:color w:val="000000"/>
                <w:sz w:val="20"/>
                <w:szCs w:val="20"/>
              </w:rPr>
              <w:t>1</w:t>
            </w:r>
            <w:r w:rsidR="00691A95">
              <w:rPr>
                <w:color w:val="000000"/>
                <w:sz w:val="20"/>
                <w:szCs w:val="20"/>
              </w:rPr>
              <w:t>49</w:t>
            </w:r>
            <w:r w:rsidRPr="00420256">
              <w:rPr>
                <w:color w:val="000000"/>
                <w:sz w:val="20"/>
                <w:szCs w:val="20"/>
              </w:rPr>
              <w:t> </w:t>
            </w:r>
            <w:r w:rsidR="00691A95">
              <w:rPr>
                <w:color w:val="000000"/>
                <w:sz w:val="20"/>
                <w:szCs w:val="20"/>
              </w:rPr>
              <w:t>1</w:t>
            </w:r>
            <w:r w:rsidRPr="00420256">
              <w:rPr>
                <w:color w:val="000000"/>
                <w:sz w:val="20"/>
                <w:szCs w:val="20"/>
              </w:rPr>
              <w:t>04 246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691A95">
            <w:pPr>
              <w:jc w:val="center"/>
              <w:rPr>
                <w:color w:val="000000"/>
                <w:sz w:val="20"/>
                <w:szCs w:val="20"/>
              </w:rPr>
            </w:pPr>
            <w:r w:rsidRPr="00420256">
              <w:rPr>
                <w:color w:val="000000"/>
                <w:sz w:val="20"/>
                <w:szCs w:val="20"/>
              </w:rPr>
              <w:t>2</w:t>
            </w:r>
            <w:r w:rsidR="00691A95">
              <w:rPr>
                <w:color w:val="000000"/>
                <w:sz w:val="20"/>
                <w:szCs w:val="20"/>
              </w:rPr>
              <w:t>37</w:t>
            </w:r>
            <w:r w:rsidRPr="00420256">
              <w:rPr>
                <w:color w:val="000000"/>
                <w:sz w:val="20"/>
                <w:szCs w:val="20"/>
              </w:rPr>
              <w:t> </w:t>
            </w:r>
            <w:r w:rsidR="00691A95">
              <w:rPr>
                <w:color w:val="000000"/>
                <w:sz w:val="20"/>
                <w:szCs w:val="20"/>
              </w:rPr>
              <w:t>2</w:t>
            </w:r>
            <w:r w:rsidRPr="00420256">
              <w:rPr>
                <w:color w:val="000000"/>
                <w:sz w:val="20"/>
                <w:szCs w:val="20"/>
              </w:rPr>
              <w:t>65 568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0804</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культуры, кинематографии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3 256 542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3 256 542</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СОЦИАЛЬНАЯ ПОЛИТИКА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381 574 337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8 135 800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389 710 137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Пенсионное обеспечение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7 100 000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Социальное обслуживание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115 780 428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115 780 428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Социальное обеспечение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126 051 811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126 621 811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1004</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Охрана семьи и детства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128 983 119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129 053 119</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1006</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социальной политики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10 758 979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395 800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11 154 779</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1100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ФИЗИЧЕСКАЯ КУЛЬТУРА И СПОРТ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26 627 325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26 627 325</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1102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Массовый спорт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26 627 325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26 627 325</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1200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СРЕДСТВА МАССОВОЙ ИНФОРМАЦИИ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6 272 501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6 272 501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1202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Периодическая печать и издательства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6 272 501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6 272 501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1300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ОБСЛУЖИВАНИЕ ГОСУДАРСТВЕННОГО (МУНИЦИПАЛЬНОГО) ДОЛГА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1301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Обслуживание государственного (муниципального) внутреннего долга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1400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МЕЖБЮДЖЕТНЫЕ ТРАНСФЕРТЫ ОБЩЕГО ХАРАКТЕРА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4 100 000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4 100 000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1401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1403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межбюджетные трансферты общего характера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3 500 000</w:t>
            </w:r>
          </w:p>
        </w:tc>
      </w:tr>
      <w:tr w:rsidR="00420256" w:rsidRPr="00420256" w:rsidTr="00420256">
        <w:tc>
          <w:tcPr>
            <w:tcW w:w="631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Итого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2 057 962 623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1 038 119 893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3 096 082 516</w:t>
            </w:r>
          </w:p>
        </w:tc>
      </w:tr>
      <w:tr w:rsidR="00420256" w:rsidRPr="00420256" w:rsidTr="00420256">
        <w:tc>
          <w:tcPr>
            <w:tcW w:w="631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color w:val="000000"/>
                <w:sz w:val="20"/>
                <w:szCs w:val="20"/>
              </w:rPr>
            </w:pPr>
            <w:r w:rsidRPr="00420256">
              <w:rPr>
                <w:b/>
                <w:color w:val="000000"/>
                <w:sz w:val="20"/>
                <w:szCs w:val="20"/>
              </w:rPr>
              <w:t>Дефицит</w:t>
            </w:r>
            <w:proofErr w:type="gramStart"/>
            <w:r w:rsidRPr="00420256">
              <w:rPr>
                <w:b/>
                <w:color w:val="000000"/>
                <w:sz w:val="20"/>
                <w:szCs w:val="20"/>
              </w:rPr>
              <w:t xml:space="preserve"> (-), </w:t>
            </w:r>
            <w:proofErr w:type="gramEnd"/>
            <w:r w:rsidRPr="00420256">
              <w:rPr>
                <w:b/>
                <w:color w:val="000000"/>
                <w:sz w:val="20"/>
                <w:szCs w:val="20"/>
              </w:rPr>
              <w:t>Профицит (+)</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color w:val="000000"/>
                <w:sz w:val="20"/>
                <w:szCs w:val="20"/>
              </w:rPr>
            </w:pPr>
            <w:r w:rsidRPr="00420256">
              <w:rPr>
                <w:b/>
                <w:color w:val="000000"/>
                <w:sz w:val="20"/>
                <w:szCs w:val="20"/>
              </w:rPr>
              <w:t>- 28 336 500</w:t>
            </w:r>
          </w:p>
        </w:tc>
      </w:tr>
    </w:tbl>
    <w:p w:rsidR="00C938BB" w:rsidRDefault="00C938BB" w:rsidP="006B6390">
      <w:pPr>
        <w:ind w:left="6237"/>
        <w:sectPr w:rsidR="00C938BB" w:rsidSect="00B95C14">
          <w:pgSz w:w="11906" w:h="16838"/>
          <w:pgMar w:top="340" w:right="567" w:bottom="1134" w:left="567" w:header="709" w:footer="709" w:gutter="0"/>
          <w:pgNumType w:start="1"/>
          <w:cols w:space="708"/>
          <w:titlePg/>
          <w:docGrid w:linePitch="360"/>
        </w:sectPr>
      </w:pPr>
    </w:p>
    <w:p w:rsidR="00C938BB" w:rsidRPr="00924219" w:rsidRDefault="00C938BB" w:rsidP="00C938BB">
      <w:pPr>
        <w:ind w:left="6237"/>
        <w:rPr>
          <w:sz w:val="28"/>
          <w:szCs w:val="28"/>
        </w:rPr>
      </w:pPr>
      <w:r w:rsidRPr="00924219">
        <w:rPr>
          <w:sz w:val="28"/>
          <w:szCs w:val="28"/>
        </w:rPr>
        <w:lastRenderedPageBreak/>
        <w:t xml:space="preserve">ПРИЛОЖЕНИЕ </w:t>
      </w:r>
      <w:r>
        <w:rPr>
          <w:sz w:val="28"/>
          <w:szCs w:val="28"/>
        </w:rPr>
        <w:t>4</w:t>
      </w:r>
    </w:p>
    <w:p w:rsidR="00C938BB" w:rsidRPr="00924219" w:rsidRDefault="00C938BB" w:rsidP="00C938BB">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C938BB" w:rsidRPr="00924219" w:rsidRDefault="00C938BB" w:rsidP="00C938BB">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420256" w:rsidRDefault="00420256" w:rsidP="006B6390">
      <w:pPr>
        <w:ind w:left="6237"/>
      </w:pPr>
    </w:p>
    <w:p w:rsidR="00C938BB" w:rsidRDefault="00C938BB"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C938BB" w:rsidTr="002943D1">
        <w:trPr>
          <w:jc w:val="center"/>
        </w:trPr>
        <w:tc>
          <w:tcPr>
            <w:tcW w:w="10489" w:type="dxa"/>
            <w:tcMar>
              <w:top w:w="0" w:type="dxa"/>
              <w:left w:w="0" w:type="dxa"/>
              <w:bottom w:w="560" w:type="dxa"/>
              <w:right w:w="0" w:type="dxa"/>
            </w:tcMar>
          </w:tcPr>
          <w:p w:rsidR="00C938BB" w:rsidRDefault="00C938BB" w:rsidP="002943D1">
            <w:pPr>
              <w:ind w:firstLine="420"/>
              <w:jc w:val="center"/>
            </w:pPr>
            <w:r>
              <w:rPr>
                <w:b/>
                <w:bCs/>
                <w:color w:val="000000"/>
                <w:sz w:val="28"/>
                <w:szCs w:val="28"/>
              </w:rPr>
              <w:t>Расходы районного бюджета на 2024-2025 год по разделам и подразделам классификации расходов бюджетов Российской Федерации</w:t>
            </w:r>
          </w:p>
        </w:tc>
      </w:tr>
    </w:tbl>
    <w:p w:rsidR="00C938BB" w:rsidRDefault="00C938BB" w:rsidP="00C938BB">
      <w:pPr>
        <w:rPr>
          <w:vanish/>
        </w:rPr>
      </w:pPr>
    </w:p>
    <w:tbl>
      <w:tblPr>
        <w:tblOverlap w:val="never"/>
        <w:tblW w:w="10934" w:type="dxa"/>
        <w:tblLayout w:type="fixed"/>
        <w:tblLook w:val="01E0" w:firstRow="1" w:lastRow="1" w:firstColumn="1" w:lastColumn="1" w:noHBand="0" w:noVBand="0"/>
      </w:tblPr>
      <w:tblGrid>
        <w:gridCol w:w="647"/>
        <w:gridCol w:w="7230"/>
        <w:gridCol w:w="1497"/>
        <w:gridCol w:w="1560"/>
      </w:tblGrid>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Код</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Наименование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2024 год (руб.)</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2025 год (руб.)</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0100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ОБЩЕГОСУДАРСТВЕННЫЕ ВОПРОСЫ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132 909 692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142 730 523</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1 834 431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1 834 431</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0103</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1 015 000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1 015 000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0104</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39 374 755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39 340 755</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Судебная система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918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820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0106</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20 497 473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20 531 473</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0111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Резервные фонды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0113</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общегосударственные вопросы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69 187 115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79 008 044</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0300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НАЦИОНАЛЬНАЯ БЕЗОПАСНОСТЬ И ПРАВООХРАНИТЕЛЬНАЯ ДЕЯТЕЛЬНОСТЬ</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0310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0400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НАЦИОНАЛЬНАЯ ЭКОНОМИКА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132 021 175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51 447 017</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0405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Сельское хозяйство и рыболовство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3 267 386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3 267 386</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0409</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Дорожное хозяйство (дорожные фонды)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112 643 789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32 069 631</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0412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национальной экономики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16 110 000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16 110 000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0500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ЖИЛИЩНО-КОММУНАЛЬНОЕ ХОЗЯЙСТВО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90 091 060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22 600 000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0502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Коммунальное хозяйство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70 091 060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1 600 000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0505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жилищно-коммунального хозяйства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20 000 000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21 000 000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0600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ОХРАНА ОКРУЖАЮЩЕЙ СРЕДЫ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500 000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500 000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0605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охраны окружающей среды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0700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1 949 361 256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1 493 658 762</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Дошкольное 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502 393 489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505 815 582</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Общее 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1 381 226 387</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921 649 479</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0703</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Дополнительное образование детей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23 330 341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23 782 662</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Профессиональная подготовка, переподготовка и повышение квалификации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230 000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230 000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lastRenderedPageBreak/>
              <w:t>0707</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Молодежная политика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3 850 000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3 850 000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0709</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образования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38 331 039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38 331 039</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0800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КУЛЬТУРА, КИНЕМАТОГРАФИЯ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290 132 030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116 796 874</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0801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Культура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287 024 780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113 689 624</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0804</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культуры, кинематографии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3 107 250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3 107 250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1000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СОЦИАЛЬНАЯ ПОЛИТИКА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215 930 623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216 370 452</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Пенсионное обеспечение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3 800 000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3 800 000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Социальное обслуживание населения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116 066 279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116 066 279</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1003</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Социальное обеспечение населения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32 497 818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32 937 647</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1004</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Охрана семьи и детства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53 558 226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53 558 226</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1006</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социальной политики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10 008 300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10 008 300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1100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ФИЗИЧЕСКАЯ КУЛЬТУРА И СПОРТ</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131 472 964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20 000 000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1102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Массовый спорт</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131 472 964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20 000 000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1200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СРЕДСТВА МАССОВОЙ ИНФОРМАЦИИ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1202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Периодическая печать и издательства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1300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ОБСЛУЖИВАНИЕ ГОСУДАРСТВЕННОГО (МУНИЦИПАЛЬНОГО) ДОЛГА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1301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Обслуживание государственного (муниципального) внутреннего долга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1400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МЕЖБЮДЖЕТНЫЕ ТРАНСФЕРТЫ ОБЩЕГО ХАРАКТЕРА БЮДЖЕТАМ БЮДЖЕТНОЙ СИСТЕМЫ РОССИЙСКОЙ ФЕДЕРАЦИИ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300 000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300 000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1401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300 000</w:t>
            </w:r>
          </w:p>
        </w:tc>
      </w:tr>
      <w:tr w:rsidR="00C938BB" w:rsidRPr="00C938BB" w:rsidTr="00C938BB">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Итого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tabs>
                <w:tab w:val="left" w:pos="1276"/>
              </w:tabs>
              <w:jc w:val="center"/>
              <w:rPr>
                <w:b/>
                <w:bCs/>
                <w:color w:val="000000"/>
                <w:sz w:val="20"/>
                <w:szCs w:val="20"/>
              </w:rPr>
            </w:pPr>
            <w:r w:rsidRPr="00C938BB">
              <w:rPr>
                <w:b/>
                <w:bCs/>
                <w:color w:val="000000"/>
                <w:sz w:val="20"/>
                <w:szCs w:val="20"/>
              </w:rPr>
              <w:t>2 945 818 800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2 067 503 628</w:t>
            </w:r>
          </w:p>
        </w:tc>
      </w:tr>
      <w:tr w:rsidR="00C938BB" w:rsidRPr="00C938BB" w:rsidTr="00C938BB">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Условно утвержденные расходы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15 950 000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29 500 000</w:t>
            </w:r>
          </w:p>
        </w:tc>
      </w:tr>
      <w:tr w:rsidR="00C938BB" w:rsidRPr="00C938BB" w:rsidTr="00C938BB">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Всего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2 961 768 800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2 097 003 628</w:t>
            </w:r>
          </w:p>
        </w:tc>
      </w:tr>
      <w:tr w:rsidR="00C938BB" w:rsidRPr="00C938BB" w:rsidTr="00C938BB">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color w:val="000000"/>
                <w:sz w:val="20"/>
                <w:szCs w:val="20"/>
              </w:rPr>
            </w:pPr>
            <w:r w:rsidRPr="00C938BB">
              <w:rPr>
                <w:b/>
                <w:color w:val="000000"/>
                <w:sz w:val="20"/>
                <w:szCs w:val="20"/>
              </w:rPr>
              <w:t>Дефицит</w:t>
            </w:r>
            <w:proofErr w:type="gramStart"/>
            <w:r w:rsidRPr="00C938BB">
              <w:rPr>
                <w:b/>
                <w:color w:val="000000"/>
                <w:sz w:val="20"/>
                <w:szCs w:val="20"/>
              </w:rPr>
              <w:t xml:space="preserve"> (-), </w:t>
            </w:r>
            <w:proofErr w:type="gramEnd"/>
            <w:r w:rsidRPr="00C938BB">
              <w:rPr>
                <w:b/>
                <w:color w:val="000000"/>
                <w:sz w:val="20"/>
                <w:szCs w:val="20"/>
              </w:rPr>
              <w:t>Профицит (+)</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color w:val="000000"/>
                <w:sz w:val="20"/>
                <w:szCs w:val="20"/>
              </w:rPr>
            </w:pPr>
          </w:p>
        </w:tc>
      </w:tr>
    </w:tbl>
    <w:p w:rsidR="00706051" w:rsidRDefault="00706051" w:rsidP="006B6390">
      <w:pPr>
        <w:ind w:left="6237"/>
        <w:sectPr w:rsidR="00706051" w:rsidSect="00B95C14">
          <w:pgSz w:w="11906" w:h="16838"/>
          <w:pgMar w:top="340" w:right="567" w:bottom="1134" w:left="567" w:header="709" w:footer="709" w:gutter="0"/>
          <w:pgNumType w:start="1"/>
          <w:cols w:space="708"/>
          <w:titlePg/>
          <w:docGrid w:linePitch="360"/>
        </w:sectPr>
      </w:pPr>
    </w:p>
    <w:p w:rsidR="00706051" w:rsidRPr="00924219" w:rsidRDefault="00706051" w:rsidP="00706051">
      <w:pPr>
        <w:ind w:left="6237"/>
        <w:rPr>
          <w:sz w:val="28"/>
          <w:szCs w:val="28"/>
        </w:rPr>
      </w:pPr>
      <w:r w:rsidRPr="00924219">
        <w:rPr>
          <w:sz w:val="28"/>
          <w:szCs w:val="28"/>
        </w:rPr>
        <w:lastRenderedPageBreak/>
        <w:t xml:space="preserve">ПРИЛОЖЕНИЕ </w:t>
      </w:r>
      <w:r>
        <w:rPr>
          <w:sz w:val="28"/>
          <w:szCs w:val="28"/>
        </w:rPr>
        <w:t>5</w:t>
      </w:r>
    </w:p>
    <w:p w:rsidR="00706051" w:rsidRPr="00924219" w:rsidRDefault="00706051" w:rsidP="00706051">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706051" w:rsidRPr="00924219" w:rsidRDefault="00706051" w:rsidP="00706051">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C938BB" w:rsidRDefault="00C938BB"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706051" w:rsidRPr="00706051" w:rsidTr="002943D1">
        <w:trPr>
          <w:jc w:val="center"/>
        </w:trPr>
        <w:tc>
          <w:tcPr>
            <w:tcW w:w="10489" w:type="dxa"/>
            <w:tcMar>
              <w:top w:w="0" w:type="dxa"/>
              <w:left w:w="0" w:type="dxa"/>
              <w:bottom w:w="560" w:type="dxa"/>
              <w:right w:w="0" w:type="dxa"/>
            </w:tcMar>
          </w:tcPr>
          <w:p w:rsidR="00706051" w:rsidRPr="00706051" w:rsidRDefault="00706051" w:rsidP="002943D1">
            <w:pPr>
              <w:ind w:firstLine="420"/>
              <w:jc w:val="center"/>
              <w:rPr>
                <w:sz w:val="28"/>
                <w:szCs w:val="28"/>
              </w:rPr>
            </w:pPr>
            <w:r w:rsidRPr="00706051">
              <w:rPr>
                <w:b/>
                <w:bCs/>
                <w:color w:val="000000"/>
                <w:sz w:val="28"/>
                <w:szCs w:val="28"/>
              </w:rPr>
              <w:t xml:space="preserve">Расходы районного бюджета по целевым статьям (муниципальным программам и непрограммным направлениям деятельности) и группам </w:t>
            </w:r>
            <w:proofErr w:type="gramStart"/>
            <w:r w:rsidRPr="00706051">
              <w:rPr>
                <w:b/>
                <w:bCs/>
                <w:color w:val="000000"/>
                <w:sz w:val="28"/>
                <w:szCs w:val="28"/>
              </w:rPr>
              <w:t>видов расходов классификации расходов бюджетов Российской Федерации</w:t>
            </w:r>
            <w:proofErr w:type="gramEnd"/>
            <w:r w:rsidRPr="00706051">
              <w:rPr>
                <w:b/>
                <w:bCs/>
                <w:color w:val="000000"/>
                <w:sz w:val="28"/>
                <w:szCs w:val="28"/>
              </w:rPr>
              <w:t xml:space="preserve"> на 2023 год</w:t>
            </w:r>
          </w:p>
        </w:tc>
      </w:tr>
    </w:tbl>
    <w:p w:rsidR="00706051" w:rsidRPr="00706051" w:rsidRDefault="00706051" w:rsidP="00706051">
      <w:pPr>
        <w:rPr>
          <w:vanish/>
          <w:sz w:val="20"/>
          <w:szCs w:val="20"/>
        </w:rPr>
      </w:pPr>
    </w:p>
    <w:tbl>
      <w:tblPr>
        <w:tblOverlap w:val="never"/>
        <w:tblW w:w="10916" w:type="dxa"/>
        <w:tblLayout w:type="fixed"/>
        <w:tblLook w:val="01E0" w:firstRow="1" w:lastRow="1" w:firstColumn="1" w:lastColumn="1" w:noHBand="0" w:noVBand="0"/>
      </w:tblPr>
      <w:tblGrid>
        <w:gridCol w:w="4616"/>
        <w:gridCol w:w="1354"/>
        <w:gridCol w:w="630"/>
        <w:gridCol w:w="1481"/>
        <w:gridCol w:w="1418"/>
        <w:gridCol w:w="1417"/>
      </w:tblGrid>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706051">
            <w:pPr>
              <w:jc w:val="center"/>
              <w:rPr>
                <w:b/>
                <w:bCs/>
                <w:color w:val="000000"/>
                <w:sz w:val="20"/>
                <w:szCs w:val="20"/>
              </w:rPr>
            </w:pPr>
            <w:r>
              <w:rPr>
                <w:b/>
                <w:bCs/>
                <w:color w:val="000000"/>
                <w:sz w:val="20"/>
                <w:szCs w:val="20"/>
              </w:rPr>
              <w:t>Наименование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706051">
            <w:pPr>
              <w:jc w:val="center"/>
              <w:rPr>
                <w:b/>
                <w:bCs/>
                <w:color w:val="000000"/>
                <w:sz w:val="20"/>
                <w:szCs w:val="20"/>
              </w:rPr>
            </w:pPr>
            <w:r>
              <w:rPr>
                <w:b/>
                <w:bCs/>
                <w:color w:val="000000"/>
                <w:sz w:val="20"/>
                <w:szCs w:val="20"/>
              </w:rPr>
              <w:t>Код целевой классификации</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706051">
            <w:pPr>
              <w:jc w:val="center"/>
              <w:rPr>
                <w:b/>
                <w:bCs/>
                <w:color w:val="000000"/>
                <w:sz w:val="20"/>
                <w:szCs w:val="20"/>
              </w:rPr>
            </w:pPr>
            <w:r>
              <w:rPr>
                <w:b/>
                <w:bCs/>
                <w:color w:val="000000"/>
                <w:sz w:val="20"/>
                <w:szCs w:val="20"/>
              </w:rPr>
              <w:t>Вид расходов</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Pr>
                <w:b/>
                <w:bCs/>
                <w:color w:val="000000"/>
                <w:sz w:val="20"/>
                <w:szCs w:val="20"/>
              </w:rPr>
              <w:t>Вышестоящий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Pr>
                <w:b/>
                <w:bCs/>
                <w:color w:val="000000"/>
                <w:sz w:val="20"/>
                <w:szCs w:val="20"/>
              </w:rPr>
              <w:t>Местный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Pr>
                <w:b/>
                <w:bCs/>
                <w:color w:val="000000"/>
                <w:sz w:val="20"/>
                <w:szCs w:val="20"/>
              </w:rPr>
              <w:t>Итого 2023 год (руб.)</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образования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02.0.00.00000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1 330 599 373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386 084 626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1 716 683 999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по отрасли "Образование"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1 330 599 373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386 084 626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1 716 683 999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Создание условий по обеспечению доступности и качества образования </w:t>
            </w:r>
            <w:proofErr w:type="gramStart"/>
            <w:r w:rsidRPr="00706051">
              <w:rPr>
                <w:i/>
                <w:iCs/>
                <w:color w:val="000000"/>
                <w:sz w:val="20"/>
                <w:szCs w:val="20"/>
              </w:rPr>
              <w:t>для</w:t>
            </w:r>
            <w:proofErr w:type="gramEnd"/>
            <w:r w:rsidRPr="00706051">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1 205 135 507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377 260 188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1 582 395 695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02.1.01.10010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118 823 369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118 823 369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118 823 369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118 823 369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02.1.01.10020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19 407 769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19 407 769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19 407 769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19 407 769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персонифицированного финансирования дополнительного образования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02.1.01.10690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11 094 504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11 094 504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мероприятий для детей и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02.1.01.11450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142 250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142 250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в области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02.1.01.11460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74 050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74 050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74 050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74 050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по организации присмотра и ухода за детьми в образовательных учреждениях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02.1.01.11600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60 158 875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60 158 875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60 158 875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60 158 875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02.1.01.11610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165 373 768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165 373 768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165 373 768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165 373 768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567 126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567 126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567 126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567 126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02.1.01.53031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28 748 160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28 748 160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28 748 160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28 748 160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02.1.01.70430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17 615 143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17 615 143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17 615 143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17 615 143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образовательного процесса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02.1.01.71460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1 128 195 579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1 128 195 579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1 128 195 579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1 128 195 579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обеспечению обязательных требований охраны объектов образования I,</w:t>
            </w:r>
            <w:proofErr w:type="gramStart"/>
            <w:r w:rsidRPr="00706051">
              <w:rPr>
                <w:color w:val="000000"/>
                <w:sz w:val="20"/>
                <w:szCs w:val="20"/>
              </w:rPr>
              <w:t>П</w:t>
            </w:r>
            <w:proofErr w:type="gramEnd"/>
            <w:r w:rsidRPr="00706051">
              <w:rPr>
                <w:color w:val="000000"/>
                <w:sz w:val="20"/>
                <w:szCs w:val="20"/>
              </w:rPr>
              <w:t>,III категорий опасности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02.1.01.72030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1 560 477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1 560 477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1 560 477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1 560 477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повышение антитеррористической защищенности объектов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02.1.01.72060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15 804 053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15 804 053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15 804 053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15 804 053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 xml:space="preserve">Расходы на реализацию мероприятий </w:t>
            </w:r>
            <w:proofErr w:type="gramStart"/>
            <w:r w:rsidRPr="00706051">
              <w:rPr>
                <w:color w:val="000000"/>
                <w:sz w:val="20"/>
                <w:szCs w:val="20"/>
              </w:rPr>
              <w:t>инициативного</w:t>
            </w:r>
            <w:proofErr w:type="gramEnd"/>
            <w:r w:rsidRPr="00706051">
              <w:rPr>
                <w:color w:val="000000"/>
                <w:sz w:val="20"/>
                <w:szCs w:val="20"/>
              </w:rPr>
              <w:t xml:space="preserve"> бюджетирования на территории Ярославской области (поддержка местных инициатив)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5 925 500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5 925 500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5 925 500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5 925 500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повышение </w:t>
            </w:r>
            <w:proofErr w:type="gramStart"/>
            <w:r w:rsidRPr="00706051">
              <w:rPr>
                <w:color w:val="000000"/>
                <w:sz w:val="20"/>
                <w:szCs w:val="20"/>
              </w:rPr>
              <w:t>оплаты труда отдельных категорий работников муниципальных учреждений</w:t>
            </w:r>
            <w:proofErr w:type="gramEnd"/>
            <w:r w:rsidRPr="00706051">
              <w:rPr>
                <w:color w:val="000000"/>
                <w:sz w:val="20"/>
                <w:szCs w:val="20"/>
              </w:rPr>
              <w:t xml:space="preserve"> в сфере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02.1.01.75890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8 847 072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8 847 072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72 334 686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4 742 531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77 077 217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развитие материально-технической базы общеобразовательных организаций для организации питания обучающихся (софинансирование)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02.1.02.10370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94 737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94 737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02.1.02.10480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2 881 274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2 881 274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2 881 274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2 881 274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пребывания ребенка в лагерях с дневной формой пребывания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02.1.02.10680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02.1.02.11000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1 071 579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1 071 579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1 071 579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1 071 579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02.1.02.11020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357 362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357 362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обеспечение антитеррористической </w:t>
            </w:r>
            <w:proofErr w:type="gramStart"/>
            <w:r w:rsidRPr="00706051">
              <w:rPr>
                <w:color w:val="000000"/>
                <w:sz w:val="20"/>
                <w:szCs w:val="20"/>
              </w:rPr>
              <w:lastRenderedPageBreak/>
              <w:t>защищенности объектов загородных организаций отдыха детей</w:t>
            </w:r>
            <w:proofErr w:type="gramEnd"/>
            <w:r w:rsidRPr="00706051">
              <w:rPr>
                <w:color w:val="000000"/>
                <w:sz w:val="20"/>
                <w:szCs w:val="20"/>
              </w:rPr>
              <w:t xml:space="preserve"> и их оздоровления, находящихся 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02.1.02.11990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277 579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277 579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277 579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277 579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питания обучающихся муниципальных 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02.1.02.70530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22 751 246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22 751 246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22 751 246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22 751 246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02.1.02.71000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888 700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888 700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02.1.02.71020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1 429 447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1 429 447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02.1.02.71060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4 368 954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2 397 460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2 397 460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1 971 494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1 971 494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обеспечение антитеррористической </w:t>
            </w:r>
            <w:proofErr w:type="gramStart"/>
            <w:r w:rsidRPr="00706051">
              <w:rPr>
                <w:color w:val="000000"/>
                <w:sz w:val="20"/>
                <w:szCs w:val="20"/>
              </w:rPr>
              <w:t>защищенности объектов загородных организаций отдыха детей</w:t>
            </w:r>
            <w:proofErr w:type="gramEnd"/>
            <w:r w:rsidRPr="00706051">
              <w:rPr>
                <w:color w:val="000000"/>
                <w:sz w:val="20"/>
                <w:szCs w:val="20"/>
              </w:rPr>
              <w:t xml:space="preserve"> и их оздоровления, находящихся 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02.1.02.71990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5 274 000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5 274 000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5 274 000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5 274 000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Компенсация части расходов на приобретение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02.1.02.74390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1 096 677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1 096 677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частичную оплату стоимости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02.1.02.75160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90 502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Социальное обеспечение и иные выплаты </w:t>
            </w:r>
            <w:r w:rsidRPr="00706051">
              <w:rPr>
                <w:color w:val="000000"/>
                <w:sz w:val="20"/>
                <w:szCs w:val="20"/>
              </w:rPr>
              <w:lastRenderedPageBreak/>
              <w:t>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90 502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поддержку инициатив органов ученического самоуправления общеобразовательных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roofErr w:type="gramStart"/>
            <w:r w:rsidRPr="00706051">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02.1.02.R3041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35 435 160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35 435 160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Организация охраны семьи и детства органом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46 142 542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46 142 542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02.1.03.70460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33 679 746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33 679 746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33 592 746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33 592 746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государственную поддержку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02.1.03.70500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6 837 136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6 837 136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4 070 420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4 070 420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2 766 716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2 766 716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деятельности органов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02.1.03.70550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5 625 660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5 625 660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5 065 421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5 065 421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554 239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554 239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устойчивого функционирования и развития муниципальной системы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3 193 042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3 193 042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планово-аналитического центра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02.1.04.11570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3 193 042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3 193 042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2 975 082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2 975 082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217 960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217 960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"Современная школа"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02.1.E1.00000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795 468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4 295 468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Проведение ремонтных работ в помещениях, предназначенных для создания центров образования естественно-научной и </w:t>
            </w:r>
            <w:proofErr w:type="gramStart"/>
            <w:r w:rsidRPr="00706051">
              <w:rPr>
                <w:color w:val="000000"/>
                <w:sz w:val="20"/>
                <w:szCs w:val="20"/>
              </w:rPr>
              <w:t>технологической</w:t>
            </w:r>
            <w:proofErr w:type="gramEnd"/>
            <w:r w:rsidRPr="00706051">
              <w:rPr>
                <w:color w:val="000000"/>
                <w:sz w:val="20"/>
                <w:szCs w:val="20"/>
              </w:rPr>
              <w:t xml:space="preserve"> направленностей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02.1.E1.10750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611 256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611 256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611 256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611 256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Проведение ремонтных работ в помещениях, предназначенных для создания центров образования естественно-научной и </w:t>
            </w:r>
            <w:proofErr w:type="gramStart"/>
            <w:r w:rsidRPr="00706051">
              <w:rPr>
                <w:color w:val="000000"/>
                <w:sz w:val="20"/>
                <w:szCs w:val="20"/>
              </w:rPr>
              <w:t>технологической</w:t>
            </w:r>
            <w:proofErr w:type="gramEnd"/>
            <w:r w:rsidRPr="00706051">
              <w:rPr>
                <w:color w:val="000000"/>
                <w:sz w:val="20"/>
                <w:szCs w:val="20"/>
              </w:rPr>
              <w:t xml:space="preserve"> направленностей (софинансирование)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02.1.E1.11690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184 212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184 212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Проведение ремонтных работ в помещениях, предназначенных для создания центров образования естественно-научной и </w:t>
            </w:r>
            <w:proofErr w:type="gramStart"/>
            <w:r w:rsidRPr="00706051">
              <w:rPr>
                <w:color w:val="000000"/>
                <w:sz w:val="20"/>
                <w:szCs w:val="20"/>
              </w:rPr>
              <w:t>технологической</w:t>
            </w:r>
            <w:proofErr w:type="gramEnd"/>
            <w:r w:rsidRPr="00706051">
              <w:rPr>
                <w:color w:val="000000"/>
                <w:sz w:val="20"/>
                <w:szCs w:val="20"/>
              </w:rPr>
              <w:t xml:space="preserve"> направленностей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02.1.E1.71690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"Успех каждого ребенка"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02.1.E2.00000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1 867 929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02.1.E2.50981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1 867 929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1 867 929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"Патриотическое воспитание граждан Российской Федерации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w:t>
            </w:r>
            <w:proofErr w:type="gramStart"/>
            <w:r w:rsidRPr="00706051">
              <w:rPr>
                <w:i/>
                <w:iCs/>
                <w:color w:val="000000"/>
                <w:sz w:val="20"/>
                <w:szCs w:val="20"/>
              </w:rPr>
              <w:t>E</w:t>
            </w:r>
            <w:proofErr w:type="gramEnd"/>
            <w:r w:rsidRPr="00706051">
              <w:rPr>
                <w:i/>
                <w:iCs/>
                <w:color w:val="000000"/>
                <w:sz w:val="20"/>
                <w:szCs w:val="20"/>
              </w:rPr>
              <w:t>В.00000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1 712 106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w:t>
            </w:r>
            <w:proofErr w:type="gramStart"/>
            <w:r w:rsidRPr="00706051">
              <w:rPr>
                <w:color w:val="000000"/>
                <w:sz w:val="20"/>
                <w:szCs w:val="20"/>
              </w:rPr>
              <w:t>E</w:t>
            </w:r>
            <w:proofErr w:type="gramEnd"/>
            <w:r w:rsidRPr="00706051">
              <w:rPr>
                <w:color w:val="000000"/>
                <w:sz w:val="20"/>
                <w:szCs w:val="20"/>
              </w:rPr>
              <w:t>В.51791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1 712 106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1 712 106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"Социальная поддержка населения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03.0.00.00000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324 349 131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8 280 000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332 629 131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324 349 131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7 905 000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332 254 131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Исполнение публичных обязательств района по </w:t>
            </w:r>
            <w:r w:rsidRPr="00706051">
              <w:rPr>
                <w:i/>
                <w:iCs/>
                <w:color w:val="000000"/>
                <w:sz w:val="20"/>
                <w:szCs w:val="20"/>
              </w:rPr>
              <w:lastRenderedPageBreak/>
              <w:t>предоставлению выплат, пособий, компенсаций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03.1.01.00000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176 883 511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176 883 511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03.1.01.52200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6 240 517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6 240 517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72 184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72 184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6 168 333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6 168 333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03.1.01.52400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03.1.01.52500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142 483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142 483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11 557 517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11 557 517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предоставление гражданам субсидий на оплату жилого помещения и коммунальных услуг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03.1.01.70740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4 800 000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42 860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4 757 140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4 757 140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03.1.01.70750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8 218 841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8 218 841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124 816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124 816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8 094 025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8 094 025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03.1.01.70840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45 670 080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45 670 080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535 252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535 252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45 134 828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45 134 828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денежные выплаты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7 724 528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7 724 528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88 090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88 090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7 636 438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7 636 438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03.1.01.70870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10 758 979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10 758 979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9 281 815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9 281 815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1 425 903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1 425 903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49 521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49 521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социальную поддержку отдельных категорий граждан в части ежемесячного пособия на ребенка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03.1.01.73040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5 145 727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5 145 727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5 145 727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5 145 727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w:t>
            </w:r>
            <w:proofErr w:type="gramStart"/>
            <w:r w:rsidRPr="00706051">
              <w:rPr>
                <w:color w:val="000000"/>
                <w:sz w:val="20"/>
                <w:szCs w:val="20"/>
              </w:rPr>
              <w:t>на компенсацию отдельным категориям граждан оплаты взноса на капитальный ремонт общего имущества в многоквартирном доме в части расходов по доставке</w:t>
            </w:r>
            <w:proofErr w:type="gramEnd"/>
            <w:r w:rsidRPr="00706051">
              <w:rPr>
                <w:color w:val="000000"/>
                <w:sz w:val="20"/>
                <w:szCs w:val="20"/>
              </w:rPr>
              <w:t xml:space="preserve">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03.1.01.75490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4 335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4 335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w:t>
            </w:r>
            <w:proofErr w:type="gramStart"/>
            <w:r w:rsidRPr="00706051">
              <w:rPr>
                <w:color w:val="000000"/>
                <w:sz w:val="20"/>
                <w:szCs w:val="20"/>
              </w:rPr>
              <w:t>на осуществление ежемесячной денежной выплаты на ребенка в возрасте от трех до семи лет</w:t>
            </w:r>
            <w:proofErr w:type="gramEnd"/>
            <w:r w:rsidRPr="00706051">
              <w:rPr>
                <w:color w:val="000000"/>
                <w:sz w:val="20"/>
                <w:szCs w:val="20"/>
              </w:rPr>
              <w:t xml:space="preserve"> включительно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03.1.01.75510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581 881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581 881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581 881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581 881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03.1.01.75520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378 803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378 803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378 803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378 803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w:t>
            </w:r>
            <w:proofErr w:type="gramStart"/>
            <w:r w:rsidRPr="00706051">
              <w:rPr>
                <w:color w:val="000000"/>
                <w:sz w:val="20"/>
                <w:szCs w:val="20"/>
              </w:rPr>
              <w:t>на осуществление ежемесячных выплат на детей в возрасте от трех до семи лет</w:t>
            </w:r>
            <w:proofErr w:type="gramEnd"/>
            <w:r w:rsidRPr="00706051">
              <w:rPr>
                <w:color w:val="000000"/>
                <w:sz w:val="20"/>
                <w:szCs w:val="20"/>
              </w:rPr>
              <w:t xml:space="preserve"> включительно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03.1.01.R3020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50 126 268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50 126 268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50 126 268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50 126 268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03.1.01.R4040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25 253 558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25 253 558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Социальное обеспечение и иные выплаты </w:t>
            </w:r>
            <w:r w:rsidRPr="00706051">
              <w:rPr>
                <w:color w:val="000000"/>
                <w:sz w:val="20"/>
                <w:szCs w:val="20"/>
              </w:rPr>
              <w:lastRenderedPageBreak/>
              <w:t>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25 253 558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25 253 558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компенсацию отдельным категориям граждан оплаты взноса на капитальный ремонт общего имущества в многоквартирном доме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03.1.01.R4620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265 269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265 269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265 269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265 269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Организация и предоставление социальных услуг населению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115 830 428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115 830 428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03.1.02.70850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115 830 428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115 830 428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115 830 428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115 830 428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Социальная защита отдельных категорий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14 486 155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14 486 155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оказание социальной помощи отдельным категориям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03.1.03.70890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11 755 410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11 755 410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175 400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175 400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11 580 010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11 580 010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03.1.03.72550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освобождение от оплаты стоимости проезда детей из многодетных семей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03.1.03.72560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2 729 545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2 729 545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Выплаты отдельным категориям граждан, проведение мероприятий за счет средств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03.1.06.00000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7 905 000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7 905 000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Доплаты к пенсиям государственных служащих субъектов Российской Федерации 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03.1.06.10140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Выплаты почетным гражданам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03.1.06.10150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Выплаты гражданам за заслуги перед Ярославским муниципальным районом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03.1.06.10620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финансирование мероприятий посвященных праздничным и памятным дням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03.1.06.10940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385 000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345 000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"Финансовая поддержка семей при рождении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03.1.P1.00000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17 149 037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17 149 037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03.1.P1.50840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16 953 498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16 953 498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16 953 498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16 953 498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03.1.P1.75480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195 539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195 539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195 539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195 539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"Улучшение условий и охраны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"Улучшение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03.2.02.10210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"Доступная среда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03.3.00.00000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255 000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Формирование условий для развития системы комплексной реабилитации и </w:t>
            </w:r>
            <w:proofErr w:type="spellStart"/>
            <w:r w:rsidRPr="00706051">
              <w:rPr>
                <w:i/>
                <w:iCs/>
                <w:color w:val="000000"/>
                <w:sz w:val="20"/>
                <w:szCs w:val="20"/>
              </w:rPr>
              <w:t>абилитации</w:t>
            </w:r>
            <w:proofErr w:type="spellEnd"/>
            <w:r w:rsidRPr="00706051">
              <w:rPr>
                <w:i/>
                <w:iCs/>
                <w:color w:val="000000"/>
                <w:sz w:val="20"/>
                <w:szCs w:val="20"/>
              </w:rPr>
              <w:t xml:space="preserve"> инвалидов, в том числе детей-инвалидов,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03.3.03.00000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255 000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"Доступная среда"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03.3.03.10730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 xml:space="preserve">Муниципальная программа "Развитие градостроительной деятельности в Ярославском </w:t>
            </w:r>
            <w:r w:rsidRPr="00706051">
              <w:rPr>
                <w:b/>
                <w:bCs/>
                <w:color w:val="000000"/>
                <w:sz w:val="20"/>
                <w:szCs w:val="20"/>
              </w:rPr>
              <w:lastRenderedPageBreak/>
              <w:t>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lastRenderedPageBreak/>
              <w:t>05.0.00.00000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Подпрограмма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05.1.01.10550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06.0.00.00000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06.1.01.10070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08.0.00.00000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280 000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08.1.01.10060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w:t>
            </w:r>
            <w:proofErr w:type="gramStart"/>
            <w:r w:rsidRPr="00706051">
              <w:rPr>
                <w:i/>
                <w:iCs/>
                <w:color w:val="000000"/>
                <w:sz w:val="20"/>
                <w:szCs w:val="20"/>
              </w:rPr>
              <w:t>"К</w:t>
            </w:r>
            <w:proofErr w:type="gramEnd"/>
            <w:r w:rsidRPr="00706051">
              <w:rPr>
                <w:i/>
                <w:iCs/>
                <w:color w:val="000000"/>
                <w:sz w:val="20"/>
                <w:szCs w:val="20"/>
              </w:rPr>
              <w:t xml:space="preserve">омплексные меры </w:t>
            </w:r>
            <w:r w:rsidRPr="00706051">
              <w:rPr>
                <w:i/>
                <w:iCs/>
                <w:color w:val="000000"/>
                <w:sz w:val="20"/>
                <w:szCs w:val="20"/>
              </w:rPr>
              <w:lastRenderedPageBreak/>
              <w:t>противодействия распространению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08.2.00.00000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180 000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08.2.01.10160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08.2.02.10970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08.3.00.00000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08.3.01.00000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08.3.01.10600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08.3.02.00000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08.3.02.10180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w:t>
            </w:r>
            <w:proofErr w:type="gramStart"/>
            <w:r w:rsidRPr="00706051">
              <w:rPr>
                <w:i/>
                <w:iCs/>
                <w:color w:val="000000"/>
                <w:sz w:val="20"/>
                <w:szCs w:val="20"/>
              </w:rPr>
              <w:t>"П</w:t>
            </w:r>
            <w:proofErr w:type="gramEnd"/>
            <w:r w:rsidRPr="00706051">
              <w:rPr>
                <w:i/>
                <w:iCs/>
                <w:color w:val="000000"/>
                <w:sz w:val="20"/>
                <w:szCs w:val="20"/>
              </w:rPr>
              <w:t>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08.4.00.00000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08.4.02.00000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08.4.02.10540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11.0.00.00000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117 578 480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156 989 802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11.1.00.00000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117 578 480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156 989 802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11.1.01.00000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2 070 000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5 518 102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7 588 102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11.1.01.10860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366 944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366 944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366 944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366 944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в сфере культуры и кинематографии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11.1.01.11480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5 058 000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5 058 000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11.1.01.15350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93 158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93 158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93 158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93 158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11.1.01.70760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реализацию мероприятий </w:t>
            </w:r>
            <w:proofErr w:type="gramStart"/>
            <w:r w:rsidRPr="00706051">
              <w:rPr>
                <w:color w:val="000000"/>
                <w:sz w:val="20"/>
                <w:szCs w:val="20"/>
              </w:rPr>
              <w:t>инициативного</w:t>
            </w:r>
            <w:proofErr w:type="gramEnd"/>
            <w:r w:rsidRPr="00706051">
              <w:rPr>
                <w:color w:val="000000"/>
                <w:sz w:val="20"/>
                <w:szCs w:val="20"/>
              </w:rPr>
              <w:t xml:space="preserve"> бюджетирования на территории </w:t>
            </w:r>
            <w:r w:rsidRPr="00706051">
              <w:rPr>
                <w:color w:val="000000"/>
                <w:sz w:val="20"/>
                <w:szCs w:val="20"/>
              </w:rPr>
              <w:lastRenderedPageBreak/>
              <w:t>Ярославской области (поддержка местных инициатив)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11.1.01.75350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11.1.02.00000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37 185 072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112 060 378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149 245 450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культуры (учреждения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11.1.02.10230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99 270 298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99 270 298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99 270 298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99 270 298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11.1.02.42250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909 921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909 921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(Ивняковское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11.1.02.43270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1 683 358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1 683 358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11.1.02.44380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2 399 979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2 399 979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2 399 979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2 399 979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(Карабихское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11.1.02.45390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2 339 076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2 339 076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2 339 076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2 339 076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(Кузнечихинское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11.1.02.46430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2 255 497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2 255 497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(Курбское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11.1.02.47080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968 954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968 954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11.1.02.48250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509 588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Предоставление субсидий бюджетным, автономным учреждениям и иным некоммерческим </w:t>
            </w:r>
            <w:r w:rsidRPr="00706051">
              <w:rPr>
                <w:color w:val="000000"/>
                <w:sz w:val="20"/>
                <w:szCs w:val="20"/>
              </w:rPr>
              <w:lastRenderedPageBreak/>
              <w:t>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509 588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осуществление части переданных полномочий в сфере культуры (Туношенское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11.1.02.49520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повышение оплаты труда работников муниципальных учреждений в сфере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11.1.02.75900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35 214 624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35 214 624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11.1.02.L4670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1 970 448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103 708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2 074 155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1 970 448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103 708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2 074 155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"Творческие люди"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11.1.A2.00000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156 250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11.1.A2.55193</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156 250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156 250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2 552 171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10 062 787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12 614 958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1 693 330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1 693 330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Регулирование численности безнадзорных животных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1 693 330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1 693 330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w:t>
            </w:r>
            <w:proofErr w:type="gramStart"/>
            <w:r w:rsidRPr="00706051">
              <w:rPr>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12.1.03.74420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1 693 330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1 693 330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1 693 330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1 693 330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10 062 787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10 921 628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Оздоровление окружающей среды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10 012 787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10 871 628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12.2.01.10710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1 362 787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1 362 787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Реализация мероприятий подпрограммы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12.2.01.10720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Софинансирование расходов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12.2.01.11810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12.2.01.71810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858 841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858 841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Обеспечение оперативного </w:t>
            </w:r>
            <w:proofErr w:type="gramStart"/>
            <w:r w:rsidRPr="00706051">
              <w:rPr>
                <w:i/>
                <w:iCs/>
                <w:color w:val="000000"/>
                <w:sz w:val="20"/>
                <w:szCs w:val="20"/>
              </w:rPr>
              <w:t>контроля за</w:t>
            </w:r>
            <w:proofErr w:type="gramEnd"/>
            <w:r w:rsidRPr="00706051">
              <w:rPr>
                <w:i/>
                <w:iCs/>
                <w:color w:val="000000"/>
                <w:sz w:val="20"/>
                <w:szCs w:val="20"/>
              </w:rPr>
              <w:t xml:space="preserve"> состоянием экологической ситуации на территории района и принятие оперативных мер по ликвидации негативных явлений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Организация работы Комиссии по определению приоритетности проведения мероприятий экологической направленности и </w:t>
            </w:r>
            <w:proofErr w:type="gramStart"/>
            <w:r w:rsidRPr="00706051">
              <w:rPr>
                <w:color w:val="000000"/>
                <w:sz w:val="20"/>
                <w:szCs w:val="20"/>
              </w:rPr>
              <w:t>контроля за</w:t>
            </w:r>
            <w:proofErr w:type="gramEnd"/>
            <w:r w:rsidRPr="00706051">
              <w:rPr>
                <w:color w:val="000000"/>
                <w:sz w:val="20"/>
                <w:szCs w:val="20"/>
              </w:rPr>
              <w:t xml:space="preserve"> их исполнением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12.2.02.10770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физической 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13.0.00.00000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26 627 325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26 627 325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13.1.00.00000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26 627 325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26 627 325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Организация, проведение и участие в физкультурно-оздоровительных и спортивных мероприятиях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13.1.01.00000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2 426 858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2 426 858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физкультурно-оздоровительных и спортивных мероприятий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13.1.01.10460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2 230 958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2 230 958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2 230 958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2 230 958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13.1.01.10860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195 900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195 900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13.1.02.00000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1 277 225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1 277 225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Стипендии спортсменам за счет средств районного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13.1.02.10280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260 400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260 400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закупку и монтаж оборудования для создания "умных" спортивных площадок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13.1.02.10960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1 016 825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1 016 825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1 016 825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1 016 825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деятельности муниципального учреждения "</w:t>
            </w:r>
            <w:proofErr w:type="gramStart"/>
            <w:r w:rsidRPr="00706051">
              <w:rPr>
                <w:i/>
                <w:iCs/>
                <w:color w:val="000000"/>
                <w:sz w:val="20"/>
                <w:szCs w:val="20"/>
              </w:rPr>
              <w:t>Физкультурно-спортивный</w:t>
            </w:r>
            <w:proofErr w:type="gramEnd"/>
            <w:r w:rsidRPr="00706051">
              <w:rPr>
                <w:i/>
                <w:iCs/>
                <w:color w:val="000000"/>
                <w:sz w:val="20"/>
                <w:szCs w:val="20"/>
              </w:rPr>
              <w:t xml:space="preserve"> центр"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13.1.03.00000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22 923 242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22 923 242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физической культуры и спорта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13.1.03.10270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17 723 242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17 723 242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17 723 242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17 723 242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13.1.03.45460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32 969 109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54 599 025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87 568 134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32 818 252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48 128 605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80 946 857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12 867 452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44 390 704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14.1.01.10290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11 208 333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11 208 333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54 439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54 439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11 153 894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11 153 894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 строительству и реконструкции объектов теплоснабжения</w:t>
            </w:r>
            <w:proofErr w:type="gramStart"/>
            <w:r w:rsidRPr="00706051">
              <w:rPr>
                <w:color w:val="000000"/>
                <w:sz w:val="20"/>
                <w:szCs w:val="20"/>
              </w:rPr>
              <w:t xml:space="preserve"> ,</w:t>
            </w:r>
            <w:proofErr w:type="gramEnd"/>
            <w:r w:rsidRPr="00706051">
              <w:rPr>
                <w:color w:val="000000"/>
                <w:sz w:val="20"/>
                <w:szCs w:val="20"/>
              </w:rPr>
              <w:t xml:space="preserve">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14.1.01.15250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1 659 119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1 659 119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строительству и реконструкции объектов теплоснабжения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14.1.01.75250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31 523 252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31 523 252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Обеспечение предоставления качественных жилищно-коммунальных услуг населению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35 261 153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36 556 153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14.1.02.10400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5 759 310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5 759 310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5 759 310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5 759 310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 отрасли "Жилищно-коммунальное хозяйство"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14.1.02.10640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27 015 429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27 015 429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24 211 777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24 211 777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2 324 052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2 324 052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415 599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415 599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в области коммунального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14.1.02.11420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1 594 741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1 594 741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1 594 741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1 594 741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14.1.02.42010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223 164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223 164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220 619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220 619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2 544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2 544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жилищного контроля (Ивняковское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14.1.02.43630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54 925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54 925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52 179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52 179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(Ивняковское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14.1.02.43640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54 925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54 925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выплаты персоналу в целях обеспечения выполнения функций </w:t>
            </w:r>
            <w:r w:rsidRPr="00706051">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52 179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52 179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14.1.02.44130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83 110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83 110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78 955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78 955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жилищного контроля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14.1.02.44290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83 110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83 110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78 955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78 955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(Карабихское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14.1.02.45050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81 187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81 187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77 128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77 128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жилищного контроля (Карабихское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14.1.02.65100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81 187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81 187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77 128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77 128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(Кузнечихинское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14.1.02.66130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64 747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61 510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61 510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Закупка товаров, работ и услуг для обеспечения </w:t>
            </w:r>
            <w:r w:rsidRPr="00706051">
              <w:rPr>
                <w:color w:val="000000"/>
                <w:sz w:val="20"/>
                <w:szCs w:val="20"/>
              </w:rPr>
              <w:lastRenderedPageBreak/>
              <w:t>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3 237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3 237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по осуществлению муниципального жилищного контроля (Кузнечихинское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14.1.02.66140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64 747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61 510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61 510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3 237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3 237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жилищного контроля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14.1.02.68150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17 146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17 146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16 289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16 289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14.1.02.68160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17 146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17 146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16 289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16 289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и жилищного контроля (Туношенское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14.1.02.69080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66 280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66 280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62 966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14.1.02.75880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6 470 421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6 621 278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Строительство и реконструкция систем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4 300 421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Разработка проектно-сметной документации и строительство объектов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14.2.01.10300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4 300 421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4 300 421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Ремонт и содержание шахтных колодцев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2 320 857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Ремонт и содержание шахтных колодцев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14.2.02.10490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2 160 759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2 160 759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2 160 759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2 160 759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14.2.02.15350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реализацию мероприятий </w:t>
            </w:r>
            <w:proofErr w:type="gramStart"/>
            <w:r w:rsidRPr="00706051">
              <w:rPr>
                <w:color w:val="000000"/>
                <w:sz w:val="20"/>
                <w:szCs w:val="20"/>
              </w:rPr>
              <w:t>инициативного</w:t>
            </w:r>
            <w:proofErr w:type="gramEnd"/>
            <w:r w:rsidRPr="00706051">
              <w:rPr>
                <w:color w:val="000000"/>
                <w:sz w:val="20"/>
                <w:szCs w:val="20"/>
              </w:rPr>
              <w:t xml:space="preserve"> бюджетирования на территории Ярославской области (поддержка местных инициатив)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14.2.02.75350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"Экономическое развитие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253 368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253 368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15.1.01.10310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15.2.00.00000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223 368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15.2.01.00000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223 368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15.2.01.42880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12 646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12 646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w:t>
            </w:r>
            <w:r w:rsidRPr="00706051">
              <w:rPr>
                <w:color w:val="000000"/>
                <w:sz w:val="20"/>
                <w:szCs w:val="20"/>
              </w:rPr>
              <w:lastRenderedPageBreak/>
              <w:t>сельские населенные пункты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15.2.01.72880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210 722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210 722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210 722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210 722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2 672 657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4 650 000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7 322 657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2 607 705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7 107 705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2 607 705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2 847 885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мероприятий для детей и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16.1.01.10090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16.1.01.16950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40 180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40 180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оказание (выполнение) муниципальными учреждениями услуг (работ) в сфере молодежной политики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16.1.01.70650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1 844 295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1 844 295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1 844 295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1 844 295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трудоустройства несовершеннолетних граждан на временные рабочие места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16.1.01.76950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763 410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763 410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763 410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763 410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деятельности муниципального учреждения "</w:t>
            </w:r>
            <w:proofErr w:type="gramStart"/>
            <w:r w:rsidRPr="00706051">
              <w:rPr>
                <w:i/>
                <w:iCs/>
                <w:color w:val="000000"/>
                <w:sz w:val="20"/>
                <w:szCs w:val="20"/>
              </w:rPr>
              <w:t>Молодежный</w:t>
            </w:r>
            <w:proofErr w:type="gramEnd"/>
            <w:r w:rsidRPr="00706051">
              <w:rPr>
                <w:i/>
                <w:iCs/>
                <w:color w:val="000000"/>
                <w:sz w:val="20"/>
                <w:szCs w:val="20"/>
              </w:rPr>
              <w:t xml:space="preserve"> центр "Содействие"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16.1.03.00000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4 259 820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молодежной политики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16.1.03.10080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4 259 820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4 259 820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16.2.00.00000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214 952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Развитие условий эффективного функционирования на территории Ярославского </w:t>
            </w:r>
            <w:r w:rsidRPr="00706051">
              <w:rPr>
                <w:i/>
                <w:iCs/>
                <w:color w:val="000000"/>
                <w:sz w:val="20"/>
                <w:szCs w:val="20"/>
              </w:rPr>
              <w:lastRenderedPageBreak/>
              <w:t>муниципального района системы патриотического воспитания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16.2.01.00000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214 952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Реализация мероприятий по патриотическому воспитанию граждан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16.2.01.14880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патриотическому воспитанию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16.2.01.74880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64 952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64 952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2 400 000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18.1.02.10410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2 400 000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2 400 000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Содействие в развитии туристско-рекреационного потенциала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18.1.03.10240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18.2.04.00000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18.2.04.10840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lastRenderedPageBreak/>
              <w:t>Муниципальная программа "Эффективная власть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21.0.00.00000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8 082 501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8 082 501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муниципальной службы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муниципальной службы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21.1.02.10320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Профессиональное развитие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Обучение, повышение квалификации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21.1.03.10590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Улучшение условий труда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21.1.07.00000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21.1.07.10670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7 482 501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7 482 501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7 482 501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7 482 501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21.2.01.10330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по поддержке в сфере средств массовой информации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21.2.01.11560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6 272 501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6 272 501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22.0.00.00000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841 411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w:t>
            </w:r>
            <w:proofErr w:type="gramStart"/>
            <w:r w:rsidRPr="00706051">
              <w:rPr>
                <w:i/>
                <w:iCs/>
                <w:color w:val="000000"/>
                <w:sz w:val="20"/>
                <w:szCs w:val="20"/>
              </w:rPr>
              <w:t>"П</w:t>
            </w:r>
            <w:proofErr w:type="gramEnd"/>
            <w:r w:rsidRPr="00706051">
              <w:rPr>
                <w:i/>
                <w:iCs/>
                <w:color w:val="000000"/>
                <w:sz w:val="20"/>
                <w:szCs w:val="20"/>
              </w:rPr>
              <w:t xml:space="preserve">оддержка социально </w:t>
            </w:r>
            <w:r w:rsidRPr="00706051">
              <w:rPr>
                <w:i/>
                <w:iCs/>
                <w:color w:val="000000"/>
                <w:sz w:val="20"/>
                <w:szCs w:val="20"/>
              </w:rPr>
              <w:lastRenderedPageBreak/>
              <w:t>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22.1.00.00000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841 411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roofErr w:type="gramStart"/>
            <w:r w:rsidRPr="00706051">
              <w:rPr>
                <w:i/>
                <w:iCs/>
                <w:color w:val="000000"/>
                <w:sz w:val="20"/>
                <w:szCs w:val="20"/>
              </w:rPr>
              <w:lastRenderedPageBreak/>
              <w:t>Оказание финансовой поддержки социально ориентированным некоммерческим организациям на конкурсной основе</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841 411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22.1.03.13140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социально ориентированным некоммерческим организациям на конкурсной основе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22.1.03.73140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231 411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231 411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дорожного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24.0.00.00000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110 261 631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105 587 246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215 848 877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"Сохранность муниципальных автомобильных дорог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110 261 631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105 587 246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215 848 877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47 261 631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102 271 457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149 533 088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Ремонт и содержание автомобильных дорог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24.1.01.10340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27 802 758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27 802 758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11 792 758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11 792 758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16 010 000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Финансирование дорожного хозяйства,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24.1.01.12440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776 928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776 928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24.1.01.15620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3 368 421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3 368 421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финансирование дорожного хозяйства за счет средств поселений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24.1.01.42440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7 898 613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7 898 613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7 898 613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7 898 613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"Сохранность муниципальных автомобильных дорог местного значения в границах населенных пунктов Ивняковского сельского поселения"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24.1.01.43230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642 411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642 411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642 411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642 411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Ремонт автомобильных дорог местного значения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24.1.01.44350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1 179 201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1 179 201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1 179 201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1 179 201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24.1.01.47350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3 058 747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3 058 747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3 058 747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3 058 747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финансирование дорожного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24.1.01.72440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22 344 212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37 105 843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22 344 212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37 105 843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Капитальный ремонт и ремонт дорожных объектов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24.1.01.75620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24.1.01.77350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35 200 166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35 200 166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35 200 166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35 200 166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"Дорожная сеть"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24.1.R1.00000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66 315 789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24.1.R1.13930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3 315 789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3 315 789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24.1.R1.73930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63 000 000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63 000 000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сельского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25.0.00.00000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Содействие в развитии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25.1.01.10350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w:t>
            </w:r>
            <w:proofErr w:type="spellStart"/>
            <w:r w:rsidRPr="00706051">
              <w:rPr>
                <w:b/>
                <w:bCs/>
                <w:color w:val="000000"/>
                <w:sz w:val="20"/>
                <w:szCs w:val="20"/>
              </w:rPr>
              <w:t>Энергоэффективность</w:t>
            </w:r>
            <w:proofErr w:type="spellEnd"/>
            <w:r w:rsidRPr="00706051">
              <w:rPr>
                <w:b/>
                <w:bCs/>
                <w:color w:val="000000"/>
                <w:sz w:val="20"/>
                <w:szCs w:val="20"/>
              </w:rPr>
              <w:t xml:space="preserve">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30.0.00.00000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"Энергосбережение на территории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30.1.00.00000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roofErr w:type="spellStart"/>
            <w:r w:rsidRPr="00706051">
              <w:rPr>
                <w:i/>
                <w:iCs/>
                <w:color w:val="000000"/>
                <w:sz w:val="20"/>
                <w:szCs w:val="20"/>
              </w:rPr>
              <w:t>Энергоэффективность</w:t>
            </w:r>
            <w:proofErr w:type="spellEnd"/>
            <w:r w:rsidRPr="00706051">
              <w:rPr>
                <w:i/>
                <w:iCs/>
                <w:color w:val="000000"/>
                <w:sz w:val="20"/>
                <w:szCs w:val="20"/>
              </w:rPr>
              <w:t xml:space="preserve"> в бюджетной сфере и в коммунальном хозяйстве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30.1.02.00000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"Энергосбережение на территории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30.1.02.10380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34.0.00.00000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95 592 899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96 517 899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95 592 899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96 517 899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roofErr w:type="gramStart"/>
            <w:r w:rsidRPr="00706051">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2 219 103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3 144 103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34.1.01.11540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2 219 103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2 219 103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2 219 103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2 219 103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проведение комплекса кадастровых работ на объектах водного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34.1.01.72790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925 000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925 000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эффективной деятельности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34.1.02.00000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93 373 796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93 373 796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34.1.02.10650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45 260 295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45 260 295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15 670 032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15 670 032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29 370 263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29 370 263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34.1.02.10950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10 756 154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10 756 154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10 364 764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10 364 764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391 390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391 390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34.1.02.11500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22 181 253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22 181 253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15 023 853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15 023 853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7 102 800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7 102 800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54 600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34.1.02.11550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15 176 094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15 176 094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12 801 736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12 801 736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2 373 202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2 373 202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36.0.00.00000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15 853 846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15 853 846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15 853 846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15 853 846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Обеспечение эффективной деятельности управления финансов и социально-экономического </w:t>
            </w:r>
            <w:r w:rsidRPr="00706051">
              <w:rPr>
                <w:i/>
                <w:iCs/>
                <w:color w:val="000000"/>
                <w:sz w:val="20"/>
                <w:szCs w:val="20"/>
              </w:rPr>
              <w:lastRenderedPageBreak/>
              <w:t>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36.1.01.00000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2 670 000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Реализация мероприятий, связанных с приобретением оборудования, техники, программного обеспечения и оказанием образовательных услуг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36.1.01.11530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2 670 000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2 670 000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Эффективное управление муниципальным долгом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Процентные платежи по муниципальному долгу</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36.1.02.11520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Обслуживание государственного (муниципального) долга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700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Выравнивание бюджетной обеспеченности муниципальных образований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Дотация поселениям на выравнивание бюджетной обеспеченности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36.1.03.11510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8 146 690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8 146 690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36.1.04.10810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7 726 690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7 726 690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7 593 555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7 593 555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133 134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133 134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36.1.04.68140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Финансовая помощь поселениям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36.1.05.00000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Иные межбюджетные трансферты поселениям на частичное финансирование первоочередных расходных </w:t>
            </w:r>
            <w:proofErr w:type="spellStart"/>
            <w:r w:rsidRPr="00706051">
              <w:rPr>
                <w:color w:val="000000"/>
                <w:sz w:val="20"/>
                <w:szCs w:val="20"/>
              </w:rPr>
              <w:t>обязательств</w:t>
            </w:r>
            <w:proofErr w:type="gramStart"/>
            <w:r w:rsidRPr="00706051">
              <w:rPr>
                <w:color w:val="000000"/>
                <w:sz w:val="20"/>
                <w:szCs w:val="20"/>
              </w:rPr>
              <w:t>,в</w:t>
            </w:r>
            <w:proofErr w:type="gramEnd"/>
            <w:r w:rsidRPr="00706051">
              <w:rPr>
                <w:color w:val="000000"/>
                <w:sz w:val="20"/>
                <w:szCs w:val="20"/>
              </w:rPr>
              <w:t>озникших</w:t>
            </w:r>
            <w:proofErr w:type="spellEnd"/>
            <w:r w:rsidRPr="00706051">
              <w:rPr>
                <w:color w:val="000000"/>
                <w:sz w:val="20"/>
                <w:szCs w:val="20"/>
              </w:rPr>
              <w:t xml:space="preserve"> при выполнении полномочий органов местного </w:t>
            </w:r>
            <w:proofErr w:type="spellStart"/>
            <w:r w:rsidRPr="00706051">
              <w:rPr>
                <w:color w:val="000000"/>
                <w:sz w:val="20"/>
                <w:szCs w:val="20"/>
              </w:rPr>
              <w:t>самоуправления,за</w:t>
            </w:r>
            <w:proofErr w:type="spellEnd"/>
            <w:r w:rsidRPr="00706051">
              <w:rPr>
                <w:color w:val="000000"/>
                <w:sz w:val="20"/>
                <w:szCs w:val="20"/>
              </w:rPr>
              <w:t xml:space="preserve"> исключением заработной платы и начислений на нее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36.1.05.10850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Инициативные проекты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36.1.06.00000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437 156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36.1.06.10860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437 156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437 156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48.0.00.00000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208 933 755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93 231 269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302 165 024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48.1.00.00000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208 933 755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93 231 269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302 165 024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48.1.01.00000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208 933 755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93 231 269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302 165 024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48.1.01.10110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1 315 790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1 315 790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1 315 790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1 315 790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Строительство образовательных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48.1.01.10800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50 784 649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50 784 649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50 784 649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50 784 649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Строительство дошкольных </w:t>
            </w:r>
            <w:proofErr w:type="gramStart"/>
            <w:r w:rsidRPr="00706051">
              <w:rPr>
                <w:color w:val="000000"/>
                <w:sz w:val="20"/>
                <w:szCs w:val="20"/>
              </w:rPr>
              <w:t>образовательный</w:t>
            </w:r>
            <w:proofErr w:type="gramEnd"/>
            <w:r w:rsidRPr="00706051">
              <w:rPr>
                <w:color w:val="000000"/>
                <w:sz w:val="20"/>
                <w:szCs w:val="20"/>
              </w:rPr>
              <w:t xml:space="preserve">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48.1.01.10870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1 617 122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1 617 122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 строительству учреждений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48.1.01.10880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E61F55">
            <w:pPr>
              <w:jc w:val="center"/>
              <w:rPr>
                <w:color w:val="000000"/>
                <w:sz w:val="20"/>
                <w:szCs w:val="20"/>
              </w:rPr>
            </w:pPr>
            <w:r w:rsidRPr="00706051">
              <w:rPr>
                <w:color w:val="000000"/>
                <w:sz w:val="20"/>
                <w:szCs w:val="20"/>
              </w:rPr>
              <w:t>2</w:t>
            </w:r>
            <w:r w:rsidR="00E61F55">
              <w:rPr>
                <w:color w:val="000000"/>
                <w:sz w:val="20"/>
                <w:szCs w:val="20"/>
              </w:rPr>
              <w:t>5 3</w:t>
            </w:r>
            <w:r w:rsidRPr="00706051">
              <w:rPr>
                <w:color w:val="000000"/>
                <w:sz w:val="20"/>
                <w:szCs w:val="20"/>
              </w:rPr>
              <w:t>32 983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E61F55" w:rsidP="00E61F55">
            <w:pPr>
              <w:jc w:val="center"/>
              <w:rPr>
                <w:color w:val="000000"/>
                <w:sz w:val="20"/>
                <w:szCs w:val="20"/>
              </w:rPr>
            </w:pPr>
            <w:r>
              <w:rPr>
                <w:color w:val="000000"/>
                <w:sz w:val="20"/>
                <w:szCs w:val="20"/>
              </w:rPr>
              <w:t>25</w:t>
            </w:r>
            <w:r w:rsidR="00706051" w:rsidRPr="00706051">
              <w:rPr>
                <w:color w:val="000000"/>
                <w:sz w:val="20"/>
                <w:szCs w:val="20"/>
              </w:rPr>
              <w:t> </w:t>
            </w:r>
            <w:r>
              <w:rPr>
                <w:color w:val="000000"/>
                <w:sz w:val="20"/>
                <w:szCs w:val="20"/>
              </w:rPr>
              <w:t>3</w:t>
            </w:r>
            <w:r w:rsidR="00706051" w:rsidRPr="00706051">
              <w:rPr>
                <w:color w:val="000000"/>
                <w:sz w:val="20"/>
                <w:szCs w:val="20"/>
              </w:rPr>
              <w:t>32 983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E61F55" w:rsidP="00706051">
            <w:pPr>
              <w:jc w:val="center"/>
              <w:rPr>
                <w:color w:val="000000"/>
                <w:sz w:val="20"/>
                <w:szCs w:val="20"/>
              </w:rPr>
            </w:pPr>
            <w:r w:rsidRPr="00706051">
              <w:rPr>
                <w:color w:val="000000"/>
                <w:sz w:val="20"/>
                <w:szCs w:val="20"/>
              </w:rPr>
              <w:t>2</w:t>
            </w:r>
            <w:r>
              <w:rPr>
                <w:color w:val="000000"/>
                <w:sz w:val="20"/>
                <w:szCs w:val="20"/>
              </w:rPr>
              <w:t>5 3</w:t>
            </w:r>
            <w:r w:rsidRPr="00706051">
              <w:rPr>
                <w:color w:val="000000"/>
                <w:sz w:val="20"/>
                <w:szCs w:val="20"/>
              </w:rPr>
              <w:t>32 983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E61F55" w:rsidP="00706051">
            <w:pPr>
              <w:jc w:val="center"/>
              <w:rPr>
                <w:color w:val="000000"/>
                <w:sz w:val="20"/>
                <w:szCs w:val="20"/>
              </w:rPr>
            </w:pPr>
            <w:r w:rsidRPr="00706051">
              <w:rPr>
                <w:color w:val="000000"/>
                <w:sz w:val="20"/>
                <w:szCs w:val="20"/>
              </w:rPr>
              <w:t>2</w:t>
            </w:r>
            <w:r>
              <w:rPr>
                <w:color w:val="000000"/>
                <w:sz w:val="20"/>
                <w:szCs w:val="20"/>
              </w:rPr>
              <w:t>5 3</w:t>
            </w:r>
            <w:r w:rsidRPr="00706051">
              <w:rPr>
                <w:color w:val="000000"/>
                <w:sz w:val="20"/>
                <w:szCs w:val="20"/>
              </w:rPr>
              <w:t>32 983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48.1.01.70110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комплексного развития сельских территорий (строительство социальных объектов)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48.1.01.L5761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A0011D" w:rsidP="00706051">
            <w:pPr>
              <w:jc w:val="center"/>
              <w:rPr>
                <w:color w:val="000000"/>
                <w:sz w:val="20"/>
                <w:szCs w:val="20"/>
              </w:rPr>
            </w:pPr>
            <w:r>
              <w:rPr>
                <w:color w:val="000000"/>
                <w:sz w:val="20"/>
                <w:szCs w:val="20"/>
              </w:rPr>
              <w:t>12 700 000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A0011D" w:rsidP="00A0011D">
            <w:pPr>
              <w:jc w:val="center"/>
              <w:rPr>
                <w:color w:val="000000"/>
                <w:sz w:val="20"/>
                <w:szCs w:val="20"/>
              </w:rPr>
            </w:pPr>
            <w:r>
              <w:rPr>
                <w:color w:val="000000"/>
                <w:sz w:val="20"/>
                <w:szCs w:val="20"/>
              </w:rPr>
              <w:t>168</w:t>
            </w:r>
            <w:r w:rsidR="00706051" w:rsidRPr="00706051">
              <w:rPr>
                <w:color w:val="000000"/>
                <w:sz w:val="20"/>
                <w:szCs w:val="20"/>
              </w:rPr>
              <w:t> </w:t>
            </w:r>
            <w:r>
              <w:rPr>
                <w:color w:val="000000"/>
                <w:sz w:val="20"/>
                <w:szCs w:val="20"/>
              </w:rPr>
              <w:t>5</w:t>
            </w:r>
            <w:r w:rsidR="00706051" w:rsidRPr="00706051">
              <w:rPr>
                <w:color w:val="000000"/>
                <w:sz w:val="20"/>
                <w:szCs w:val="20"/>
              </w:rPr>
              <w:t>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A0011D" w:rsidP="00706051">
            <w:pPr>
              <w:jc w:val="center"/>
              <w:rPr>
                <w:color w:val="000000"/>
                <w:sz w:val="20"/>
                <w:szCs w:val="20"/>
              </w:rPr>
            </w:pPr>
            <w:r>
              <w:rPr>
                <w:color w:val="000000"/>
                <w:sz w:val="20"/>
                <w:szCs w:val="20"/>
              </w:rPr>
              <w:t>12 700 000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A0011D" w:rsidP="00706051">
            <w:pPr>
              <w:jc w:val="center"/>
              <w:rPr>
                <w:color w:val="000000"/>
                <w:sz w:val="20"/>
                <w:szCs w:val="20"/>
              </w:rPr>
            </w:pPr>
            <w:r>
              <w:rPr>
                <w:color w:val="000000"/>
                <w:sz w:val="20"/>
                <w:szCs w:val="20"/>
              </w:rPr>
              <w:t>168</w:t>
            </w:r>
            <w:r w:rsidRPr="00706051">
              <w:rPr>
                <w:color w:val="000000"/>
                <w:sz w:val="20"/>
                <w:szCs w:val="20"/>
              </w:rPr>
              <w:t> </w:t>
            </w:r>
            <w:r>
              <w:rPr>
                <w:color w:val="000000"/>
                <w:sz w:val="20"/>
                <w:szCs w:val="20"/>
              </w:rPr>
              <w:t>5</w:t>
            </w:r>
            <w:r w:rsidRPr="00706051">
              <w:rPr>
                <w:color w:val="000000"/>
                <w:sz w:val="20"/>
                <w:szCs w:val="20"/>
              </w:rPr>
              <w:t>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48.1.01.Д5761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28 133 755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1 480 724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29 614 479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28 133 755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1 480 724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29 614 479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Непрограммные расходы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50.0.00.00000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5 057 063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103 676 520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108 733 583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Высшее должностное лицо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3 722 122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3 722 122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выплаты персоналу в целях обеспечения выполнения функций </w:t>
            </w:r>
            <w:r w:rsidRPr="00706051">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3 722 122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3 722 122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Центральный аппарат</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86 662 171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86 662 171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77 921 462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77 921 462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7 001 829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7 001 829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1 012 886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1 012 886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725 995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725 995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Депутаты Муниципального Совета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887 400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887 400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Руководитель контрольно-счетной палаты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1 293 635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1 293 635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1 293 635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1 293 635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Резервный фонд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Выполнение других обязательств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421 111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421 111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301 000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120 111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120 111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7 664 705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7 664 705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7 664 705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7 664 705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Передача полномочий в области </w:t>
            </w:r>
            <w:r w:rsidRPr="00706051">
              <w:rPr>
                <w:color w:val="000000"/>
                <w:sz w:val="20"/>
                <w:szCs w:val="20"/>
              </w:rPr>
              <w:lastRenderedPageBreak/>
              <w:t>градостроительной деятельности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50.0.00.42220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50.0.00.51200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50.0.00.59300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1 601 707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1 601 707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1 562 707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1 562 707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50.0.00.62010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27 640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2 560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2 560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внутреннего финансового контроля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50.0.00.62090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Ивняковского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50.0.00.63040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10 450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10 450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Контроль по исполнению бюджета (Ивняковское </w:t>
            </w:r>
            <w:r w:rsidRPr="00706051">
              <w:rPr>
                <w:color w:val="000000"/>
                <w:sz w:val="20"/>
                <w:szCs w:val="20"/>
              </w:rPr>
              <w:lastRenderedPageBreak/>
              <w:t>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50.0.00.63130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Заволжского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50.0.00.64040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44 860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44 860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13 640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Осуществление полномочий по исполнению бюджета и осуществлению контроля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50.0.00.64110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Карабихского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50.0.00.65010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40 550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12 150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12 150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50.0.00.65090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213 459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213 459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213 459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213 459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Кузнечихинского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50.0.00.66040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39 852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39 852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12 148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50.0.00.66090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189 290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189 290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189 290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189 290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Курбского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50.0.00.67070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26 040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26 040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Передача полномочий по исполнению бюджета и осуществлению контроля (Курбское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50.0.00.67100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Некрасовского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50.0.00.68040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36 300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19 530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19 530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16 770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16 770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Финансовый контроль по исполнению бюджета Некрасовского СП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50.0.00.68120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155 956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155 956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155 956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155 956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Туношенского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50.0.00.69030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41 100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41 100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8 550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Осуществление контроля (Туношенское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50.0.00.69080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168 792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168 792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168 792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168 792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профилактики безнадзорности, правонарушений несовершеннолетних и защиты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50.0.00.80190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3 424 991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3 424 991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2 918 344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2 918 344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506 647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506 647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50.0.00.80200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29 489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29 489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22 889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22 889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6 600</w:t>
            </w:r>
          </w:p>
        </w:tc>
      </w:tr>
      <w:tr w:rsidR="00706051" w:rsidRPr="00706051" w:rsidTr="00706051">
        <w:tc>
          <w:tcPr>
            <w:tcW w:w="660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Итого</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2 057 962 623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1 038 119 893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3 096 082 516</w:t>
            </w:r>
          </w:p>
        </w:tc>
      </w:tr>
      <w:tr w:rsidR="00706051" w:rsidRPr="00706051" w:rsidTr="00706051">
        <w:tc>
          <w:tcPr>
            <w:tcW w:w="660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706051">
            <w:pPr>
              <w:rPr>
                <w:b/>
                <w:color w:val="000000"/>
                <w:sz w:val="20"/>
                <w:szCs w:val="20"/>
              </w:rPr>
            </w:pPr>
            <w:r w:rsidRPr="00706051">
              <w:rPr>
                <w:b/>
                <w:color w:val="000000"/>
                <w:sz w:val="20"/>
                <w:szCs w:val="20"/>
              </w:rPr>
              <w:t>Дефицит</w:t>
            </w:r>
            <w:proofErr w:type="gramStart"/>
            <w:r w:rsidRPr="00706051">
              <w:rPr>
                <w:b/>
                <w:color w:val="000000"/>
                <w:sz w:val="20"/>
                <w:szCs w:val="20"/>
              </w:rPr>
              <w:t xml:space="preserve"> (-), </w:t>
            </w:r>
            <w:proofErr w:type="gramEnd"/>
            <w:r w:rsidRPr="00706051">
              <w:rPr>
                <w:b/>
                <w:color w:val="000000"/>
                <w:sz w:val="20"/>
                <w:szCs w:val="20"/>
              </w:rPr>
              <w:t>Профицит (+)</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color w:val="000000"/>
                <w:sz w:val="20"/>
                <w:szCs w:val="20"/>
              </w:rPr>
            </w:pPr>
            <w:r w:rsidRPr="00706051">
              <w:rPr>
                <w:b/>
                <w:color w:val="000000"/>
                <w:sz w:val="20"/>
                <w:szCs w:val="20"/>
              </w:rPr>
              <w:t>- 28 336 500</w:t>
            </w:r>
          </w:p>
        </w:tc>
      </w:tr>
    </w:tbl>
    <w:p w:rsidR="00706051" w:rsidRDefault="00706051" w:rsidP="00706051"/>
    <w:p w:rsidR="002943D1" w:rsidRDefault="002943D1" w:rsidP="006B6390">
      <w:pPr>
        <w:ind w:left="6237"/>
        <w:sectPr w:rsidR="002943D1" w:rsidSect="00B95C14">
          <w:pgSz w:w="11906" w:h="16838"/>
          <w:pgMar w:top="340" w:right="567" w:bottom="1134" w:left="567" w:header="709" w:footer="709" w:gutter="0"/>
          <w:pgNumType w:start="1"/>
          <w:cols w:space="708"/>
          <w:titlePg/>
          <w:docGrid w:linePitch="360"/>
        </w:sectPr>
      </w:pPr>
    </w:p>
    <w:p w:rsidR="002943D1" w:rsidRPr="00924219" w:rsidRDefault="002943D1" w:rsidP="002943D1">
      <w:pPr>
        <w:ind w:left="6237"/>
        <w:rPr>
          <w:sz w:val="28"/>
          <w:szCs w:val="28"/>
        </w:rPr>
      </w:pPr>
      <w:r w:rsidRPr="00924219">
        <w:rPr>
          <w:sz w:val="28"/>
          <w:szCs w:val="28"/>
        </w:rPr>
        <w:lastRenderedPageBreak/>
        <w:t xml:space="preserve">ПРИЛОЖЕНИЕ </w:t>
      </w:r>
      <w:r>
        <w:rPr>
          <w:sz w:val="28"/>
          <w:szCs w:val="28"/>
        </w:rPr>
        <w:t>6</w:t>
      </w:r>
    </w:p>
    <w:p w:rsidR="002943D1" w:rsidRPr="00924219" w:rsidRDefault="002943D1" w:rsidP="002943D1">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2943D1" w:rsidRPr="00924219" w:rsidRDefault="002943D1" w:rsidP="002943D1">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706051" w:rsidRDefault="00706051" w:rsidP="006B6390">
      <w:pPr>
        <w:ind w:left="6237"/>
      </w:pPr>
    </w:p>
    <w:p w:rsidR="002943D1" w:rsidRDefault="002943D1"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2943D1" w:rsidTr="002943D1">
        <w:trPr>
          <w:jc w:val="center"/>
        </w:trPr>
        <w:tc>
          <w:tcPr>
            <w:tcW w:w="10489" w:type="dxa"/>
            <w:tcMar>
              <w:top w:w="0" w:type="dxa"/>
              <w:left w:w="0" w:type="dxa"/>
              <w:bottom w:w="560" w:type="dxa"/>
              <w:right w:w="0" w:type="dxa"/>
            </w:tcMar>
          </w:tcPr>
          <w:p w:rsidR="002943D1" w:rsidRDefault="002943D1" w:rsidP="002943D1">
            <w:pPr>
              <w:ind w:firstLine="420"/>
              <w:jc w:val="center"/>
            </w:pPr>
            <w:r>
              <w:rPr>
                <w:b/>
                <w:bCs/>
                <w:color w:val="000000"/>
                <w:sz w:val="28"/>
                <w:szCs w:val="28"/>
              </w:rPr>
              <w:t>Расходы</w:t>
            </w:r>
          </w:p>
          <w:p w:rsidR="002943D1" w:rsidRDefault="002943D1" w:rsidP="002943D1">
            <w:pPr>
              <w:ind w:firstLine="420"/>
              <w:jc w:val="center"/>
            </w:pPr>
            <w:proofErr w:type="gramStart"/>
            <w:r>
              <w:rPr>
                <w:b/>
                <w:bCs/>
                <w:color w:val="000000"/>
                <w:sz w:val="28"/>
                <w:szCs w:val="28"/>
              </w:rPr>
              <w:t>районного бюджета по целевым статьям (муниципальным программам и</w:t>
            </w:r>
            <w:proofErr w:type="gramEnd"/>
          </w:p>
          <w:p w:rsidR="002943D1" w:rsidRDefault="002943D1" w:rsidP="002943D1">
            <w:pPr>
              <w:ind w:firstLine="420"/>
              <w:jc w:val="center"/>
            </w:pPr>
            <w:proofErr w:type="gramStart"/>
            <w:r>
              <w:rPr>
                <w:b/>
                <w:bCs/>
                <w:color w:val="000000"/>
                <w:sz w:val="28"/>
                <w:szCs w:val="28"/>
              </w:rPr>
              <w:t>непрограммным направлениям деятельности) и группам видов расходов</w:t>
            </w:r>
            <w:proofErr w:type="gramEnd"/>
          </w:p>
          <w:p w:rsidR="002943D1" w:rsidRDefault="002943D1" w:rsidP="002943D1">
            <w:pPr>
              <w:ind w:firstLine="420"/>
              <w:jc w:val="center"/>
            </w:pPr>
            <w:r>
              <w:rPr>
                <w:b/>
                <w:bCs/>
                <w:color w:val="000000"/>
                <w:sz w:val="28"/>
                <w:szCs w:val="28"/>
              </w:rPr>
              <w:t>классификации расходов бюджетов Российской Федерации на плановый период 2024 и 2025 годов</w:t>
            </w:r>
          </w:p>
        </w:tc>
      </w:tr>
    </w:tbl>
    <w:p w:rsidR="002943D1" w:rsidRDefault="002943D1" w:rsidP="002943D1">
      <w:pPr>
        <w:rPr>
          <w:vanish/>
        </w:rPr>
      </w:pPr>
    </w:p>
    <w:tbl>
      <w:tblPr>
        <w:tblOverlap w:val="never"/>
        <w:tblW w:w="10931" w:type="dxa"/>
        <w:tblLayout w:type="fixed"/>
        <w:tblLook w:val="01E0" w:firstRow="1" w:lastRow="1" w:firstColumn="1" w:lastColumn="1" w:noHBand="0" w:noVBand="0"/>
      </w:tblPr>
      <w:tblGrid>
        <w:gridCol w:w="5750"/>
        <w:gridCol w:w="1354"/>
        <w:gridCol w:w="709"/>
        <w:gridCol w:w="1559"/>
        <w:gridCol w:w="1559"/>
      </w:tblGrid>
      <w:tr w:rsidR="003D0994"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Наименование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Код целевой классификации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Вид расходов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2024 год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2025 (руб.)</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образования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1 520 399 138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1 527 282 068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1 520 399 138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1 527 282 068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1 394 164 706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1 401 705 196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69 981 379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72 568 170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69 981 379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72 568 170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10 477 535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10 864 826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10 477 535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10 864 826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персонифицированного финансирования дополнительного образования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02.1.01.10690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11 094 504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11 094 504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11 094 504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11 094 504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36 324 755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37 667 463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36 324 755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37 667 463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02.1.01.11610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87 211 898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90 435 598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87 211 898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90 435 598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w:t>
            </w:r>
            <w:r w:rsidRPr="003D0994">
              <w:rPr>
                <w:color w:val="000000"/>
                <w:sz w:val="20"/>
                <w:szCs w:val="20"/>
              </w:rPr>
              <w:lastRenderedPageBreak/>
              <w:t>среднего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02.1.01.53031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29 060 640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29 060 640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29 060 640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29 060 640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12 971 344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12 971 344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12 971 344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12 971 344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организацию образовательного процесса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1 128 195 579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1 128 195 579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1 128 195 579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1 128 195 579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Расходы на повышение </w:t>
            </w:r>
            <w:proofErr w:type="gramStart"/>
            <w:r w:rsidRPr="003D0994">
              <w:rPr>
                <w:color w:val="000000"/>
                <w:sz w:val="20"/>
                <w:szCs w:val="20"/>
              </w:rPr>
              <w:t>оплаты труда отдельных категорий работников муниципальных учреждений</w:t>
            </w:r>
            <w:proofErr w:type="gramEnd"/>
            <w:r w:rsidRPr="003D0994">
              <w:rPr>
                <w:color w:val="000000"/>
                <w:sz w:val="20"/>
                <w:szCs w:val="20"/>
              </w:rPr>
              <w:t xml:space="preserve"> в сфере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02.1.01.75890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8 847 072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8 847 072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8 847 072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8 847 072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67 167 859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68 620 689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02.1.02.10480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1 758 302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1 823 332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1 758 302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1 823 332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02.1.02.11000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98 745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98 745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98 745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98 745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02.1.02.11020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357 362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357 362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357 362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357 362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организацию питания обучающихся муниципальных 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02.1.02.70530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21 644 010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21 644 010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21 644 010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21 644 010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888 700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888 700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888 700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888 700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1 429 447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1 429 447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1 429 447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1 429 447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02.1.02.71060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4 368 954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4 368 954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2 329 420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2 329 420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2 039 534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2 039 534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Компенсация части расходов на приобретение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02.1.02.74390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1 096 677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1 096 677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1 096 677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1 096 677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частичную оплату стоимости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02.1.02.75160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90 502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90 502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roofErr w:type="gramStart"/>
            <w:r w:rsidRPr="003D0994">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02.1.02.R3041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35 435 160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36 822 960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35 435 160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36 822 960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46 142 542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46 142 542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02.1.03.70460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33 679 746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33 679 746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87 000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33 592 746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33 592 746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государственную поддержку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02.1.03.70500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6 837 136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6 837 136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4 070 420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4 070 420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2 766 716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2 766 716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деятельности органов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02.1.03.70550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5 625 660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5 625 660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5 065 421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5 065 421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554 239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554 239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устойчивого функционирования и развития муниципальной системы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планово-аналитического центра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02.1.04.11570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Расходы на выплаты персоналу в целях обеспечения выполнения </w:t>
            </w:r>
            <w:r w:rsidRPr="003D0994">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Региональный проект "Успех каждого ребенка"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02.1.E2.00000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2 110 390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02.1.E2.50981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2 110 390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2 110 390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Региональный проект "Патриотическое воспитание граждан Российской Федерации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w:t>
            </w:r>
            <w:proofErr w:type="gramStart"/>
            <w:r w:rsidRPr="003D0994">
              <w:rPr>
                <w:i/>
                <w:iCs/>
                <w:color w:val="000000"/>
                <w:sz w:val="20"/>
                <w:szCs w:val="20"/>
              </w:rPr>
              <w:t>E</w:t>
            </w:r>
            <w:proofErr w:type="gramEnd"/>
            <w:r w:rsidRPr="003D0994">
              <w:rPr>
                <w:i/>
                <w:iCs/>
                <w:color w:val="000000"/>
                <w:sz w:val="20"/>
                <w:szCs w:val="20"/>
              </w:rPr>
              <w:t>В.00000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7 313 641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w:t>
            </w:r>
            <w:proofErr w:type="gramStart"/>
            <w:r w:rsidRPr="003D0994">
              <w:rPr>
                <w:color w:val="000000"/>
                <w:sz w:val="20"/>
                <w:szCs w:val="20"/>
              </w:rPr>
              <w:t>E</w:t>
            </w:r>
            <w:proofErr w:type="gramEnd"/>
            <w:r w:rsidRPr="003D0994">
              <w:rPr>
                <w:color w:val="000000"/>
                <w:sz w:val="20"/>
                <w:szCs w:val="20"/>
              </w:rPr>
              <w:t>В.51791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7 313 641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7 313 641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"Социальная поддержка населения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162 602 397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163 042 226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162 302 397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162 742 226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34 850 373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35 290 202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03.1.01.70870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9 503 300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9 503 300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8 036 952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8 036 952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1 457 848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1 457 848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8 500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03.1.01.75520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374 588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381 087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374 588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381 087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03.1.01.R4040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24 972 485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25 405 815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24 972 485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25 405 815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116 116 279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116 116 279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116 116 279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Социальная защита отдельных категорий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6 730 745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6 730 745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оказание социальной помощи отдельным категориям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03.1.03.70890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3 900 000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03.1.03.72550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1 200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1 200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освобождение от оплаты стоимости проезда детей из многодетных семей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03.1.03.72560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2 729 545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2 729 545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2 729 545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2 729 545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4 605 000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4 605 000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Доплаты к пенсиям государственных служащих субъектов Российской Федерации 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03.1.06.10140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Выплаты почетным гражданам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03.1.06.10150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Выплаты гражданам за заслуги перед Ярославским муниципальным районом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03.1.06.10620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финансирование мероприятий посвященных праздничным и памятным дням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 xml:space="preserve">Формирование условий для развития системы комплексной реабилитации и </w:t>
            </w:r>
            <w:proofErr w:type="spellStart"/>
            <w:r w:rsidRPr="003D0994">
              <w:rPr>
                <w:i/>
                <w:iCs/>
                <w:color w:val="000000"/>
                <w:sz w:val="20"/>
                <w:szCs w:val="20"/>
              </w:rPr>
              <w:t>абилитации</w:t>
            </w:r>
            <w:proofErr w:type="spellEnd"/>
            <w:r w:rsidRPr="003D0994">
              <w:rPr>
                <w:i/>
                <w:iCs/>
                <w:color w:val="000000"/>
                <w:sz w:val="20"/>
                <w:szCs w:val="20"/>
              </w:rPr>
              <w:t xml:space="preserve"> инвалидов, в том числе детей-инвалидов,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"Доступная среда"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Предоставление субсидий бюджетным, автономным </w:t>
            </w:r>
            <w:r w:rsidRPr="003D0994">
              <w:rPr>
                <w:color w:val="000000"/>
                <w:sz w:val="20"/>
                <w:szCs w:val="20"/>
              </w:rPr>
              <w:lastRenderedPageBreak/>
              <w:t>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lastRenderedPageBreak/>
              <w:t>Муниципальная программа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05.1.01.10550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06.1.01.10070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"К</w:t>
            </w:r>
            <w:proofErr w:type="gramEnd"/>
            <w:r w:rsidRPr="003D0994">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08.2.02.10160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08.3.01.00000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08.3.01.10600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08.3.02.00000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08.3.02.10180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"П</w:t>
            </w:r>
            <w:proofErr w:type="gramEnd"/>
            <w:r w:rsidRPr="003D0994">
              <w:rPr>
                <w:i/>
                <w:iCs/>
                <w:color w:val="000000"/>
                <w:sz w:val="20"/>
                <w:szCs w:val="20"/>
              </w:rPr>
              <w:t>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08.4.00.00000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08.4.02.00000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08.4.02.10540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104 174 624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110 174 624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104 174 624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110 174 624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Удовлетворение культурных, информационных, образовательных потребностей, сохранение единого информационного пространства в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104 174 624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110 174 624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культуры (учреждения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68 960 000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74 960 000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68 960 000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74 960 000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повышение оплаты труда работников муниципальных учреждений в сфере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11.1.02.75900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35 214 624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35 214 624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35 214 624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35 214 624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2 967 386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2 967 386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1 696 872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Регулирование численности безнадзорных животных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1 696 872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Расходы </w:t>
            </w:r>
            <w:proofErr w:type="gramStart"/>
            <w:r w:rsidRPr="003D0994">
              <w:rPr>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12.1.03.74420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1 696 872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1 696 872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1 270 514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1 270 514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1 220 514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1 220 514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Софинансирование расходов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12.2.01.11810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12.2.01.71810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670 514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670 514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 xml:space="preserve">Обеспечение оперативного </w:t>
            </w:r>
            <w:proofErr w:type="gramStart"/>
            <w:r w:rsidRPr="003D0994">
              <w:rPr>
                <w:i/>
                <w:iCs/>
                <w:color w:val="000000"/>
                <w:sz w:val="20"/>
                <w:szCs w:val="20"/>
              </w:rPr>
              <w:t>контроля за</w:t>
            </w:r>
            <w:proofErr w:type="gramEnd"/>
            <w:r w:rsidRPr="003D0994">
              <w:rPr>
                <w:i/>
                <w:iCs/>
                <w:color w:val="000000"/>
                <w:sz w:val="20"/>
                <w:szCs w:val="20"/>
              </w:rPr>
              <w:t xml:space="preserve"> состоянием экологической ситуации на территории района и принятие оперативных мер по ликвидации негативных явлений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Организация работы Комиссии по определению приоритетности проведения мероприятий экологической направленности и </w:t>
            </w:r>
            <w:proofErr w:type="gramStart"/>
            <w:r w:rsidRPr="003D0994">
              <w:rPr>
                <w:color w:val="000000"/>
                <w:sz w:val="20"/>
                <w:szCs w:val="20"/>
              </w:rPr>
              <w:t>контроля за</w:t>
            </w:r>
            <w:proofErr w:type="gramEnd"/>
            <w:r w:rsidRPr="003D0994">
              <w:rPr>
                <w:color w:val="000000"/>
                <w:sz w:val="20"/>
                <w:szCs w:val="20"/>
              </w:rPr>
              <w:t xml:space="preserve"> их исполнением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12.2.02.10770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физической 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131 472 964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20 000 000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 xml:space="preserve">Ведомственная целевая программа "Развитие физической </w:t>
            </w:r>
            <w:r w:rsidRPr="003D0994">
              <w:rPr>
                <w:i/>
                <w:iCs/>
                <w:color w:val="000000"/>
                <w:sz w:val="20"/>
                <w:szCs w:val="20"/>
              </w:rPr>
              <w:lastRenderedPageBreak/>
              <w:t>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13.1.00.00000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131 472 964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Организация, проведение и участие в физкультурно-оздоровительных и спортивных мероприятиях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Проведение физкультурно-оздоровительных и спортивных мероприятий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13.1.01.10460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112 733 364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260 400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Стипендии спортсменам за счет средств районного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13.1.02.10280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260 400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260 400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260 400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260 400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закупку и монтаж оборудования для создания "умных" спортивных площадок</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13.1.02.L7531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112 472 964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112 472 964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деятельности муниципального учреждения "</w:t>
            </w:r>
            <w:proofErr w:type="gramStart"/>
            <w:r w:rsidRPr="003D0994">
              <w:rPr>
                <w:i/>
                <w:iCs/>
                <w:color w:val="000000"/>
                <w:sz w:val="20"/>
                <w:szCs w:val="20"/>
              </w:rPr>
              <w:t>Физкультурно-спортивный</w:t>
            </w:r>
            <w:proofErr w:type="gramEnd"/>
            <w:r w:rsidRPr="003D0994">
              <w:rPr>
                <w:i/>
                <w:iCs/>
                <w:color w:val="000000"/>
                <w:sz w:val="20"/>
                <w:szCs w:val="20"/>
              </w:rPr>
              <w:t xml:space="preserve"> центр"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16 439 600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17 439 600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физической культуры и спорта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13.1.03.10270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16 439 600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17 439 600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16 439 600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17 439 600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89 991 060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88 591 060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21 100 000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68 441 060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14.1.01.10290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капитальный ремонт объектов теплоснабжения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14.1.01.12230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1 163 475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1 163 475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 строительству и реконструкции объектов теплоснабжения</w:t>
            </w:r>
            <w:proofErr w:type="gramStart"/>
            <w:r w:rsidRPr="003D0994">
              <w:rPr>
                <w:color w:val="000000"/>
                <w:sz w:val="20"/>
                <w:szCs w:val="20"/>
              </w:rPr>
              <w:t xml:space="preserve"> ,</w:t>
            </w:r>
            <w:proofErr w:type="gramEnd"/>
            <w:r w:rsidRPr="003D0994">
              <w:rPr>
                <w:color w:val="000000"/>
                <w:sz w:val="20"/>
                <w:szCs w:val="20"/>
              </w:rPr>
              <w:t xml:space="preserve">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14.1.01.15250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3 045 685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3 045 685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капитальный ремонт объектов теплоснабжения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14.1.01.72230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4 653 900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Закупка товаров, работ и услуг для обеспечения </w:t>
            </w:r>
            <w:r w:rsidRPr="003D0994">
              <w:rPr>
                <w:color w:val="000000"/>
                <w:sz w:val="20"/>
                <w:szCs w:val="20"/>
              </w:rPr>
              <w:lastRenderedPageBreak/>
              <w:t>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4 653 900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Расходы на реализацию мероприятий по строительству и реконструкции объектов теплоснабжения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14.1.01.75250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57 868 000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57 868 000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20 150 000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21 100 000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 отрасли "Жилищно-коммунальное хозяйство"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14.1.02.10640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в области коммунального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14.1.02.11420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Строительство и реконструкция систем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Разработка проектно-сметной документации и строительство объектов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14.2.01.10300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"Экономическое развитие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15.1.01.10310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3 850 000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3 850 000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деятельности муниципального учреждения "</w:t>
            </w:r>
            <w:proofErr w:type="gramStart"/>
            <w:r w:rsidRPr="003D0994">
              <w:rPr>
                <w:i/>
                <w:iCs/>
                <w:color w:val="000000"/>
                <w:sz w:val="20"/>
                <w:szCs w:val="20"/>
              </w:rPr>
              <w:t>Молодежный</w:t>
            </w:r>
            <w:proofErr w:type="gramEnd"/>
            <w:r w:rsidRPr="003D0994">
              <w:rPr>
                <w:i/>
                <w:iCs/>
                <w:color w:val="000000"/>
                <w:sz w:val="20"/>
                <w:szCs w:val="20"/>
              </w:rPr>
              <w:t xml:space="preserve"> центр "Содействие"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Обеспечение деятельности учреждений, подведомственных </w:t>
            </w:r>
            <w:r w:rsidRPr="003D0994">
              <w:rPr>
                <w:color w:val="000000"/>
                <w:sz w:val="20"/>
                <w:szCs w:val="20"/>
              </w:rPr>
              <w:lastRenderedPageBreak/>
              <w:t>учредителю в сфере молодежной политики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16.1.03.10080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16.2.00.00000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16.2.01.00000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 патриотическому воспитанию граждан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16.2.01.14880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18.1.02.10410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Содействие в развитии туристско-рекреационного потенциала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18.1.03.10240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18.2.04.00000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18.2.04.10840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"Эффективная власть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2 600 000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Профессиональное развитие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Обучение, повышение квалификации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21.2.01.10330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по поддержке в сфере средств массовой информации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21.2.01.11560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22.0.00.00000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"П</w:t>
            </w:r>
            <w:proofErr w:type="gramEnd"/>
            <w:r w:rsidRPr="003D0994">
              <w:rPr>
                <w:i/>
                <w:iCs/>
                <w:color w:val="000000"/>
                <w:sz w:val="20"/>
                <w:szCs w:val="20"/>
              </w:rPr>
              <w:t>оддержка социально 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roofErr w:type="gramStart"/>
            <w:r w:rsidRPr="003D0994">
              <w:rPr>
                <w:i/>
                <w:iCs/>
                <w:color w:val="000000"/>
                <w:sz w:val="20"/>
                <w:szCs w:val="20"/>
              </w:rPr>
              <w:t>Оказание финансовой поддержки социально ориентированным некоммерческим организациям на конкурсной основе</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22.1.03.13140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дорожного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112 643 789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32 069 631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"Сохранность муниципальных автомобильных дорог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112 643 789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32 069 631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81 064 841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32 069 631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Ремонт и содержание автомобильных дорог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13 117 440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16 531 072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13 117 440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16 531 072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Финансирование дорожного хозяйства,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24.1.01.12440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776 928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776 928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776 928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776 928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Капитальный ремонт и ремонт дорожных объектов муниципальной собственности, за счет средств местного </w:t>
            </w:r>
            <w:r w:rsidRPr="003D0994">
              <w:rPr>
                <w:color w:val="000000"/>
                <w:sz w:val="20"/>
                <w:szCs w:val="20"/>
              </w:rPr>
              <w:lastRenderedPageBreak/>
              <w:t>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24.1.01.15620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473 684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473 684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финансирование дорожного хозяйства за счет средств поселений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24.1.01.42440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1 473 588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1 473 588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капитальный ремонт и ремонт дорожных объектов муниципальной собственности за счет средств поселений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24.1.01.45620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1 719 732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1 719 732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финансирование дорожного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24.1.01.72440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29 352 391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14 761 631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29 352 391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14 761 631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Капитальный ремонт и ремонт дорожных объектов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24.1.01.75620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34 151 078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34 151 078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Региональный проект "Дорожная сеть"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24.1.R1.00000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31 578 948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24.1.R1.13930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1 578 948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1 578 948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24.1.R1.73930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сельского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25.0.00.00000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Содействие в развитии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25.1.01.10350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w:t>
            </w:r>
            <w:proofErr w:type="spellStart"/>
            <w:r w:rsidRPr="003D0994">
              <w:rPr>
                <w:b/>
                <w:bCs/>
                <w:color w:val="000000"/>
                <w:sz w:val="20"/>
                <w:szCs w:val="20"/>
              </w:rPr>
              <w:t>Энергоэффективность</w:t>
            </w:r>
            <w:proofErr w:type="spellEnd"/>
            <w:r w:rsidRPr="003D0994">
              <w:rPr>
                <w:b/>
                <w:bCs/>
                <w:color w:val="000000"/>
                <w:sz w:val="20"/>
                <w:szCs w:val="20"/>
              </w:rPr>
              <w:t xml:space="preserve">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30.0.00.00000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Подпрограмма "Энергосбережение на территории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30.1.00.00000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roofErr w:type="spellStart"/>
            <w:r w:rsidRPr="003D0994">
              <w:rPr>
                <w:i/>
                <w:iCs/>
                <w:color w:val="000000"/>
                <w:sz w:val="20"/>
                <w:szCs w:val="20"/>
              </w:rPr>
              <w:t>Энергоэффективность</w:t>
            </w:r>
            <w:proofErr w:type="spellEnd"/>
            <w:r w:rsidRPr="003D0994">
              <w:rPr>
                <w:i/>
                <w:iCs/>
                <w:color w:val="000000"/>
                <w:sz w:val="20"/>
                <w:szCs w:val="20"/>
              </w:rPr>
              <w:t xml:space="preserve"> в бюджетной сфере и в коммунальном хозяйстве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30.1.02.00000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"Энергосбережение на территории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30.1.02.10380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57 231 928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66 949 000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57 231 928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66 949 000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roofErr w:type="gramStart"/>
            <w:r w:rsidRPr="003D0994">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roofErr w:type="gramEnd"/>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34.1.01.11540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56 231 928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65 949 000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34.1.02.10650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22 704 984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29 603 856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14 904 593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14 904 593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7 580 391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14 479 263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34.1.02.11500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17 826 944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20 645 144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14 437 744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14 437 744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3 334 600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6 152 800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54 600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54 600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w:t>
            </w:r>
            <w:r w:rsidRPr="003D0994">
              <w:rPr>
                <w:color w:val="000000"/>
                <w:sz w:val="20"/>
                <w:szCs w:val="20"/>
              </w:rPr>
              <w:lastRenderedPageBreak/>
              <w:t>физическим и юридическим лицам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34.1.02.11550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14 625 642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14 625 642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1 074 358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1 074 358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9 900 000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9 900 000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9 900 000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9 900 000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36.1.01.11530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Эффективное управление муниципальным долгом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Процентные платежи по муниципальному долгу</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36.1.02.11520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Обслуживание государственного (муниципального) долга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Выравнивание бюджетной обеспеченности муниципальных образований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Дотация поселениям на выравнивание бюджетной обеспеченности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36.1.03.11510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36.1.04.10810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5 791 562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5 791 562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208 438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208 438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Инициативные проекты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36.1.06.10860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645 572 580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645 572 580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Реализация проектов по комплексному развитию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645 572 580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48.1.01.10110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6 326 316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6 326 316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Строительство образовательных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48.1.01.10800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57 725 000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57 725 000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48.1.01.70110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461 321 264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461 321 264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Непрограммные расходы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96 502 933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96 606 692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Высшее должностное лицо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1 834 431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1 834 431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1 834 431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1 834 431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Центральный аппарат</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86 067 502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86 067 502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79 552 448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79 552 448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5 779 363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5 779 363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735 692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735 692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Депутаты Муниципального Совета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993 840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993 840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993 840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993 840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Руководитель контрольно-счетной палаты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1 104 226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1 104 226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1 104 226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1 104 226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Резервный фонд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Выполнение других обязательств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197 000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50.0.00.51200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820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820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50.0.00.59300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1 750 536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1 983 393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1 695 991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1 695 991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54 545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287 402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профилактики безнадзорности, правонарушений несовершеннолетних и защиты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50.0.00.80190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3 424 991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3 424 991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2 918 344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2 918 344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506 647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506 647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50.0.00.80200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29 489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29 489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22 889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22 889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6 600</w:t>
            </w:r>
          </w:p>
        </w:tc>
      </w:tr>
      <w:tr w:rsidR="002943D1" w:rsidRPr="003D0994" w:rsidTr="003D0994">
        <w:tc>
          <w:tcPr>
            <w:tcW w:w="781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Итого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2 945 818 800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2 067 503 628</w:t>
            </w:r>
          </w:p>
        </w:tc>
      </w:tr>
      <w:tr w:rsidR="002943D1" w:rsidRPr="003D0994" w:rsidTr="003D0994">
        <w:tc>
          <w:tcPr>
            <w:tcW w:w="781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Условно утвержденные расходы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15 950 000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29 500 000</w:t>
            </w:r>
          </w:p>
        </w:tc>
      </w:tr>
      <w:tr w:rsidR="002943D1" w:rsidRPr="003D0994" w:rsidTr="003D0994">
        <w:tc>
          <w:tcPr>
            <w:tcW w:w="781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Всего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2 961 768 800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2 097 003 628</w:t>
            </w:r>
          </w:p>
        </w:tc>
      </w:tr>
      <w:tr w:rsidR="002943D1" w:rsidRPr="003D0994" w:rsidTr="003D0994">
        <w:tc>
          <w:tcPr>
            <w:tcW w:w="781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color w:val="000000"/>
                <w:sz w:val="20"/>
                <w:szCs w:val="20"/>
              </w:rPr>
            </w:pPr>
            <w:r w:rsidRPr="003D0994">
              <w:rPr>
                <w:b/>
                <w:color w:val="000000"/>
                <w:sz w:val="20"/>
                <w:szCs w:val="20"/>
              </w:rPr>
              <w:t>Дефицит</w:t>
            </w:r>
            <w:proofErr w:type="gramStart"/>
            <w:r w:rsidRPr="003D0994">
              <w:rPr>
                <w:b/>
                <w:color w:val="000000"/>
                <w:sz w:val="20"/>
                <w:szCs w:val="20"/>
              </w:rPr>
              <w:t xml:space="preserve"> (-), </w:t>
            </w:r>
            <w:proofErr w:type="gramEnd"/>
            <w:r w:rsidRPr="003D0994">
              <w:rPr>
                <w:b/>
                <w:color w:val="000000"/>
                <w:sz w:val="20"/>
                <w:szCs w:val="20"/>
              </w:rPr>
              <w:t>Профицит (+)</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color w:val="000000"/>
                <w:sz w:val="20"/>
                <w:szCs w:val="20"/>
              </w:rPr>
            </w:pPr>
          </w:p>
        </w:tc>
      </w:tr>
    </w:tbl>
    <w:p w:rsidR="002943D1" w:rsidRPr="003D0994" w:rsidRDefault="002943D1" w:rsidP="002943D1">
      <w:pPr>
        <w:rPr>
          <w:sz w:val="20"/>
          <w:szCs w:val="20"/>
        </w:rPr>
      </w:pPr>
    </w:p>
    <w:p w:rsidR="003D0994" w:rsidRDefault="003D0994" w:rsidP="006B6390">
      <w:pPr>
        <w:ind w:left="6237"/>
        <w:sectPr w:rsidR="003D0994" w:rsidSect="00B95C14">
          <w:pgSz w:w="11906" w:h="16838"/>
          <w:pgMar w:top="340" w:right="567" w:bottom="1134" w:left="567" w:header="709" w:footer="709" w:gutter="0"/>
          <w:pgNumType w:start="1"/>
          <w:cols w:space="708"/>
          <w:titlePg/>
          <w:docGrid w:linePitch="360"/>
        </w:sectPr>
      </w:pPr>
    </w:p>
    <w:p w:rsidR="003D0994" w:rsidRPr="00924219" w:rsidRDefault="003D0994" w:rsidP="003D0994">
      <w:pPr>
        <w:ind w:left="9639"/>
        <w:rPr>
          <w:sz w:val="28"/>
          <w:szCs w:val="28"/>
        </w:rPr>
      </w:pPr>
      <w:r w:rsidRPr="00924219">
        <w:rPr>
          <w:sz w:val="28"/>
          <w:szCs w:val="28"/>
        </w:rPr>
        <w:lastRenderedPageBreak/>
        <w:t xml:space="preserve">ПРИЛОЖЕНИЕ </w:t>
      </w:r>
      <w:r>
        <w:rPr>
          <w:sz w:val="28"/>
          <w:szCs w:val="28"/>
        </w:rPr>
        <w:t>7</w:t>
      </w:r>
    </w:p>
    <w:p w:rsidR="003D0994" w:rsidRPr="00924219" w:rsidRDefault="003D0994" w:rsidP="003D0994">
      <w:pPr>
        <w:ind w:left="9639"/>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3D0994" w:rsidRPr="00924219" w:rsidRDefault="003D0994" w:rsidP="003D0994">
      <w:pPr>
        <w:ind w:left="9639"/>
        <w:rPr>
          <w:sz w:val="28"/>
          <w:szCs w:val="28"/>
        </w:rPr>
      </w:pPr>
      <w:r w:rsidRPr="00924219">
        <w:rPr>
          <w:sz w:val="28"/>
          <w:szCs w:val="28"/>
        </w:rPr>
        <w:t>Совета ЯМР</w:t>
      </w:r>
    </w:p>
    <w:p w:rsidR="00E35165" w:rsidRDefault="00E35165" w:rsidP="00E35165">
      <w:pPr>
        <w:ind w:left="6237"/>
        <w:rPr>
          <w:sz w:val="28"/>
          <w:szCs w:val="28"/>
        </w:rPr>
      </w:pPr>
      <w:r>
        <w:rPr>
          <w:sz w:val="28"/>
          <w:szCs w:val="28"/>
        </w:rPr>
        <w:t xml:space="preserve">                                                 </w:t>
      </w: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2943D1" w:rsidRDefault="002943D1" w:rsidP="006B6390">
      <w:pPr>
        <w:ind w:left="6237"/>
      </w:pPr>
    </w:p>
    <w:p w:rsidR="003D0994" w:rsidRDefault="003D0994" w:rsidP="006B6390">
      <w:pPr>
        <w:ind w:left="6237"/>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3D0994" w:rsidTr="003D0994">
        <w:trPr>
          <w:jc w:val="center"/>
        </w:trPr>
        <w:tc>
          <w:tcPr>
            <w:tcW w:w="15421" w:type="dxa"/>
            <w:tcMar>
              <w:top w:w="0" w:type="dxa"/>
              <w:left w:w="0" w:type="dxa"/>
              <w:bottom w:w="560" w:type="dxa"/>
              <w:right w:w="0" w:type="dxa"/>
            </w:tcMar>
          </w:tcPr>
          <w:p w:rsidR="003D0994" w:rsidRDefault="003D0994" w:rsidP="003D0994">
            <w:pPr>
              <w:ind w:firstLine="420"/>
              <w:jc w:val="center"/>
            </w:pPr>
            <w:r>
              <w:rPr>
                <w:b/>
                <w:bCs/>
                <w:color w:val="000000"/>
                <w:sz w:val="28"/>
                <w:szCs w:val="28"/>
              </w:rPr>
              <w:t>Ведомственная структура расходов районного бюджета на 2023 год</w:t>
            </w:r>
          </w:p>
        </w:tc>
      </w:tr>
    </w:tbl>
    <w:p w:rsidR="003D0994" w:rsidRDefault="003D0994" w:rsidP="003D0994">
      <w:pPr>
        <w:rPr>
          <w:vanish/>
        </w:rPr>
      </w:pPr>
    </w:p>
    <w:tbl>
      <w:tblPr>
        <w:tblOverlap w:val="never"/>
        <w:tblW w:w="14901" w:type="dxa"/>
        <w:tblLayout w:type="fixed"/>
        <w:tblLook w:val="01E0" w:firstRow="1" w:lastRow="1" w:firstColumn="1" w:lastColumn="1" w:noHBand="0" w:noVBand="0"/>
      </w:tblPr>
      <w:tblGrid>
        <w:gridCol w:w="6743"/>
        <w:gridCol w:w="787"/>
        <w:gridCol w:w="815"/>
        <w:gridCol w:w="1594"/>
        <w:gridCol w:w="709"/>
        <w:gridCol w:w="1418"/>
        <w:gridCol w:w="1417"/>
        <w:gridCol w:w="1418"/>
      </w:tblGrid>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 xml:space="preserve"> Наименование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Главный распорядитель</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Код функциональной статьи</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Код целевой классификации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Вид расходов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Вышестоящий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Местный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Итого 2023 год (руб.)</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Администрация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800</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359 622 872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310 398 814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670 021 686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5 057 063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52 978 957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58 036 020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высшего должностного лица субъекта Российской Федерации и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Высшее должностное лицо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33 731 315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33 731 315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5 035 000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5 035 000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565 416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565 416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Судебная система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50.0.00.51200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01 13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5 056 187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9 315 104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14 371 291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1 630 000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21.1.02.10320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Профессиональное развитие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Обучение, повышение квалификации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Улучшение условий труда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21.1.07.00000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21.1.07.10670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Подпрограмма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1 210 000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1 210 000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1 210 000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1 210 000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21.2.01.10330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1 210 000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1 210 000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1 210 000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1 210 000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5 056 187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7 685 104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12 741 291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Выполнение других обязательств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421 111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421 111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301 000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120 111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120 111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7 263 993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7 263 993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7 263 993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7 263 993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50.0.00.59300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1 601 707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1 601 707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1 562 707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1 562 707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профилактики безнадзорности, правонарушений несовершеннолетних и защиты их прав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50.0.00.80190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3 424 991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3 424 991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2 918 344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2 918 344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506 647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реализацию отдельных полномочий в сфере законодательства об </w:t>
            </w:r>
            <w:r w:rsidRPr="003D0994">
              <w:rPr>
                <w:color w:val="000000"/>
                <w:sz w:val="20"/>
                <w:szCs w:val="20"/>
              </w:rPr>
              <w:lastRenderedPageBreak/>
              <w:t>административных правонарушениях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50.0.00.80200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29 489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29 489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22 889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22 889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БЕЗОПАСНОСТЬ И ПРАВООХРАНИТЕЛЬНАЯ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03 00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03 10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112 813 802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90 677 246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203 491 048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Сельское хозяйство и рыболовство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04 05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2 552 171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3 652 171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2 552 171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2 652 171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1 693 330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1 693 330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Регулирование численности безнадзорных животных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1 693 330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1 693 330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w:t>
            </w:r>
            <w:proofErr w:type="gramStart"/>
            <w:r w:rsidRPr="003D0994">
              <w:rPr>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12.1.03.74420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1 693 330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1 693 330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1 693 330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1 693 330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958 841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908 841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Софинансирование расходов на реализацию мероприятий по борьбе с борщевиком Сосновского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12.2.01.11810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по борьбе с борщевиком Сосновского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12.2.01.71810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858 841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858 841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Обеспечение оперативного </w:t>
            </w:r>
            <w:proofErr w:type="gramStart"/>
            <w:r w:rsidRPr="003D0994">
              <w:rPr>
                <w:i/>
                <w:iCs/>
                <w:color w:val="000000"/>
                <w:sz w:val="20"/>
                <w:szCs w:val="20"/>
              </w:rPr>
              <w:t>контроля за</w:t>
            </w:r>
            <w:proofErr w:type="gramEnd"/>
            <w:r w:rsidRPr="003D0994">
              <w:rPr>
                <w:i/>
                <w:iCs/>
                <w:color w:val="000000"/>
                <w:sz w:val="20"/>
                <w:szCs w:val="20"/>
              </w:rPr>
              <w:t xml:space="preserve"> состоянием экологической ситуации на территории района и принятие оперативных мер по ликвидации негативных явлений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Организация работы Комиссии по определению приоритетности проведения мероприятий экологической направленности и </w:t>
            </w:r>
            <w:proofErr w:type="gramStart"/>
            <w:r w:rsidRPr="003D0994">
              <w:rPr>
                <w:color w:val="000000"/>
                <w:sz w:val="20"/>
                <w:szCs w:val="20"/>
              </w:rPr>
              <w:t>контроля за</w:t>
            </w:r>
            <w:proofErr w:type="gramEnd"/>
            <w:r w:rsidRPr="003D0994">
              <w:rPr>
                <w:color w:val="000000"/>
                <w:sz w:val="20"/>
                <w:szCs w:val="20"/>
              </w:rPr>
              <w:t xml:space="preserve"> их исполнением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12.2.02.10770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сельского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Содействие в развитии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25.1.01.10350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Дорожное хозяйство (дорожные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04 09</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110 261 631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89 577 246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199 838 877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дорожного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110 261 631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89 577 246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199 838 877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"Сохранность муниципальных автомобильных дорог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110 261 631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89 577 246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199 838 877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47 261 631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86 261 457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133 523 088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Ремонт и содержание автомобильных дорог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11 792 758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11 792 758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11 792 758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11 792 758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Финансирование дорожного хозяйства,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24.1.01.12440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776 928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776 928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24.1.01.15620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3 368 421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3 368 421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дорожного хозяйства за счет средств поселений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24.1.01.42440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7 898 613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7 898 613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7 898 613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7 898 613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"Сохранность муниципальных автомобильных дорог местного значения в границах населенных пунктов Ивняковского сельского поселения"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24.1.01.43230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642 411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642 411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Ремонт автомобильных дорог местного значения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24.1.01.44350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1 179 201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1 179 201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1 179 201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1 179 201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24.1.01.47350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3 058 747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3 058 747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3 058 747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3 058 747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дорожного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24.1.01.72440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22 344 212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37 105 843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22 344 212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37 105 843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Капитальный ремонт и ремонт дорожных объектов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24.1.01.75620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32 500 000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32 500 000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24.1.01.77350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35 200 166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35 200 166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35 200 166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35 200 166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Региональный проект "Дорожная сеть"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24.1.R1.00000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66 315 789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24.1.R1.13930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3 315 789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3 315 789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24.1.R1.73930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63 000 000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63 000 000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05 00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52 668 840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84 192 092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05 02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24 721 923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56 245 175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24 521 923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56 045 175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20 221 502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51 744 754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12 867 452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44 390 704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14.1.01.10290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11 208 333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11 208 333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54 439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54 439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Капитальные вложения в объекты государственной (муниципальной) </w:t>
            </w:r>
            <w:r w:rsidRPr="003D0994">
              <w:rPr>
                <w:color w:val="000000"/>
                <w:sz w:val="20"/>
                <w:szCs w:val="20"/>
              </w:rPr>
              <w:lastRenderedPageBreak/>
              <w:t>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11 153 894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11 153 894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Реализация мероприятий по строительству и реконструкции объектов теплоснабжения</w:t>
            </w:r>
            <w:proofErr w:type="gramStart"/>
            <w:r w:rsidRPr="003D0994">
              <w:rPr>
                <w:color w:val="000000"/>
                <w:sz w:val="20"/>
                <w:szCs w:val="20"/>
              </w:rPr>
              <w:t xml:space="preserve"> ,</w:t>
            </w:r>
            <w:proofErr w:type="gramEnd"/>
            <w:r w:rsidRPr="003D0994">
              <w:rPr>
                <w:color w:val="000000"/>
                <w:sz w:val="20"/>
                <w:szCs w:val="20"/>
              </w:rPr>
              <w:t xml:space="preserve">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14.1.01.15250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1 659 119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1 659 119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1 659 119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1 659 119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по строительству и реконструкции объектов теплоснабжения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14.1.01.75250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7 354 051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7 354 051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14.1.02.10400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5 759 310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5 759 310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в области коммунального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14.1.02.11420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1 594 741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1 594 741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1 594 741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1 594 741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4 300 421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Строительство и реконструкция систем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4 300 421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Разработка проектно-сметной документации и строительство объектов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14.2.01.10300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4 300 421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4 300 421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w:t>
            </w:r>
            <w:proofErr w:type="spellStart"/>
            <w:r w:rsidRPr="003D0994">
              <w:rPr>
                <w:color w:val="000000"/>
                <w:sz w:val="20"/>
                <w:szCs w:val="20"/>
              </w:rPr>
              <w:t>Энергоэффективность</w:t>
            </w:r>
            <w:proofErr w:type="spellEnd"/>
            <w:r w:rsidRPr="003D0994">
              <w:rPr>
                <w:color w:val="000000"/>
                <w:sz w:val="20"/>
                <w:szCs w:val="20"/>
              </w:rPr>
              <w:t xml:space="preserve">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"Энергосбережение на территории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30.1.00.00000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proofErr w:type="spellStart"/>
            <w:r w:rsidRPr="003D0994">
              <w:rPr>
                <w:i/>
                <w:iCs/>
                <w:color w:val="000000"/>
                <w:sz w:val="20"/>
                <w:szCs w:val="20"/>
              </w:rPr>
              <w:t>Энергоэффективность</w:t>
            </w:r>
            <w:proofErr w:type="spellEnd"/>
            <w:r w:rsidRPr="003D0994">
              <w:rPr>
                <w:i/>
                <w:iCs/>
                <w:color w:val="000000"/>
                <w:sz w:val="20"/>
                <w:szCs w:val="20"/>
              </w:rPr>
              <w:t xml:space="preserve"> в бюджетной сфере и в коммунальном хозяйстве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30.1.02.00000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Реализация мероприятий подпрограммы "Энергосбережение на территории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30.1.02.10380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жилищно-коммунального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05 05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27 946 917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27 946 917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27 907 102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27 907 102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27 907 102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27 907 102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27 907 102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27 907 102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 отрасли "Жилищно-коммунальное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14.1.02.10640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27 015 429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27 015 429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24 211 777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24 211 777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2 324 052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2 324 052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415 599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415 599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14.1.02.42010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223 164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223 164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220 619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220 619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2 544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2 544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14.1.02.43630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54 925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D0994">
              <w:rPr>
                <w:color w:val="000000"/>
                <w:sz w:val="20"/>
                <w:szCs w:val="20"/>
              </w:rPr>
              <w:lastRenderedPageBreak/>
              <w:t>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52 179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2 746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14.1.02.43640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54 925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52 179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2 746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14.1.02.44130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83 110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78 955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4 156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14.1.02.44290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83 110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78 955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4 156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14.1.02.45050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81 187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77 128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4 059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14.1.02.65100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81 187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77 128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4 059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14.1.02.66130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64 747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61 510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3 237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14.1.02.66140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64 747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61 510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3 237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14.1.02.68150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17 146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16 289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14.1.02.68160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17 146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16 289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по осуществлению муниципального контроля в сфере благоустройства и жилищного контроля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14.1.02.69080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66 280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66 280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62 966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62 966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ОХРАНА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06 00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охраны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06 05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1D5E69" w:rsidP="003D0994">
            <w:pPr>
              <w:jc w:val="center"/>
              <w:rPr>
                <w:color w:val="000000"/>
                <w:sz w:val="20"/>
                <w:szCs w:val="20"/>
              </w:rPr>
            </w:pPr>
            <w:r>
              <w:rPr>
                <w:color w:val="000000"/>
                <w:sz w:val="20"/>
                <w:szCs w:val="20"/>
              </w:rPr>
              <w:t>65 512 495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1D5E69" w:rsidP="003D0994">
            <w:pPr>
              <w:jc w:val="center"/>
              <w:rPr>
                <w:color w:val="000000"/>
                <w:sz w:val="20"/>
                <w:szCs w:val="20"/>
              </w:rPr>
            </w:pPr>
            <w:r>
              <w:rPr>
                <w:color w:val="000000"/>
                <w:sz w:val="20"/>
                <w:szCs w:val="20"/>
              </w:rPr>
              <w:t>225 696 250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Дошкольное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07 01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Строительство дошкольных </w:t>
            </w:r>
            <w:proofErr w:type="gramStart"/>
            <w:r w:rsidRPr="003D0994">
              <w:rPr>
                <w:color w:val="000000"/>
                <w:sz w:val="20"/>
                <w:szCs w:val="20"/>
              </w:rPr>
              <w:t>образовательный</w:t>
            </w:r>
            <w:proofErr w:type="gramEnd"/>
            <w:r w:rsidRPr="003D0994">
              <w:rPr>
                <w:color w:val="000000"/>
                <w:sz w:val="20"/>
                <w:szCs w:val="20"/>
              </w:rPr>
              <w:t xml:space="preserve">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48.1.01.10870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07 02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7D4C6C" w:rsidP="003D0994">
            <w:pPr>
              <w:jc w:val="center"/>
              <w:rPr>
                <w:color w:val="000000"/>
                <w:sz w:val="20"/>
                <w:szCs w:val="20"/>
              </w:rPr>
            </w:pPr>
            <w:r>
              <w:rPr>
                <w:color w:val="000000"/>
                <w:sz w:val="20"/>
                <w:szCs w:val="20"/>
              </w:rPr>
              <w:t>63 715 373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5B31C5" w:rsidP="003D0994">
            <w:pPr>
              <w:jc w:val="center"/>
              <w:rPr>
                <w:color w:val="000000"/>
                <w:sz w:val="20"/>
                <w:szCs w:val="20"/>
              </w:rPr>
            </w:pPr>
            <w:r>
              <w:rPr>
                <w:color w:val="000000"/>
                <w:sz w:val="20"/>
                <w:szCs w:val="20"/>
              </w:rPr>
              <w:t>223 899 128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7D4C6C" w:rsidP="003D0994">
            <w:pPr>
              <w:jc w:val="center"/>
              <w:rPr>
                <w:color w:val="000000"/>
                <w:sz w:val="20"/>
                <w:szCs w:val="20"/>
              </w:rPr>
            </w:pPr>
            <w:r>
              <w:rPr>
                <w:color w:val="000000"/>
                <w:sz w:val="20"/>
                <w:szCs w:val="20"/>
              </w:rPr>
              <w:t>63 715 373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5B31C5" w:rsidP="003D0994">
            <w:pPr>
              <w:jc w:val="center"/>
              <w:rPr>
                <w:color w:val="000000"/>
                <w:sz w:val="20"/>
                <w:szCs w:val="20"/>
              </w:rPr>
            </w:pPr>
            <w:r>
              <w:rPr>
                <w:color w:val="000000"/>
                <w:sz w:val="20"/>
                <w:szCs w:val="20"/>
              </w:rPr>
              <w:t>223 899 128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7D4C6C" w:rsidRDefault="007D4C6C" w:rsidP="003D0994">
            <w:pPr>
              <w:jc w:val="center"/>
              <w:rPr>
                <w:i/>
                <w:iCs/>
                <w:color w:val="000000"/>
                <w:sz w:val="20"/>
                <w:szCs w:val="20"/>
              </w:rPr>
            </w:pPr>
            <w:r w:rsidRPr="007D4C6C">
              <w:rPr>
                <w:i/>
                <w:color w:val="000000"/>
                <w:sz w:val="20"/>
                <w:szCs w:val="20"/>
              </w:rPr>
              <w:t>63 715 373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5B31C5" w:rsidRDefault="005B31C5" w:rsidP="003D0994">
            <w:pPr>
              <w:jc w:val="center"/>
              <w:rPr>
                <w:i/>
                <w:iCs/>
                <w:color w:val="000000"/>
                <w:sz w:val="20"/>
                <w:szCs w:val="20"/>
              </w:rPr>
            </w:pPr>
            <w:r w:rsidRPr="005B31C5">
              <w:rPr>
                <w:i/>
                <w:color w:val="000000"/>
                <w:sz w:val="20"/>
                <w:szCs w:val="20"/>
              </w:rPr>
              <w:t>223 899 128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7D4C6C" w:rsidRDefault="007D4C6C" w:rsidP="00502FE5">
            <w:pPr>
              <w:jc w:val="center"/>
              <w:rPr>
                <w:i/>
                <w:iCs/>
                <w:color w:val="000000"/>
                <w:sz w:val="20"/>
                <w:szCs w:val="20"/>
              </w:rPr>
            </w:pPr>
            <w:r w:rsidRPr="007D4C6C">
              <w:rPr>
                <w:i/>
                <w:color w:val="000000"/>
                <w:sz w:val="20"/>
                <w:szCs w:val="20"/>
              </w:rPr>
              <w:t>63 715 373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5B31C5" w:rsidP="003D0994">
            <w:pPr>
              <w:jc w:val="center"/>
              <w:rPr>
                <w:i/>
                <w:iCs/>
                <w:color w:val="000000"/>
                <w:sz w:val="20"/>
                <w:szCs w:val="20"/>
              </w:rPr>
            </w:pPr>
            <w:r w:rsidRPr="005B31C5">
              <w:rPr>
                <w:i/>
                <w:color w:val="000000"/>
                <w:sz w:val="20"/>
                <w:szCs w:val="20"/>
              </w:rPr>
              <w:t>223 899 128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Строительство образовательных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48.1.01.10800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50 784 649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50 784 649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50 784 649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50 784 649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132 050 000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Pr>
                <w:color w:val="000000"/>
                <w:sz w:val="20"/>
                <w:szCs w:val="20"/>
              </w:rPr>
              <w:t>11 450 000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5B31C5" w:rsidP="003D0994">
            <w:pPr>
              <w:jc w:val="center"/>
              <w:rPr>
                <w:color w:val="000000"/>
                <w:sz w:val="20"/>
                <w:szCs w:val="20"/>
              </w:rPr>
            </w:pPr>
            <w:r>
              <w:rPr>
                <w:color w:val="000000"/>
                <w:sz w:val="20"/>
                <w:szCs w:val="20"/>
              </w:rPr>
              <w:t>143 500 000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132 050 000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Pr>
                <w:color w:val="000000"/>
                <w:sz w:val="20"/>
                <w:szCs w:val="20"/>
              </w:rPr>
              <w:t>11 450 000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5B31C5" w:rsidP="003D0994">
            <w:pPr>
              <w:jc w:val="center"/>
              <w:rPr>
                <w:color w:val="000000"/>
                <w:sz w:val="20"/>
                <w:szCs w:val="20"/>
              </w:rPr>
            </w:pPr>
            <w:r>
              <w:rPr>
                <w:color w:val="000000"/>
                <w:sz w:val="20"/>
                <w:szCs w:val="20"/>
              </w:rPr>
              <w:t>143 500 000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48.1.01.Д5761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29 614 479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29 614 479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Профессиональное развитие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Обучение, повышение квалификации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F329CD" w:rsidRDefault="00F329CD" w:rsidP="003D0994">
            <w:pPr>
              <w:jc w:val="center"/>
              <w:rPr>
                <w:i/>
                <w:iCs/>
                <w:color w:val="000000"/>
                <w:sz w:val="20"/>
                <w:szCs w:val="20"/>
              </w:rPr>
            </w:pPr>
            <w:r w:rsidRPr="00F329CD">
              <w:rPr>
                <w:i/>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F329CD" w:rsidRDefault="00F329CD" w:rsidP="003D0994">
            <w:pPr>
              <w:jc w:val="center"/>
              <w:rPr>
                <w:i/>
                <w:iCs/>
                <w:color w:val="000000"/>
                <w:sz w:val="20"/>
                <w:szCs w:val="20"/>
              </w:rPr>
            </w:pPr>
            <w:r w:rsidRPr="00F329CD">
              <w:rPr>
                <w:i/>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i/>
                <w:iCs/>
                <w:color w:val="000000"/>
                <w:sz w:val="20"/>
                <w:szCs w:val="20"/>
              </w:rPr>
            </w:pPr>
            <w:r w:rsidRPr="00F329CD">
              <w:rPr>
                <w:i/>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i/>
                <w:iCs/>
                <w:color w:val="000000"/>
                <w:sz w:val="20"/>
                <w:szCs w:val="20"/>
              </w:rPr>
            </w:pPr>
            <w:r w:rsidRPr="00F329CD">
              <w:rPr>
                <w:i/>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48.1.01.10110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1 315 790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1 315 790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1 315 790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1 315 790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 строительству учреждений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48.1.01.10880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25 332 983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25 332 983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25 332 983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25 332 983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48.1.01.70110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7 590 000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8 885 000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Пенсионное обеспечение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Доплаты к пенсиям государственных служащих субъектов Российской Федерации 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Выплаты почетным гражданам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Выплаты гражданам за заслуги перед Ярославским муниципальным районом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14.1.02.75880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Подпрограмма "Профилактика безнадзорности, правонарушений и защита </w:t>
            </w:r>
            <w:r w:rsidRPr="003D0994">
              <w:rPr>
                <w:i/>
                <w:iCs/>
                <w:color w:val="000000"/>
                <w:sz w:val="20"/>
                <w:szCs w:val="20"/>
              </w:rPr>
              <w:lastRenderedPageBreak/>
              <w:t>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lastRenderedPageBreak/>
              <w:t>Совершенствование деятельности по профилактике безнадзорности и правонарушений несовершеннолетних, по обеспечению защиты их прав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06.1.01.10070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СРЕДСТВА МАССОВОЙ ИНФОРМАЦИИ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Периодическая печать и издательства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поддержке в сфере средств массовой информации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21.2.01.11560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801</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57 947 521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58 098 378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31 551 366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31 551 366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01 06</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19 447 520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19 447 520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19 447 520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19 447 520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18 045 119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18 045 119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17 440 958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17 440 958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449 098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449 098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155 060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внутреннего финансового контроля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50.0.00.62090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Контроль по исполнению бюджета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50.0.00.63130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Осуществление полномочий по исполнению бюджета и осуществлению контроля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50.0.00.64110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50.0.00.65090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213 459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213 459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50.0.00.66090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189 290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189 290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Передача полномочий по исполнению бюджета и осуществлению контроля (Курбское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50.0.00.67100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Финансовый контроль по исполнению бюджета Некрасовского СП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50.0.00.68120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155 956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выплаты персоналу в целях обеспечения выполнения функций </w:t>
            </w:r>
            <w:r w:rsidRPr="003D0994">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155 956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Осуществление контроля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50.0.00.69080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168 792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168 792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Резервные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01 11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Резервный фонд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01 13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11 253 846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11 253 846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11 253 846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11 253 846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11 253 846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11 253 846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2 670 000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36.1.01.11530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Содержание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8 146 690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8 146 690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Содержание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36.1.04.10810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7 726 690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7 726 690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7 593 555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7 593 555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133 134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133 134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36.1.04.68140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Инициативные проекты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437 156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инициативных проектов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36.1.06.10860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437 156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437 156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16 263 368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16 263 368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Дорожное хозяйство (дорожные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04 09</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дорожного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"Сохранность муниципальных автомобильных дорог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Ремонт и содержание автомобильных дорог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04 12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"Экономическое развитие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15.1.01.10310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15.2.01.42880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12 646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12 646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15.2.01.72880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210 722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210 722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05 00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05 02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Ремонт и содержание шахтных колодцев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Ремонт и содержание шахтных колодцев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14.2.02.10490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2 160 759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2 160 759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14.2.02.15350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9 241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9 241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реализацию мероприятий </w:t>
            </w:r>
            <w:proofErr w:type="gramStart"/>
            <w:r w:rsidRPr="003D0994">
              <w:rPr>
                <w:color w:val="000000"/>
                <w:sz w:val="20"/>
                <w:szCs w:val="20"/>
              </w:rPr>
              <w:t>инициативного</w:t>
            </w:r>
            <w:proofErr w:type="gramEnd"/>
            <w:r w:rsidRPr="003D0994">
              <w:rPr>
                <w:color w:val="000000"/>
                <w:sz w:val="20"/>
                <w:szCs w:val="20"/>
              </w:rPr>
              <w:t xml:space="preserve">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14.2.02.75350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ОХРАНА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06 00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охраны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06 05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12.2.01.10710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ОБСЛУЖИВАНИЕ ГОСУДАРСТВЕННОГО (МУНИЦИПАЛЬНОГО)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Обслуживание государственного (муниципального) внутреннего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Эффективное управление муниципальным долгом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Процентные платежи по муниципальному долгу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36.1.02.11520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Обслуживание государственного (муниципального)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 ОБЩЕГО ХАРАКТЕРА БЮДЖЕТАМ БЮДЖЕТНОЙ СИСТЕМЫ РОССИЙСКОЙ ФЕДЕРАЦИИ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Муниципальная программа "Создание условий для эффективного </w:t>
            </w:r>
            <w:r w:rsidRPr="003D0994">
              <w:rPr>
                <w:color w:val="000000"/>
                <w:sz w:val="20"/>
                <w:szCs w:val="20"/>
              </w:rPr>
              <w:lastRenderedPageBreak/>
              <w:t>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lastRenderedPageBreak/>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Выравнивание бюджетной обеспеченности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Дотация поселениям на выравнивание бюджетной обеспеченности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36.1.03.11510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Прочие межбюджетные трансферты общего характера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Финансовая помощь поселениям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36.1.05.00000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Иные межбюджетные трансферты поселениям на частичное финансирование первоочередных расходных </w:t>
            </w:r>
            <w:proofErr w:type="spellStart"/>
            <w:r w:rsidRPr="003D0994">
              <w:rPr>
                <w:color w:val="000000"/>
                <w:sz w:val="20"/>
                <w:szCs w:val="20"/>
              </w:rPr>
              <w:t>обязательств</w:t>
            </w:r>
            <w:proofErr w:type="gramStart"/>
            <w:r w:rsidRPr="003D0994">
              <w:rPr>
                <w:color w:val="000000"/>
                <w:sz w:val="20"/>
                <w:szCs w:val="20"/>
              </w:rPr>
              <w:t>,в</w:t>
            </w:r>
            <w:proofErr w:type="gramEnd"/>
            <w:r w:rsidRPr="003D0994">
              <w:rPr>
                <w:color w:val="000000"/>
                <w:sz w:val="20"/>
                <w:szCs w:val="20"/>
              </w:rPr>
              <w:t>озникших</w:t>
            </w:r>
            <w:proofErr w:type="spellEnd"/>
            <w:r w:rsidRPr="003D0994">
              <w:rPr>
                <w:color w:val="000000"/>
                <w:sz w:val="20"/>
                <w:szCs w:val="20"/>
              </w:rPr>
              <w:t xml:space="preserve"> при выполнении полномочий органов местного </w:t>
            </w:r>
            <w:proofErr w:type="spellStart"/>
            <w:r w:rsidRPr="003D0994">
              <w:rPr>
                <w:color w:val="000000"/>
                <w:sz w:val="20"/>
                <w:szCs w:val="20"/>
              </w:rPr>
              <w:t>самоуправления,за</w:t>
            </w:r>
            <w:proofErr w:type="spellEnd"/>
            <w:r w:rsidRPr="003D0994">
              <w:rPr>
                <w:color w:val="000000"/>
                <w:sz w:val="20"/>
                <w:szCs w:val="20"/>
              </w:rPr>
              <w:t xml:space="preserve"> исключением заработной платы и начислений на нее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36.1.05.10850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802</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112 235 328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113 160 328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86 225 279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87 150 279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01 13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86 225 279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87 150 279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05.1.01.10550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69 660 651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70 585 651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69 660 651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70 585 651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proofErr w:type="gramStart"/>
            <w:r w:rsidRPr="003D0994">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roofErr w:type="gramEnd"/>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2 219 103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3 144 103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34.1.01.11540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2 219 103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2 219 103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2 219 103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2 219 103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проведение комплекса кадастровых работ на объектах водного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34.1.01.72790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67 441 548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67 441 548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34.1.02.10650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45 260 295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45 260 295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15 670 032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15 670 032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29 370 263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29 370 263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Реализация мероприятий по материально-техническому и транспортному </w:t>
            </w:r>
            <w:r w:rsidRPr="003D0994">
              <w:rPr>
                <w:color w:val="000000"/>
                <w:sz w:val="20"/>
                <w:szCs w:val="20"/>
              </w:rPr>
              <w:lastRenderedPageBreak/>
              <w:t>обеспечению деятельности органов исполнительной власти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34.1.02.11500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22 181 253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22 181 253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15 023 853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15 023 853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7 102 800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7 102 800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54 600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14 264 628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14 264 628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13 948 855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13 948 855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13 134 423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13 134 423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522 023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522 023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292 409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292 409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252 797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252 797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252 797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252 797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Передача полномочий в области градостроительной деятельности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50.0.00.42220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62 976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62 976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26 010 048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26 010 048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04 12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26 010 048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26 010 048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25 932 248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25 932 248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25 932 248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25 932 248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25 932 248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25 932 248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34.1.02.10950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10 756 154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10 756 154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10 364 764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10 364 764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391 390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391 390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34.1.02.11550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15 176 094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15 176 094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12 801 736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12 801 736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2 373 202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2 373 202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1 156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образования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804</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1 330 599 373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394 321 199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1 724 920 572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1 274 619 167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394 321 199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1 668 940 366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Дошкольное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156 457 907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568 319 104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156 257 907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568 119 104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156 257 907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568 119 104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w:t>
            </w:r>
            <w:r w:rsidRPr="003D0994">
              <w:rPr>
                <w:i/>
                <w:iCs/>
                <w:color w:val="000000"/>
                <w:sz w:val="20"/>
                <w:szCs w:val="20"/>
              </w:rPr>
              <w:lastRenderedPageBreak/>
              <w:t>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156 257 907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568 119 104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Обеспечение деятельности учреждений, подведомственных учредителю в сфере образования в части дошкольного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118 823 369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118 823 369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118 823 369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118 823 369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37 434 538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37 434 538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37 434 538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37 434 538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2 151 819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2 151 819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2 151 819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2 151 819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образовательного процесса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409 709 378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409 709 378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409 709 378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409 709 378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Формирование условий для развития системы комплексной реабилитации и </w:t>
            </w:r>
            <w:proofErr w:type="spellStart"/>
            <w:r w:rsidRPr="003D0994">
              <w:rPr>
                <w:i/>
                <w:iCs/>
                <w:color w:val="000000"/>
                <w:sz w:val="20"/>
                <w:szCs w:val="20"/>
              </w:rPr>
              <w:t>абилитации</w:t>
            </w:r>
            <w:proofErr w:type="spellEnd"/>
            <w:r w:rsidRPr="003D0994">
              <w:rPr>
                <w:i/>
                <w:iCs/>
                <w:color w:val="000000"/>
                <w:sz w:val="20"/>
                <w:szCs w:val="20"/>
              </w:rPr>
              <w:t xml:space="preserve"> инвалидов, в том числе детей-инвалидов,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"Доступная среда"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819 332 905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191 224 310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1 010 557 215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819 332 905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191 209 310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1 010 542 215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819 332 905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191 209 310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1 010 542 215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753 159 861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190 225 708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943 385 569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22 724 337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22 724 337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22 724 337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22 724 337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02.1.01.11610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165 373 768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165 373 768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165 373 768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165 373 768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567 126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567 126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02.1.01.53031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28 748 160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28 748 160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28 748 160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28 748 160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образовательного процесса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718 486 201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718 486 201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718 486 201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718 486 201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реализацию мероприятий по обеспечению обязательных требований охраны объектов образования I,</w:t>
            </w:r>
            <w:proofErr w:type="gramStart"/>
            <w:r w:rsidRPr="003D0994">
              <w:rPr>
                <w:color w:val="000000"/>
                <w:sz w:val="20"/>
                <w:szCs w:val="20"/>
              </w:rPr>
              <w:t>П</w:t>
            </w:r>
            <w:proofErr w:type="gramEnd"/>
            <w:r w:rsidRPr="003D0994">
              <w:rPr>
                <w:color w:val="000000"/>
                <w:sz w:val="20"/>
                <w:szCs w:val="20"/>
              </w:rPr>
              <w:t>,III категорий опасности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02.1.01.72030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1 560 477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1 560 477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реализацию мероприятий </w:t>
            </w:r>
            <w:proofErr w:type="gramStart"/>
            <w:r w:rsidRPr="003D0994">
              <w:rPr>
                <w:color w:val="000000"/>
                <w:sz w:val="20"/>
                <w:szCs w:val="20"/>
              </w:rPr>
              <w:t>инициативного</w:t>
            </w:r>
            <w:proofErr w:type="gramEnd"/>
            <w:r w:rsidRPr="003D0994">
              <w:rPr>
                <w:color w:val="000000"/>
                <w:sz w:val="20"/>
                <w:szCs w:val="20"/>
              </w:rPr>
              <w:t xml:space="preserve">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5 925 500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5 925 500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59 186 406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94 737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59 281 143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развитие материально-технической базы общеобразовательных организаций для организации питания обучающихся (софинансирование)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02.1.02.10370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94 737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94 737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94 737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94 737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питания обучающихся муниципальных 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02.1.02.70530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22 751 246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22 751 246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22 751 246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22 751 246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поддержку инициатив органов ученического самоуправления общеобразовательных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proofErr w:type="gramStart"/>
            <w:r w:rsidRPr="003D0994">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02.1.02.R3041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35 435 160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35 435 160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"Современная школа"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02.1.E1.00000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795 468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4 295 468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Проведение ремонтных работ в помещениях, предназначенных для создания центров образования естественно-научной и </w:t>
            </w:r>
            <w:proofErr w:type="gramStart"/>
            <w:r w:rsidRPr="003D0994">
              <w:rPr>
                <w:color w:val="000000"/>
                <w:sz w:val="20"/>
                <w:szCs w:val="20"/>
              </w:rPr>
              <w:t>технологической</w:t>
            </w:r>
            <w:proofErr w:type="gramEnd"/>
            <w:r w:rsidRPr="003D0994">
              <w:rPr>
                <w:color w:val="000000"/>
                <w:sz w:val="20"/>
                <w:szCs w:val="20"/>
              </w:rPr>
              <w:t xml:space="preserve"> направленностей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02.1.E1.10750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611 256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611 256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611 256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611 256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Проведение ремонтных работ в помещениях, предназначенных для создания центров образования естественно-научной и </w:t>
            </w:r>
            <w:proofErr w:type="gramStart"/>
            <w:r w:rsidRPr="003D0994">
              <w:rPr>
                <w:color w:val="000000"/>
                <w:sz w:val="20"/>
                <w:szCs w:val="20"/>
              </w:rPr>
              <w:t>технологической</w:t>
            </w:r>
            <w:proofErr w:type="gramEnd"/>
            <w:r w:rsidRPr="003D0994">
              <w:rPr>
                <w:color w:val="000000"/>
                <w:sz w:val="20"/>
                <w:szCs w:val="20"/>
              </w:rPr>
              <w:t xml:space="preserve"> направленностей (софинансирование)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02.1.E1.11690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184 212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184 212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Проведение ремонтных работ в помещениях, предназначенных для создания центров образования естественно-научной и </w:t>
            </w:r>
            <w:proofErr w:type="gramStart"/>
            <w:r w:rsidRPr="003D0994">
              <w:rPr>
                <w:color w:val="000000"/>
                <w:sz w:val="20"/>
                <w:szCs w:val="20"/>
              </w:rPr>
              <w:t>технологической</w:t>
            </w:r>
            <w:proofErr w:type="gramEnd"/>
            <w:r w:rsidRPr="003D0994">
              <w:rPr>
                <w:color w:val="000000"/>
                <w:sz w:val="20"/>
                <w:szCs w:val="20"/>
              </w:rPr>
              <w:t xml:space="preserve"> направленностей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02.1.E1.71690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"Успех каждого ребенка"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02.1.E2.00000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1 867 929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02.1.E2.50981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1 867 929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1 867 929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"Патриотическое воспитание граждан Российской Федерации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w:t>
            </w:r>
            <w:proofErr w:type="gramStart"/>
            <w:r w:rsidRPr="003D0994">
              <w:rPr>
                <w:i/>
                <w:iCs/>
                <w:color w:val="000000"/>
                <w:sz w:val="20"/>
                <w:szCs w:val="20"/>
              </w:rPr>
              <w:t>E</w:t>
            </w:r>
            <w:proofErr w:type="gramEnd"/>
            <w:r w:rsidRPr="003D0994">
              <w:rPr>
                <w:i/>
                <w:iCs/>
                <w:color w:val="000000"/>
                <w:sz w:val="20"/>
                <w:szCs w:val="20"/>
              </w:rPr>
              <w:t>В.00000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1 712 106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w:t>
            </w:r>
            <w:proofErr w:type="gramStart"/>
            <w:r w:rsidRPr="003D0994">
              <w:rPr>
                <w:color w:val="000000"/>
                <w:sz w:val="20"/>
                <w:szCs w:val="20"/>
              </w:rPr>
              <w:t>E</w:t>
            </w:r>
            <w:proofErr w:type="gramEnd"/>
            <w:r w:rsidRPr="003D0994">
              <w:rPr>
                <w:color w:val="000000"/>
                <w:sz w:val="20"/>
                <w:szCs w:val="20"/>
              </w:rPr>
              <w:t>В.51791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1 712 106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1 712 106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Дополнительное образование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33 391 547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33 391 547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33 383 547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33 383 547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33 383 547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33 383 547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30 502 273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30 502 273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19 407 769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19 407 769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19 407 769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19 407 769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персонифицированного финансирования дополнительного образования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02.1.01.10690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11 094 504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11 094 504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11 094 504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11 094 504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2 881 274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2 881 274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02.1.02.10480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2 881 274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2 881 274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2 881 274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2 881 274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Предоставление субсидий бюджетным, автономным учреждениям и иным </w:t>
            </w:r>
            <w:r w:rsidRPr="003D0994">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Другие вопросы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07 09</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43 425 065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13 247 435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56 672 500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43 425 065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5 233 862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48 658 927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43 425 065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5 233 862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48 658 927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24 651 125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274 300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24 925 425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мероприятий для детей и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02.1.01.11450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74 050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74 050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74 050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74 050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повышение антитеррористической защищенности объектов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02.1.01.72060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15 804 053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15 804 053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повышение </w:t>
            </w:r>
            <w:proofErr w:type="gramStart"/>
            <w:r w:rsidRPr="003D0994">
              <w:rPr>
                <w:color w:val="000000"/>
                <w:sz w:val="20"/>
                <w:szCs w:val="20"/>
              </w:rPr>
              <w:t>оплаты труда отдельных категорий работников муниципальных учреждений</w:t>
            </w:r>
            <w:proofErr w:type="gramEnd"/>
            <w:r w:rsidRPr="003D0994">
              <w:rPr>
                <w:color w:val="000000"/>
                <w:sz w:val="20"/>
                <w:szCs w:val="20"/>
              </w:rPr>
              <w:t xml:space="preserve"> в сфере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02.1.01.75890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8 847 072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8 847 072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13 148 280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1 766 520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14 914 800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пребывания ребенка в лагерях с дневной формой пребывания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02.1.02.10680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Оплата стоимости набора продуктов питания в лагерях с дневной формой </w:t>
            </w:r>
            <w:r w:rsidRPr="003D0994">
              <w:rPr>
                <w:color w:val="000000"/>
                <w:sz w:val="20"/>
                <w:szCs w:val="20"/>
              </w:rPr>
              <w:lastRenderedPageBreak/>
              <w:t>пребывания детей, расположенных на территории Ярославской области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1 071 579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1 071 579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1 071 579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1 071 579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357 362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357 362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обеспечение антитеррористической </w:t>
            </w:r>
            <w:proofErr w:type="gramStart"/>
            <w:r w:rsidRPr="003D0994">
              <w:rPr>
                <w:color w:val="000000"/>
                <w:sz w:val="20"/>
                <w:szCs w:val="20"/>
              </w:rPr>
              <w:t>защищенности объектов загородных организаций отдыха детей</w:t>
            </w:r>
            <w:proofErr w:type="gramEnd"/>
            <w:r w:rsidRPr="003D0994">
              <w:rPr>
                <w:color w:val="000000"/>
                <w:sz w:val="20"/>
                <w:szCs w:val="20"/>
              </w:rPr>
              <w:t xml:space="preserve"> и их оздоровления, находящихся 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02.1.02.11990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277 579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277 579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888 700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888 700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1 429 447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1 429 447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02.1.02.71060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4 368 954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2 397 460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2 397 460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1 971 494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1 971 494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обеспечение антитеррористической </w:t>
            </w:r>
            <w:proofErr w:type="gramStart"/>
            <w:r w:rsidRPr="003D0994">
              <w:rPr>
                <w:color w:val="000000"/>
                <w:sz w:val="20"/>
                <w:szCs w:val="20"/>
              </w:rPr>
              <w:t>защищенности объектов загородных организаций отдыха детей</w:t>
            </w:r>
            <w:proofErr w:type="gramEnd"/>
            <w:r w:rsidRPr="003D0994">
              <w:rPr>
                <w:color w:val="000000"/>
                <w:sz w:val="20"/>
                <w:szCs w:val="20"/>
              </w:rPr>
              <w:t xml:space="preserve"> и их оздоровления, находящихся 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02.1.02.71990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5 274 000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5 274 000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Компенсация части расходов на приобретение путевки в организации отдыха детей и их оздоровления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02.1.02.74390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1 096 677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1 096 677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частичную оплату стоимости путевки в организации отдыха детей и их оздоровления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02.1.02.75160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90 502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90 502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5 625 660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деятельности органов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02.1.03.70550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5 625 660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5 065 421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5 065 421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554 239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554 239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устойчивого функционирования и развития муниципальной системы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3 193 042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3 193 042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планово-аналитического центра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02.1.04.11570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3 193 042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3 193 042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2 975 082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2 975 082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217 960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217 960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"К</w:t>
            </w:r>
            <w:proofErr w:type="gramEnd"/>
            <w:r w:rsidRPr="003D0994">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"Повышение безопасности дорожного движения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08.3.01.00000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08.3.01.10600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08.3.02.00000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08.3.02.10180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7 873 573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7 873 573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7 873 573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7 873 573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7 109 340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7 109 340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651 242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651 242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112 992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112 992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55 980 206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55 980 206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15 463 324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15 463 324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15 463 324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40 516 882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40 516 882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02.1.03.70460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33 679 746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33 679 746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33 592 746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33 592 746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государственную поддержку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02.1.03.70500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6 837 136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6 837 136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4 070 420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4 070 420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2 766 716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2 766 716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lastRenderedPageBreak/>
              <w:t>управление труда и социальной поддержки населения Администрации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805</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324 349 131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565 000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324 914 131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324 299 131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545 800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324 844 931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обслуживание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содержание муниципальных казенных учреждений социального обслуживания населения, на предоставление субсидий муниципальным </w:t>
            </w:r>
            <w:r w:rsidRPr="003D0994">
              <w:rPr>
                <w:color w:val="000000"/>
                <w:sz w:val="20"/>
                <w:szCs w:val="20"/>
              </w:rPr>
              <w:lastRenderedPageBreak/>
              <w:t>бюджетным учреждениям социального обслуживания населения на выполнение муниципальных заданий и иные цели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124 756 811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124 906 811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124 756 811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124 756 811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124 756 811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124 756 811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110 270 656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110 270 656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03.1.01.52200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6 240 517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6 240 517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72 184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72 184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6 168 333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6 168 333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03.1.01.52400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14 725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14 725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14 725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14 725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03.1.01.52500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11 700 000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142 483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142 483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11 557 517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11 557 517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предоставление гражданам субсидий на оплату жилого помещения и коммунальных услуг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03.1.01.70740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4 800 000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4 757 140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4 757 140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03.1.01.70750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8 218 841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8 218 841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124 816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124 816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8 094 025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8 094 025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45 670 080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45 670 080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535 252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535 252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45 134 828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45 134 828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денежные выплаты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7 724 528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7 724 528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88 090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88 090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7 636 438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7 636 438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w:t>
            </w:r>
            <w:proofErr w:type="gramStart"/>
            <w:r w:rsidRPr="003D0994">
              <w:rPr>
                <w:color w:val="000000"/>
                <w:sz w:val="20"/>
                <w:szCs w:val="20"/>
              </w:rPr>
              <w:t>на компенсацию отдельным категориям граждан оплаты взноса на капитальный ремонт общего имущества в многоквартирном доме в части расходов по доставке</w:t>
            </w:r>
            <w:proofErr w:type="gramEnd"/>
            <w:r w:rsidRPr="003D0994">
              <w:rPr>
                <w:color w:val="000000"/>
                <w:sz w:val="20"/>
                <w:szCs w:val="20"/>
              </w:rPr>
              <w:t xml:space="preserve">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03.1.01.75490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4 335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4 335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03.1.01.75520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378 803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378 803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03.1.01.R4040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25 253 558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25 253 558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03.1.01.R4620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265 269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265 269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265 269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265 269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lastRenderedPageBreak/>
              <w:t>Социальная защита отдельных категорий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14 486 155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14 486 155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оказание социальной помощи отдельным категориям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03.1.03.70890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11 755 410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11 755 410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175 400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175 400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11 580 010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11 580 010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03.1.03.72550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освобождение от оплаты стоимости проезда детей из многодетных семей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03.1.03.72560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2 729 545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2 729 545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Резервный фонд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73 002 913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73 002 913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73 002 913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73 002 913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73 002 913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73 002 913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55 853 876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55 853 876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социальную поддержку отдельных категорий граждан в части ежемесячного пособия на ребенка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03.1.01.73040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5 145 727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5 145 727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5 145 727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5 145 727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w:t>
            </w:r>
            <w:proofErr w:type="gramStart"/>
            <w:r w:rsidRPr="003D0994">
              <w:rPr>
                <w:color w:val="000000"/>
                <w:sz w:val="20"/>
                <w:szCs w:val="20"/>
              </w:rPr>
              <w:t>на осуществление ежемесячной денежной выплаты на ребенка в возрасте от трех до семи лет</w:t>
            </w:r>
            <w:proofErr w:type="gramEnd"/>
            <w:r w:rsidRPr="003D0994">
              <w:rPr>
                <w:color w:val="000000"/>
                <w:sz w:val="20"/>
                <w:szCs w:val="20"/>
              </w:rPr>
              <w:t xml:space="preserve"> включительно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03.1.01.75510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581 881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581 881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581 881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581 881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 xml:space="preserve">Расходы </w:t>
            </w:r>
            <w:proofErr w:type="gramStart"/>
            <w:r w:rsidRPr="003D0994">
              <w:rPr>
                <w:color w:val="000000"/>
                <w:sz w:val="20"/>
                <w:szCs w:val="20"/>
              </w:rPr>
              <w:t>на осуществление ежемесячных выплат на детей в возрасте от трех до семи лет</w:t>
            </w:r>
            <w:proofErr w:type="gramEnd"/>
            <w:r w:rsidRPr="003D0994">
              <w:rPr>
                <w:color w:val="000000"/>
                <w:sz w:val="20"/>
                <w:szCs w:val="20"/>
              </w:rPr>
              <w:t xml:space="preserve"> включительно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03.1.01.R3020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50 126 268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50 126 268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50 126 268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50 126 268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"Финансовая поддержка семей при рождении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03.1.P1.00000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17 149 037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17 149 037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03.1.P1.50840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16 953 498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16 953 498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16 953 498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16 953 498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03.1.P1.75480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195 539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195 539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социальной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10 06</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395 800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11 154 779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395 800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11 154 779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11 103 979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10 758 979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10 758 979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9 281 815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9 281 815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1 425 903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1 425 903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49 521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49 521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Выплаты отдельным категориям граждан, проведение мероприятий за </w:t>
            </w:r>
            <w:r w:rsidRPr="003D0994">
              <w:rPr>
                <w:i/>
                <w:iCs/>
                <w:color w:val="000000"/>
                <w:sz w:val="20"/>
                <w:szCs w:val="20"/>
              </w:rPr>
              <w:lastRenderedPageBreak/>
              <w:t>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финансирование мероприятий посвященных праздничным и памятным дням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Контрольно-счетная палата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812</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2 389 927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2 389 927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01 06</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736 292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736 292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736 292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736 292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Руководитель контрольно-счетной палаты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1 293 635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1 293 635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50.0.00.62010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27 640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2 560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2 560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Ивняковского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50.0.00.63040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32 550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10 450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10 450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Заволжского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44 860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44 860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13 640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Карабихского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50.0.00.65010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40 550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12 150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12 150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Кузнечихинского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50.0.00.66040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52 000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39 852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39 852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12 148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12 148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Переданные полномочия на уровень ЯМР на содержание контрольно-счетной палаты от Курбского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50.0.00.67070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Некрасовского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50.0.00.68040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36 300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19 530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16 770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16 770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Туношенского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50.0.00.69030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41 100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41 100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32 550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8 550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Муниципальный Совет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845</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938 860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938 860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Депутаты Муниципального Совета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887 400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887 400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выплаты персоналу в целях обеспечения выполнения функций </w:t>
            </w:r>
            <w:r w:rsidRPr="003D0994">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887 400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887 400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30 300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30 300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культуры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846</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120 997 022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160 408 344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культуры (учреждения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11.1.02.44380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120 962 014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160 373 336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117 705 472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157 116 794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122 000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Выплаты отдельным категориям граждан, проведение мероприятий за </w:t>
            </w:r>
            <w:r w:rsidRPr="003D0994">
              <w:rPr>
                <w:i/>
                <w:iCs/>
                <w:color w:val="000000"/>
                <w:sz w:val="20"/>
                <w:szCs w:val="20"/>
              </w:rPr>
              <w:lastRenderedPageBreak/>
              <w:t>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финансирование мероприятий посвященных праздничным и памятным дням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Формирование условий для развития системы комплексной реабилитации и </w:t>
            </w:r>
            <w:proofErr w:type="spellStart"/>
            <w:r w:rsidRPr="003D0994">
              <w:rPr>
                <w:i/>
                <w:iCs/>
                <w:color w:val="000000"/>
                <w:sz w:val="20"/>
                <w:szCs w:val="20"/>
              </w:rPr>
              <w:t>абилитации</w:t>
            </w:r>
            <w:proofErr w:type="spellEnd"/>
            <w:r w:rsidRPr="003D0994">
              <w:rPr>
                <w:i/>
                <w:iCs/>
                <w:color w:val="000000"/>
                <w:sz w:val="20"/>
                <w:szCs w:val="20"/>
              </w:rPr>
              <w:t xml:space="preserve"> инвалидов, в том числе детей-инвалидов,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"Доступная среда"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"К</w:t>
            </w:r>
            <w:proofErr w:type="gramEnd"/>
            <w:r w:rsidRPr="003D0994">
              <w:rPr>
                <w:i/>
                <w:iCs/>
                <w:color w:val="000000"/>
                <w:sz w:val="20"/>
                <w:szCs w:val="20"/>
              </w:rPr>
              <w:t xml:space="preserve">омплексные меры противодействия распространению </w:t>
            </w:r>
            <w:r w:rsidRPr="003D0994">
              <w:rPr>
                <w:i/>
                <w:iCs/>
                <w:color w:val="000000"/>
                <w:sz w:val="20"/>
                <w:szCs w:val="20"/>
              </w:rPr>
              <w:lastRenderedPageBreak/>
              <w:t>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lastRenderedPageBreak/>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08.2.02.10970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"П</w:t>
            </w:r>
            <w:proofErr w:type="gramEnd"/>
            <w:r w:rsidRPr="003D0994">
              <w:rPr>
                <w:i/>
                <w:iCs/>
                <w:color w:val="000000"/>
                <w:sz w:val="20"/>
                <w:szCs w:val="20"/>
              </w:rPr>
              <w:t>оддержка и развитие казачества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08.4.00.00000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08.4.02.00000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08.4.02.10540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117 543 472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156 954 794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117 543 472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156 954 794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2 070 000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5 518 102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7 588 102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инициативных проектов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366 944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366 944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366 944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366 944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в сфере культуры и кинематографии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11.1.01.11480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5 058 000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5 058 000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93 158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93 158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11.1.01.70760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реализацию мероприятий </w:t>
            </w:r>
            <w:proofErr w:type="gramStart"/>
            <w:r w:rsidRPr="003D0994">
              <w:rPr>
                <w:color w:val="000000"/>
                <w:sz w:val="20"/>
                <w:szCs w:val="20"/>
              </w:rPr>
              <w:t>инициативного</w:t>
            </w:r>
            <w:proofErr w:type="gramEnd"/>
            <w:r w:rsidRPr="003D0994">
              <w:rPr>
                <w:color w:val="000000"/>
                <w:sz w:val="20"/>
                <w:szCs w:val="20"/>
              </w:rPr>
              <w:t xml:space="preserve">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37 185 072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112 025 370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149 210 442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культуры (учреждения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99 265 298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99 265 298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99 265 298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99 265 298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11.1.02.42250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909 921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909 921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11.1.02.43270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1 683 358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1 683 358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11.1.02.44380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2 369 971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2 369 971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2 369 971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2 369 971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осуществление части переданных полномочий в сфере культуры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11.1.02.45390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2 339 076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2 339 076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11.1.02.46430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2 255 497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2 255 497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(Курбское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11.1.02.47080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968 954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968 954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11.1.02.48250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509 588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509 588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11.1.02.49520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повышение оплаты труда работников муниципальных учреждений в сфере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11.1.02.75900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35 214 624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35 214 624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11.1.02.L4670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2 074 155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2 074 155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"Творческие люди"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11.1.A2.00000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11.1.A2.55193</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культуры, кинематографии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3 025 275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3 025 275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228 267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228 267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молодежной политики, спорта и туризма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850</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2 904 068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38 326 223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41 230 291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04 12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"П</w:t>
            </w:r>
            <w:proofErr w:type="gramEnd"/>
            <w:r w:rsidRPr="003D0994">
              <w:rPr>
                <w:i/>
                <w:iCs/>
                <w:color w:val="000000"/>
                <w:sz w:val="20"/>
                <w:szCs w:val="20"/>
              </w:rPr>
              <w:t>оддержка социально ориентированных некоммерческих организаций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proofErr w:type="gramStart"/>
            <w:r w:rsidRPr="003D0994">
              <w:rPr>
                <w:i/>
                <w:iCs/>
                <w:color w:val="000000"/>
                <w:sz w:val="20"/>
                <w:szCs w:val="20"/>
              </w:rPr>
              <w:t>Оказание финансовой поддержки социально ориентированным некоммерческим организациям на конкурсной основе</w:t>
            </w:r>
            <w:proofErr w:type="gramEnd"/>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22.1.03.13140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социально ориентированным некоммерческим организациям на конкурсной основе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22.1.03.73140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7 588 898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10 261 555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Молодежная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07 07</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4 750 000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7 422 657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"К</w:t>
            </w:r>
            <w:proofErr w:type="gramEnd"/>
            <w:r w:rsidRPr="003D0994">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08.2.02.10970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4 650 000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7 322 657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7 107 705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2 847 885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мероприятий для детей и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16.1.01.10090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обеспечение трудоустройства несовершеннолетних граждан на </w:t>
            </w:r>
            <w:r w:rsidRPr="003D0994">
              <w:rPr>
                <w:color w:val="000000"/>
                <w:sz w:val="20"/>
                <w:szCs w:val="20"/>
              </w:rPr>
              <w:lastRenderedPageBreak/>
              <w:t>временные рабочие места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16.1.01.16950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40 180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40 180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оказание (выполнение) муниципальными учреждениями услуг (работ) в сфере молодежной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16.1.01.70650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1 844 295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1 844 295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трудоустройства несовершеннолетних граждан на временные рабочие места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16.1.01.76950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763 410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763 410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деятельности муниципального учреждения "</w:t>
            </w:r>
            <w:proofErr w:type="gramStart"/>
            <w:r w:rsidRPr="003D0994">
              <w:rPr>
                <w:i/>
                <w:iCs/>
                <w:color w:val="000000"/>
                <w:sz w:val="20"/>
                <w:szCs w:val="20"/>
              </w:rPr>
              <w:t>Молодежный</w:t>
            </w:r>
            <w:proofErr w:type="gramEnd"/>
            <w:r w:rsidRPr="003D0994">
              <w:rPr>
                <w:i/>
                <w:iCs/>
                <w:color w:val="000000"/>
                <w:sz w:val="20"/>
                <w:szCs w:val="20"/>
              </w:rPr>
              <w:t xml:space="preserve"> центр "Содействие"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4 259 820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4 259 820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молодежной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16.1.03.10080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4 259 820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4 259 820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4 259 820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4 259 820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214 952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214 952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 патриотическому воспитанию граждан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16.2.01.14880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по патриотическому воспитанию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16.2.01.74880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64 952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64 952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07 09</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2 743 858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2 743 858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95 039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95 039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туризма и отдыха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2 400 000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18.1.02.10410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2 400 000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2 400 000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Содействие в развитии туристско-рекреационного потенциала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"Развитие туризма и отдыха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18.1.03.10240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международного сотрудничества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18.2.04.00000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18.2.04.10840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ФИЗИЧЕСКАЯ КУЛЬТУРА И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Массовый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физической культуры и спорта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26 627 325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26 627 325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проведение и участие в физкультурно-оздоровительных и спортивных мероприятиях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2 426 858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2 426 858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физкультурно-оздоровительных и спортивных мероприятий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13.1.01.10460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2 230 958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2 230 958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2 230 958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2 230 958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инициативных проектов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13.1.01.10860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195 900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195 900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1 277 225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1 277 225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Стипендии спортсменам за счет средств районного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13.1.02.10280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260 400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260 400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закупку и монтаж оборудования для создания "умных" спортивных площадок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13.1.02.10960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1 016 825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1 016 825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деятельности муниципального учреждения "</w:t>
            </w:r>
            <w:proofErr w:type="gramStart"/>
            <w:r w:rsidRPr="003D0994">
              <w:rPr>
                <w:i/>
                <w:iCs/>
                <w:color w:val="000000"/>
                <w:sz w:val="20"/>
                <w:szCs w:val="20"/>
              </w:rPr>
              <w:t>Физкультурно-спортивный</w:t>
            </w:r>
            <w:proofErr w:type="gramEnd"/>
            <w:r w:rsidRPr="003D0994">
              <w:rPr>
                <w:i/>
                <w:iCs/>
                <w:color w:val="000000"/>
                <w:sz w:val="20"/>
                <w:szCs w:val="20"/>
              </w:rPr>
              <w:t xml:space="preserve"> центр"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22 923 242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22 923 242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физической культуры и спорта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13.1.03.10270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17 723 242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17 723 242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17 723 242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17 723 242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13.1.03.45460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5 200 000</w:t>
            </w:r>
          </w:p>
        </w:tc>
      </w:tr>
      <w:tr w:rsidR="007D4C6C" w:rsidRPr="003D0994" w:rsidTr="003D0994">
        <w:tc>
          <w:tcPr>
            <w:tcW w:w="9939"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Итого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2 057 962 623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1 038 119 893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3 096 082 516</w:t>
            </w:r>
          </w:p>
        </w:tc>
      </w:tr>
      <w:tr w:rsidR="007D4C6C" w:rsidRPr="003D0994" w:rsidTr="003D0994">
        <w:tc>
          <w:tcPr>
            <w:tcW w:w="1064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color w:val="000000"/>
                <w:sz w:val="20"/>
                <w:szCs w:val="20"/>
              </w:rPr>
            </w:pPr>
            <w:r w:rsidRPr="003D0994">
              <w:rPr>
                <w:b/>
                <w:color w:val="000000"/>
                <w:sz w:val="20"/>
                <w:szCs w:val="20"/>
              </w:rPr>
              <w:t>Дефицит</w:t>
            </w:r>
            <w:proofErr w:type="gramStart"/>
            <w:r w:rsidRPr="003D0994">
              <w:rPr>
                <w:b/>
                <w:color w:val="000000"/>
                <w:sz w:val="20"/>
                <w:szCs w:val="20"/>
              </w:rPr>
              <w:t xml:space="preserve"> (-), </w:t>
            </w:r>
            <w:proofErr w:type="gramEnd"/>
            <w:r w:rsidRPr="003D0994">
              <w:rPr>
                <w:b/>
                <w:color w:val="000000"/>
                <w:sz w:val="20"/>
                <w:szCs w:val="20"/>
              </w:rPr>
              <w:t>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color w:val="000000"/>
                <w:sz w:val="20"/>
                <w:szCs w:val="20"/>
              </w:rPr>
            </w:pPr>
            <w:r w:rsidRPr="003D0994">
              <w:rPr>
                <w:b/>
                <w:color w:val="000000"/>
                <w:sz w:val="20"/>
                <w:szCs w:val="20"/>
              </w:rPr>
              <w:t>- 28 336 500</w:t>
            </w:r>
          </w:p>
        </w:tc>
      </w:tr>
    </w:tbl>
    <w:p w:rsidR="003D0994" w:rsidRDefault="003D0994" w:rsidP="006B6390">
      <w:pPr>
        <w:ind w:left="6237"/>
        <w:sectPr w:rsidR="003D0994" w:rsidSect="003D0994">
          <w:pgSz w:w="16838" w:h="11906" w:orient="landscape"/>
          <w:pgMar w:top="567" w:right="340" w:bottom="567" w:left="1134" w:header="709" w:footer="709" w:gutter="0"/>
          <w:pgNumType w:start="1"/>
          <w:cols w:space="708"/>
          <w:titlePg/>
          <w:docGrid w:linePitch="360"/>
        </w:sectPr>
      </w:pPr>
    </w:p>
    <w:p w:rsidR="003D0994" w:rsidRPr="00924219" w:rsidRDefault="003D0994" w:rsidP="003D0994">
      <w:pPr>
        <w:ind w:left="6237"/>
        <w:rPr>
          <w:sz w:val="28"/>
          <w:szCs w:val="28"/>
        </w:rPr>
      </w:pPr>
      <w:r w:rsidRPr="00924219">
        <w:rPr>
          <w:sz w:val="28"/>
          <w:szCs w:val="28"/>
        </w:rPr>
        <w:lastRenderedPageBreak/>
        <w:t xml:space="preserve">ПРИЛОЖЕНИЕ </w:t>
      </w:r>
      <w:r>
        <w:rPr>
          <w:sz w:val="28"/>
          <w:szCs w:val="28"/>
        </w:rPr>
        <w:t>8</w:t>
      </w:r>
    </w:p>
    <w:p w:rsidR="003D0994" w:rsidRPr="00924219" w:rsidRDefault="003D0994" w:rsidP="003D0994">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3D0994" w:rsidRPr="00924219" w:rsidRDefault="003D0994" w:rsidP="003D0994">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3D0994" w:rsidRDefault="003D0994" w:rsidP="006B6390">
      <w:pPr>
        <w:ind w:left="6237"/>
      </w:pPr>
    </w:p>
    <w:p w:rsidR="003D0994" w:rsidRDefault="003D0994"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3D0994" w:rsidRPr="003D0994" w:rsidTr="003D0994">
        <w:trPr>
          <w:jc w:val="center"/>
        </w:trPr>
        <w:tc>
          <w:tcPr>
            <w:tcW w:w="10489" w:type="dxa"/>
            <w:tcMar>
              <w:top w:w="0" w:type="dxa"/>
              <w:left w:w="0" w:type="dxa"/>
              <w:bottom w:w="560" w:type="dxa"/>
              <w:right w:w="0" w:type="dxa"/>
            </w:tcMar>
          </w:tcPr>
          <w:p w:rsidR="003D0994" w:rsidRPr="003D0994" w:rsidRDefault="003D0994" w:rsidP="003D0994">
            <w:pPr>
              <w:ind w:firstLine="420"/>
              <w:jc w:val="center"/>
              <w:rPr>
                <w:sz w:val="28"/>
                <w:szCs w:val="28"/>
              </w:rPr>
            </w:pPr>
            <w:r w:rsidRPr="003D0994">
              <w:rPr>
                <w:b/>
                <w:bCs/>
                <w:color w:val="000000"/>
                <w:sz w:val="28"/>
                <w:szCs w:val="28"/>
              </w:rPr>
              <w:t>Ведомственная структура расходов районного бюджета на плановый период 2024 и 2025 годов</w:t>
            </w:r>
          </w:p>
        </w:tc>
      </w:tr>
    </w:tbl>
    <w:p w:rsidR="003D0994" w:rsidRPr="003D0994" w:rsidRDefault="003D0994" w:rsidP="003D0994">
      <w:pPr>
        <w:rPr>
          <w:vanish/>
          <w:sz w:val="20"/>
          <w:szCs w:val="20"/>
        </w:rPr>
      </w:pPr>
    </w:p>
    <w:tbl>
      <w:tblPr>
        <w:tblOverlap w:val="never"/>
        <w:tblW w:w="11137" w:type="dxa"/>
        <w:tblLayout w:type="fixed"/>
        <w:tblLook w:val="01E0" w:firstRow="1" w:lastRow="1" w:firstColumn="1" w:lastColumn="1" w:noHBand="0" w:noVBand="0"/>
      </w:tblPr>
      <w:tblGrid>
        <w:gridCol w:w="4758"/>
        <w:gridCol w:w="700"/>
        <w:gridCol w:w="814"/>
        <w:gridCol w:w="1495"/>
        <w:gridCol w:w="561"/>
        <w:gridCol w:w="1391"/>
        <w:gridCol w:w="1418"/>
      </w:tblGrid>
      <w:tr w:rsidR="00265DE7"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Наименование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Главный распорядитель</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Код функциональной статьи</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Код целевой классификации</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Вид расходов</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2024 год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2025 год (руб.)</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Администрация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800</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1 018 149 898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115 760 895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47 032 120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47 101 879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Высшее должностное лицо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39 374 755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39 340 755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39 374 755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39 340 755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39 374 755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39 340 755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35 043 054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35 043 054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3 722 000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3 688 000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609 700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609 700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Судебная система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50.0.00.51200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Закупка товаров, работ и услуг для обеспечения </w:t>
            </w:r>
            <w:r w:rsidRPr="003D0994">
              <w:rPr>
                <w:color w:val="000000"/>
                <w:sz w:val="20"/>
                <w:szCs w:val="20"/>
              </w:rPr>
              <w:lastRenderedPageBreak/>
              <w:t>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5 822 016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5 925 873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Профессиональное развитие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Обучение, повышение квалификации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21.1.03.10590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21.2.01.10330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5 402 016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5 505 873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Выполнение других обязательств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197 000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50.0.00.59300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1 750 536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1 983 393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1 695 991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1 695 991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287 402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профилактики безнадзорности, правонарушений несовершеннолетних и защиты их прав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50.0.00.80190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3 424 991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3 424 991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2 918 344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2 918 344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506 647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506 647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50.0.00.80200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29 489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29 489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22 889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22 889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6 600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БЕЗОПАСНОСТЬ И ПРАВООХРАНИТЕЛЬНАЯ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03 10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115 911 175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35 337 017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Сельское хозяйство и рыболовство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3 267 386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3 267 386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2 467 386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2 467 386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1 696 872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Регулирование численности безнадзорных животных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1 696 872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w:t>
            </w:r>
            <w:proofErr w:type="gramStart"/>
            <w:r w:rsidRPr="003D0994">
              <w:rPr>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12.1.03.74420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1 696 872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1 696 872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770 514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720 514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720 514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Софинансирование расходов на реализацию мероприятий по борьбе с борщевиком Сосновского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12.2.01.11810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по борьбе с борщевиком Сосновского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12.2.01.71810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670 514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Закупка товаров, работ и услуг для обеспечения </w:t>
            </w:r>
            <w:r w:rsidRPr="003D0994">
              <w:rPr>
                <w:color w:val="000000"/>
                <w:sz w:val="20"/>
                <w:szCs w:val="20"/>
              </w:rPr>
              <w:lastRenderedPageBreak/>
              <w:t>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670 514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 xml:space="preserve">Обеспечение оперативного </w:t>
            </w:r>
            <w:proofErr w:type="gramStart"/>
            <w:r w:rsidRPr="003D0994">
              <w:rPr>
                <w:i/>
                <w:iCs/>
                <w:color w:val="000000"/>
                <w:sz w:val="20"/>
                <w:szCs w:val="20"/>
              </w:rPr>
              <w:t>контроля за</w:t>
            </w:r>
            <w:proofErr w:type="gramEnd"/>
            <w:r w:rsidRPr="003D0994">
              <w:rPr>
                <w:i/>
                <w:iCs/>
                <w:color w:val="000000"/>
                <w:sz w:val="20"/>
                <w:szCs w:val="20"/>
              </w:rPr>
              <w:t xml:space="preserve"> состоянием экологической ситуации на территории района и принятие оперативных мер по ликвидации негативных явлений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Организация работы Комиссии по определению приоритетности проведения мероприятий экологической направленности и </w:t>
            </w:r>
            <w:proofErr w:type="gramStart"/>
            <w:r w:rsidRPr="003D0994">
              <w:rPr>
                <w:color w:val="000000"/>
                <w:sz w:val="20"/>
                <w:szCs w:val="20"/>
              </w:rPr>
              <w:t>контроля за</w:t>
            </w:r>
            <w:proofErr w:type="gramEnd"/>
            <w:r w:rsidRPr="003D0994">
              <w:rPr>
                <w:color w:val="000000"/>
                <w:sz w:val="20"/>
                <w:szCs w:val="20"/>
              </w:rPr>
              <w:t xml:space="preserve"> их исполнением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12.2.02.10770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сельского хозяйства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Содействие в развитии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25.1.01.10350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Дорожное хозяйство (дорожные фонды)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112 643 789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32 069 631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дорожного хозяйства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112 643 789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32 069 631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"Сохранность муниципальных автомобильных дорог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112 643 789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32 069 631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24.1.01.00000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81 064 841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32 069 631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Ремонт и содержание автомобильных дорог</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24.1.01.10340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13 117 440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16 531 072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13 117 440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16 531 072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Финансирование дорожного хозяйства,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24.1.01.12440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776 928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776 928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24.1.01.15620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473 684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473 684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дорожного хозяйства за счет средств поселений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24.1.01.42440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1 473 588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1 473 588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капитальный ремонт и ремонт дорожных объектов муниципальной собственности за счет средств поселений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24.1.01.45620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1 719 732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1 719 732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дорожного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24.1.01.72440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29 352 391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14 761 631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29 352 391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14 761 631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Капитальный ремонт и ремонт дорожных объектов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24.1.01.75620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34 151 078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34 151 078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Региональный проект "Дорожная сеть"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24.1.R1.00000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31 578 948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24.1.R1.13930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1 578 948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1 578 948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24.1.R1.73930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ЖИЛИЩНО-КОММУНАЛЬНОЕ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90 091 060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70 091 060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69 991 060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68 591 060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68 441 060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14.1.01.10290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капитальный ремонт объектов теплоснабжения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14.1.01.12230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1 163 475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1 163 475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 строительству и реконструкции объектов теплоснабжения</w:t>
            </w:r>
            <w:proofErr w:type="gramStart"/>
            <w:r w:rsidRPr="003D0994">
              <w:rPr>
                <w:color w:val="000000"/>
                <w:sz w:val="20"/>
                <w:szCs w:val="20"/>
              </w:rPr>
              <w:t xml:space="preserve"> ,</w:t>
            </w:r>
            <w:proofErr w:type="gramEnd"/>
            <w:r w:rsidRPr="003D0994">
              <w:rPr>
                <w:color w:val="000000"/>
                <w:sz w:val="20"/>
                <w:szCs w:val="20"/>
              </w:rPr>
              <w:t xml:space="preserve">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14.1.01.15250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3 045 685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3 045 685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капитальный ремонт объектов теплоснабжения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14.1.01.72230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4 653 900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4 653 900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по строительству и реконструкции объектов теплоснабжения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14.1.01.75250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57 868 000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57 868 000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в области коммунального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14.1.02.11420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Строительство и реконструкция систем водоснабжения и водоотведения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Разработка проектно-сметной документации и строительство объектов водоснабжения и водоотведения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14.2.01.10300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w:t>
            </w:r>
            <w:proofErr w:type="spellStart"/>
            <w:r w:rsidRPr="003D0994">
              <w:rPr>
                <w:color w:val="000000"/>
                <w:sz w:val="20"/>
                <w:szCs w:val="20"/>
              </w:rPr>
              <w:t>Энергоэффективность</w:t>
            </w:r>
            <w:proofErr w:type="spellEnd"/>
            <w:r w:rsidRPr="003D0994">
              <w:rPr>
                <w:color w:val="000000"/>
                <w:sz w:val="20"/>
                <w:szCs w:val="20"/>
              </w:rPr>
              <w:t xml:space="preserve">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"Энергосбережение на территории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proofErr w:type="spellStart"/>
            <w:r w:rsidRPr="003D0994">
              <w:rPr>
                <w:i/>
                <w:iCs/>
                <w:color w:val="000000"/>
                <w:sz w:val="20"/>
                <w:szCs w:val="20"/>
              </w:rPr>
              <w:t>Энергоэффективность</w:t>
            </w:r>
            <w:proofErr w:type="spellEnd"/>
            <w:r w:rsidRPr="003D0994">
              <w:rPr>
                <w:i/>
                <w:iCs/>
                <w:color w:val="000000"/>
                <w:sz w:val="20"/>
                <w:szCs w:val="20"/>
              </w:rPr>
              <w:t xml:space="preserve"> в бюджетной сфере и в коммунальном хозяйстве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"Энергосбережение на территории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30.1.02.10380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жилищно-коммунального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Муниципальная программа "Обеспечение качественными коммунальными услугами населения </w:t>
            </w:r>
            <w:r w:rsidRPr="003D0994">
              <w:rPr>
                <w:color w:val="000000"/>
                <w:sz w:val="20"/>
                <w:szCs w:val="20"/>
              </w:rPr>
              <w:lastRenderedPageBreak/>
              <w:t>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 отрасли "Жилищно-коммунальное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14.1.02.10640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ОХРАНА ОКРУЖАЮЩЕЙ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06 00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охраны окружающей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06 05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12.2.01.10720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466 417 423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3 832 000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466 237 423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466 237 423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466 237 423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48.1.01.00000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466 237 423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Строительство образовательных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48.1.01.10800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57 725 000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57 725 000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48.1.01.L5761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408 512 423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408 512 423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Профессиональная подготовка, переподготовка и </w:t>
            </w:r>
            <w:r w:rsidRPr="003D0994">
              <w:rPr>
                <w:color w:val="000000"/>
                <w:sz w:val="20"/>
                <w:szCs w:val="20"/>
              </w:rPr>
              <w:lastRenderedPageBreak/>
              <w:t>повышение квалификации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Профессиональное развитие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Обучение, повышение квалификации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21.1.03.10590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48.1.01.00000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48.1.01.10110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6 326 316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6 326 316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48.1.01.70110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48.1.01.L5761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52 808 840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52 808 840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4 290 000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4 290 000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Пенсионное обеспечение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03.1.06.00000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Доплаты к пенсиям государственных служащих субъектов Российской Федерации 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03.1.06.10140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03.1.06.00000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Выплаты почетным гражданам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03.1.06.10150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Выплаты гражданам за заслуги перед Ярославским муниципальным районом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03.1.06.10620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06.1.01.00000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06.1.01.10070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ФИЗИЧЕСКАЯ КУЛЬТУРА И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Массовый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на закупку и монтаж оборудования для создания "умных" спортивных площадок</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13.1.02.L7531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СРЕДСТВА МАССОВОЙ ИНФОРМАЦИИ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Периодическая печать и издательства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поддержке в сфере средств массовой информации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21.2.01.11560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801</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45 380 000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58 930 000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28 100 000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28 100 000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18 050 902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18 050 902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449 098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449 098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Резервные фонды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01 11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Резервный фонд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Ведомственная целевая программа управления финансов и социально-экономического развития Администрации Ярославского муниципального </w:t>
            </w:r>
            <w:r w:rsidRPr="003D0994">
              <w:rPr>
                <w:i/>
                <w:iCs/>
                <w:color w:val="000000"/>
                <w:sz w:val="20"/>
                <w:szCs w:val="20"/>
              </w:rPr>
              <w:lastRenderedPageBreak/>
              <w:t>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36.1.01.11530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Содержание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36.1.04.00000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Содержание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36.1.04.10810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5 791 562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5 791 562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208 438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208 438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Инициативные проекты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36.1.06.00000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инициативных проектов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36.1.06.10860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"Экономическое развитие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15.1.01.10310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Обслуживание государственного (муниципального) внутреннего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Ведомственная целевая программа управления </w:t>
            </w:r>
            <w:r w:rsidRPr="003D0994">
              <w:rPr>
                <w:i/>
                <w:iCs/>
                <w:color w:val="000000"/>
                <w:sz w:val="20"/>
                <w:szCs w:val="20"/>
              </w:rPr>
              <w:lastRenderedPageBreak/>
              <w:t>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Эффективное управление муниципальным долгом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Процентные платежи по муниципальному долгу</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36.1.02.11520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МЕЖБЮДЖЕТНЫЕ ТРАНСФЕРТЫ ОБЩЕГО ХАРАКТЕРА БЮДЖЕТАМ БЮДЖЕТНОЙ СИСТЕМЫ РОССИЙСКОЙ ФЕДЕРАЦИИ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Выравнивание бюджетной обеспеченности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Дотация поселениям на выравнивание бюджетной обеспеченности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36.1.03.11510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Межбюджетные трансферты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802</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70 465 099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80 182 171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54 765 099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64 482 171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54 765 099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64 482 171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05.1.00.00000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05.1.01.00000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05.1.01.10550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Муниципальная программа "Управление земельно-имущественным комплексом Ярославского </w:t>
            </w:r>
            <w:r w:rsidRPr="003D0994">
              <w:rPr>
                <w:color w:val="000000"/>
                <w:sz w:val="20"/>
                <w:szCs w:val="20"/>
              </w:rPr>
              <w:lastRenderedPageBreak/>
              <w:t>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41 531 928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51 249 000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41 531 928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51 249 000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proofErr w:type="gramStart"/>
            <w:r w:rsidRPr="003D0994">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roofErr w:type="gramEnd"/>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34.1.01.11540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40 531 928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50 249 000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34.1.02.10650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22 704 984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29 603 856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14 904 593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14 904 593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7 580 391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14 479 263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34.1.02.11500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17 826 944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20 645 144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14 437 744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14 437 744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3 334 600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6 152 800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54 600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12 233 171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12 233 171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12 233 171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12 233 171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11 737 172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11 737 172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Закупка товаров, работ и услуг для обеспечения </w:t>
            </w:r>
            <w:r w:rsidRPr="003D0994">
              <w:rPr>
                <w:color w:val="000000"/>
                <w:sz w:val="20"/>
                <w:szCs w:val="20"/>
              </w:rPr>
              <w:lastRenderedPageBreak/>
              <w:t>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495 999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495 999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34.1.02.11550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14 625 642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14 625 642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1 074 358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1 074 358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образования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804</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1 529 594 138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1 536 477 068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1 476 105 912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1 482 988 842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Дошкольное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502 393 488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505 815 582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502 288 488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505 710 582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502 288 488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505 710 582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502 288 488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505 710 582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02.1.01.10010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69 981 379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72 568 170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69 981 379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72 568 170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02.1.01.11600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22 597 731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23 433 034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22 597 731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23 433 034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организацию образовательного процесса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02.1.01.71460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409 709 378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409 709 378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409 709 378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409 709 378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03.3.00.00000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Формирование условий для развития системы комплексной реабилитации и </w:t>
            </w:r>
            <w:proofErr w:type="spellStart"/>
            <w:r w:rsidRPr="003D0994">
              <w:rPr>
                <w:i/>
                <w:iCs/>
                <w:color w:val="000000"/>
                <w:sz w:val="20"/>
                <w:szCs w:val="20"/>
              </w:rPr>
              <w:t>абилитации</w:t>
            </w:r>
            <w:proofErr w:type="spellEnd"/>
            <w:r w:rsidRPr="003D0994">
              <w:rPr>
                <w:i/>
                <w:iCs/>
                <w:color w:val="000000"/>
                <w:sz w:val="20"/>
                <w:szCs w:val="20"/>
              </w:rPr>
              <w:t xml:space="preserve"> инвалидов, в том числе детей-инвалидов,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03.3.03.00000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03.3.03.10730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914 988 964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917 997 479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914 988 964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917 997 479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914 988 964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917 997 479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848 485 763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852 216 868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02.1.01.11600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13 727 024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14 234 429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13 727 024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14 234 429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02.1.01.11610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87 211 898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90 435 598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87 211 898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90 435 598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02.1.01.53031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29 060 640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29 060 640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29 060 640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29 060 640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организацию образовательного процесса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02.1.01.71460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718 486 201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718 486 201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718 486 201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718 486 201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57 079 170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58 466 970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на организацию питания обучающихся муниципальных образовательных организаций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02.1.02.70530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21 644 010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21 644 010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21 644 010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21 644 010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proofErr w:type="gramStart"/>
            <w:r w:rsidRPr="003D0994">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02.1.02.R3041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36 822 960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36 822 960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Региональный проект "Успех каждого ребенка"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02.1.E2.00000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2 110 390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02.1.E2.50981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2 110 390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2 110 390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Региональный проект "Патриотическое воспитание граждан Российской Федерации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w:t>
            </w:r>
            <w:proofErr w:type="gramStart"/>
            <w:r w:rsidRPr="003D0994">
              <w:rPr>
                <w:i/>
                <w:iCs/>
                <w:color w:val="000000"/>
                <w:sz w:val="20"/>
                <w:szCs w:val="20"/>
              </w:rPr>
              <w:t>E</w:t>
            </w:r>
            <w:proofErr w:type="gramEnd"/>
            <w:r w:rsidRPr="003D0994">
              <w:rPr>
                <w:i/>
                <w:iCs/>
                <w:color w:val="000000"/>
                <w:sz w:val="20"/>
                <w:szCs w:val="20"/>
              </w:rPr>
              <w:t>В.00000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7 313 641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7 313 641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w:t>
            </w:r>
            <w:proofErr w:type="gramStart"/>
            <w:r w:rsidRPr="003D0994">
              <w:rPr>
                <w:color w:val="000000"/>
                <w:sz w:val="20"/>
                <w:szCs w:val="20"/>
              </w:rPr>
              <w:t>E</w:t>
            </w:r>
            <w:proofErr w:type="gramEnd"/>
            <w:r w:rsidRPr="003D0994">
              <w:rPr>
                <w:color w:val="000000"/>
                <w:sz w:val="20"/>
                <w:szCs w:val="20"/>
              </w:rPr>
              <w:t>В.51791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7 313 641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7 313 641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7 313 641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7 313 641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Дополнительное образование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23 330 341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23 782 662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23 330 341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23 782 662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23 330 341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23 782 662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21 572 039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21 959 330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10 477 535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10 864 826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10 477 535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10 864 826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персонифицированного финансирования дополнительного образования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02.1.01.10690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11 094 504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11 094 504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11 094 504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11 094 504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1 758 302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1 823 332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02.1.02.10480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1 758 302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1 823 332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1 758 302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1 823 332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35 393 119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35 393 119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26 303 119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26 303 119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26 303 119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26 303 119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8 847 072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повышение </w:t>
            </w:r>
            <w:proofErr w:type="gramStart"/>
            <w:r w:rsidRPr="003D0994">
              <w:rPr>
                <w:color w:val="000000"/>
                <w:sz w:val="20"/>
                <w:szCs w:val="20"/>
              </w:rPr>
              <w:t>оплаты труда отдельных категорий работников муниципальных учреждений</w:t>
            </w:r>
            <w:proofErr w:type="gramEnd"/>
            <w:r w:rsidRPr="003D0994">
              <w:rPr>
                <w:color w:val="000000"/>
                <w:sz w:val="20"/>
                <w:szCs w:val="20"/>
              </w:rPr>
              <w:t xml:space="preserve"> в сфере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02.1.01.75890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8 847 072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8 847 072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8 330 387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8 330 387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02.1.02.11000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98 745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98 745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98 745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98 745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02.1.02.11020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357 362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357 362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02.1.02.71000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888 700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888 700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02.1.02.71020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1 429 447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1 429 447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обеспечение отдыха и оздоровление детей, находящихся в трудной жизненной ситуации, детей погибших сотрудников правоохранительных </w:t>
            </w:r>
            <w:r w:rsidRPr="003D0994">
              <w:rPr>
                <w:color w:val="000000"/>
                <w:sz w:val="20"/>
                <w:szCs w:val="20"/>
              </w:rPr>
              <w:lastRenderedPageBreak/>
              <w:t>органов и военнослужащих, безнадзорных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02.1.02.71060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4 368 954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4 368 954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2 329 420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2 329 420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2 039 534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2 039 534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Компенсация части расходов на приобретение путевки в организации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02.1.02.74390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1 096 677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1 096 677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частичную оплату стоимости путевки в организации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02.1.02.75160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90 502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90 502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5 625 660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5 625 660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деятельности органов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02.1.03.70550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5 625 660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5 625 660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5 065 421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5 065 421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554 239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554 239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устойчивого функционирования и развития муниципальной системы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02.1.04.00000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планово-аналитического центра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02.1.04.11570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08.1.01.10060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Подпрограмма</w:t>
            </w:r>
            <w:proofErr w:type="gramStart"/>
            <w:r w:rsidRPr="003D0994">
              <w:rPr>
                <w:i/>
                <w:iCs/>
                <w:color w:val="000000"/>
                <w:sz w:val="20"/>
                <w:szCs w:val="20"/>
              </w:rPr>
              <w:t>"К</w:t>
            </w:r>
            <w:proofErr w:type="gramEnd"/>
            <w:r w:rsidRPr="003D0994">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08.2.01.10160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"Повышение безопасности дорожного движения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08.3.00.00000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08.3.01.00000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08.3.01.10600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08.3.02.00000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08.3.02.10180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8 232 508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8 232 508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654 500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654 500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112 992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112 992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53 488 226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53 488 226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w:t>
            </w:r>
            <w:proofErr w:type="gramStart"/>
            <w:r w:rsidRPr="003D0994">
              <w:rPr>
                <w:i/>
                <w:iCs/>
                <w:color w:val="000000"/>
                <w:sz w:val="20"/>
                <w:szCs w:val="20"/>
              </w:rPr>
              <w:t>для</w:t>
            </w:r>
            <w:proofErr w:type="gramEnd"/>
            <w:r w:rsidRPr="003D0994">
              <w:rPr>
                <w:i/>
                <w:iCs/>
                <w:color w:val="000000"/>
                <w:sz w:val="20"/>
                <w:szCs w:val="20"/>
              </w:rPr>
              <w:t xml:space="preserve">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12 971 344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12 971 344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02.1.01.70430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12 971 344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12 971 344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12 971 344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12 971 344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40 516 882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40 516 882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02.1.03.70460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33 679 746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33 679 746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87 000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33 592 746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33 592 746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государственную поддержку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02.1.03.70500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6 837 136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6 837 136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4 070 420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4 070 420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2 766 716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2 766 716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805</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158 202 397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158 642 226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Профессиональная подготовка, переподготовка и повышение квалификации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03.1.02.70850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158 152 397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158 592 226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обслуживание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03.1.02.70850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32 077 818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32 517 647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32 077 818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32 517 647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32 077 818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32 517 647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25 347 073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25 786 902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03.1.01.75520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374 588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381 087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374 588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381 087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03.1.01.R4040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24 972 485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25 405 815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24 972 485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25 405 815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Социальная защита отдельных категорий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6 730 745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6 730 745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оказание социальной помощи отдельным категориям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03.1.03.70890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3 900 000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3 900 000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03.1.03.72550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1 200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1 200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освобождение от оплаты стоимости проезда детей из многодетных семей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03.1.03.72560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2 729 545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2 729 545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социальной политики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10 008 300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10 008 300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10 008 300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10 008 300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9 888 300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9 888 300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9 503 300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9 503 300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03.1.01.70870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9 503 300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9 503 300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8 036 952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8 036 952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1 457 848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1 457 848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8 500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03.1.06.00000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мероприятий посвященных праздничным и памятным дням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03.1.06.10940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03.2.02.00000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03.2.02.10210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Контрольно-счетная палата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812</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1 997 473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2 031 473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1 997 473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2 031 473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1 997 473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2 031 473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1 997 473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2 031 473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893 247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927 247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выплаты персоналу в целях обеспечения </w:t>
            </w:r>
            <w:r w:rsidRPr="003D0994">
              <w:rPr>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769 947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769 947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113 300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147 300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Руководитель контрольно-счетной палаты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1 104 226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1 104 226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1 104 226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1 104 226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Муниципальный Совет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845</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1 015 000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21 160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21 160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Депутаты Муниципального Совета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993 840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993 840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993 840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993 840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культуры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846</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107 396 874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113 396 874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107 396 874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113 396 874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104 289 624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110 289 624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03.3.00.00000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Формирование условий для развития системы комплексной реабилитации и </w:t>
            </w:r>
            <w:proofErr w:type="spellStart"/>
            <w:r w:rsidRPr="003D0994">
              <w:rPr>
                <w:i/>
                <w:iCs/>
                <w:color w:val="000000"/>
                <w:sz w:val="20"/>
                <w:szCs w:val="20"/>
              </w:rPr>
              <w:t>абилитации</w:t>
            </w:r>
            <w:proofErr w:type="spellEnd"/>
            <w:r w:rsidRPr="003D0994">
              <w:rPr>
                <w:i/>
                <w:iCs/>
                <w:color w:val="000000"/>
                <w:sz w:val="20"/>
                <w:szCs w:val="20"/>
              </w:rPr>
              <w:t xml:space="preserve"> инвалидов, в том числе детей-инвалидов,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03.3.03.00000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03.3.03.10730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Предоставление субсидий бюджетным, автономным </w:t>
            </w:r>
            <w:r w:rsidRPr="003D0994">
              <w:rPr>
                <w:color w:val="000000"/>
                <w:sz w:val="20"/>
                <w:szCs w:val="20"/>
              </w:rPr>
              <w:lastRenderedPageBreak/>
              <w:t>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08.1.01.10060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"К</w:t>
            </w:r>
            <w:proofErr w:type="gramEnd"/>
            <w:r w:rsidRPr="003D0994">
              <w:rPr>
                <w:i/>
                <w:iCs/>
                <w:color w:val="000000"/>
                <w:sz w:val="20"/>
                <w:szCs w:val="20"/>
              </w:rPr>
              <w:t>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08.2.02.00000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08.2.02.10160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"П</w:t>
            </w:r>
            <w:proofErr w:type="gramEnd"/>
            <w:r w:rsidRPr="003D0994">
              <w:rPr>
                <w:i/>
                <w:iCs/>
                <w:color w:val="000000"/>
                <w:sz w:val="20"/>
                <w:szCs w:val="20"/>
              </w:rPr>
              <w:t>оддержка и развитие казачества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08.4.00.00000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08.4.02.00000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08.4.02.10540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культуры и искусства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104 174 624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110 174 624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104 174 624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110 174 624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104 174 624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110 174 624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Обеспечение деятельности учреждений, подведомственных учредителю в сфере культуры (учреждения культуры)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11.1.02.10230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68 960 000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74 960 000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68 960 000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74 960 000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повышение оплаты труда работников муниципальных учреждений в сфере культуры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11.1.02.75900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35 214 624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35 214 624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культуры, кинематографии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2 875 983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2 875 983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228 267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228 267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молодежной политики, спорта и туризма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850</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29 567 920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30 567 920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w:t>
            </w:r>
            <w:proofErr w:type="gramStart"/>
            <w:r w:rsidRPr="003D0994">
              <w:rPr>
                <w:i/>
                <w:iCs/>
                <w:color w:val="000000"/>
                <w:sz w:val="20"/>
                <w:szCs w:val="20"/>
              </w:rPr>
              <w:t>"П</w:t>
            </w:r>
            <w:proofErr w:type="gramEnd"/>
            <w:r w:rsidRPr="003D0994">
              <w:rPr>
                <w:i/>
                <w:iCs/>
                <w:color w:val="000000"/>
                <w:sz w:val="20"/>
                <w:szCs w:val="20"/>
              </w:rPr>
              <w:t>оддержка социально ориентированных некоммерческих организаций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proofErr w:type="gramStart"/>
            <w:r w:rsidRPr="003D0994">
              <w:rPr>
                <w:i/>
                <w:iCs/>
                <w:color w:val="000000"/>
                <w:sz w:val="20"/>
                <w:szCs w:val="20"/>
              </w:rPr>
              <w:t>Оказание финансовой поддержки социально ориентированным некоммерческим организациям на конкурсной основе</w:t>
            </w:r>
            <w:proofErr w:type="gramEnd"/>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22.1.03.00000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22.1.03.13140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6 787 920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6 787 920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Молодежная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07 07</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Ведомственная целевая программа "Развитие </w:t>
            </w:r>
            <w:r w:rsidRPr="003D0994">
              <w:rPr>
                <w:i/>
                <w:iCs/>
                <w:color w:val="000000"/>
                <w:sz w:val="20"/>
                <w:szCs w:val="20"/>
              </w:rPr>
              <w:lastRenderedPageBreak/>
              <w:t>молодежной политики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Обеспечение деятельности муниципального учреждения "</w:t>
            </w:r>
            <w:proofErr w:type="gramStart"/>
            <w:r w:rsidRPr="003D0994">
              <w:rPr>
                <w:i/>
                <w:iCs/>
                <w:color w:val="000000"/>
                <w:sz w:val="20"/>
                <w:szCs w:val="20"/>
              </w:rPr>
              <w:t>Молодежный</w:t>
            </w:r>
            <w:proofErr w:type="gramEnd"/>
            <w:r w:rsidRPr="003D0994">
              <w:rPr>
                <w:i/>
                <w:iCs/>
                <w:color w:val="000000"/>
                <w:sz w:val="20"/>
                <w:szCs w:val="20"/>
              </w:rPr>
              <w:t xml:space="preserve"> центр "Содействие"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молодежной политики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16.1.03.10080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 патриотическому воспитанию граждан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16.2.01.14880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2 842 881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2 842 881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95 039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95 039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туризма и отдыха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18.1.02.10410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Содействие в развитии туристско-рекреационного потенциала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туризма и отдыха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18.1.03.10240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международного сотрудничества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18.2.04.00000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18.2.04.10840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ФИЗИЧЕСКАЯ КУЛЬТУРА И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Массовый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проведение и участие в физкультурно-оздоровительных и спортивных мероприятиях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Проведение физкультурно-оздоровительных и спортивных мероприятий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13.1.01.10460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260 400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Стипендии спортсменам за счет средств районного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13.1.02.10280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260 400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260 400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деятельности муниципального учреждения "</w:t>
            </w:r>
            <w:proofErr w:type="gramStart"/>
            <w:r w:rsidRPr="003D0994">
              <w:rPr>
                <w:i/>
                <w:iCs/>
                <w:color w:val="000000"/>
                <w:sz w:val="20"/>
                <w:szCs w:val="20"/>
              </w:rPr>
              <w:t>Физкультурно-спортивный</w:t>
            </w:r>
            <w:proofErr w:type="gramEnd"/>
            <w:r w:rsidRPr="003D0994">
              <w:rPr>
                <w:i/>
                <w:iCs/>
                <w:color w:val="000000"/>
                <w:sz w:val="20"/>
                <w:szCs w:val="20"/>
              </w:rPr>
              <w:t xml:space="preserve"> центр"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16 439 600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17 439 600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физической культуры и спорта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13.1.03.10270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16 439 600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17 439 600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Предоставление субсидий бюджетным, автономным </w:t>
            </w:r>
            <w:r w:rsidRPr="003D0994">
              <w:rPr>
                <w:color w:val="000000"/>
                <w:sz w:val="20"/>
                <w:szCs w:val="20"/>
              </w:rPr>
              <w:lastRenderedPageBreak/>
              <w:t>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16 439 600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17 439 600</w:t>
            </w:r>
          </w:p>
        </w:tc>
      </w:tr>
      <w:tr w:rsidR="003D0994" w:rsidRPr="003D0994" w:rsidTr="00265DE7">
        <w:tc>
          <w:tcPr>
            <w:tcW w:w="832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lastRenderedPageBreak/>
              <w:t>Итого</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2 945 818 800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2 067 503 628</w:t>
            </w:r>
          </w:p>
        </w:tc>
      </w:tr>
      <w:tr w:rsidR="003D0994" w:rsidRPr="003D0994" w:rsidTr="00265DE7">
        <w:tc>
          <w:tcPr>
            <w:tcW w:w="832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Условно утвержденные расходы</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15 950 000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29 500 000</w:t>
            </w:r>
          </w:p>
        </w:tc>
      </w:tr>
      <w:tr w:rsidR="003D0994" w:rsidRPr="003D0994" w:rsidTr="00265DE7">
        <w:tc>
          <w:tcPr>
            <w:tcW w:w="832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Всего</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2 961 768 800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2 097 003 628</w:t>
            </w:r>
          </w:p>
        </w:tc>
      </w:tr>
      <w:tr w:rsidR="003D0994" w:rsidRPr="00265DE7" w:rsidTr="00265DE7">
        <w:tc>
          <w:tcPr>
            <w:tcW w:w="832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265DE7" w:rsidRDefault="003D0994" w:rsidP="003D0994">
            <w:pPr>
              <w:rPr>
                <w:b/>
                <w:color w:val="000000"/>
                <w:sz w:val="20"/>
                <w:szCs w:val="20"/>
              </w:rPr>
            </w:pPr>
            <w:r w:rsidRPr="00265DE7">
              <w:rPr>
                <w:b/>
                <w:color w:val="000000"/>
                <w:sz w:val="20"/>
                <w:szCs w:val="20"/>
              </w:rPr>
              <w:t>Дефицит</w:t>
            </w:r>
            <w:proofErr w:type="gramStart"/>
            <w:r w:rsidRPr="00265DE7">
              <w:rPr>
                <w:b/>
                <w:color w:val="000000"/>
                <w:sz w:val="20"/>
                <w:szCs w:val="20"/>
              </w:rPr>
              <w:t xml:space="preserve"> (-), </w:t>
            </w:r>
            <w:proofErr w:type="gramEnd"/>
            <w:r w:rsidRPr="00265DE7">
              <w:rPr>
                <w:b/>
                <w:color w:val="000000"/>
                <w:sz w:val="20"/>
                <w:szCs w:val="20"/>
              </w:rPr>
              <w:t>Профицит (+)</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265DE7" w:rsidRDefault="003D0994" w:rsidP="003D0994">
            <w:pPr>
              <w:rPr>
                <w:b/>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265DE7" w:rsidRDefault="003D0994" w:rsidP="003D0994">
            <w:pPr>
              <w:rPr>
                <w:b/>
                <w:color w:val="000000"/>
                <w:sz w:val="20"/>
                <w:szCs w:val="20"/>
              </w:rPr>
            </w:pPr>
          </w:p>
        </w:tc>
      </w:tr>
    </w:tbl>
    <w:p w:rsidR="003D0994" w:rsidRDefault="003D0994" w:rsidP="003D0994"/>
    <w:p w:rsidR="00265DE7" w:rsidRDefault="00265DE7" w:rsidP="006B6390">
      <w:pPr>
        <w:ind w:left="6237"/>
        <w:sectPr w:rsidR="00265DE7" w:rsidSect="003D0994">
          <w:pgSz w:w="11906" w:h="16838"/>
          <w:pgMar w:top="340" w:right="567" w:bottom="1134" w:left="567" w:header="709" w:footer="709" w:gutter="0"/>
          <w:pgNumType w:start="1"/>
          <w:cols w:space="708"/>
          <w:titlePg/>
          <w:docGrid w:linePitch="360"/>
        </w:sectPr>
      </w:pPr>
    </w:p>
    <w:p w:rsidR="00265DE7" w:rsidRPr="00924219" w:rsidRDefault="00265DE7" w:rsidP="00265DE7">
      <w:pPr>
        <w:ind w:left="6237"/>
        <w:rPr>
          <w:sz w:val="28"/>
          <w:szCs w:val="28"/>
        </w:rPr>
      </w:pPr>
      <w:r w:rsidRPr="00924219">
        <w:rPr>
          <w:sz w:val="28"/>
          <w:szCs w:val="28"/>
        </w:rPr>
        <w:lastRenderedPageBreak/>
        <w:t xml:space="preserve">ПРИЛОЖЕНИЕ </w:t>
      </w:r>
      <w:r>
        <w:rPr>
          <w:sz w:val="28"/>
          <w:szCs w:val="28"/>
        </w:rPr>
        <w:t>9</w:t>
      </w:r>
    </w:p>
    <w:p w:rsidR="00265DE7" w:rsidRPr="00924219" w:rsidRDefault="00265DE7" w:rsidP="00265DE7">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265DE7" w:rsidRPr="00924219" w:rsidRDefault="00265DE7" w:rsidP="00265DE7">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3D0994" w:rsidRDefault="003D0994"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265DE7" w:rsidTr="00265DE7">
        <w:trPr>
          <w:jc w:val="center"/>
        </w:trPr>
        <w:tc>
          <w:tcPr>
            <w:tcW w:w="10489" w:type="dxa"/>
            <w:tcMar>
              <w:top w:w="0" w:type="dxa"/>
              <w:left w:w="0" w:type="dxa"/>
              <w:bottom w:w="560" w:type="dxa"/>
              <w:right w:w="0" w:type="dxa"/>
            </w:tcMar>
          </w:tcPr>
          <w:p w:rsidR="00265DE7" w:rsidRDefault="00265DE7" w:rsidP="00265DE7">
            <w:pPr>
              <w:ind w:firstLine="420"/>
              <w:jc w:val="center"/>
            </w:pPr>
            <w:r>
              <w:rPr>
                <w:b/>
                <w:bCs/>
                <w:color w:val="000000"/>
                <w:sz w:val="28"/>
                <w:szCs w:val="28"/>
              </w:rPr>
              <w:t>Иные межбюджетные трансферты поселениям на 2023 год</w:t>
            </w:r>
          </w:p>
        </w:tc>
      </w:tr>
    </w:tbl>
    <w:p w:rsidR="00265DE7" w:rsidRDefault="00265DE7" w:rsidP="00265DE7">
      <w:pPr>
        <w:rPr>
          <w:vanish/>
        </w:rPr>
      </w:pPr>
    </w:p>
    <w:tbl>
      <w:tblPr>
        <w:tblOverlap w:val="never"/>
        <w:tblW w:w="9436" w:type="dxa"/>
        <w:tblInd w:w="931" w:type="dxa"/>
        <w:tblLayout w:type="fixed"/>
        <w:tblLook w:val="01E0" w:firstRow="1" w:lastRow="1" w:firstColumn="1" w:lastColumn="1" w:noHBand="0" w:noVBand="0"/>
      </w:tblPr>
      <w:tblGrid>
        <w:gridCol w:w="7310"/>
        <w:gridCol w:w="2126"/>
      </w:tblGrid>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center"/>
              <w:rPr>
                <w:b/>
                <w:bCs/>
                <w:color w:val="000000"/>
                <w:sz w:val="20"/>
                <w:szCs w:val="20"/>
              </w:rPr>
            </w:pPr>
            <w:r>
              <w:rPr>
                <w:b/>
                <w:bCs/>
                <w:color w:val="000000"/>
                <w:sz w:val="20"/>
                <w:szCs w:val="20"/>
              </w:rPr>
              <w:t>Наименование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center"/>
              <w:rPr>
                <w:b/>
                <w:bCs/>
                <w:color w:val="000000"/>
                <w:sz w:val="20"/>
                <w:szCs w:val="20"/>
              </w:rPr>
            </w:pPr>
            <w:r>
              <w:rPr>
                <w:b/>
                <w:bCs/>
                <w:color w:val="000000"/>
                <w:sz w:val="20"/>
                <w:szCs w:val="20"/>
              </w:rPr>
              <w:t>2023 год (руб.)</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1. 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1 362 787</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Курбское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180 129</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Туношенское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146 189</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Некрасовское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56 037</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Ивняковское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193 394</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Кузнечихинское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244 213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257 972</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Заволжское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284 853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2. Реализация мероприятий подпрограммы "Чистый район"</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2 000 000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Ивняковское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2 000 000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3. Ремонт и содержание шахтных колодцев</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2 160 759</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Курбское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320 000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Туношенское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Некрасовское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Ивняковское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Кузнечихинское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290 759</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Заволжское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450 000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4. 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9 241</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9 241</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 xml:space="preserve">5. Расходы на реализацию мероприятий </w:t>
            </w:r>
            <w:proofErr w:type="gramStart"/>
            <w:r w:rsidRPr="00265DE7">
              <w:rPr>
                <w:b/>
                <w:bCs/>
                <w:color w:val="000000"/>
                <w:sz w:val="20"/>
                <w:szCs w:val="20"/>
              </w:rPr>
              <w:t>инициативного</w:t>
            </w:r>
            <w:proofErr w:type="gramEnd"/>
            <w:r w:rsidRPr="00265DE7">
              <w:rPr>
                <w:b/>
                <w:bCs/>
                <w:color w:val="000000"/>
                <w:sz w:val="20"/>
                <w:szCs w:val="20"/>
              </w:rPr>
              <w:t xml:space="preserve"> бюджетирования на территории Ярославской области (поддержка местных инициатив)</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150 857</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150 857</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6. Ремонт и содержание автомобильных дорог</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16 010 000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Курбское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1 929 443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Туношенское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1 819 815</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Некрасовское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529 791</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Ивняковское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3 092 674</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lastRenderedPageBreak/>
              <w:t>Кузнечихинское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2 739 333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2 050 673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Заволжское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3 848 271</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7. 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3 500 000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Некрасовское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3 500 000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Итого</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25 193 644</w:t>
            </w:r>
          </w:p>
        </w:tc>
      </w:tr>
    </w:tbl>
    <w:p w:rsidR="00265DE7" w:rsidRDefault="00265DE7" w:rsidP="00265DE7"/>
    <w:p w:rsidR="00265DE7" w:rsidRDefault="00265DE7" w:rsidP="006B6390">
      <w:pPr>
        <w:ind w:left="6237"/>
        <w:sectPr w:rsidR="00265DE7" w:rsidSect="003D0994">
          <w:pgSz w:w="11906" w:h="16838"/>
          <w:pgMar w:top="340" w:right="567" w:bottom="1134" w:left="567" w:header="709" w:footer="709" w:gutter="0"/>
          <w:pgNumType w:start="1"/>
          <w:cols w:space="708"/>
          <w:titlePg/>
          <w:docGrid w:linePitch="360"/>
        </w:sectPr>
      </w:pPr>
    </w:p>
    <w:p w:rsidR="00265DE7" w:rsidRPr="00924219" w:rsidRDefault="00265DE7" w:rsidP="00265DE7">
      <w:pPr>
        <w:ind w:left="6237"/>
        <w:rPr>
          <w:sz w:val="28"/>
          <w:szCs w:val="28"/>
        </w:rPr>
      </w:pPr>
      <w:r w:rsidRPr="00924219">
        <w:rPr>
          <w:sz w:val="28"/>
          <w:szCs w:val="28"/>
        </w:rPr>
        <w:lastRenderedPageBreak/>
        <w:t xml:space="preserve">ПРИЛОЖЕНИЕ </w:t>
      </w:r>
      <w:r>
        <w:rPr>
          <w:sz w:val="28"/>
          <w:szCs w:val="28"/>
        </w:rPr>
        <w:t>10</w:t>
      </w:r>
    </w:p>
    <w:p w:rsidR="00265DE7" w:rsidRPr="00924219" w:rsidRDefault="00265DE7" w:rsidP="00265DE7">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265DE7" w:rsidRPr="00924219" w:rsidRDefault="00265DE7" w:rsidP="00265DE7">
      <w:pPr>
        <w:ind w:left="6237"/>
        <w:rPr>
          <w:sz w:val="28"/>
          <w:szCs w:val="28"/>
        </w:rPr>
      </w:pPr>
      <w:r w:rsidRPr="00924219">
        <w:rPr>
          <w:sz w:val="28"/>
          <w:szCs w:val="28"/>
        </w:rPr>
        <w:t>Совета ЯМР</w:t>
      </w:r>
    </w:p>
    <w:p w:rsidR="00265DE7" w:rsidRP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265DE7" w:rsidRDefault="00265DE7" w:rsidP="006B6390">
      <w:pPr>
        <w:ind w:left="6237"/>
      </w:pPr>
    </w:p>
    <w:tbl>
      <w:tblPr>
        <w:tblW w:w="10041" w:type="dxa"/>
        <w:tblInd w:w="95" w:type="dxa"/>
        <w:tblLook w:val="04A0" w:firstRow="1" w:lastRow="0" w:firstColumn="1" w:lastColumn="0" w:noHBand="0" w:noVBand="1"/>
      </w:tblPr>
      <w:tblGrid>
        <w:gridCol w:w="3132"/>
        <w:gridCol w:w="5103"/>
        <w:gridCol w:w="1806"/>
      </w:tblGrid>
      <w:tr w:rsidR="00265DE7" w:rsidRPr="00265DE7" w:rsidTr="00265DE7">
        <w:trPr>
          <w:trHeight w:val="966"/>
        </w:trPr>
        <w:tc>
          <w:tcPr>
            <w:tcW w:w="10041" w:type="dxa"/>
            <w:gridSpan w:val="3"/>
            <w:tcBorders>
              <w:top w:val="nil"/>
              <w:left w:val="nil"/>
              <w:right w:val="nil"/>
            </w:tcBorders>
            <w:shd w:val="clear" w:color="auto" w:fill="auto"/>
            <w:noWrap/>
            <w:vAlign w:val="bottom"/>
            <w:hideMark/>
          </w:tcPr>
          <w:p w:rsidR="00265DE7" w:rsidRPr="00265DE7" w:rsidRDefault="00265DE7" w:rsidP="00265DE7">
            <w:pPr>
              <w:jc w:val="center"/>
              <w:rPr>
                <w:b/>
                <w:bCs/>
                <w:sz w:val="28"/>
                <w:szCs w:val="28"/>
              </w:rPr>
            </w:pPr>
            <w:r w:rsidRPr="00265DE7">
              <w:rPr>
                <w:b/>
                <w:bCs/>
                <w:sz w:val="28"/>
                <w:szCs w:val="28"/>
              </w:rPr>
              <w:t>Источники</w:t>
            </w:r>
          </w:p>
          <w:p w:rsidR="00265DE7" w:rsidRPr="00265DE7" w:rsidRDefault="00265DE7" w:rsidP="00265DE7">
            <w:pPr>
              <w:jc w:val="center"/>
              <w:rPr>
                <w:b/>
                <w:bCs/>
                <w:sz w:val="28"/>
                <w:szCs w:val="28"/>
              </w:rPr>
            </w:pPr>
            <w:r w:rsidRPr="00265DE7">
              <w:rPr>
                <w:b/>
                <w:bCs/>
                <w:sz w:val="28"/>
                <w:szCs w:val="28"/>
              </w:rPr>
              <w:t xml:space="preserve"> финансирования дефицита </w:t>
            </w:r>
          </w:p>
          <w:p w:rsidR="00265DE7" w:rsidRPr="00265DE7" w:rsidRDefault="00265DE7" w:rsidP="00265DE7">
            <w:pPr>
              <w:jc w:val="center"/>
              <w:rPr>
                <w:sz w:val="28"/>
                <w:szCs w:val="28"/>
              </w:rPr>
            </w:pPr>
            <w:r w:rsidRPr="00265DE7">
              <w:rPr>
                <w:b/>
                <w:bCs/>
                <w:sz w:val="28"/>
                <w:szCs w:val="28"/>
              </w:rPr>
              <w:t xml:space="preserve">районного бюджета на 2023 год </w:t>
            </w:r>
          </w:p>
        </w:tc>
      </w:tr>
      <w:tr w:rsidR="00265DE7" w:rsidRPr="00265DE7" w:rsidTr="00265DE7">
        <w:trPr>
          <w:trHeight w:val="255"/>
        </w:trPr>
        <w:tc>
          <w:tcPr>
            <w:tcW w:w="3132"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5103"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1806"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r>
      <w:tr w:rsidR="00265DE7" w:rsidRPr="00265DE7" w:rsidTr="00265DE7">
        <w:trPr>
          <w:trHeight w:val="855"/>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DE7" w:rsidRPr="00265DE7" w:rsidRDefault="00265DE7" w:rsidP="00265DE7">
            <w:pPr>
              <w:jc w:val="center"/>
              <w:rPr>
                <w:b/>
                <w:sz w:val="20"/>
                <w:szCs w:val="20"/>
              </w:rPr>
            </w:pPr>
            <w:r w:rsidRPr="00265DE7">
              <w:rPr>
                <w:b/>
                <w:sz w:val="20"/>
                <w:szCs w:val="20"/>
              </w:rPr>
              <w:t>Код</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65DE7" w:rsidRPr="00265DE7" w:rsidRDefault="00265DE7" w:rsidP="00265DE7">
            <w:pPr>
              <w:jc w:val="center"/>
              <w:rPr>
                <w:b/>
                <w:sz w:val="20"/>
                <w:szCs w:val="20"/>
              </w:rPr>
            </w:pPr>
            <w:r w:rsidRPr="00265DE7">
              <w:rPr>
                <w:b/>
                <w:sz w:val="20"/>
                <w:szCs w:val="20"/>
              </w:rPr>
              <w:t>Наименование</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265DE7" w:rsidRPr="00265DE7" w:rsidRDefault="00265DE7" w:rsidP="00265DE7">
            <w:pPr>
              <w:jc w:val="center"/>
              <w:rPr>
                <w:b/>
                <w:bCs/>
                <w:sz w:val="20"/>
                <w:szCs w:val="20"/>
              </w:rPr>
            </w:pPr>
            <w:r w:rsidRPr="00265DE7">
              <w:rPr>
                <w:b/>
                <w:bCs/>
                <w:sz w:val="20"/>
                <w:szCs w:val="20"/>
              </w:rPr>
              <w:t>2023год (руб.)</w:t>
            </w:r>
          </w:p>
        </w:tc>
      </w:tr>
      <w:tr w:rsidR="00265DE7" w:rsidRPr="00265DE7" w:rsidTr="00265DE7">
        <w:trPr>
          <w:trHeight w:val="510"/>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Кредиты кредитных организаций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265DE7">
        <w:trPr>
          <w:trHeight w:val="765"/>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000 01 02 00 00 00 0000 700</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Привлечение кредитов от кредитных организаций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265DE7">
        <w:trPr>
          <w:trHeight w:val="765"/>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801 01 02 00 00 050000 710</w:t>
            </w:r>
          </w:p>
        </w:tc>
        <w:tc>
          <w:tcPr>
            <w:tcW w:w="5103"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Привлечение кредитов от кредитных организаций бюджетами муниципальных районов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0</w:t>
            </w:r>
          </w:p>
        </w:tc>
      </w:tr>
      <w:tr w:rsidR="00265DE7" w:rsidRPr="00265DE7" w:rsidTr="00265DE7">
        <w:trPr>
          <w:trHeight w:val="1103"/>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000 01 02 00 00 00 0000 800</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Погашение кредитов, предоставленных кредитными организациями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265DE7">
        <w:trPr>
          <w:trHeight w:val="1103"/>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801 01 02 00 00 05 0000 810</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rPr>
                <w:sz w:val="20"/>
                <w:szCs w:val="20"/>
              </w:rPr>
            </w:pPr>
            <w:r w:rsidRPr="00265DE7">
              <w:rPr>
                <w:sz w:val="20"/>
                <w:szCs w:val="20"/>
              </w:rPr>
              <w:t>Погашение бюджетами муниципальных районов   кредитов от кредитных организаций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0</w:t>
            </w:r>
          </w:p>
        </w:tc>
      </w:tr>
      <w:tr w:rsidR="00265DE7" w:rsidRPr="00265DE7" w:rsidTr="00265DE7">
        <w:trPr>
          <w:trHeight w:val="510"/>
        </w:trPr>
        <w:tc>
          <w:tcPr>
            <w:tcW w:w="3132" w:type="dxa"/>
            <w:tcBorders>
              <w:top w:val="nil"/>
              <w:left w:val="single" w:sz="4" w:space="0" w:color="auto"/>
              <w:bottom w:val="single" w:sz="4" w:space="0" w:color="auto"/>
              <w:right w:val="single" w:sz="4" w:space="0" w:color="auto"/>
            </w:tcBorders>
            <w:shd w:val="clear" w:color="auto" w:fill="auto"/>
            <w:hideMark/>
          </w:tcPr>
          <w:p w:rsidR="00265DE7" w:rsidRPr="00265DE7" w:rsidRDefault="00265DE7" w:rsidP="00265DE7">
            <w:pPr>
              <w:rPr>
                <w:b/>
                <w:bCs/>
                <w:sz w:val="20"/>
                <w:szCs w:val="20"/>
              </w:rPr>
            </w:pPr>
            <w:r w:rsidRPr="00265DE7">
              <w:rPr>
                <w:b/>
                <w:bCs/>
                <w:sz w:val="20"/>
                <w:szCs w:val="20"/>
              </w:rPr>
              <w:t>000 01  05 00 00 00 0000 000</w:t>
            </w:r>
          </w:p>
        </w:tc>
        <w:tc>
          <w:tcPr>
            <w:tcW w:w="5103" w:type="dxa"/>
            <w:tcBorders>
              <w:top w:val="nil"/>
              <w:left w:val="nil"/>
              <w:bottom w:val="single" w:sz="4" w:space="0" w:color="auto"/>
              <w:right w:val="single" w:sz="4" w:space="0" w:color="auto"/>
            </w:tcBorders>
            <w:shd w:val="clear" w:color="auto" w:fill="auto"/>
            <w:hideMark/>
          </w:tcPr>
          <w:p w:rsidR="00265DE7" w:rsidRPr="00265DE7" w:rsidRDefault="00265DE7" w:rsidP="00265DE7">
            <w:pPr>
              <w:rPr>
                <w:b/>
                <w:bCs/>
                <w:sz w:val="20"/>
                <w:szCs w:val="20"/>
              </w:rPr>
            </w:pPr>
            <w:r w:rsidRPr="00265DE7">
              <w:rPr>
                <w:b/>
                <w:bCs/>
                <w:sz w:val="20"/>
                <w:szCs w:val="20"/>
              </w:rPr>
              <w:t>Изменение остатков средств на счетах по учету средств бюджетов</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28 336 500</w:t>
            </w:r>
          </w:p>
        </w:tc>
      </w:tr>
      <w:tr w:rsidR="00265DE7" w:rsidRPr="00265DE7" w:rsidTr="00265DE7">
        <w:trPr>
          <w:trHeight w:val="510"/>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000 01 05 02 01 05 0000 510</w:t>
            </w:r>
          </w:p>
        </w:tc>
        <w:tc>
          <w:tcPr>
            <w:tcW w:w="5103"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Увеличение прочих остатков  денежных  средств бюджетов муниципальных районов </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3 067 746 016</w:t>
            </w:r>
          </w:p>
        </w:tc>
      </w:tr>
      <w:tr w:rsidR="00265DE7" w:rsidRPr="00265DE7" w:rsidTr="00265DE7">
        <w:trPr>
          <w:trHeight w:val="510"/>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000 01 05 02 01 05 0000 610</w:t>
            </w:r>
          </w:p>
        </w:tc>
        <w:tc>
          <w:tcPr>
            <w:tcW w:w="5103"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Уменьшение прочих остатков денежных средств  бюджетов муниципальных районов</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3 096 082 516</w:t>
            </w:r>
          </w:p>
        </w:tc>
      </w:tr>
      <w:tr w:rsidR="00265DE7" w:rsidRPr="00265DE7" w:rsidTr="00265DE7">
        <w:trPr>
          <w:trHeight w:val="255"/>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265DE7" w:rsidRPr="00265DE7" w:rsidRDefault="00265DE7" w:rsidP="00265DE7">
            <w:pPr>
              <w:rPr>
                <w:sz w:val="20"/>
                <w:szCs w:val="20"/>
              </w:rPr>
            </w:pPr>
            <w:r w:rsidRPr="00265DE7">
              <w:rPr>
                <w:sz w:val="20"/>
                <w:szCs w:val="20"/>
              </w:rPr>
              <w:t> </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rPr>
                <w:b/>
                <w:bCs/>
                <w:sz w:val="20"/>
                <w:szCs w:val="20"/>
              </w:rPr>
            </w:pPr>
            <w:r w:rsidRPr="00265DE7">
              <w:rPr>
                <w:b/>
                <w:bCs/>
                <w:sz w:val="20"/>
                <w:szCs w:val="20"/>
              </w:rPr>
              <w:t>ИТОГО</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28 336 500</w:t>
            </w:r>
          </w:p>
        </w:tc>
      </w:tr>
    </w:tbl>
    <w:p w:rsidR="00265DE7" w:rsidRDefault="00265DE7" w:rsidP="006B6390">
      <w:pPr>
        <w:ind w:left="6237"/>
        <w:sectPr w:rsidR="00265DE7" w:rsidSect="00E35165">
          <w:pgSz w:w="11906" w:h="16838"/>
          <w:pgMar w:top="340" w:right="567" w:bottom="1134" w:left="1134" w:header="709" w:footer="709" w:gutter="0"/>
          <w:pgNumType w:start="1"/>
          <w:cols w:space="708"/>
          <w:titlePg/>
          <w:docGrid w:linePitch="360"/>
        </w:sectPr>
      </w:pPr>
    </w:p>
    <w:p w:rsidR="00265DE7" w:rsidRPr="00924219" w:rsidRDefault="00265DE7" w:rsidP="00265DE7">
      <w:pPr>
        <w:ind w:left="6237"/>
        <w:rPr>
          <w:sz w:val="28"/>
          <w:szCs w:val="28"/>
        </w:rPr>
      </w:pPr>
      <w:r w:rsidRPr="00924219">
        <w:rPr>
          <w:sz w:val="28"/>
          <w:szCs w:val="28"/>
        </w:rPr>
        <w:lastRenderedPageBreak/>
        <w:t xml:space="preserve">ПРИЛОЖЕНИЕ </w:t>
      </w:r>
      <w:r>
        <w:rPr>
          <w:sz w:val="28"/>
          <w:szCs w:val="28"/>
        </w:rPr>
        <w:t>11</w:t>
      </w:r>
    </w:p>
    <w:p w:rsidR="00265DE7" w:rsidRPr="00924219" w:rsidRDefault="00265DE7" w:rsidP="00265DE7">
      <w:pPr>
        <w:ind w:left="6237"/>
        <w:rPr>
          <w:sz w:val="28"/>
          <w:szCs w:val="28"/>
        </w:rPr>
      </w:pPr>
      <w:r w:rsidRPr="00924219">
        <w:rPr>
          <w:sz w:val="28"/>
          <w:szCs w:val="28"/>
        </w:rPr>
        <w:t xml:space="preserve">к решению </w:t>
      </w:r>
      <w:proofErr w:type="gramStart"/>
      <w:r w:rsidRPr="00924219">
        <w:rPr>
          <w:sz w:val="28"/>
          <w:szCs w:val="28"/>
        </w:rPr>
        <w:t>Муниципального</w:t>
      </w:r>
      <w:proofErr w:type="gramEnd"/>
      <w:r w:rsidRPr="00924219">
        <w:rPr>
          <w:sz w:val="28"/>
          <w:szCs w:val="28"/>
        </w:rPr>
        <w:t xml:space="preserve"> </w:t>
      </w:r>
    </w:p>
    <w:p w:rsidR="00265DE7" w:rsidRPr="00924219" w:rsidRDefault="00265DE7" w:rsidP="00265DE7">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265DE7" w:rsidRDefault="00265DE7" w:rsidP="006B6390">
      <w:pPr>
        <w:ind w:left="6237"/>
      </w:pPr>
    </w:p>
    <w:p w:rsidR="00265DE7" w:rsidRDefault="00265DE7" w:rsidP="006B6390">
      <w:pPr>
        <w:ind w:left="6237"/>
      </w:pPr>
    </w:p>
    <w:tbl>
      <w:tblPr>
        <w:tblW w:w="10645" w:type="dxa"/>
        <w:tblInd w:w="392" w:type="dxa"/>
        <w:tblLook w:val="04A0" w:firstRow="1" w:lastRow="0" w:firstColumn="1" w:lastColumn="0" w:noHBand="0" w:noVBand="1"/>
      </w:tblPr>
      <w:tblGrid>
        <w:gridCol w:w="2707"/>
        <w:gridCol w:w="4819"/>
        <w:gridCol w:w="1560"/>
        <w:gridCol w:w="1559"/>
      </w:tblGrid>
      <w:tr w:rsidR="00265DE7" w:rsidRPr="00265DE7" w:rsidTr="00E35165">
        <w:trPr>
          <w:trHeight w:val="966"/>
        </w:trPr>
        <w:tc>
          <w:tcPr>
            <w:tcW w:w="10645" w:type="dxa"/>
            <w:gridSpan w:val="4"/>
            <w:tcBorders>
              <w:top w:val="nil"/>
              <w:left w:val="nil"/>
              <w:right w:val="nil"/>
            </w:tcBorders>
            <w:shd w:val="clear" w:color="auto" w:fill="auto"/>
            <w:noWrap/>
            <w:vAlign w:val="bottom"/>
            <w:hideMark/>
          </w:tcPr>
          <w:p w:rsidR="00265DE7" w:rsidRPr="00265DE7" w:rsidRDefault="00265DE7" w:rsidP="00265DE7">
            <w:pPr>
              <w:jc w:val="center"/>
              <w:rPr>
                <w:b/>
                <w:bCs/>
                <w:sz w:val="28"/>
                <w:szCs w:val="28"/>
              </w:rPr>
            </w:pPr>
            <w:r w:rsidRPr="00265DE7">
              <w:rPr>
                <w:b/>
                <w:bCs/>
                <w:sz w:val="28"/>
                <w:szCs w:val="28"/>
              </w:rPr>
              <w:t>Источники</w:t>
            </w:r>
          </w:p>
          <w:p w:rsidR="00265DE7" w:rsidRPr="00265DE7" w:rsidRDefault="00265DE7" w:rsidP="00265DE7">
            <w:pPr>
              <w:jc w:val="center"/>
              <w:rPr>
                <w:b/>
                <w:bCs/>
                <w:sz w:val="28"/>
                <w:szCs w:val="28"/>
              </w:rPr>
            </w:pPr>
            <w:r w:rsidRPr="00265DE7">
              <w:rPr>
                <w:b/>
                <w:bCs/>
                <w:sz w:val="28"/>
                <w:szCs w:val="28"/>
              </w:rPr>
              <w:t xml:space="preserve"> финансирования дефицита </w:t>
            </w:r>
          </w:p>
          <w:p w:rsidR="00265DE7" w:rsidRPr="00265DE7" w:rsidRDefault="00265DE7" w:rsidP="00265DE7">
            <w:pPr>
              <w:jc w:val="center"/>
              <w:rPr>
                <w:sz w:val="28"/>
                <w:szCs w:val="28"/>
              </w:rPr>
            </w:pPr>
            <w:r w:rsidRPr="00265DE7">
              <w:rPr>
                <w:b/>
                <w:bCs/>
                <w:sz w:val="28"/>
                <w:szCs w:val="28"/>
              </w:rPr>
              <w:t xml:space="preserve">районного бюджета на 2024-2025 годы </w:t>
            </w:r>
          </w:p>
        </w:tc>
      </w:tr>
      <w:tr w:rsidR="00265DE7" w:rsidRPr="00265DE7" w:rsidTr="00E35165">
        <w:trPr>
          <w:trHeight w:val="255"/>
        </w:trPr>
        <w:tc>
          <w:tcPr>
            <w:tcW w:w="2707"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4819"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1560"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1559"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r>
      <w:tr w:rsidR="00265DE7" w:rsidRPr="00265DE7" w:rsidTr="00E35165">
        <w:trPr>
          <w:trHeight w:val="855"/>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DE7" w:rsidRPr="00265DE7" w:rsidRDefault="00265DE7" w:rsidP="00265DE7">
            <w:pPr>
              <w:jc w:val="center"/>
              <w:rPr>
                <w:b/>
                <w:sz w:val="20"/>
                <w:szCs w:val="20"/>
              </w:rPr>
            </w:pPr>
            <w:r w:rsidRPr="00265DE7">
              <w:rPr>
                <w:b/>
                <w:sz w:val="20"/>
                <w:szCs w:val="20"/>
              </w:rPr>
              <w:t>Код</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265DE7" w:rsidRPr="00265DE7" w:rsidRDefault="00265DE7" w:rsidP="00265DE7">
            <w:pPr>
              <w:jc w:val="center"/>
              <w:rPr>
                <w:b/>
                <w:sz w:val="20"/>
                <w:szCs w:val="20"/>
              </w:rPr>
            </w:pPr>
            <w:r w:rsidRPr="00265DE7">
              <w:rPr>
                <w:b/>
                <w:sz w:val="20"/>
                <w:szCs w:val="20"/>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65DE7" w:rsidRPr="00265DE7" w:rsidRDefault="00265DE7" w:rsidP="00265DE7">
            <w:pPr>
              <w:jc w:val="center"/>
              <w:rPr>
                <w:b/>
                <w:bCs/>
                <w:sz w:val="20"/>
                <w:szCs w:val="20"/>
              </w:rPr>
            </w:pPr>
            <w:r w:rsidRPr="00265DE7">
              <w:rPr>
                <w:b/>
                <w:bCs/>
                <w:sz w:val="20"/>
                <w:szCs w:val="20"/>
              </w:rPr>
              <w:t xml:space="preserve">2024 год </w:t>
            </w:r>
            <w:proofErr w:type="gramStart"/>
            <w:r w:rsidRPr="00265DE7">
              <w:rPr>
                <w:b/>
                <w:bCs/>
                <w:sz w:val="20"/>
                <w:szCs w:val="20"/>
              </w:rPr>
              <w:t xml:space="preserve">( </w:t>
            </w:r>
            <w:proofErr w:type="gramEnd"/>
            <w:r w:rsidRPr="00265DE7">
              <w:rPr>
                <w:b/>
                <w:bCs/>
                <w:sz w:val="20"/>
                <w:szCs w:val="20"/>
              </w:rPr>
              <w:t>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5DE7" w:rsidRPr="00265DE7" w:rsidRDefault="00265DE7" w:rsidP="00265DE7">
            <w:pPr>
              <w:jc w:val="center"/>
              <w:rPr>
                <w:b/>
                <w:bCs/>
                <w:sz w:val="20"/>
                <w:szCs w:val="20"/>
              </w:rPr>
            </w:pPr>
            <w:r w:rsidRPr="00265DE7">
              <w:rPr>
                <w:b/>
                <w:bCs/>
                <w:sz w:val="20"/>
                <w:szCs w:val="20"/>
              </w:rPr>
              <w:t xml:space="preserve">2025 год            </w:t>
            </w:r>
            <w:proofErr w:type="gramStart"/>
            <w:r w:rsidRPr="00265DE7">
              <w:rPr>
                <w:b/>
                <w:bCs/>
                <w:sz w:val="20"/>
                <w:szCs w:val="20"/>
              </w:rPr>
              <w:t xml:space="preserve">( </w:t>
            </w:r>
            <w:proofErr w:type="gramEnd"/>
            <w:r w:rsidRPr="00265DE7">
              <w:rPr>
                <w:b/>
                <w:bCs/>
                <w:sz w:val="20"/>
                <w:szCs w:val="20"/>
              </w:rPr>
              <w:t>руб.)</w:t>
            </w:r>
          </w:p>
        </w:tc>
      </w:tr>
      <w:tr w:rsidR="00265DE7" w:rsidRPr="00265DE7" w:rsidTr="00E35165">
        <w:trPr>
          <w:trHeight w:val="51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Кредиты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000 01 02 00 00 00 0000 700</w:t>
            </w:r>
          </w:p>
        </w:tc>
        <w:tc>
          <w:tcPr>
            <w:tcW w:w="481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Получение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801 01 02 00 00 050000 710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Получение кредитов от кредитных организаций   бюджетами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23 000 000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000 01 02 00 00 00 0000 800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jc w:val="both"/>
              <w:rPr>
                <w:b/>
                <w:bCs/>
                <w:sz w:val="20"/>
                <w:szCs w:val="20"/>
              </w:rPr>
            </w:pPr>
            <w:r w:rsidRPr="00265DE7">
              <w:rPr>
                <w:b/>
                <w:bCs/>
                <w:sz w:val="20"/>
                <w:szCs w:val="20"/>
              </w:rPr>
              <w:t>Погашение кредитов, предоставленных кредитными организациями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801 01 02 00 00 05 0000 810</w:t>
            </w:r>
          </w:p>
        </w:tc>
        <w:tc>
          <w:tcPr>
            <w:tcW w:w="481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sz w:val="20"/>
                <w:szCs w:val="20"/>
              </w:rPr>
            </w:pPr>
            <w:r w:rsidRPr="00265DE7">
              <w:rPr>
                <w:sz w:val="20"/>
                <w:szCs w:val="20"/>
              </w:rPr>
              <w:t>Погашение бюджетами муниципальных районов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23 000 000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801 01 03 00 00 00  0000 000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b/>
                <w:bCs/>
                <w:sz w:val="20"/>
                <w:szCs w:val="20"/>
              </w:rPr>
            </w:pPr>
            <w:r w:rsidRPr="00265DE7">
              <w:rPr>
                <w:b/>
                <w:bCs/>
                <w:sz w:val="20"/>
                <w:szCs w:val="20"/>
              </w:rPr>
              <w:t>Бюджетные кредиты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801 01 03 01 00 05 0000 700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801 01 03 01 00 05 0000 710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801 01 03 01 00 05 0000 800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801 01 03 01 00 05 0000 810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Погашение районным бюджетом бюджетных кредитов, полученных от других бюджетов бюджетной системы Российской Федерации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r>
      <w:tr w:rsidR="00265DE7" w:rsidRPr="00265DE7" w:rsidTr="00E35165">
        <w:trPr>
          <w:trHeight w:val="510"/>
        </w:trPr>
        <w:tc>
          <w:tcPr>
            <w:tcW w:w="2707" w:type="dxa"/>
            <w:tcBorders>
              <w:top w:val="nil"/>
              <w:left w:val="single" w:sz="4" w:space="0" w:color="auto"/>
              <w:bottom w:val="single" w:sz="4" w:space="0" w:color="auto"/>
              <w:right w:val="single" w:sz="4" w:space="0" w:color="auto"/>
            </w:tcBorders>
            <w:shd w:val="clear" w:color="auto" w:fill="auto"/>
            <w:hideMark/>
          </w:tcPr>
          <w:p w:rsidR="00265DE7" w:rsidRPr="00265DE7" w:rsidRDefault="00265DE7" w:rsidP="00265DE7">
            <w:pPr>
              <w:rPr>
                <w:b/>
                <w:bCs/>
                <w:sz w:val="20"/>
                <w:szCs w:val="20"/>
              </w:rPr>
            </w:pPr>
            <w:r w:rsidRPr="00265DE7">
              <w:rPr>
                <w:b/>
                <w:bCs/>
                <w:sz w:val="20"/>
                <w:szCs w:val="20"/>
              </w:rPr>
              <w:t>000 01 05 00 00 00 0000 000</w:t>
            </w:r>
          </w:p>
        </w:tc>
        <w:tc>
          <w:tcPr>
            <w:tcW w:w="4819" w:type="dxa"/>
            <w:tcBorders>
              <w:top w:val="nil"/>
              <w:left w:val="nil"/>
              <w:bottom w:val="single" w:sz="4" w:space="0" w:color="auto"/>
              <w:right w:val="single" w:sz="4" w:space="0" w:color="auto"/>
            </w:tcBorders>
            <w:shd w:val="clear" w:color="auto" w:fill="auto"/>
            <w:hideMark/>
          </w:tcPr>
          <w:p w:rsidR="00265DE7" w:rsidRPr="00265DE7" w:rsidRDefault="00265DE7" w:rsidP="00265DE7">
            <w:pPr>
              <w:rPr>
                <w:b/>
                <w:bCs/>
                <w:sz w:val="20"/>
                <w:szCs w:val="20"/>
              </w:rPr>
            </w:pPr>
            <w:r w:rsidRPr="00265DE7">
              <w:rPr>
                <w:b/>
                <w:bCs/>
                <w:sz w:val="20"/>
                <w:szCs w:val="20"/>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000 01 05 02 01 05 0000 510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Увеличение прочих остатков  денежных средств  бюджетов муниципальных  районов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2 961 768 800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2 097 003 628</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000 01 05 02 01 05 0000 610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Уменьшение прочих остатков денежных средств   бюджетов  муниципальных районов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2 961 768 800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2 097 003 628</w:t>
            </w:r>
          </w:p>
        </w:tc>
      </w:tr>
      <w:tr w:rsidR="00265DE7" w:rsidRPr="00265DE7" w:rsidTr="00E35165">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265DE7" w:rsidRPr="00265DE7" w:rsidRDefault="00265DE7" w:rsidP="00265DE7">
            <w:pPr>
              <w:rPr>
                <w:sz w:val="20"/>
                <w:szCs w:val="20"/>
              </w:rPr>
            </w:pPr>
            <w:r w:rsidRPr="00265DE7">
              <w:rPr>
                <w:sz w:val="20"/>
                <w:szCs w:val="20"/>
              </w:rPr>
              <w:t> </w:t>
            </w:r>
          </w:p>
        </w:tc>
        <w:tc>
          <w:tcPr>
            <w:tcW w:w="481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rPr>
                <w:b/>
                <w:bCs/>
                <w:sz w:val="20"/>
                <w:szCs w:val="20"/>
              </w:rPr>
            </w:pPr>
            <w:r w:rsidRPr="00265DE7">
              <w:rPr>
                <w:b/>
                <w:bCs/>
                <w:sz w:val="20"/>
                <w:szCs w:val="20"/>
              </w:rPr>
              <w:t xml:space="preserve">ИТОГО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bl>
    <w:p w:rsidR="00BF73FD" w:rsidRDefault="00BF73FD" w:rsidP="006B6390">
      <w:pPr>
        <w:ind w:left="6237"/>
        <w:sectPr w:rsidR="00BF73FD" w:rsidSect="003D0994">
          <w:pgSz w:w="11906" w:h="16838"/>
          <w:pgMar w:top="340" w:right="567" w:bottom="1134" w:left="567" w:header="709" w:footer="709" w:gutter="0"/>
          <w:pgNumType w:start="1"/>
          <w:cols w:space="708"/>
          <w:titlePg/>
          <w:docGrid w:linePitch="360"/>
        </w:sectPr>
      </w:pPr>
    </w:p>
    <w:p w:rsidR="00D36330" w:rsidRPr="003761FC" w:rsidRDefault="00D36330" w:rsidP="00D36330">
      <w:pPr>
        <w:suppressAutoHyphens/>
        <w:jc w:val="center"/>
        <w:rPr>
          <w:b/>
          <w:sz w:val="28"/>
          <w:szCs w:val="28"/>
        </w:rPr>
      </w:pPr>
      <w:r w:rsidRPr="003761FC">
        <w:rPr>
          <w:b/>
          <w:sz w:val="28"/>
          <w:szCs w:val="28"/>
        </w:rPr>
        <w:lastRenderedPageBreak/>
        <w:t xml:space="preserve">Пояснительная записка к проекту решения </w:t>
      </w:r>
    </w:p>
    <w:p w:rsidR="00D36330" w:rsidRPr="003761FC" w:rsidRDefault="00D36330" w:rsidP="00D36330">
      <w:pPr>
        <w:suppressAutoHyphens/>
        <w:jc w:val="center"/>
        <w:rPr>
          <w:b/>
          <w:sz w:val="28"/>
          <w:szCs w:val="28"/>
        </w:rPr>
      </w:pPr>
      <w:r w:rsidRPr="003761FC">
        <w:rPr>
          <w:b/>
          <w:sz w:val="28"/>
          <w:szCs w:val="28"/>
        </w:rPr>
        <w:t>Муниципального Совета ЯМР</w:t>
      </w:r>
    </w:p>
    <w:p w:rsidR="00D36330" w:rsidRPr="003761FC" w:rsidRDefault="00D36330" w:rsidP="00D36330">
      <w:pPr>
        <w:suppressAutoHyphens/>
        <w:jc w:val="center"/>
        <w:rPr>
          <w:b/>
          <w:sz w:val="28"/>
          <w:szCs w:val="28"/>
        </w:rPr>
      </w:pPr>
      <w:r w:rsidRPr="003761FC">
        <w:rPr>
          <w:b/>
          <w:sz w:val="28"/>
          <w:szCs w:val="28"/>
        </w:rPr>
        <w:t>«О внесении изменений в решение Муниципального Совета ЯМР</w:t>
      </w:r>
    </w:p>
    <w:p w:rsidR="00D36330" w:rsidRPr="003761FC" w:rsidRDefault="00D36330" w:rsidP="00D36330">
      <w:pPr>
        <w:suppressAutoHyphens/>
        <w:jc w:val="center"/>
        <w:rPr>
          <w:b/>
          <w:sz w:val="28"/>
          <w:szCs w:val="28"/>
        </w:rPr>
      </w:pPr>
      <w:r w:rsidRPr="003761FC">
        <w:rPr>
          <w:b/>
          <w:sz w:val="28"/>
          <w:szCs w:val="28"/>
        </w:rPr>
        <w:t>«О районном бюджете</w:t>
      </w:r>
      <w:r>
        <w:rPr>
          <w:b/>
          <w:sz w:val="28"/>
          <w:szCs w:val="28"/>
        </w:rPr>
        <w:t xml:space="preserve"> Ярославского муниципального района</w:t>
      </w:r>
      <w:r w:rsidRPr="003761FC">
        <w:rPr>
          <w:b/>
          <w:sz w:val="28"/>
          <w:szCs w:val="28"/>
        </w:rPr>
        <w:t xml:space="preserve"> на 20</w:t>
      </w:r>
      <w:r>
        <w:rPr>
          <w:b/>
          <w:sz w:val="28"/>
          <w:szCs w:val="28"/>
        </w:rPr>
        <w:t xml:space="preserve">23 </w:t>
      </w:r>
      <w:r w:rsidRPr="003761FC">
        <w:rPr>
          <w:b/>
          <w:sz w:val="28"/>
          <w:szCs w:val="28"/>
        </w:rPr>
        <w:t xml:space="preserve">год </w:t>
      </w:r>
    </w:p>
    <w:p w:rsidR="00D36330" w:rsidRDefault="00D36330" w:rsidP="00D36330">
      <w:pPr>
        <w:suppressAutoHyphens/>
        <w:jc w:val="center"/>
        <w:rPr>
          <w:b/>
          <w:sz w:val="28"/>
          <w:szCs w:val="28"/>
        </w:rPr>
      </w:pPr>
      <w:r w:rsidRPr="003761FC">
        <w:rPr>
          <w:b/>
          <w:sz w:val="28"/>
          <w:szCs w:val="28"/>
        </w:rPr>
        <w:t>и на плановый период 20</w:t>
      </w:r>
      <w:r>
        <w:rPr>
          <w:b/>
          <w:sz w:val="28"/>
          <w:szCs w:val="28"/>
        </w:rPr>
        <w:t>24</w:t>
      </w:r>
      <w:r w:rsidRPr="003761FC">
        <w:rPr>
          <w:b/>
          <w:sz w:val="28"/>
          <w:szCs w:val="28"/>
        </w:rPr>
        <w:t xml:space="preserve"> и 20</w:t>
      </w:r>
      <w:r>
        <w:rPr>
          <w:b/>
          <w:sz w:val="28"/>
          <w:szCs w:val="28"/>
        </w:rPr>
        <w:t>25</w:t>
      </w:r>
      <w:r w:rsidRPr="003761FC">
        <w:rPr>
          <w:b/>
          <w:sz w:val="28"/>
          <w:szCs w:val="28"/>
        </w:rPr>
        <w:t xml:space="preserve"> годов»</w:t>
      </w:r>
    </w:p>
    <w:p w:rsidR="00D36330" w:rsidRPr="003761FC" w:rsidRDefault="00D36330" w:rsidP="00D36330">
      <w:pPr>
        <w:suppressAutoHyphens/>
        <w:jc w:val="center"/>
        <w:rPr>
          <w:b/>
          <w:sz w:val="28"/>
          <w:szCs w:val="28"/>
        </w:rPr>
      </w:pPr>
    </w:p>
    <w:p w:rsidR="00D36330" w:rsidRPr="00D36330" w:rsidRDefault="00D36330" w:rsidP="00D36330">
      <w:pPr>
        <w:ind w:firstLine="709"/>
        <w:jc w:val="both"/>
        <w:rPr>
          <w:b/>
        </w:rPr>
      </w:pPr>
      <w:r w:rsidRPr="00D36330">
        <w:t>Проект решения подготовлен в связи с необходимостью корректировки      доходной и расходной частей районного бюджета с учетом решений областных  органов государственной власти.</w:t>
      </w:r>
    </w:p>
    <w:p w:rsidR="00D36330" w:rsidRPr="00D36330" w:rsidRDefault="00D36330" w:rsidP="00D36330">
      <w:pPr>
        <w:ind w:firstLine="709"/>
        <w:jc w:val="center"/>
        <w:rPr>
          <w:b/>
        </w:rPr>
      </w:pPr>
      <w:r w:rsidRPr="00D36330">
        <w:rPr>
          <w:b/>
        </w:rPr>
        <w:t>Доходы</w:t>
      </w:r>
    </w:p>
    <w:p w:rsidR="00D36330" w:rsidRPr="00D36330" w:rsidRDefault="00D36330" w:rsidP="00D36330">
      <w:pPr>
        <w:suppressAutoHyphens/>
        <w:ind w:firstLine="709"/>
        <w:jc w:val="both"/>
      </w:pPr>
      <w:r w:rsidRPr="00D36330">
        <w:t>1.Увеличивается объем безвозмездных поступлений от  других бюджетов на сумму 50 386,0 тыс. руб.,  налоговые и неналоговые доходы увеличиваются на сумму 36 121,4 тыс. руб., и в целом доходы  на 2023 год составят 3 067 746,0 тыс. руб.</w:t>
      </w:r>
    </w:p>
    <w:p w:rsidR="00D36330" w:rsidRPr="00D36330" w:rsidRDefault="00D36330" w:rsidP="00D36330">
      <w:pPr>
        <w:ind w:firstLine="709"/>
        <w:jc w:val="center"/>
        <w:rPr>
          <w:b/>
        </w:rPr>
      </w:pPr>
      <w:r w:rsidRPr="00D36330">
        <w:rPr>
          <w:b/>
        </w:rPr>
        <w:t>Расходы</w:t>
      </w:r>
    </w:p>
    <w:p w:rsidR="00D36330" w:rsidRPr="00D36330" w:rsidRDefault="00D36330" w:rsidP="00D36330">
      <w:pPr>
        <w:jc w:val="both"/>
      </w:pPr>
      <w:r w:rsidRPr="00D36330">
        <w:t xml:space="preserve">          1.Увеличиваются  расходы  за счет средств от других бюджетов   на сумму   50 386,0 тыс. руб., за счет средств местного бюджета на сумму 40 022,2 тыс. руб.</w:t>
      </w:r>
      <w:proofErr w:type="gramStart"/>
      <w:r w:rsidRPr="00D36330">
        <w:t xml:space="preserve"> ,</w:t>
      </w:r>
      <w:proofErr w:type="gramEnd"/>
      <w:r w:rsidRPr="00D36330">
        <w:t xml:space="preserve"> и  в целом расходы составят  3 096 082,5 тыс. руб. </w:t>
      </w:r>
    </w:p>
    <w:p w:rsidR="00D36330" w:rsidRPr="00D36330" w:rsidRDefault="00D36330" w:rsidP="00D36330">
      <w:pPr>
        <w:suppressAutoHyphens/>
        <w:ind w:firstLine="709"/>
        <w:jc w:val="center"/>
        <w:rPr>
          <w:b/>
        </w:rPr>
      </w:pPr>
      <w:r w:rsidRPr="00D36330">
        <w:rPr>
          <w:b/>
        </w:rPr>
        <w:t>Дефицит</w:t>
      </w:r>
    </w:p>
    <w:p w:rsidR="00D36330" w:rsidRPr="00D36330" w:rsidRDefault="00D36330" w:rsidP="00D36330">
      <w:pPr>
        <w:suppressAutoHyphens/>
        <w:ind w:firstLine="709"/>
        <w:jc w:val="center"/>
        <w:rPr>
          <w:b/>
        </w:rPr>
      </w:pPr>
    </w:p>
    <w:p w:rsidR="00D36330" w:rsidRPr="00D36330" w:rsidRDefault="00D36330" w:rsidP="00D36330">
      <w:pPr>
        <w:suppressAutoHyphens/>
        <w:ind w:firstLine="709"/>
        <w:jc w:val="both"/>
      </w:pPr>
      <w:r w:rsidRPr="00D36330">
        <w:t>Дефицит районного бюджета на 2023 год   остаётся без изменений.</w:t>
      </w:r>
    </w:p>
    <w:p w:rsidR="00D36330" w:rsidRPr="00D36330" w:rsidRDefault="00D36330" w:rsidP="00D36330">
      <w:pPr>
        <w:suppressAutoHyphens/>
        <w:ind w:firstLine="709"/>
        <w:jc w:val="both"/>
      </w:pPr>
    </w:p>
    <w:p w:rsidR="00D36330" w:rsidRPr="00D36330" w:rsidRDefault="00D36330" w:rsidP="00D36330">
      <w:pPr>
        <w:jc w:val="both"/>
      </w:pPr>
      <w:r w:rsidRPr="00D36330">
        <w:rPr>
          <w:b/>
        </w:rPr>
        <w:t xml:space="preserve">      </w:t>
      </w:r>
      <w:r w:rsidRPr="00D36330">
        <w:t>Доходы и расходы районного бюджета на 2024 год увеличиваются на сумму 59 млн. 248,8 тыс. руб. и составят  2 млрд. 961 млн.768,8 тыс. руб.</w:t>
      </w:r>
    </w:p>
    <w:p w:rsidR="00D36330" w:rsidRPr="00D36330" w:rsidRDefault="00D36330" w:rsidP="00D36330">
      <w:pPr>
        <w:jc w:val="both"/>
      </w:pPr>
      <w:r w:rsidRPr="00D36330">
        <w:t xml:space="preserve">      Доходы и расходы районного бюджета на 2025 год увеличиваются на сумму 7 млн. 313,6 тыс. руб. и составят   2 млрд.  097 млн. 003,6 тыс. руб.</w:t>
      </w:r>
    </w:p>
    <w:p w:rsidR="00D36330" w:rsidRPr="00D36330" w:rsidRDefault="00D36330" w:rsidP="00D36330">
      <w:pPr>
        <w:jc w:val="both"/>
      </w:pPr>
    </w:p>
    <w:p w:rsidR="00D36330" w:rsidRPr="00D36330" w:rsidRDefault="00D36330" w:rsidP="00D36330">
      <w:pPr>
        <w:suppressAutoHyphens/>
        <w:ind w:firstLine="709"/>
        <w:jc w:val="both"/>
      </w:pPr>
    </w:p>
    <w:p w:rsidR="00D36330" w:rsidRPr="00D36330" w:rsidRDefault="00D36330" w:rsidP="00D36330">
      <w:pPr>
        <w:suppressAutoHyphens/>
        <w:ind w:firstLine="709"/>
        <w:jc w:val="both"/>
      </w:pPr>
    </w:p>
    <w:p w:rsidR="00D36330" w:rsidRPr="00D36330" w:rsidRDefault="00D36330" w:rsidP="00D36330">
      <w:pPr>
        <w:suppressAutoHyphens/>
        <w:ind w:firstLine="709"/>
        <w:jc w:val="both"/>
      </w:pPr>
    </w:p>
    <w:p w:rsidR="00D36330" w:rsidRPr="00D36330" w:rsidRDefault="00D36330" w:rsidP="00D36330">
      <w:pPr>
        <w:suppressAutoHyphens/>
      </w:pPr>
      <w:r w:rsidRPr="00D36330">
        <w:t>Начальник управления финансов   и</w:t>
      </w:r>
    </w:p>
    <w:p w:rsidR="00D36330" w:rsidRPr="00D36330" w:rsidRDefault="00D36330" w:rsidP="00D36330">
      <w:pPr>
        <w:suppressAutoHyphens/>
      </w:pPr>
      <w:r w:rsidRPr="00D36330">
        <w:t>социально-экономического развития</w:t>
      </w:r>
    </w:p>
    <w:p w:rsidR="00D36330" w:rsidRPr="00D36330" w:rsidRDefault="00D36330" w:rsidP="00D36330">
      <w:pPr>
        <w:suppressAutoHyphens/>
        <w:rPr>
          <w:b/>
        </w:rPr>
      </w:pPr>
      <w:r w:rsidRPr="00D36330">
        <w:t xml:space="preserve">Администрации ЯМР                                                                             </w:t>
      </w:r>
      <w:r>
        <w:t xml:space="preserve">                              </w:t>
      </w:r>
      <w:r w:rsidRPr="00D36330">
        <w:t xml:space="preserve">  Ю.С. Грибанова</w:t>
      </w:r>
    </w:p>
    <w:p w:rsidR="00265DE7" w:rsidRDefault="00265DE7" w:rsidP="006B6390">
      <w:pPr>
        <w:ind w:left="6237"/>
      </w:pPr>
    </w:p>
    <w:p w:rsidR="00D36330" w:rsidRDefault="00D36330" w:rsidP="006B6390">
      <w:pPr>
        <w:ind w:left="6237"/>
      </w:pPr>
    </w:p>
    <w:p w:rsidR="00D36330" w:rsidRDefault="00D36330" w:rsidP="006B6390">
      <w:pPr>
        <w:ind w:left="6237"/>
        <w:sectPr w:rsidR="00D36330" w:rsidSect="003D0994">
          <w:pgSz w:w="11906" w:h="16838"/>
          <w:pgMar w:top="340" w:right="567" w:bottom="1134" w:left="567" w:header="709" w:footer="709" w:gutter="0"/>
          <w:pgNumType w:start="1"/>
          <w:cols w:space="708"/>
          <w:titlePg/>
          <w:docGrid w:linePitch="360"/>
        </w:sectPr>
      </w:pPr>
    </w:p>
    <w:tbl>
      <w:tblPr>
        <w:tblW w:w="11048" w:type="dxa"/>
        <w:tblInd w:w="95" w:type="dxa"/>
        <w:tblLayout w:type="fixed"/>
        <w:tblLook w:val="04A0" w:firstRow="1" w:lastRow="0" w:firstColumn="1" w:lastColumn="0" w:noHBand="0" w:noVBand="1"/>
      </w:tblPr>
      <w:tblGrid>
        <w:gridCol w:w="2707"/>
        <w:gridCol w:w="3969"/>
        <w:gridCol w:w="1537"/>
        <w:gridCol w:w="1275"/>
        <w:gridCol w:w="1560"/>
      </w:tblGrid>
      <w:tr w:rsidR="00D36330" w:rsidRPr="00D36330" w:rsidTr="00D36330">
        <w:trPr>
          <w:trHeight w:val="900"/>
        </w:trPr>
        <w:tc>
          <w:tcPr>
            <w:tcW w:w="11048" w:type="dxa"/>
            <w:gridSpan w:val="5"/>
            <w:vMerge w:val="restart"/>
            <w:tcBorders>
              <w:top w:val="nil"/>
              <w:left w:val="nil"/>
              <w:bottom w:val="single" w:sz="4" w:space="0" w:color="000000"/>
              <w:right w:val="nil"/>
            </w:tcBorders>
            <w:shd w:val="clear" w:color="000000" w:fill="FFFFFF"/>
            <w:vAlign w:val="center"/>
            <w:hideMark/>
          </w:tcPr>
          <w:p w:rsidR="00D36330" w:rsidRPr="00D36330" w:rsidRDefault="00D36330" w:rsidP="00D36330">
            <w:pPr>
              <w:jc w:val="center"/>
              <w:rPr>
                <w:b/>
                <w:bCs/>
                <w:sz w:val="28"/>
                <w:szCs w:val="28"/>
              </w:rPr>
            </w:pPr>
            <w:r w:rsidRPr="00D36330">
              <w:rPr>
                <w:b/>
                <w:bCs/>
                <w:sz w:val="28"/>
                <w:szCs w:val="28"/>
              </w:rPr>
              <w:lastRenderedPageBreak/>
              <w:t>Рабочая таблица по  доходам районного бюджета ЯМР на 2023 год   в соответствии с классификацией доходов бюджетов РФ</w:t>
            </w:r>
          </w:p>
        </w:tc>
      </w:tr>
      <w:tr w:rsidR="00D36330" w:rsidRPr="00D36330" w:rsidTr="00D36330">
        <w:trPr>
          <w:trHeight w:val="230"/>
        </w:trPr>
        <w:tc>
          <w:tcPr>
            <w:tcW w:w="11048" w:type="dxa"/>
            <w:gridSpan w:val="5"/>
            <w:vMerge/>
            <w:tcBorders>
              <w:top w:val="nil"/>
              <w:left w:val="nil"/>
              <w:bottom w:val="single" w:sz="4" w:space="0" w:color="auto"/>
              <w:right w:val="nil"/>
            </w:tcBorders>
            <w:vAlign w:val="center"/>
            <w:hideMark/>
          </w:tcPr>
          <w:p w:rsidR="00D36330" w:rsidRPr="00D36330" w:rsidRDefault="00D36330" w:rsidP="00D36330">
            <w:pPr>
              <w:rPr>
                <w:b/>
                <w:bCs/>
                <w:sz w:val="20"/>
                <w:szCs w:val="20"/>
              </w:rPr>
            </w:pPr>
          </w:p>
        </w:tc>
      </w:tr>
      <w:tr w:rsidR="00D36330" w:rsidRPr="00D36330" w:rsidTr="00D36330">
        <w:trPr>
          <w:trHeight w:val="240"/>
        </w:trPr>
        <w:tc>
          <w:tcPr>
            <w:tcW w:w="27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bCs/>
                <w:sz w:val="20"/>
                <w:szCs w:val="20"/>
              </w:rPr>
            </w:pPr>
            <w:r w:rsidRPr="00D36330">
              <w:rPr>
                <w:b/>
                <w:bCs/>
                <w:sz w:val="20"/>
                <w:szCs w:val="20"/>
              </w:rPr>
              <w:t>Код бюджетной классификации РФ</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bCs/>
                <w:sz w:val="20"/>
                <w:szCs w:val="20"/>
              </w:rPr>
            </w:pPr>
            <w:r w:rsidRPr="00D36330">
              <w:rPr>
                <w:b/>
                <w:bCs/>
                <w:sz w:val="20"/>
                <w:szCs w:val="20"/>
              </w:rPr>
              <w:t>Наименование дохода</w:t>
            </w:r>
          </w:p>
        </w:tc>
        <w:tc>
          <w:tcPr>
            <w:tcW w:w="1537" w:type="dxa"/>
            <w:vMerge w:val="restart"/>
            <w:tcBorders>
              <w:top w:val="single" w:sz="4" w:space="0" w:color="auto"/>
              <w:left w:val="single" w:sz="4" w:space="0" w:color="auto"/>
              <w:bottom w:val="single" w:sz="4" w:space="0" w:color="auto"/>
              <w:right w:val="nil"/>
            </w:tcBorders>
            <w:shd w:val="clear" w:color="000000" w:fill="FFFFFF"/>
            <w:vAlign w:val="center"/>
            <w:hideMark/>
          </w:tcPr>
          <w:p w:rsidR="00D36330" w:rsidRPr="00D36330" w:rsidRDefault="00D36330" w:rsidP="00D36330">
            <w:pPr>
              <w:jc w:val="center"/>
              <w:rPr>
                <w:b/>
                <w:bCs/>
                <w:sz w:val="20"/>
                <w:szCs w:val="20"/>
              </w:rPr>
            </w:pPr>
            <w:r w:rsidRPr="00D36330">
              <w:rPr>
                <w:b/>
                <w:bCs/>
                <w:sz w:val="20"/>
                <w:szCs w:val="20"/>
              </w:rPr>
              <w:t xml:space="preserve">Сумма </w:t>
            </w:r>
            <w:r w:rsidRPr="00D36330">
              <w:rPr>
                <w:b/>
                <w:bCs/>
                <w:sz w:val="20"/>
                <w:szCs w:val="20"/>
              </w:rPr>
              <w:br/>
              <w:t>2023 год</w:t>
            </w:r>
            <w:r w:rsidRPr="00D36330">
              <w:rPr>
                <w:b/>
                <w:bCs/>
                <w:sz w:val="20"/>
                <w:szCs w:val="20"/>
              </w:rPr>
              <w:br/>
              <w:t>(руб.)</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sz w:val="20"/>
                <w:szCs w:val="20"/>
              </w:rPr>
            </w:pPr>
            <w:r w:rsidRPr="00D36330">
              <w:rPr>
                <w:b/>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sz w:val="20"/>
                <w:szCs w:val="20"/>
              </w:rPr>
            </w:pPr>
            <w:r w:rsidRPr="00D36330">
              <w:rPr>
                <w:b/>
                <w:sz w:val="20"/>
                <w:szCs w:val="20"/>
              </w:rPr>
              <w:t>Уточненный бюджет</w:t>
            </w:r>
          </w:p>
        </w:tc>
      </w:tr>
      <w:tr w:rsidR="00D36330" w:rsidRPr="00D36330" w:rsidTr="00D36330">
        <w:trPr>
          <w:trHeight w:val="240"/>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D36330" w:rsidRPr="00D36330" w:rsidRDefault="00D36330" w:rsidP="00D36330">
            <w:pPr>
              <w:rPr>
                <w:b/>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6330" w:rsidRPr="00D36330" w:rsidRDefault="00D36330" w:rsidP="00D36330">
            <w:pPr>
              <w:rPr>
                <w:b/>
                <w:bCs/>
                <w:sz w:val="20"/>
                <w:szCs w:val="20"/>
              </w:rPr>
            </w:pPr>
          </w:p>
        </w:tc>
        <w:tc>
          <w:tcPr>
            <w:tcW w:w="1537" w:type="dxa"/>
            <w:vMerge/>
            <w:tcBorders>
              <w:top w:val="single" w:sz="4" w:space="0" w:color="auto"/>
              <w:left w:val="single" w:sz="4" w:space="0" w:color="auto"/>
              <w:bottom w:val="single" w:sz="4" w:space="0" w:color="auto"/>
              <w:right w:val="nil"/>
            </w:tcBorders>
            <w:vAlign w:val="center"/>
            <w:hideMark/>
          </w:tcPr>
          <w:p w:rsidR="00D36330" w:rsidRPr="00D36330" w:rsidRDefault="00D36330" w:rsidP="00D36330">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36330" w:rsidRPr="00D36330" w:rsidRDefault="00D36330" w:rsidP="00D3633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6330" w:rsidRPr="00D36330" w:rsidRDefault="00D36330" w:rsidP="00D36330">
            <w:pPr>
              <w:rPr>
                <w:sz w:val="20"/>
                <w:szCs w:val="20"/>
              </w:rPr>
            </w:pPr>
          </w:p>
        </w:tc>
      </w:tr>
      <w:tr w:rsidR="00D36330" w:rsidRPr="00D36330" w:rsidTr="00D36330">
        <w:trPr>
          <w:trHeight w:val="420"/>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D36330" w:rsidRPr="00D36330" w:rsidRDefault="00D36330" w:rsidP="00D36330">
            <w:pPr>
              <w:rPr>
                <w:b/>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6330" w:rsidRPr="00D36330" w:rsidRDefault="00D36330" w:rsidP="00D36330">
            <w:pPr>
              <w:rPr>
                <w:b/>
                <w:bCs/>
                <w:sz w:val="20"/>
                <w:szCs w:val="20"/>
              </w:rPr>
            </w:pPr>
          </w:p>
        </w:tc>
        <w:tc>
          <w:tcPr>
            <w:tcW w:w="1537" w:type="dxa"/>
            <w:vMerge/>
            <w:tcBorders>
              <w:top w:val="single" w:sz="4" w:space="0" w:color="auto"/>
              <w:left w:val="single" w:sz="4" w:space="0" w:color="auto"/>
              <w:bottom w:val="single" w:sz="4" w:space="0" w:color="auto"/>
              <w:right w:val="nil"/>
            </w:tcBorders>
            <w:vAlign w:val="center"/>
            <w:hideMark/>
          </w:tcPr>
          <w:p w:rsidR="00D36330" w:rsidRPr="00D36330" w:rsidRDefault="00D36330" w:rsidP="00D36330">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36330" w:rsidRPr="00D36330" w:rsidRDefault="00D36330" w:rsidP="00D3633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6330" w:rsidRPr="00D36330" w:rsidRDefault="00D36330" w:rsidP="00D36330">
            <w:pPr>
              <w:rPr>
                <w:sz w:val="20"/>
                <w:szCs w:val="20"/>
              </w:rPr>
            </w:pPr>
          </w:p>
        </w:tc>
      </w:tr>
      <w:tr w:rsidR="00D36330" w:rsidRPr="00D36330" w:rsidTr="00D36330">
        <w:trPr>
          <w:trHeight w:val="398"/>
        </w:trPr>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bCs/>
                <w:sz w:val="20"/>
                <w:szCs w:val="20"/>
              </w:rPr>
            </w:pPr>
            <w:r w:rsidRPr="00D36330">
              <w:rPr>
                <w:b/>
                <w:bCs/>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bCs/>
                <w:sz w:val="20"/>
                <w:szCs w:val="20"/>
              </w:rPr>
            </w:pPr>
            <w:r w:rsidRPr="00D36330">
              <w:rPr>
                <w:b/>
                <w:bCs/>
                <w:sz w:val="20"/>
                <w:szCs w:val="20"/>
              </w:rPr>
              <w:t>2</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bCs/>
                <w:sz w:val="20"/>
                <w:szCs w:val="20"/>
              </w:rPr>
            </w:pPr>
            <w:r w:rsidRPr="00D36330">
              <w:rPr>
                <w:b/>
                <w:bCs/>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bCs/>
                <w:sz w:val="20"/>
                <w:szCs w:val="20"/>
              </w:rPr>
            </w:pPr>
            <w:r w:rsidRPr="00D36330">
              <w:rPr>
                <w:b/>
                <w:bCs/>
                <w:sz w:val="20"/>
                <w:szCs w:val="20"/>
              </w:rPr>
              <w:t> </w:t>
            </w:r>
            <w:r>
              <w:rPr>
                <w:b/>
                <w:bCs/>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center"/>
              <w:rPr>
                <w:b/>
                <w:bCs/>
                <w:sz w:val="20"/>
                <w:szCs w:val="20"/>
              </w:rPr>
            </w:pPr>
            <w:r>
              <w:rPr>
                <w:b/>
                <w:bCs/>
                <w:sz w:val="20"/>
                <w:szCs w:val="20"/>
              </w:rPr>
              <w:t>5</w:t>
            </w:r>
          </w:p>
        </w:tc>
      </w:tr>
      <w:tr w:rsidR="00D36330" w:rsidRPr="00D36330" w:rsidTr="00D36330">
        <w:trPr>
          <w:trHeight w:val="330"/>
        </w:trPr>
        <w:tc>
          <w:tcPr>
            <w:tcW w:w="66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Налоговые и неналоговые доходы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589 305 998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36 121 370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625 427 368</w:t>
            </w:r>
          </w:p>
        </w:tc>
      </w:tr>
      <w:tr w:rsidR="00D36330" w:rsidRPr="00D36330" w:rsidTr="00D36330">
        <w:trPr>
          <w:trHeight w:val="240"/>
        </w:trPr>
        <w:tc>
          <w:tcPr>
            <w:tcW w:w="66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Налоговые доходы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499 294 066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499 294 066</w:t>
            </w:r>
          </w:p>
        </w:tc>
      </w:tr>
      <w:tr w:rsidR="00D36330" w:rsidRPr="00D36330" w:rsidTr="00D36330">
        <w:trPr>
          <w:trHeight w:val="27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000 1 00 00000 00 0000 000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Доходы, в том числе:</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 </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 xml:space="preserve">182 1 01 00000 00 0000 000 </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Налоги на прибыль, доходы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472 439 066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472 439 066</w:t>
            </w:r>
          </w:p>
        </w:tc>
      </w:tr>
      <w:tr w:rsidR="00D36330" w:rsidRPr="00D36330" w:rsidTr="00D36330">
        <w:trPr>
          <w:trHeight w:val="3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182 1 01 02000 01 0000 110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Налог на доходы физических лиц</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472 439 066</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472 439 066</w:t>
            </w:r>
          </w:p>
        </w:tc>
      </w:tr>
      <w:tr w:rsidR="00D36330" w:rsidRPr="00D36330" w:rsidTr="00D36330">
        <w:trPr>
          <w:trHeight w:val="450"/>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330" w:rsidRPr="00D36330" w:rsidRDefault="00D36330" w:rsidP="00D36330">
            <w:pPr>
              <w:rPr>
                <w:b/>
                <w:bCs/>
                <w:sz w:val="20"/>
                <w:szCs w:val="20"/>
              </w:rPr>
            </w:pPr>
            <w:r w:rsidRPr="00D36330">
              <w:rPr>
                <w:b/>
                <w:bCs/>
                <w:sz w:val="20"/>
                <w:szCs w:val="20"/>
              </w:rPr>
              <w:t>000 1 03 00000 00 0000 000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b/>
                <w:bCs/>
                <w:sz w:val="20"/>
                <w:szCs w:val="20"/>
              </w:rPr>
            </w:pPr>
            <w:r w:rsidRPr="00D36330">
              <w:rPr>
                <w:b/>
                <w:bCs/>
                <w:sz w:val="20"/>
                <w:szCs w:val="20"/>
              </w:rPr>
              <w:t>Налоги  на товары (работы, услуги), реализуемые на территории РФ</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14 656 000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14 656 000</w:t>
            </w:r>
          </w:p>
        </w:tc>
      </w:tr>
      <w:tr w:rsidR="00D36330" w:rsidRPr="00D36330" w:rsidTr="00D36330">
        <w:trPr>
          <w:trHeight w:val="480"/>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330" w:rsidRPr="00D36330" w:rsidRDefault="00D36330" w:rsidP="00D36330">
            <w:pPr>
              <w:rPr>
                <w:sz w:val="20"/>
                <w:szCs w:val="20"/>
              </w:rPr>
            </w:pPr>
            <w:r w:rsidRPr="00D36330">
              <w:rPr>
                <w:sz w:val="20"/>
                <w:szCs w:val="20"/>
              </w:rPr>
              <w:t>182 1 03 02000 01 0000 110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rPr>
                <w:sz w:val="20"/>
                <w:szCs w:val="20"/>
              </w:rPr>
            </w:pPr>
            <w:r w:rsidRPr="00D36330">
              <w:rPr>
                <w:sz w:val="20"/>
                <w:szCs w:val="20"/>
              </w:rPr>
              <w:t>Акцизы по подакцизным товарам (продукции), производимым на территории Российской Федерации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14 656 000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14 656 000</w:t>
            </w:r>
          </w:p>
        </w:tc>
      </w:tr>
      <w:tr w:rsidR="00D36330" w:rsidRPr="00D36330" w:rsidTr="00D36330">
        <w:trPr>
          <w:trHeight w:val="31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 xml:space="preserve">182 1 05 00000 00 0000 000 </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Налоги на совокупный доход</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7 357 000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7 357 000</w:t>
            </w:r>
          </w:p>
        </w:tc>
      </w:tr>
      <w:tr w:rsidR="00D36330" w:rsidRPr="00D36330" w:rsidTr="00D36330">
        <w:trPr>
          <w:trHeight w:val="48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182 1 05 02000 02 0000 110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Единый налог на вмененный доход для отдельных видов деятельности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r>
      <w:tr w:rsidR="00D36330" w:rsidRPr="00D36330" w:rsidTr="00D36330">
        <w:trPr>
          <w:trHeight w:val="42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182 1 05 03000 01 0000 110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Единый сельскохозяйственный налог</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1 407 000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1 407 000</w:t>
            </w:r>
          </w:p>
        </w:tc>
      </w:tr>
      <w:tr w:rsidR="00D36330" w:rsidRPr="00D36330" w:rsidTr="00D36330">
        <w:trPr>
          <w:trHeight w:val="46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 xml:space="preserve">182 1 05 04020 02 0000 110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5 950 000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5 950 000</w:t>
            </w:r>
          </w:p>
        </w:tc>
      </w:tr>
      <w:tr w:rsidR="00D36330" w:rsidRPr="00D36330" w:rsidTr="00D36330">
        <w:trPr>
          <w:trHeight w:val="43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182 1 07 01020 01 0000 110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Налог</w:t>
            </w:r>
            <w:r w:rsidRPr="00D36330">
              <w:rPr>
                <w:sz w:val="20"/>
                <w:szCs w:val="20"/>
              </w:rPr>
              <w:t xml:space="preserve"> </w:t>
            </w:r>
            <w:r w:rsidRPr="00D36330">
              <w:rPr>
                <w:b/>
                <w:bCs/>
                <w:sz w:val="20"/>
                <w:szCs w:val="20"/>
              </w:rPr>
              <w:t>на добычу</w:t>
            </w:r>
            <w:r w:rsidRPr="00D36330">
              <w:rPr>
                <w:sz w:val="20"/>
                <w:szCs w:val="20"/>
              </w:rPr>
              <w:t xml:space="preserve"> </w:t>
            </w:r>
            <w:r w:rsidRPr="00D36330">
              <w:rPr>
                <w:b/>
                <w:bCs/>
                <w:sz w:val="20"/>
                <w:szCs w:val="20"/>
              </w:rPr>
              <w:t>общераспространенных полезных ископаемых</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42 000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42 000</w:t>
            </w:r>
          </w:p>
        </w:tc>
      </w:tr>
      <w:tr w:rsidR="00D36330" w:rsidRPr="00D36330" w:rsidTr="00D36330">
        <w:trPr>
          <w:trHeight w:val="31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000 1 08 00000 00 0000 000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Государственная пошлина</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4 800 000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4 800 000</w:t>
            </w:r>
          </w:p>
        </w:tc>
      </w:tr>
      <w:tr w:rsidR="00D36330" w:rsidRPr="00D36330" w:rsidTr="00D36330">
        <w:trPr>
          <w:trHeight w:val="43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182 1 09 00000 00 0000 000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Задолженность и перерасчеты по отменённым налогам, сборам и иным обязательным платежам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r>
      <w:tr w:rsidR="00D36330" w:rsidRPr="00D36330" w:rsidTr="00D36330">
        <w:trPr>
          <w:trHeight w:val="330"/>
        </w:trPr>
        <w:tc>
          <w:tcPr>
            <w:tcW w:w="66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Неналоговые доходы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90 011 932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36 121 370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126 133 302</w:t>
            </w:r>
          </w:p>
        </w:tc>
      </w:tr>
      <w:tr w:rsidR="00D36330" w:rsidRPr="00D36330" w:rsidTr="00D36330">
        <w:trPr>
          <w:trHeight w:val="51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000 1 11 00000 00 0000 000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Доходы от использования имущества, находящегося в государственной и муниципальной собственности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53 128 079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30 121 370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83 249 449</w:t>
            </w:r>
          </w:p>
        </w:tc>
      </w:tr>
      <w:tr w:rsidR="00D36330" w:rsidRPr="00D36330" w:rsidTr="00D36330">
        <w:trPr>
          <w:trHeight w:val="93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802 1 11 01050 05 0000 120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i/>
                <w:iCs/>
                <w:sz w:val="20"/>
                <w:szCs w:val="20"/>
              </w:rPr>
            </w:pPr>
            <w:r w:rsidRPr="00D36330">
              <w:rPr>
                <w:b/>
                <w:bCs/>
                <w:i/>
                <w:iCs/>
                <w:sz w:val="20"/>
                <w:szCs w:val="20"/>
              </w:rPr>
              <w:t xml:space="preserve">Доходы в виде прибыли, приходящейся на доли в уставных (складочных) капиталах хозяйственных товариществ и обществ или </w:t>
            </w:r>
            <w:proofErr w:type="spellStart"/>
            <w:r w:rsidRPr="00D36330">
              <w:rPr>
                <w:b/>
                <w:bCs/>
                <w:i/>
                <w:iCs/>
                <w:sz w:val="20"/>
                <w:szCs w:val="20"/>
              </w:rPr>
              <w:t>дивидентов</w:t>
            </w:r>
            <w:proofErr w:type="spellEnd"/>
            <w:r w:rsidRPr="00D36330">
              <w:rPr>
                <w:b/>
                <w:bCs/>
                <w:i/>
                <w:iCs/>
                <w:sz w:val="20"/>
                <w:szCs w:val="20"/>
              </w:rPr>
              <w:t xml:space="preserve"> по акциям, принадлежащим муниципальным районам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r>
      <w:tr w:rsidR="00D36330" w:rsidRPr="00D36330" w:rsidTr="00D36330">
        <w:trPr>
          <w:trHeight w:val="1155"/>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330" w:rsidRPr="00D36330" w:rsidRDefault="00D36330" w:rsidP="00D36330">
            <w:pPr>
              <w:rPr>
                <w:b/>
                <w:bCs/>
                <w:sz w:val="20"/>
                <w:szCs w:val="20"/>
              </w:rPr>
            </w:pPr>
            <w:r w:rsidRPr="00D36330">
              <w:rPr>
                <w:b/>
                <w:bCs/>
                <w:sz w:val="20"/>
                <w:szCs w:val="20"/>
              </w:rPr>
              <w:t>000 1 11 01000 05 0000 120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r>
      <w:tr w:rsidR="00D36330" w:rsidRPr="00D36330" w:rsidTr="00D36330">
        <w:trPr>
          <w:trHeight w:val="138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i/>
                <w:iCs/>
                <w:sz w:val="20"/>
                <w:szCs w:val="20"/>
              </w:rPr>
            </w:pPr>
            <w:r w:rsidRPr="00D36330">
              <w:rPr>
                <w:i/>
                <w:iCs/>
                <w:sz w:val="20"/>
                <w:szCs w:val="20"/>
              </w:rPr>
              <w:t>000 1 11 05000 00 0000 120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i/>
                <w:iCs/>
                <w:sz w:val="20"/>
                <w:szCs w:val="20"/>
              </w:rPr>
            </w:pPr>
            <w:r w:rsidRPr="00D36330">
              <w:rPr>
                <w:i/>
                <w:i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Cs/>
                <w:i/>
                <w:iCs/>
                <w:sz w:val="20"/>
                <w:szCs w:val="20"/>
              </w:rPr>
            </w:pPr>
            <w:r w:rsidRPr="00D36330">
              <w:rPr>
                <w:bCs/>
                <w:i/>
                <w:iCs/>
                <w:sz w:val="20"/>
                <w:szCs w:val="20"/>
              </w:rPr>
              <w:t>53 040 079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Cs/>
                <w:i/>
                <w:iCs/>
                <w:sz w:val="20"/>
                <w:szCs w:val="20"/>
              </w:rPr>
            </w:pPr>
            <w:r w:rsidRPr="00D36330">
              <w:rPr>
                <w:bCs/>
                <w:i/>
                <w:iCs/>
                <w:sz w:val="20"/>
                <w:szCs w:val="20"/>
              </w:rPr>
              <w:t>30 121 370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Cs/>
                <w:i/>
                <w:iCs/>
                <w:sz w:val="20"/>
                <w:szCs w:val="20"/>
              </w:rPr>
            </w:pPr>
            <w:r w:rsidRPr="00D36330">
              <w:rPr>
                <w:bCs/>
                <w:i/>
                <w:iCs/>
                <w:sz w:val="20"/>
                <w:szCs w:val="20"/>
              </w:rPr>
              <w:t>83 161 449</w:t>
            </w:r>
          </w:p>
        </w:tc>
      </w:tr>
      <w:tr w:rsidR="00D36330" w:rsidRPr="00D36330" w:rsidTr="00D36330">
        <w:trPr>
          <w:trHeight w:val="136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lastRenderedPageBreak/>
              <w:t>802 1 11 05013 05 0000 120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proofErr w:type="gramStart"/>
            <w:r w:rsidRPr="00D3633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41 600 000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22 357 060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63 957 060</w:t>
            </w:r>
          </w:p>
        </w:tc>
      </w:tr>
      <w:tr w:rsidR="00D36330" w:rsidRPr="00D36330" w:rsidTr="00D36330">
        <w:trPr>
          <w:trHeight w:val="115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802 1 11 05025 05 0000 120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proofErr w:type="gramStart"/>
            <w:r w:rsidRPr="00D3633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8 800 000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4 625 000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13 425 000</w:t>
            </w:r>
          </w:p>
        </w:tc>
      </w:tr>
      <w:tr w:rsidR="00D36330" w:rsidRPr="00D36330" w:rsidTr="00D36330">
        <w:trPr>
          <w:trHeight w:val="94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802 1 11 05035 05 0000 120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11 000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3 139 310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3 150 310</w:t>
            </w:r>
          </w:p>
        </w:tc>
      </w:tr>
      <w:tr w:rsidR="00D36330" w:rsidRPr="00D36330" w:rsidTr="00D36330">
        <w:trPr>
          <w:trHeight w:val="49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802 1 11 05075 05 0000 120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Доходы от сдачи в аренду имущества, составляющего казну муниципальных районов (за исключением земельных участков)</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2 600 000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2 600 000</w:t>
            </w:r>
          </w:p>
        </w:tc>
      </w:tr>
      <w:tr w:rsidR="00D36330" w:rsidRPr="00D36330" w:rsidTr="00D36330">
        <w:trPr>
          <w:trHeight w:val="795"/>
        </w:trPr>
        <w:tc>
          <w:tcPr>
            <w:tcW w:w="2707" w:type="dxa"/>
            <w:tcBorders>
              <w:top w:val="single" w:sz="4" w:space="0" w:color="auto"/>
              <w:left w:val="single" w:sz="4" w:space="0" w:color="auto"/>
              <w:bottom w:val="single" w:sz="4" w:space="0" w:color="auto"/>
              <w:right w:val="single" w:sz="4" w:space="0" w:color="auto"/>
            </w:tcBorders>
            <w:shd w:val="clear" w:color="000000" w:fill="FFFFFF"/>
            <w:noWrap/>
            <w:hideMark/>
          </w:tcPr>
          <w:p w:rsidR="00D36330" w:rsidRPr="00D36330" w:rsidRDefault="00D36330" w:rsidP="00D36330">
            <w:pPr>
              <w:rPr>
                <w:b/>
                <w:bCs/>
                <w:sz w:val="20"/>
                <w:szCs w:val="20"/>
              </w:rPr>
            </w:pPr>
            <w:r w:rsidRPr="00D36330">
              <w:rPr>
                <w:b/>
                <w:bCs/>
                <w:sz w:val="20"/>
                <w:szCs w:val="20"/>
              </w:rPr>
              <w:t>000 1 11 05300 00 0000 120</w:t>
            </w:r>
          </w:p>
        </w:tc>
        <w:tc>
          <w:tcPr>
            <w:tcW w:w="3969" w:type="dxa"/>
            <w:tcBorders>
              <w:top w:val="single" w:sz="4" w:space="0" w:color="auto"/>
              <w:left w:val="nil"/>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29 079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29 079</w:t>
            </w:r>
          </w:p>
        </w:tc>
      </w:tr>
      <w:tr w:rsidR="00D36330" w:rsidRPr="00D36330" w:rsidTr="00D36330">
        <w:trPr>
          <w:trHeight w:val="1350"/>
        </w:trPr>
        <w:tc>
          <w:tcPr>
            <w:tcW w:w="2707" w:type="dxa"/>
            <w:tcBorders>
              <w:top w:val="single" w:sz="4" w:space="0" w:color="auto"/>
              <w:left w:val="single" w:sz="4" w:space="0" w:color="auto"/>
              <w:bottom w:val="single" w:sz="4" w:space="0" w:color="auto"/>
              <w:right w:val="single" w:sz="4" w:space="0" w:color="auto"/>
            </w:tcBorders>
            <w:shd w:val="clear" w:color="000000" w:fill="FFFFFF"/>
            <w:noWrap/>
            <w:hideMark/>
          </w:tcPr>
          <w:p w:rsidR="00D36330" w:rsidRPr="00D36330" w:rsidRDefault="00D36330" w:rsidP="00D36330">
            <w:pPr>
              <w:rPr>
                <w:sz w:val="20"/>
                <w:szCs w:val="20"/>
              </w:rPr>
            </w:pPr>
            <w:r w:rsidRPr="00D36330">
              <w:rPr>
                <w:sz w:val="20"/>
                <w:szCs w:val="20"/>
              </w:rPr>
              <w:t>000 1 11 05325 05 0000 120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both"/>
              <w:rPr>
                <w:sz w:val="20"/>
                <w:szCs w:val="20"/>
              </w:rPr>
            </w:pPr>
            <w:r w:rsidRPr="00D36330">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29 079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29 079</w:t>
            </w:r>
          </w:p>
        </w:tc>
      </w:tr>
      <w:tr w:rsidR="00D36330" w:rsidRPr="00D36330" w:rsidTr="00D36330">
        <w:trPr>
          <w:trHeight w:val="129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000 1 11 09000 00 0000 120</w:t>
            </w:r>
          </w:p>
        </w:tc>
        <w:tc>
          <w:tcPr>
            <w:tcW w:w="3969" w:type="dxa"/>
            <w:tcBorders>
              <w:top w:val="single" w:sz="4" w:space="0" w:color="auto"/>
              <w:left w:val="nil"/>
              <w:bottom w:val="single" w:sz="4" w:space="0" w:color="auto"/>
              <w:right w:val="nil"/>
            </w:tcBorders>
            <w:shd w:val="clear" w:color="auto" w:fill="auto"/>
            <w:vAlign w:val="bottom"/>
            <w:hideMark/>
          </w:tcPr>
          <w:p w:rsidR="00D36330" w:rsidRPr="00D36330" w:rsidRDefault="00D36330" w:rsidP="00D36330">
            <w:pPr>
              <w:rPr>
                <w:b/>
                <w:bCs/>
                <w:color w:val="000000"/>
                <w:sz w:val="20"/>
                <w:szCs w:val="20"/>
              </w:rPr>
            </w:pPr>
            <w:r w:rsidRPr="00D36330">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88 000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88 000</w:t>
            </w:r>
          </w:p>
        </w:tc>
      </w:tr>
      <w:tr w:rsidR="00D36330" w:rsidRPr="00D36330" w:rsidTr="00D36330">
        <w:trPr>
          <w:trHeight w:val="114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802 1 11 09045 05 0000 120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D36330" w:rsidRPr="00D36330" w:rsidRDefault="00D36330" w:rsidP="00D36330">
            <w:pPr>
              <w:jc w:val="right"/>
              <w:rPr>
                <w:sz w:val="20"/>
                <w:szCs w:val="20"/>
              </w:rPr>
            </w:pPr>
            <w:r w:rsidRPr="00D36330">
              <w:rPr>
                <w:sz w:val="20"/>
                <w:szCs w:val="20"/>
              </w:rPr>
              <w:t>88 000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D36330" w:rsidRPr="00D36330" w:rsidRDefault="00D36330" w:rsidP="00D36330">
            <w:pPr>
              <w:jc w:val="right"/>
              <w:rPr>
                <w:sz w:val="20"/>
                <w:szCs w:val="20"/>
              </w:rPr>
            </w:pPr>
            <w:r w:rsidRPr="00D36330">
              <w:rPr>
                <w:sz w:val="20"/>
                <w:szCs w:val="20"/>
              </w:rPr>
              <w:t>88 000</w:t>
            </w:r>
          </w:p>
        </w:tc>
      </w:tr>
      <w:tr w:rsidR="00D36330" w:rsidRPr="00D36330" w:rsidTr="00D36330">
        <w:trPr>
          <w:trHeight w:val="289"/>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000 1 12 00000 00 0000 000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Платежи при пользовании природными ресурсами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8 190 000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8 190 000</w:t>
            </w:r>
          </w:p>
        </w:tc>
      </w:tr>
      <w:tr w:rsidR="00D36330" w:rsidRPr="00D36330" w:rsidTr="00D36330">
        <w:trPr>
          <w:trHeight w:val="267"/>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000 1 12 01000 01 0000 120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330" w:rsidRPr="00D36330" w:rsidRDefault="00D36330" w:rsidP="00D36330">
            <w:pPr>
              <w:rPr>
                <w:sz w:val="20"/>
                <w:szCs w:val="20"/>
              </w:rPr>
            </w:pPr>
            <w:r w:rsidRPr="00D36330">
              <w:rPr>
                <w:sz w:val="20"/>
                <w:szCs w:val="20"/>
              </w:rPr>
              <w:t>Плата за негативное воздействие на окружающую среду</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8 190 000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8 190 000</w:t>
            </w:r>
          </w:p>
        </w:tc>
      </w:tr>
      <w:tr w:rsidR="00D36330" w:rsidRPr="00D36330" w:rsidTr="00D36330">
        <w:trPr>
          <w:trHeight w:val="46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000 1 13 00000 00 0000 130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b/>
                <w:bCs/>
                <w:sz w:val="20"/>
                <w:szCs w:val="20"/>
              </w:rPr>
            </w:pPr>
            <w:r w:rsidRPr="00D36330">
              <w:rPr>
                <w:b/>
                <w:bCs/>
                <w:sz w:val="20"/>
                <w:szCs w:val="20"/>
              </w:rPr>
              <w:t>Доходы от оказания платных услуг и компенсации затрат  государства</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2 045 837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2 045 837</w:t>
            </w:r>
          </w:p>
        </w:tc>
      </w:tr>
      <w:tr w:rsidR="00D36330" w:rsidRPr="00D36330" w:rsidTr="00D36330">
        <w:trPr>
          <w:trHeight w:val="51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lastRenderedPageBreak/>
              <w:t>000 1 13 01995 05 0000 130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 xml:space="preserve">Прочие доходы от оказания платных услуг (работ) получателями средств бюджетов муниципальных районов </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1 941 000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1 941 000</w:t>
            </w:r>
          </w:p>
        </w:tc>
      </w:tr>
      <w:tr w:rsidR="00D36330" w:rsidRPr="00D36330" w:rsidTr="00D36330">
        <w:trPr>
          <w:trHeight w:val="49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000 1 13 02995 05 0000 130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rPr>
                <w:sz w:val="20"/>
                <w:szCs w:val="20"/>
              </w:rPr>
            </w:pPr>
            <w:r w:rsidRPr="00D36330">
              <w:rPr>
                <w:sz w:val="20"/>
                <w:szCs w:val="20"/>
              </w:rPr>
              <w:t>Прочие доходы от компенсации затрат бюджетов муниципальных районов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104 837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104 837</w:t>
            </w:r>
          </w:p>
        </w:tc>
      </w:tr>
      <w:tr w:rsidR="00D36330" w:rsidRPr="00D36330" w:rsidTr="00D36330">
        <w:trPr>
          <w:trHeight w:val="45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802 1 14 00000 00 0000 000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Доходы от продажи материальных и нематериальных активов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21 686 016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6 000 000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27 686 016</w:t>
            </w:r>
          </w:p>
        </w:tc>
      </w:tr>
      <w:tr w:rsidR="00D36330" w:rsidRPr="00D36330" w:rsidTr="00D36330">
        <w:trPr>
          <w:trHeight w:val="1260"/>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000 1 14 02000 00 0000 000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rPr>
                <w:b/>
                <w:bCs/>
                <w:color w:val="000000"/>
                <w:sz w:val="20"/>
                <w:szCs w:val="20"/>
              </w:rPr>
            </w:pPr>
            <w:r w:rsidRPr="00D36330">
              <w:rPr>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9 200 000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9 200 000</w:t>
            </w:r>
          </w:p>
        </w:tc>
      </w:tr>
      <w:tr w:rsidR="00D36330" w:rsidRPr="00D36330" w:rsidTr="00D36330">
        <w:trPr>
          <w:trHeight w:val="1305"/>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802 1 14 02053 05 0000 410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9 159 063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9 159 063</w:t>
            </w:r>
          </w:p>
        </w:tc>
      </w:tr>
      <w:tr w:rsidR="00D36330" w:rsidRPr="00D36330" w:rsidTr="00D36330">
        <w:trPr>
          <w:trHeight w:val="1335"/>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802 1 14 02053 05 0000 440</w:t>
            </w:r>
          </w:p>
        </w:tc>
        <w:tc>
          <w:tcPr>
            <w:tcW w:w="3969" w:type="dxa"/>
            <w:tcBorders>
              <w:top w:val="single" w:sz="4" w:space="0" w:color="auto"/>
              <w:left w:val="nil"/>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40 937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40 937</w:t>
            </w:r>
          </w:p>
        </w:tc>
      </w:tr>
      <w:tr w:rsidR="00D36330" w:rsidRPr="00D36330" w:rsidTr="00D36330">
        <w:trPr>
          <w:trHeight w:val="54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000 1 14 06000 00 0000 430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rPr>
                <w:b/>
                <w:bCs/>
                <w:color w:val="000000"/>
                <w:sz w:val="20"/>
                <w:szCs w:val="20"/>
              </w:rPr>
            </w:pPr>
            <w:r w:rsidRPr="00D36330">
              <w:rPr>
                <w:b/>
                <w:bCs/>
                <w:color w:val="000000"/>
                <w:sz w:val="20"/>
                <w:szCs w:val="20"/>
              </w:rPr>
              <w:t>Доходы от продажи земельных участков, находящихся в государственной и муниципальной собственности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12 486 016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6 000 000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18 486 016</w:t>
            </w:r>
          </w:p>
        </w:tc>
      </w:tr>
      <w:tr w:rsidR="00D36330" w:rsidRPr="00D36330" w:rsidTr="00D36330">
        <w:trPr>
          <w:trHeight w:val="67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802 1 14 06013 05 0000 430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 xml:space="preserve">Доходы от продажи земельных участков, государственная собственность на которые не </w:t>
            </w:r>
            <w:proofErr w:type="gramStart"/>
            <w:r w:rsidRPr="00D36330">
              <w:rPr>
                <w:sz w:val="20"/>
                <w:szCs w:val="20"/>
              </w:rPr>
              <w:t>разграничена и которые расположены</w:t>
            </w:r>
            <w:proofErr w:type="gramEnd"/>
            <w:r w:rsidRPr="00D36330">
              <w:rPr>
                <w:sz w:val="20"/>
                <w:szCs w:val="20"/>
              </w:rPr>
              <w:t xml:space="preserve"> в границах сельских поселений и межселенных территорий муниципальных районов</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4 600 000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4 000 000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8 600 000</w:t>
            </w:r>
          </w:p>
        </w:tc>
      </w:tr>
      <w:tr w:rsidR="00D36330" w:rsidRPr="00D36330" w:rsidTr="00D36330">
        <w:trPr>
          <w:trHeight w:val="709"/>
        </w:trPr>
        <w:tc>
          <w:tcPr>
            <w:tcW w:w="2707" w:type="dxa"/>
            <w:tcBorders>
              <w:top w:val="single" w:sz="4" w:space="0" w:color="auto"/>
              <w:left w:val="single" w:sz="4" w:space="0" w:color="auto"/>
              <w:bottom w:val="single" w:sz="4" w:space="0" w:color="auto"/>
              <w:right w:val="single" w:sz="4" w:space="0" w:color="auto"/>
            </w:tcBorders>
            <w:shd w:val="clear" w:color="auto" w:fill="auto"/>
            <w:noWrap/>
            <w:hideMark/>
          </w:tcPr>
          <w:p w:rsidR="00D36330" w:rsidRPr="00D36330" w:rsidRDefault="00D36330" w:rsidP="00D36330">
            <w:pPr>
              <w:rPr>
                <w:sz w:val="20"/>
                <w:szCs w:val="20"/>
              </w:rPr>
            </w:pPr>
            <w:r w:rsidRPr="00D36330">
              <w:rPr>
                <w:sz w:val="20"/>
                <w:szCs w:val="20"/>
              </w:rPr>
              <w:t>802 1 14 06025 05 0000 430</w:t>
            </w:r>
          </w:p>
        </w:tc>
        <w:tc>
          <w:tcPr>
            <w:tcW w:w="3969" w:type="dxa"/>
            <w:tcBorders>
              <w:top w:val="single" w:sz="4" w:space="0" w:color="auto"/>
              <w:left w:val="nil"/>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r>
      <w:tr w:rsidR="00D36330" w:rsidRPr="00D36330" w:rsidTr="00D36330">
        <w:trPr>
          <w:trHeight w:val="1350"/>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802 1 14 06313 05 0000 430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D36330">
              <w:rPr>
                <w:sz w:val="20"/>
                <w:szCs w:val="20"/>
              </w:rPr>
              <w:t>разграничена и которые расположены</w:t>
            </w:r>
            <w:proofErr w:type="gramEnd"/>
            <w:r w:rsidRPr="00D36330">
              <w:rPr>
                <w:sz w:val="20"/>
                <w:szCs w:val="20"/>
              </w:rPr>
              <w:t xml:space="preserve"> в границах сельских поселений и межселенных территорий муниципальных районов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7 886 016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2 000 000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9 886 016</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000 1 16 00000 00 0000 000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Штрафы, санкции, возмещение ущерба</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4 300 000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4 300 000</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sz w:val="20"/>
                <w:szCs w:val="20"/>
              </w:rPr>
            </w:pPr>
            <w:r w:rsidRPr="00D36330">
              <w:rPr>
                <w:b/>
                <w:bCs/>
                <w:sz w:val="20"/>
                <w:szCs w:val="20"/>
              </w:rPr>
              <w:t>000 1 17 00000 00 0000 000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sz w:val="20"/>
                <w:szCs w:val="20"/>
              </w:rPr>
            </w:pPr>
            <w:r w:rsidRPr="00D36330">
              <w:rPr>
                <w:b/>
                <w:bCs/>
                <w:sz w:val="20"/>
                <w:szCs w:val="20"/>
              </w:rPr>
              <w:t>Прочие неналоговые доходы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662 000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662 000</w:t>
            </w:r>
          </w:p>
        </w:tc>
      </w:tr>
      <w:tr w:rsidR="00D36330" w:rsidRPr="00D36330" w:rsidTr="00D36330">
        <w:trPr>
          <w:trHeight w:val="327"/>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sz w:val="20"/>
                <w:szCs w:val="20"/>
              </w:rPr>
            </w:pPr>
            <w:r w:rsidRPr="00D36330">
              <w:rPr>
                <w:sz w:val="20"/>
                <w:szCs w:val="20"/>
              </w:rPr>
              <w:t>000 1 17 05050 05 0000 180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Прочие неналоговые доходы бюджетов муниципальных районов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662 000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662 000</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color w:val="000000"/>
                <w:sz w:val="20"/>
                <w:szCs w:val="20"/>
              </w:rPr>
            </w:pPr>
            <w:r w:rsidRPr="00D36330">
              <w:rPr>
                <w:b/>
                <w:bCs/>
                <w:color w:val="000000"/>
                <w:sz w:val="20"/>
                <w:szCs w:val="20"/>
              </w:rPr>
              <w:t>000 2 00 00000 00 0000 000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color w:val="000000"/>
                <w:sz w:val="20"/>
                <w:szCs w:val="20"/>
              </w:rPr>
            </w:pPr>
            <w:r w:rsidRPr="00D36330">
              <w:rPr>
                <w:b/>
                <w:bCs/>
                <w:color w:val="000000"/>
                <w:sz w:val="20"/>
                <w:szCs w:val="20"/>
              </w:rPr>
              <w:t>Безвозмездные поступления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2 391 932 652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50 385 996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2 442 318 648</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color w:val="000000"/>
                <w:sz w:val="20"/>
                <w:szCs w:val="20"/>
              </w:rPr>
            </w:pPr>
            <w:r w:rsidRPr="00D36330">
              <w:rPr>
                <w:b/>
                <w:bCs/>
                <w:color w:val="000000"/>
                <w:sz w:val="20"/>
                <w:szCs w:val="20"/>
              </w:rPr>
              <w:t>000 2 02 00000 00 0000 000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color w:val="000000"/>
                <w:sz w:val="20"/>
                <w:szCs w:val="20"/>
              </w:rPr>
            </w:pPr>
            <w:r w:rsidRPr="00D36330">
              <w:rPr>
                <w:b/>
                <w:bCs/>
                <w:color w:val="000000"/>
                <w:sz w:val="20"/>
                <w:szCs w:val="20"/>
              </w:rPr>
              <w:t xml:space="preserve">Безвозмездные поступления от других </w:t>
            </w:r>
            <w:r w:rsidRPr="00D36330">
              <w:rPr>
                <w:b/>
                <w:bCs/>
                <w:color w:val="000000"/>
                <w:sz w:val="20"/>
                <w:szCs w:val="20"/>
              </w:rPr>
              <w:lastRenderedPageBreak/>
              <w:t>бюджетов бюджетной системы РФ</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lastRenderedPageBreak/>
              <w:t>2 349 207 652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50 385 996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2 399 593 648</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i/>
                <w:color w:val="000000"/>
                <w:sz w:val="20"/>
                <w:szCs w:val="20"/>
              </w:rPr>
            </w:pPr>
            <w:r w:rsidRPr="00D36330">
              <w:rPr>
                <w:b/>
                <w:bCs/>
                <w:i/>
                <w:color w:val="000000"/>
                <w:sz w:val="20"/>
                <w:szCs w:val="20"/>
              </w:rPr>
              <w:lastRenderedPageBreak/>
              <w:t>801 2 02 10000 00 0000  150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rPr>
                <w:b/>
                <w:bCs/>
                <w:i/>
                <w:iCs/>
                <w:sz w:val="20"/>
                <w:szCs w:val="20"/>
              </w:rPr>
            </w:pPr>
            <w:r w:rsidRPr="00D36330">
              <w:rPr>
                <w:b/>
                <w:bCs/>
                <w:i/>
                <w:iCs/>
                <w:sz w:val="20"/>
                <w:szCs w:val="20"/>
              </w:rPr>
              <w:t>Дотации бюджетам бюджетной системы Российской Федерации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250 060 884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250 060 884</w:t>
            </w:r>
          </w:p>
        </w:tc>
      </w:tr>
      <w:tr w:rsidR="00D36330" w:rsidRPr="00D36330" w:rsidTr="00D36330">
        <w:trPr>
          <w:trHeight w:val="48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801 2 02 15001 05 0000 150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 xml:space="preserve">Дотации бюджетам муниципальных районов на выравнивание бюджетной обеспеченности </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247 630 000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247 630 000</w:t>
            </w:r>
          </w:p>
        </w:tc>
      </w:tr>
      <w:tr w:rsidR="00D36330" w:rsidRPr="00D36330" w:rsidTr="00D36330">
        <w:trPr>
          <w:trHeight w:val="91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801 2 02 19999 05 1004 150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37" w:type="dxa"/>
            <w:tcBorders>
              <w:top w:val="single" w:sz="4" w:space="0" w:color="auto"/>
              <w:left w:val="nil"/>
              <w:bottom w:val="single" w:sz="4" w:space="0" w:color="auto"/>
              <w:right w:val="nil"/>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870 407</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870 407</w:t>
            </w:r>
          </w:p>
        </w:tc>
      </w:tr>
      <w:tr w:rsidR="00D36330" w:rsidRPr="00D36330" w:rsidTr="00D36330">
        <w:trPr>
          <w:trHeight w:val="70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801 2 02 19999 05 1009 150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1 560 477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1 560 477</w:t>
            </w:r>
          </w:p>
        </w:tc>
      </w:tr>
      <w:tr w:rsidR="00D36330" w:rsidRPr="00D36330" w:rsidTr="00D36330">
        <w:trPr>
          <w:trHeight w:val="54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i/>
                <w:iCs/>
                <w:color w:val="000000"/>
                <w:sz w:val="20"/>
                <w:szCs w:val="20"/>
              </w:rPr>
            </w:pPr>
            <w:r w:rsidRPr="00D36330">
              <w:rPr>
                <w:b/>
                <w:bCs/>
                <w:i/>
                <w:iCs/>
                <w:color w:val="000000"/>
                <w:sz w:val="20"/>
                <w:szCs w:val="20"/>
              </w:rPr>
              <w:t>000 2 02 20000 00 0000 150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b/>
                <w:bCs/>
                <w:i/>
                <w:iCs/>
                <w:color w:val="000000"/>
                <w:sz w:val="20"/>
                <w:szCs w:val="20"/>
              </w:rPr>
            </w:pPr>
            <w:r w:rsidRPr="00D36330">
              <w:rPr>
                <w:b/>
                <w:bCs/>
                <w:i/>
                <w:iCs/>
                <w:color w:val="000000"/>
                <w:sz w:val="20"/>
                <w:szCs w:val="20"/>
              </w:rPr>
              <w:t>Субсидии бюджетам бюджетной системы Российской Федерации (межбюджетные субсидии)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392 234 131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28 133 755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420 367 886</w:t>
            </w:r>
          </w:p>
        </w:tc>
      </w:tr>
      <w:tr w:rsidR="00D36330" w:rsidRPr="00D36330" w:rsidTr="00D36330">
        <w:trPr>
          <w:trHeight w:val="73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804 2 02 29999 05 2037 150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 xml:space="preserve">(1.) Прочие субсидии бюджетам муниципальных районов (Субсидия на повышение </w:t>
            </w:r>
            <w:proofErr w:type="gramStart"/>
            <w:r w:rsidRPr="00D36330">
              <w:rPr>
                <w:sz w:val="20"/>
                <w:szCs w:val="20"/>
              </w:rPr>
              <w:t>оплаты труда отдельных категорий работников муниципальных учреждений</w:t>
            </w:r>
            <w:proofErr w:type="gramEnd"/>
            <w:r w:rsidRPr="00D36330">
              <w:rPr>
                <w:sz w:val="20"/>
                <w:szCs w:val="20"/>
              </w:rPr>
              <w:t xml:space="preserve"> в сфере образования)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8 847 072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8 847 072</w:t>
            </w:r>
          </w:p>
        </w:tc>
      </w:tr>
      <w:tr w:rsidR="00D36330" w:rsidRPr="00D36330" w:rsidTr="00D36330">
        <w:trPr>
          <w:trHeight w:val="94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804 2 02 25098 05 0000 150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(7.) Субсидия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1 774 532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1 774 532</w:t>
            </w:r>
          </w:p>
        </w:tc>
      </w:tr>
      <w:tr w:rsidR="00D36330" w:rsidRPr="00D36330" w:rsidTr="00D36330">
        <w:trPr>
          <w:trHeight w:val="99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804 2 02 29999 05 2015 150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(8.) 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888 700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888 700</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804 2 02 29999 05 2008 150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both"/>
              <w:rPr>
                <w:sz w:val="20"/>
                <w:szCs w:val="20"/>
              </w:rPr>
            </w:pPr>
            <w:r w:rsidRPr="00D36330">
              <w:rPr>
                <w:sz w:val="20"/>
                <w:szCs w:val="20"/>
              </w:rPr>
              <w:t>(9.) 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1 429 447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1 429 447</w:t>
            </w:r>
          </w:p>
        </w:tc>
      </w:tr>
      <w:tr w:rsidR="00D36330" w:rsidRPr="00D36330" w:rsidTr="00D36330">
        <w:trPr>
          <w:trHeight w:val="76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846 2 02 29999 05 2038 150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(26.) 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35 214 624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35 214 624</w:t>
            </w:r>
          </w:p>
        </w:tc>
      </w:tr>
      <w:tr w:rsidR="00D36330" w:rsidRPr="00D36330" w:rsidTr="00D36330">
        <w:trPr>
          <w:trHeight w:val="123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800 2 02 20077 05 0000 150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(39.) Субсидии бюджетам муниципальных районов на софинансирование капитальных вложений в объекты муниципальной собственности (Субсидия на реализацию мероприятий по строительству  и реконструкции объектов теплоснабжения)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31 523 252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31 523 252</w:t>
            </w:r>
          </w:p>
        </w:tc>
      </w:tr>
      <w:tr w:rsidR="00D36330" w:rsidRPr="00D36330" w:rsidTr="00D36330">
        <w:trPr>
          <w:trHeight w:val="51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800 2 02 20041 05 0000 150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(47) Субсидия на капитальный ремонт и ремонт дорожных объектов муниципальной собственности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32 500 000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32 500 000</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800 2 02 20041 05 0000 150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 xml:space="preserve">(45.)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w:t>
            </w:r>
            <w:r w:rsidRPr="00D36330">
              <w:rPr>
                <w:sz w:val="20"/>
                <w:szCs w:val="20"/>
              </w:rPr>
              <w:lastRenderedPageBreak/>
              <w:t>поселениях (за исключением автомобильных дорог федерального значения)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lastRenderedPageBreak/>
              <w:t>14 761 631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14 761 631</w:t>
            </w:r>
          </w:p>
        </w:tc>
      </w:tr>
      <w:tr w:rsidR="00D36330" w:rsidRPr="00D36330" w:rsidTr="00D36330">
        <w:trPr>
          <w:trHeight w:val="160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lastRenderedPageBreak/>
              <w:t>800 2 02 20041 05 0000 150</w:t>
            </w:r>
          </w:p>
        </w:tc>
        <w:tc>
          <w:tcPr>
            <w:tcW w:w="3969" w:type="dxa"/>
            <w:tcBorders>
              <w:top w:val="single" w:sz="4" w:space="0" w:color="auto"/>
              <w:left w:val="nil"/>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(48.)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(Субсидия на комплексное развитие транспортной инфраструктуры городской агломерации "Ярославская" за счет средств областного бюджета)</w:t>
            </w:r>
          </w:p>
        </w:tc>
        <w:tc>
          <w:tcPr>
            <w:tcW w:w="1537" w:type="dxa"/>
            <w:tcBorders>
              <w:top w:val="single" w:sz="4" w:space="0" w:color="auto"/>
              <w:left w:val="nil"/>
              <w:bottom w:val="single" w:sz="4" w:space="0" w:color="auto"/>
              <w:right w:val="nil"/>
            </w:tcBorders>
            <w:shd w:val="clear" w:color="000000" w:fill="FFFFFF"/>
            <w:vAlign w:val="bottom"/>
            <w:hideMark/>
          </w:tcPr>
          <w:p w:rsidR="00D36330" w:rsidRPr="00D36330" w:rsidRDefault="00D36330" w:rsidP="00D36330">
            <w:pPr>
              <w:jc w:val="right"/>
              <w:rPr>
                <w:sz w:val="20"/>
                <w:szCs w:val="20"/>
              </w:rPr>
            </w:pPr>
            <w:r w:rsidRPr="00D36330">
              <w:rPr>
                <w:sz w:val="20"/>
                <w:szCs w:val="20"/>
              </w:rPr>
              <w:t>63 000 000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63 000 000</w:t>
            </w:r>
          </w:p>
        </w:tc>
      </w:tr>
      <w:tr w:rsidR="00D36330" w:rsidRPr="00D36330" w:rsidTr="00D36330">
        <w:trPr>
          <w:trHeight w:val="81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800 2 02 25576 05 0000 150</w:t>
            </w:r>
          </w:p>
        </w:tc>
        <w:tc>
          <w:tcPr>
            <w:tcW w:w="3969" w:type="dxa"/>
            <w:tcBorders>
              <w:top w:val="single" w:sz="4" w:space="0" w:color="auto"/>
              <w:left w:val="nil"/>
              <w:bottom w:val="single" w:sz="4" w:space="0" w:color="auto"/>
              <w:right w:val="nil"/>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(53.)  Субсидия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537" w:type="dxa"/>
            <w:tcBorders>
              <w:top w:val="single" w:sz="4" w:space="0" w:color="auto"/>
              <w:left w:val="single" w:sz="4" w:space="0" w:color="auto"/>
              <w:bottom w:val="single" w:sz="4" w:space="0" w:color="auto"/>
              <w:right w:val="nil"/>
            </w:tcBorders>
            <w:shd w:val="clear" w:color="000000" w:fill="FFFFFF"/>
            <w:vAlign w:val="bottom"/>
            <w:hideMark/>
          </w:tcPr>
          <w:p w:rsidR="00D36330" w:rsidRPr="00D36330" w:rsidRDefault="00D36330" w:rsidP="00D36330">
            <w:pPr>
              <w:jc w:val="right"/>
              <w:rPr>
                <w:sz w:val="20"/>
                <w:szCs w:val="20"/>
              </w:rPr>
            </w:pPr>
            <w:r w:rsidRPr="00D36330">
              <w:rPr>
                <w:sz w:val="20"/>
                <w:szCs w:val="20"/>
              </w:rPr>
              <w:t>25 000 000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25 000 000</w:t>
            </w:r>
          </w:p>
        </w:tc>
      </w:tr>
      <w:tr w:rsidR="00D36330" w:rsidRPr="00D36330" w:rsidTr="00D36330">
        <w:trPr>
          <w:trHeight w:val="6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800 2 02 25576 05 0000 150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color w:val="000000"/>
                <w:sz w:val="20"/>
                <w:szCs w:val="20"/>
              </w:rPr>
            </w:pPr>
            <w:r w:rsidRPr="00D36330">
              <w:rPr>
                <w:color w:val="000000"/>
                <w:sz w:val="20"/>
                <w:szCs w:val="20"/>
              </w:rPr>
              <w:t>(54.) Субсидия на обеспечение комплексного развития сельских территорий (строительство социальных объектов)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155 800 000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28 133 755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183 933 755</w:t>
            </w:r>
          </w:p>
        </w:tc>
      </w:tr>
      <w:tr w:rsidR="00D36330" w:rsidRPr="00D36330" w:rsidTr="00D36330">
        <w:trPr>
          <w:trHeight w:val="93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800 2 02 29999 05 2049 150</w:t>
            </w:r>
          </w:p>
        </w:tc>
        <w:tc>
          <w:tcPr>
            <w:tcW w:w="3969" w:type="dxa"/>
            <w:tcBorders>
              <w:top w:val="single" w:sz="4" w:space="0" w:color="auto"/>
              <w:left w:val="nil"/>
              <w:bottom w:val="single" w:sz="4" w:space="0" w:color="auto"/>
              <w:right w:val="nil"/>
            </w:tcBorders>
            <w:shd w:val="clear" w:color="auto" w:fill="auto"/>
            <w:hideMark/>
          </w:tcPr>
          <w:p w:rsidR="00D36330" w:rsidRPr="00D36330" w:rsidRDefault="00D36330" w:rsidP="00D36330">
            <w:pPr>
              <w:jc w:val="both"/>
              <w:rPr>
                <w:color w:val="000000"/>
                <w:sz w:val="20"/>
                <w:szCs w:val="20"/>
              </w:rPr>
            </w:pPr>
            <w:r w:rsidRPr="00D36330">
              <w:rPr>
                <w:color w:val="000000"/>
                <w:sz w:val="20"/>
                <w:szCs w:val="20"/>
              </w:rPr>
              <w:t>Прочие субсидии бюджетам  муниципальных районов (Субсидия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1537" w:type="dxa"/>
            <w:tcBorders>
              <w:top w:val="single" w:sz="4" w:space="0" w:color="auto"/>
              <w:left w:val="single" w:sz="4" w:space="0" w:color="auto"/>
              <w:bottom w:val="single" w:sz="4" w:space="0" w:color="auto"/>
              <w:right w:val="nil"/>
            </w:tcBorders>
            <w:shd w:val="clear" w:color="000000" w:fill="FFFFFF"/>
            <w:vAlign w:val="bottom"/>
            <w:hideMark/>
          </w:tcPr>
          <w:p w:rsidR="00D36330" w:rsidRPr="00D36330" w:rsidRDefault="00D36330" w:rsidP="00D36330">
            <w:pPr>
              <w:jc w:val="right"/>
              <w:rPr>
                <w:sz w:val="20"/>
                <w:szCs w:val="20"/>
              </w:rPr>
            </w:pPr>
            <w:r w:rsidRPr="00D36330">
              <w:rPr>
                <w:sz w:val="20"/>
                <w:szCs w:val="20"/>
              </w:rPr>
              <w:t>3 500 000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3 500 000</w:t>
            </w:r>
          </w:p>
        </w:tc>
      </w:tr>
      <w:tr w:rsidR="00D36330" w:rsidRPr="00D36330" w:rsidTr="00D36330">
        <w:trPr>
          <w:trHeight w:val="94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804 202 29999 05 2062 150</w:t>
            </w:r>
          </w:p>
        </w:tc>
        <w:tc>
          <w:tcPr>
            <w:tcW w:w="3969" w:type="dxa"/>
            <w:tcBorders>
              <w:top w:val="single" w:sz="4" w:space="0" w:color="auto"/>
              <w:left w:val="nil"/>
              <w:bottom w:val="single" w:sz="4" w:space="0" w:color="auto"/>
              <w:right w:val="single" w:sz="4" w:space="0" w:color="auto"/>
            </w:tcBorders>
            <w:shd w:val="clear" w:color="auto" w:fill="auto"/>
            <w:hideMark/>
          </w:tcPr>
          <w:p w:rsidR="00D36330" w:rsidRPr="00D36330" w:rsidRDefault="00D36330" w:rsidP="00D36330">
            <w:pPr>
              <w:jc w:val="both"/>
              <w:rPr>
                <w:color w:val="000000"/>
                <w:sz w:val="20"/>
                <w:szCs w:val="20"/>
              </w:rPr>
            </w:pPr>
            <w:r w:rsidRPr="00D36330">
              <w:rPr>
                <w:color w:val="000000"/>
                <w:sz w:val="20"/>
                <w:szCs w:val="20"/>
              </w:rPr>
              <w:t xml:space="preserve">Прочие субсидии бюджетам  муниципальных районов (Субсидия на обеспечение антитеррористической </w:t>
            </w:r>
            <w:proofErr w:type="gramStart"/>
            <w:r w:rsidRPr="00D36330">
              <w:rPr>
                <w:color w:val="000000"/>
                <w:sz w:val="20"/>
                <w:szCs w:val="20"/>
              </w:rPr>
              <w:t>защищенности объектов загородных организаций отдыха детей</w:t>
            </w:r>
            <w:proofErr w:type="gramEnd"/>
            <w:r w:rsidRPr="00D36330">
              <w:rPr>
                <w:color w:val="000000"/>
                <w:sz w:val="20"/>
                <w:szCs w:val="20"/>
              </w:rPr>
              <w:t xml:space="preserve"> и их оздоровления, находящихся в муниципальной собственности)</w:t>
            </w:r>
          </w:p>
        </w:tc>
        <w:tc>
          <w:tcPr>
            <w:tcW w:w="1537" w:type="dxa"/>
            <w:tcBorders>
              <w:top w:val="single" w:sz="4" w:space="0" w:color="auto"/>
              <w:left w:val="nil"/>
              <w:bottom w:val="single" w:sz="4" w:space="0" w:color="auto"/>
              <w:right w:val="nil"/>
            </w:tcBorders>
            <w:shd w:val="clear" w:color="000000" w:fill="FFFFFF"/>
            <w:vAlign w:val="bottom"/>
            <w:hideMark/>
          </w:tcPr>
          <w:p w:rsidR="00D36330" w:rsidRPr="00D36330" w:rsidRDefault="00D36330" w:rsidP="00D36330">
            <w:pPr>
              <w:jc w:val="right"/>
              <w:rPr>
                <w:sz w:val="20"/>
                <w:szCs w:val="20"/>
              </w:rPr>
            </w:pPr>
            <w:r w:rsidRPr="00D36330">
              <w:rPr>
                <w:sz w:val="20"/>
                <w:szCs w:val="20"/>
              </w:rPr>
              <w:t>5 274 000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5 274 000</w:t>
            </w:r>
          </w:p>
        </w:tc>
      </w:tr>
      <w:tr w:rsidR="00D36330" w:rsidRPr="00D36330" w:rsidTr="00D36330">
        <w:trPr>
          <w:trHeight w:val="69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850 202 29999 05 2040 150</w:t>
            </w:r>
          </w:p>
        </w:tc>
        <w:tc>
          <w:tcPr>
            <w:tcW w:w="3969" w:type="dxa"/>
            <w:tcBorders>
              <w:top w:val="single" w:sz="4" w:space="0" w:color="auto"/>
              <w:left w:val="nil"/>
              <w:bottom w:val="single" w:sz="4" w:space="0" w:color="auto"/>
              <w:right w:val="single" w:sz="4" w:space="0" w:color="auto"/>
            </w:tcBorders>
            <w:shd w:val="clear" w:color="auto" w:fill="auto"/>
            <w:hideMark/>
          </w:tcPr>
          <w:p w:rsidR="00D36330" w:rsidRPr="00D36330" w:rsidRDefault="00D36330" w:rsidP="00D36330">
            <w:pPr>
              <w:jc w:val="both"/>
              <w:rPr>
                <w:color w:val="000000"/>
                <w:sz w:val="20"/>
                <w:szCs w:val="20"/>
              </w:rPr>
            </w:pPr>
            <w:r w:rsidRPr="00D36330">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D36330" w:rsidRPr="00D36330" w:rsidRDefault="00D36330" w:rsidP="00D36330">
            <w:pPr>
              <w:jc w:val="right"/>
              <w:rPr>
                <w:sz w:val="20"/>
                <w:szCs w:val="20"/>
              </w:rPr>
            </w:pPr>
            <w:r w:rsidRPr="00D36330">
              <w:rPr>
                <w:sz w:val="20"/>
                <w:szCs w:val="20"/>
              </w:rPr>
              <w:t>763 410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763 410</w:t>
            </w:r>
          </w:p>
        </w:tc>
      </w:tr>
      <w:tr w:rsidR="00D36330" w:rsidRPr="00D36330" w:rsidTr="00D36330">
        <w:trPr>
          <w:trHeight w:val="97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846 2 02 25467 05 0000 150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both"/>
              <w:rPr>
                <w:sz w:val="20"/>
                <w:szCs w:val="20"/>
              </w:rPr>
            </w:pPr>
            <w:r w:rsidRPr="00D36330">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1 970 448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1 970 448</w:t>
            </w:r>
          </w:p>
        </w:tc>
      </w:tr>
      <w:tr w:rsidR="00D36330" w:rsidRPr="00D36330" w:rsidTr="00D36330">
        <w:trPr>
          <w:trHeight w:val="72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850 202 29999 05 2009 150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1 844 295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1 844 295</w:t>
            </w:r>
          </w:p>
        </w:tc>
      </w:tr>
      <w:tr w:rsidR="00D36330" w:rsidRPr="00D36330" w:rsidTr="00D36330">
        <w:trPr>
          <w:trHeight w:val="70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801 2 02 29999 05 2032 150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both"/>
              <w:rPr>
                <w:sz w:val="20"/>
                <w:szCs w:val="20"/>
              </w:rPr>
            </w:pPr>
            <w:r w:rsidRPr="00D36330">
              <w:rPr>
                <w:sz w:val="20"/>
                <w:szCs w:val="20"/>
              </w:rPr>
              <w:t xml:space="preserve">Прочие субсидии бюджетам муниципальных районов (Субсидия на реализацию мероприятий </w:t>
            </w:r>
            <w:proofErr w:type="gramStart"/>
            <w:r w:rsidRPr="00D36330">
              <w:rPr>
                <w:sz w:val="20"/>
                <w:szCs w:val="20"/>
              </w:rPr>
              <w:t>инициативного</w:t>
            </w:r>
            <w:proofErr w:type="gramEnd"/>
            <w:r w:rsidRPr="00D36330">
              <w:rPr>
                <w:sz w:val="20"/>
                <w:szCs w:val="20"/>
              </w:rPr>
              <w:t xml:space="preserve"> бюджетирования на территории Ярославской области (поддержка местных инициатив))</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7 846 357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7 846 357</w:t>
            </w:r>
          </w:p>
        </w:tc>
      </w:tr>
      <w:tr w:rsidR="00D36330" w:rsidRPr="00D36330" w:rsidTr="00D36330">
        <w:trPr>
          <w:trHeight w:val="75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850 2 02 29999 05 2034 150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231 411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231 411</w:t>
            </w:r>
          </w:p>
        </w:tc>
      </w:tr>
      <w:tr w:rsidR="00D36330" w:rsidRPr="00D36330" w:rsidTr="00D36330">
        <w:trPr>
          <w:trHeight w:val="75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lastRenderedPageBreak/>
              <w:t>850 2 02 29999 05 2006 150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Прочие субсидии бюджетам муниципальных районов (Субсидия на реализацию мероприятий по патриотическому воспитанию граждан)</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64 952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64 952</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i/>
                <w:iCs/>
                <w:color w:val="000000"/>
                <w:sz w:val="20"/>
                <w:szCs w:val="20"/>
              </w:rPr>
            </w:pPr>
            <w:r w:rsidRPr="00D36330">
              <w:rPr>
                <w:b/>
                <w:bCs/>
                <w:i/>
                <w:iCs/>
                <w:color w:val="000000"/>
                <w:sz w:val="20"/>
                <w:szCs w:val="20"/>
              </w:rPr>
              <w:t>000 2 02 30000 00 0000 150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D36330" w:rsidRPr="00D36330" w:rsidRDefault="00D36330" w:rsidP="00D36330">
            <w:pPr>
              <w:rPr>
                <w:b/>
                <w:bCs/>
                <w:i/>
                <w:iCs/>
                <w:sz w:val="20"/>
                <w:szCs w:val="20"/>
              </w:rPr>
            </w:pPr>
            <w:r w:rsidRPr="00D36330">
              <w:rPr>
                <w:b/>
                <w:bCs/>
                <w:i/>
                <w:iCs/>
                <w:sz w:val="20"/>
                <w:szCs w:val="20"/>
              </w:rPr>
              <w:t>Субвенции бюджетам бюджетной системы Российской Федерации</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1 613 011 668</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4 243 925</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b/>
                <w:bCs/>
                <w:i/>
                <w:sz w:val="20"/>
                <w:szCs w:val="20"/>
              </w:rPr>
            </w:pPr>
            <w:r w:rsidRPr="00D36330">
              <w:rPr>
                <w:b/>
                <w:bCs/>
                <w:i/>
                <w:sz w:val="20"/>
                <w:szCs w:val="20"/>
              </w:rPr>
              <w:t>1 617 255 593</w:t>
            </w:r>
          </w:p>
        </w:tc>
      </w:tr>
      <w:tr w:rsidR="00D36330" w:rsidRPr="00D36330" w:rsidTr="00D36330">
        <w:trPr>
          <w:trHeight w:val="138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804 2 02 35303 05 0000 150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both"/>
              <w:rPr>
                <w:color w:val="000000"/>
                <w:sz w:val="20"/>
                <w:szCs w:val="20"/>
              </w:rPr>
            </w:pPr>
            <w:r w:rsidRPr="00D36330">
              <w:rPr>
                <w:color w:val="000000"/>
                <w:sz w:val="20"/>
                <w:szCs w:val="20"/>
              </w:rPr>
              <w:t>(1.)Субвенция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28 748 160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28 748 160</w:t>
            </w:r>
          </w:p>
        </w:tc>
      </w:tr>
      <w:tr w:rsidR="00D36330" w:rsidRPr="00D36330" w:rsidTr="00D36330">
        <w:trPr>
          <w:trHeight w:val="133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804 2 02 30024 05 3009 150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(2.) 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color w:val="000000"/>
                <w:sz w:val="20"/>
                <w:szCs w:val="20"/>
              </w:rPr>
            </w:pPr>
            <w:r w:rsidRPr="00D36330">
              <w:rPr>
                <w:color w:val="000000"/>
                <w:sz w:val="20"/>
                <w:szCs w:val="20"/>
              </w:rPr>
              <w:t>17 615 143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17 615 143</w:t>
            </w:r>
          </w:p>
        </w:tc>
      </w:tr>
      <w:tr w:rsidR="00D36330" w:rsidRPr="00D36330" w:rsidTr="00D36330">
        <w:trPr>
          <w:trHeight w:val="112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804 2 02 30024 05 3017 150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(3.) 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33 679 746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33 679 746</w:t>
            </w:r>
          </w:p>
        </w:tc>
      </w:tr>
      <w:tr w:rsidR="00D36330" w:rsidRPr="00D36330" w:rsidTr="00D36330">
        <w:trPr>
          <w:trHeight w:val="91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804 2 02 30024 05 3010 150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(5.) 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6 837 136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6 837 136</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804 2 02 30024 05 3015 150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(6.) 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муниципальных образовательных организаций)</w:t>
            </w:r>
          </w:p>
        </w:tc>
        <w:tc>
          <w:tcPr>
            <w:tcW w:w="1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330" w:rsidRPr="00D36330" w:rsidRDefault="00D36330" w:rsidP="00D36330">
            <w:pPr>
              <w:jc w:val="right"/>
              <w:rPr>
                <w:color w:val="000000"/>
                <w:sz w:val="20"/>
                <w:szCs w:val="20"/>
              </w:rPr>
            </w:pPr>
            <w:r w:rsidRPr="00D36330">
              <w:rPr>
                <w:color w:val="000000"/>
                <w:sz w:val="20"/>
                <w:szCs w:val="20"/>
              </w:rPr>
              <w:t>22 751 246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22 751 246</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804 2 02 30024 05 3030 150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 xml:space="preserve">(7.)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опеки и попечительства) </w:t>
            </w:r>
          </w:p>
        </w:tc>
        <w:tc>
          <w:tcPr>
            <w:tcW w:w="1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330" w:rsidRPr="00D36330" w:rsidRDefault="00D36330" w:rsidP="00D36330">
            <w:pPr>
              <w:jc w:val="right"/>
              <w:rPr>
                <w:color w:val="000000"/>
                <w:sz w:val="20"/>
                <w:szCs w:val="20"/>
              </w:rPr>
            </w:pPr>
            <w:r w:rsidRPr="00D36330">
              <w:rPr>
                <w:color w:val="000000"/>
                <w:sz w:val="20"/>
                <w:szCs w:val="20"/>
              </w:rPr>
              <w:t>5 625 660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5 625 660</w:t>
            </w:r>
          </w:p>
        </w:tc>
      </w:tr>
      <w:tr w:rsidR="00D36330" w:rsidRPr="00D36330" w:rsidTr="00D36330">
        <w:trPr>
          <w:trHeight w:val="70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804 2 02 30024 05 3014 150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330" w:rsidRPr="00D36330" w:rsidRDefault="00D36330" w:rsidP="00D36330">
            <w:pPr>
              <w:jc w:val="both"/>
              <w:rPr>
                <w:sz w:val="20"/>
                <w:szCs w:val="20"/>
              </w:rPr>
            </w:pPr>
            <w:r w:rsidRPr="00D36330">
              <w:rPr>
                <w:sz w:val="20"/>
                <w:szCs w:val="20"/>
              </w:rPr>
              <w:t>(8.) 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roofErr w:type="gramStart"/>
            <w:r w:rsidRPr="00D36330">
              <w:rPr>
                <w:sz w:val="20"/>
                <w:szCs w:val="20"/>
              </w:rPr>
              <w:t xml:space="preserve"> )</w:t>
            </w:r>
            <w:proofErr w:type="gramEnd"/>
          </w:p>
        </w:tc>
        <w:tc>
          <w:tcPr>
            <w:tcW w:w="1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330" w:rsidRPr="00D36330" w:rsidRDefault="00D36330" w:rsidP="00D36330">
            <w:pPr>
              <w:jc w:val="right"/>
              <w:rPr>
                <w:color w:val="000000"/>
                <w:sz w:val="20"/>
                <w:szCs w:val="20"/>
              </w:rPr>
            </w:pPr>
            <w:r w:rsidRPr="00D36330">
              <w:rPr>
                <w:color w:val="000000"/>
                <w:sz w:val="20"/>
                <w:szCs w:val="20"/>
              </w:rPr>
              <w:t>1 128 195 579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1 128 195 579</w:t>
            </w:r>
          </w:p>
        </w:tc>
      </w:tr>
      <w:tr w:rsidR="00D36330" w:rsidRPr="00D36330" w:rsidTr="00D36330">
        <w:trPr>
          <w:trHeight w:val="78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804 2 02 35304 05 0000 150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 xml:space="preserve">(9.) </w:t>
            </w:r>
            <w:proofErr w:type="gramStart"/>
            <w:r w:rsidRPr="00D36330">
              <w:rPr>
                <w:color w:val="000000"/>
                <w:sz w:val="20"/>
                <w:szCs w:val="2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330" w:rsidRPr="00D36330" w:rsidRDefault="00D36330" w:rsidP="00D36330">
            <w:pPr>
              <w:jc w:val="right"/>
              <w:rPr>
                <w:color w:val="000000"/>
                <w:sz w:val="20"/>
                <w:szCs w:val="20"/>
              </w:rPr>
            </w:pPr>
            <w:r w:rsidRPr="00D36330">
              <w:rPr>
                <w:color w:val="000000"/>
                <w:sz w:val="20"/>
                <w:szCs w:val="20"/>
              </w:rPr>
              <w:t>35 435 160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35 435 160</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805 2 02 35220 05 0000 150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 xml:space="preserve">(12.) Субвенция на осуществление переданного полномочия Российской Федерации по осуществлению ежегодной </w:t>
            </w:r>
            <w:r w:rsidRPr="00D36330">
              <w:rPr>
                <w:sz w:val="20"/>
                <w:szCs w:val="20"/>
              </w:rPr>
              <w:lastRenderedPageBreak/>
              <w:t>денежной выплаты лицам, награжденным нагрудным знаком "Почетный донор России" за счет средств федерального бюджета</w:t>
            </w:r>
          </w:p>
        </w:tc>
        <w:tc>
          <w:tcPr>
            <w:tcW w:w="1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330" w:rsidRPr="00D36330" w:rsidRDefault="00D36330" w:rsidP="00D36330">
            <w:pPr>
              <w:jc w:val="right"/>
              <w:rPr>
                <w:color w:val="000000"/>
                <w:sz w:val="20"/>
                <w:szCs w:val="20"/>
              </w:rPr>
            </w:pPr>
            <w:r w:rsidRPr="00D36330">
              <w:rPr>
                <w:color w:val="000000"/>
                <w:sz w:val="20"/>
                <w:szCs w:val="20"/>
              </w:rPr>
              <w:lastRenderedPageBreak/>
              <w:t>6 240 517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6 240 517</w:t>
            </w:r>
          </w:p>
        </w:tc>
      </w:tr>
      <w:tr w:rsidR="00D36330" w:rsidRPr="00D36330" w:rsidTr="00D36330">
        <w:trPr>
          <w:trHeight w:val="88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lastRenderedPageBreak/>
              <w:t>805 2 02 35240 05 0000 150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(13.)Субвенция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14 725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14 725</w:t>
            </w:r>
          </w:p>
        </w:tc>
      </w:tr>
      <w:tr w:rsidR="00D36330" w:rsidRPr="00D36330" w:rsidTr="00D36330">
        <w:trPr>
          <w:trHeight w:val="73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805 2 02 35250 05 0000 150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(14.) Субвенция на оплату жилищно-коммунальных услуг отдельным категориям граждан за счет средств федерального бюджета</w:t>
            </w:r>
          </w:p>
        </w:tc>
        <w:tc>
          <w:tcPr>
            <w:tcW w:w="1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330" w:rsidRPr="00D36330" w:rsidRDefault="00D36330" w:rsidP="00D36330">
            <w:pPr>
              <w:jc w:val="right"/>
              <w:rPr>
                <w:color w:val="000000"/>
                <w:sz w:val="20"/>
                <w:szCs w:val="20"/>
              </w:rPr>
            </w:pPr>
            <w:r w:rsidRPr="00D36330">
              <w:rPr>
                <w:color w:val="000000"/>
                <w:sz w:val="20"/>
                <w:szCs w:val="20"/>
              </w:rPr>
              <w:t>11 700 000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11 700 000</w:t>
            </w:r>
          </w:p>
        </w:tc>
      </w:tr>
      <w:tr w:rsidR="00D36330" w:rsidRPr="00D36330" w:rsidTr="00D36330">
        <w:trPr>
          <w:trHeight w:val="72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805 2 02 30022 05 0000 150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(15.) Субвенции бюджетам муниципальных районов на предоставление гражданам субсидий на оплату жилого помещения и коммунальных услуг</w:t>
            </w:r>
          </w:p>
        </w:tc>
        <w:tc>
          <w:tcPr>
            <w:tcW w:w="1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330" w:rsidRPr="00D36330" w:rsidRDefault="00D36330" w:rsidP="00D36330">
            <w:pPr>
              <w:jc w:val="right"/>
              <w:rPr>
                <w:color w:val="000000"/>
                <w:sz w:val="20"/>
                <w:szCs w:val="20"/>
              </w:rPr>
            </w:pPr>
            <w:r w:rsidRPr="00D36330">
              <w:rPr>
                <w:color w:val="000000"/>
                <w:sz w:val="20"/>
                <w:szCs w:val="20"/>
              </w:rPr>
              <w:t>4 800 000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4 800 000</w:t>
            </w:r>
          </w:p>
        </w:tc>
      </w:tr>
      <w:tr w:rsidR="00D36330" w:rsidRPr="00D36330" w:rsidTr="00D36330">
        <w:trPr>
          <w:trHeight w:val="112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805 2 02 30024 05 3023 150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(16.)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8 218 841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8 218 841</w:t>
            </w:r>
          </w:p>
        </w:tc>
      </w:tr>
      <w:tr w:rsidR="00D36330" w:rsidRPr="00D36330" w:rsidTr="00D36330">
        <w:trPr>
          <w:trHeight w:val="139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805 2 02 30024 05 3005 150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(17.) Субвенции бюджетам муниципальных районов на выполнение передаваемых полномочий субъектов Российской Федерации (</w:t>
            </w:r>
            <w:proofErr w:type="gramStart"/>
            <w:r w:rsidRPr="00D36330">
              <w:rPr>
                <w:sz w:val="20"/>
                <w:szCs w:val="20"/>
              </w:rPr>
              <w:t>C</w:t>
            </w:r>
            <w:proofErr w:type="gramEnd"/>
            <w:r w:rsidRPr="00D36330">
              <w:rPr>
                <w:sz w:val="20"/>
                <w:szCs w:val="20"/>
              </w:rPr>
              <w:t>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45 670 080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45 670 080</w:t>
            </w:r>
          </w:p>
        </w:tc>
      </w:tr>
      <w:tr w:rsidR="00D36330" w:rsidRPr="00D36330" w:rsidTr="00D36330">
        <w:trPr>
          <w:trHeight w:val="67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805 2 02 30024 05 3019 150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(18.) 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8 154 667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-430 139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7 724 528</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805 2 02 30024 05 3029 150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(19.)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10 758 979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10 758 979</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805 2 02 30024 05 3022 150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(21.)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ежемесячного пособия на ребенка)</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6 883 756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-1 738 029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5 145 727</w:t>
            </w:r>
          </w:p>
        </w:tc>
      </w:tr>
      <w:tr w:rsidR="00D36330" w:rsidRPr="00D36330" w:rsidTr="00D36330">
        <w:trPr>
          <w:trHeight w:val="141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805 2 02 30024 053037 150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(22.) 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4 335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4 335</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805 202 30024 05 3042 150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 xml:space="preserve">(23.) Субвенция </w:t>
            </w:r>
            <w:proofErr w:type="gramStart"/>
            <w:r w:rsidRPr="00D36330">
              <w:rPr>
                <w:color w:val="000000"/>
                <w:sz w:val="20"/>
                <w:szCs w:val="20"/>
              </w:rPr>
              <w:t xml:space="preserve">на осуществление </w:t>
            </w:r>
            <w:r w:rsidRPr="00D36330">
              <w:rPr>
                <w:color w:val="000000"/>
                <w:sz w:val="20"/>
                <w:szCs w:val="20"/>
              </w:rPr>
              <w:lastRenderedPageBreak/>
              <w:t>ежемесячной денежной выплаты на ребенка в возрасте от трех до семи лет</w:t>
            </w:r>
            <w:proofErr w:type="gramEnd"/>
            <w:r w:rsidRPr="00D36330">
              <w:rPr>
                <w:color w:val="000000"/>
                <w:sz w:val="20"/>
                <w:szCs w:val="20"/>
              </w:rPr>
              <w:t xml:space="preserve"> включительно в части расходов по доставке выплат получателям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lastRenderedPageBreak/>
              <w:t>659 000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-77 119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581 881</w:t>
            </w:r>
          </w:p>
        </w:tc>
      </w:tr>
      <w:tr w:rsidR="00D36330" w:rsidRPr="00D36330" w:rsidTr="00D36330">
        <w:trPr>
          <w:trHeight w:val="46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lastRenderedPageBreak/>
              <w:t xml:space="preserve">805 202 35302 05 0000 150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 xml:space="preserve">(24.) Субвенция </w:t>
            </w:r>
            <w:proofErr w:type="gramStart"/>
            <w:r w:rsidRPr="00D36330">
              <w:rPr>
                <w:color w:val="000000"/>
                <w:sz w:val="20"/>
                <w:szCs w:val="20"/>
              </w:rPr>
              <w:t>на осуществление ежемесячной денежной выплаты на ребенка в возрасте от трех до семи лет</w:t>
            </w:r>
            <w:proofErr w:type="gramEnd"/>
            <w:r w:rsidRPr="00D36330">
              <w:rPr>
                <w:color w:val="000000"/>
                <w:sz w:val="20"/>
                <w:szCs w:val="20"/>
              </w:rPr>
              <w:t xml:space="preserve"> включительно</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50 126 268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50 126 268</w:t>
            </w:r>
          </w:p>
        </w:tc>
      </w:tr>
      <w:tr w:rsidR="00D36330" w:rsidRPr="00D36330" w:rsidTr="00D36330">
        <w:trPr>
          <w:trHeight w:val="67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805 2 02 35462 05 0000 150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 xml:space="preserve">(25.) </w:t>
            </w:r>
            <w:proofErr w:type="gramStart"/>
            <w:r w:rsidRPr="00D36330">
              <w:rPr>
                <w:sz w:val="20"/>
                <w:szCs w:val="20"/>
              </w:rPr>
              <w:t xml:space="preserve">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 </w:t>
            </w:r>
            <w:proofErr w:type="gramEnd"/>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265 269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265 269</w:t>
            </w:r>
          </w:p>
        </w:tc>
      </w:tr>
      <w:tr w:rsidR="00D36330" w:rsidRPr="00D36330" w:rsidTr="00D36330">
        <w:trPr>
          <w:trHeight w:val="157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805 2 02 30024 05 3020 150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(26.) 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116 116 279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-285 851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115 830 428</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805 2 02 30024 05 3021 150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(27.)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6 655 410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5 100 000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11 755 410</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805 202 30024 05 3041 150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(28.)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на основании социального контракта в части расходов по доставке выплат получателям)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378 803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378 803</w:t>
            </w:r>
          </w:p>
        </w:tc>
      </w:tr>
      <w:tr w:rsidR="00D36330" w:rsidRPr="00D36330" w:rsidTr="00D36330">
        <w:trPr>
          <w:trHeight w:val="58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805 202 35404 05 0000 150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(29.)Субвенции бюджетам муниципальных районов  на оказание социальной помощи на основании социального контракта</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25 253 558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25 253 558</w:t>
            </w:r>
          </w:p>
        </w:tc>
      </w:tr>
      <w:tr w:rsidR="00D36330" w:rsidRPr="00D36330" w:rsidTr="00D36330">
        <w:trPr>
          <w:trHeight w:val="135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804 202 30024 05 3006 150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 xml:space="preserve">(30.) 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4 368 954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4 368 954</w:t>
            </w:r>
          </w:p>
        </w:tc>
      </w:tr>
      <w:tr w:rsidR="00D36330" w:rsidRPr="00D36330" w:rsidTr="00D36330">
        <w:trPr>
          <w:trHeight w:val="100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804 2 02 30024 05 3007 150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(31.) 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1 096 677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1 096 677</w:t>
            </w:r>
          </w:p>
        </w:tc>
      </w:tr>
      <w:tr w:rsidR="00D36330" w:rsidRPr="00D36330" w:rsidTr="00D36330">
        <w:trPr>
          <w:trHeight w:val="94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804 2 02 30024 05 3033 150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rPr>
                <w:sz w:val="20"/>
                <w:szCs w:val="20"/>
              </w:rPr>
            </w:pPr>
            <w:r w:rsidRPr="00D36330">
              <w:rPr>
                <w:sz w:val="20"/>
                <w:szCs w:val="20"/>
              </w:rPr>
              <w:t>(32.) 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90 502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90 502</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805 2 02 35084 05 0000 150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sz w:val="20"/>
                <w:szCs w:val="20"/>
              </w:rPr>
            </w:pPr>
            <w:r w:rsidRPr="00D36330">
              <w:rPr>
                <w:sz w:val="20"/>
                <w:szCs w:val="20"/>
              </w:rPr>
              <w:t xml:space="preserve">(33) Субвенции бюджетам муниципальных районов на осуществление ежемесячной </w:t>
            </w:r>
            <w:r w:rsidRPr="00D36330">
              <w:rPr>
                <w:sz w:val="20"/>
                <w:szCs w:val="20"/>
              </w:rPr>
              <w:lastRenderedPageBreak/>
              <w:t>денежной выплаты, назначаемой в случае рождения третьего ребенка или последующих детей до достижения ребенком возраста трех лет</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lastRenderedPageBreak/>
              <w:t>16 953 498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16 953 498</w:t>
            </w:r>
          </w:p>
        </w:tc>
      </w:tr>
      <w:tr w:rsidR="00D36330" w:rsidRPr="00D36330" w:rsidTr="00D36330">
        <w:trPr>
          <w:trHeight w:val="142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lastRenderedPageBreak/>
              <w:t xml:space="preserve">805 2 02 30024 05 3036 150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 xml:space="preserve">(34.) Субвенции бюджетам муниципальных районов на выполнение передаваемых полномочий субъектов Российской Федерации (Субвенция на ежемесячную денежную выплату, назначаемую при рождении третьего ребенка или последующих детей </w:t>
            </w:r>
            <w:proofErr w:type="gramStart"/>
            <w:r w:rsidRPr="00D36330">
              <w:rPr>
                <w:sz w:val="20"/>
                <w:szCs w:val="20"/>
              </w:rPr>
              <w:t>до</w:t>
            </w:r>
            <w:proofErr w:type="gramEnd"/>
            <w:r w:rsidRPr="00D36330">
              <w:rPr>
                <w:sz w:val="20"/>
                <w:szCs w:val="20"/>
              </w:rPr>
              <w:t xml:space="preserve"> </w:t>
            </w:r>
            <w:proofErr w:type="gramStart"/>
            <w:r w:rsidRPr="00D36330">
              <w:rPr>
                <w:sz w:val="20"/>
                <w:szCs w:val="20"/>
              </w:rPr>
              <w:t>достижении</w:t>
            </w:r>
            <w:proofErr w:type="gramEnd"/>
            <w:r w:rsidRPr="00D36330">
              <w:rPr>
                <w:sz w:val="20"/>
                <w:szCs w:val="20"/>
              </w:rPr>
              <w:t xml:space="preserve"> ребенком возраста 3х лет, в части расходов по доставке выплат получателям)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232 582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-37 043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195 539</w:t>
            </w:r>
          </w:p>
        </w:tc>
      </w:tr>
      <w:tr w:rsidR="00D36330" w:rsidRPr="00D36330" w:rsidTr="00D36330">
        <w:trPr>
          <w:trHeight w:val="112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805 2 02 30024 05 3003 150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both"/>
              <w:rPr>
                <w:color w:val="000000"/>
                <w:sz w:val="20"/>
                <w:szCs w:val="20"/>
              </w:rPr>
            </w:pPr>
            <w:r w:rsidRPr="00D36330">
              <w:rPr>
                <w:color w:val="000000"/>
                <w:sz w:val="20"/>
                <w:szCs w:val="20"/>
              </w:rPr>
              <w:t>(36.)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color w:val="000000"/>
                <w:sz w:val="20"/>
                <w:szCs w:val="20"/>
              </w:rPr>
            </w:pPr>
            <w:r w:rsidRPr="00D36330">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1 200</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805 2 02 30024 05 3004 150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(37.)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2 729 545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2 729 545</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800 2 02 30024 05 3027 150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(39.) 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1 693 330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1 693 330</w:t>
            </w:r>
          </w:p>
        </w:tc>
      </w:tr>
      <w:tr w:rsidR="00D36330" w:rsidRPr="00D36330" w:rsidTr="00D36330">
        <w:trPr>
          <w:trHeight w:val="67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800 2 02 35120 05 0000 150    </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(41.) Субвенция на составление (изменение и дополнение) списков кандидатов в присяжные заседатели федеральных судов общей юрисдикции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876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876</w:t>
            </w:r>
          </w:p>
        </w:tc>
      </w:tr>
      <w:tr w:rsidR="00D36330" w:rsidRPr="00D36330" w:rsidTr="00D36330">
        <w:trPr>
          <w:trHeight w:val="51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800 2 02 35930 05 0000 150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(42.) Субвенция на осуществление полномочий РФ по государственной регистрации актов гражданского состояния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1 601 707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1 601 707</w:t>
            </w:r>
          </w:p>
        </w:tc>
      </w:tr>
      <w:tr w:rsidR="00D36330" w:rsidRPr="00D36330" w:rsidTr="00D36330">
        <w:trPr>
          <w:trHeight w:val="97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800 2 02 30024 05 3028 150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(43.) 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3 424 991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3 424 991</w:t>
            </w:r>
          </w:p>
        </w:tc>
      </w:tr>
      <w:tr w:rsidR="00D36330" w:rsidRPr="00D36330" w:rsidTr="00D36330">
        <w:trPr>
          <w:trHeight w:val="97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800 2 02 30024 05 3031 150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(44.) 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29 489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29 489</w:t>
            </w:r>
          </w:p>
        </w:tc>
      </w:tr>
      <w:tr w:rsidR="00D36330" w:rsidRPr="00D36330" w:rsidTr="00D36330">
        <w:trPr>
          <w:trHeight w:val="102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 xml:space="preserve">804 </w:t>
            </w:r>
            <w:r w:rsidRPr="00D36330">
              <w:rPr>
                <w:sz w:val="20"/>
                <w:szCs w:val="20"/>
              </w:rPr>
              <w:t>2 02 3</w:t>
            </w:r>
            <w:r w:rsidRPr="00D36330">
              <w:rPr>
                <w:color w:val="000000"/>
                <w:sz w:val="20"/>
                <w:szCs w:val="20"/>
              </w:rPr>
              <w:t>5179 05 0000150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36330" w:rsidRPr="00D36330" w:rsidRDefault="00D36330" w:rsidP="00D36330">
            <w:pPr>
              <w:jc w:val="both"/>
              <w:rPr>
                <w:sz w:val="20"/>
                <w:szCs w:val="20"/>
              </w:rPr>
            </w:pPr>
            <w:r w:rsidRPr="00D36330">
              <w:rPr>
                <w:sz w:val="20"/>
                <w:szCs w:val="20"/>
              </w:rPr>
              <w:t>(45.) 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D36330" w:rsidRPr="00D36330" w:rsidRDefault="00D36330" w:rsidP="00D36330">
            <w:pPr>
              <w:jc w:val="right"/>
              <w:rPr>
                <w:sz w:val="20"/>
                <w:szCs w:val="20"/>
              </w:rPr>
            </w:pPr>
            <w:r w:rsidRPr="00D36330">
              <w:rPr>
                <w:sz w:val="20"/>
                <w:szCs w:val="20"/>
              </w:rPr>
              <w:t>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1 712 106</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1 712 106</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color w:val="000000"/>
                <w:sz w:val="20"/>
                <w:szCs w:val="20"/>
              </w:rPr>
            </w:pPr>
            <w:r w:rsidRPr="00D36330">
              <w:rPr>
                <w:b/>
                <w:bCs/>
                <w:color w:val="000000"/>
                <w:sz w:val="20"/>
                <w:szCs w:val="20"/>
              </w:rPr>
              <w:t>000 2 02 40000 00 0000 150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b/>
                <w:bCs/>
                <w:color w:val="000000"/>
                <w:sz w:val="20"/>
                <w:szCs w:val="20"/>
              </w:rPr>
            </w:pPr>
            <w:r w:rsidRPr="00D36330">
              <w:rPr>
                <w:b/>
                <w:bCs/>
                <w:color w:val="000000"/>
                <w:sz w:val="20"/>
                <w:szCs w:val="20"/>
              </w:rPr>
              <w:t>Иные межбюджетные трансферты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93 900 970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18 008 316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111 909 285</w:t>
            </w:r>
          </w:p>
        </w:tc>
      </w:tr>
      <w:tr w:rsidR="00D36330" w:rsidRPr="00D36330" w:rsidTr="00D36330">
        <w:trPr>
          <w:trHeight w:val="93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lastRenderedPageBreak/>
              <w:t>801 2 02 40014 05 0000 150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74 486 826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17 083 316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91 570 141</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846 2 02 45519 05 0000 150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36330" w:rsidRPr="00D36330" w:rsidRDefault="00D36330" w:rsidP="00D36330">
            <w:pPr>
              <w:jc w:val="both"/>
              <w:rPr>
                <w:sz w:val="20"/>
                <w:szCs w:val="20"/>
              </w:rPr>
            </w:pPr>
            <w:r w:rsidRPr="00D36330">
              <w:rPr>
                <w:sz w:val="20"/>
                <w:szCs w:val="20"/>
              </w:rPr>
              <w:t>Межбюджетные трансферты, передаваемые бюджетам муниципальных районов  на выплату денежных поощрений лучшим сельским учреждениям культуры и лучшим работникам сельских учреждений культуры</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156 250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156 250</w:t>
            </w:r>
          </w:p>
        </w:tc>
      </w:tr>
      <w:tr w:rsidR="00D36330" w:rsidRPr="00D36330" w:rsidTr="00D36330">
        <w:trPr>
          <w:trHeight w:val="90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800 2 02 49999 05 4007 150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Межбюджетные трансферты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1 295 000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1 295 000</w:t>
            </w:r>
          </w:p>
        </w:tc>
      </w:tr>
      <w:tr w:rsidR="00D36330" w:rsidRPr="00D36330" w:rsidTr="00D36330">
        <w:trPr>
          <w:trHeight w:val="94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802 2 02 49999 05 4021 150</w:t>
            </w:r>
          </w:p>
        </w:tc>
        <w:tc>
          <w:tcPr>
            <w:tcW w:w="3969" w:type="dxa"/>
            <w:tcBorders>
              <w:top w:val="single" w:sz="4" w:space="0" w:color="auto"/>
              <w:left w:val="nil"/>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водного хозяйства)</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D36330" w:rsidRPr="00D36330" w:rsidRDefault="00D36330" w:rsidP="00D36330">
            <w:pPr>
              <w:jc w:val="right"/>
              <w:rPr>
                <w:sz w:val="20"/>
                <w:szCs w:val="20"/>
              </w:rPr>
            </w:pPr>
            <w:r w:rsidRPr="00D36330">
              <w:rPr>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36330" w:rsidRPr="00D36330" w:rsidRDefault="00D36330" w:rsidP="00D36330">
            <w:pPr>
              <w:jc w:val="right"/>
              <w:rPr>
                <w:sz w:val="20"/>
                <w:szCs w:val="20"/>
              </w:rPr>
            </w:pPr>
            <w:r w:rsidRPr="00D36330">
              <w:rPr>
                <w:sz w:val="20"/>
                <w:szCs w:val="20"/>
              </w:rPr>
              <w:t>925 000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925 000</w:t>
            </w:r>
          </w:p>
        </w:tc>
      </w:tr>
      <w:tr w:rsidR="00D36330" w:rsidRPr="00D36330" w:rsidTr="00D36330">
        <w:trPr>
          <w:trHeight w:val="960"/>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804 2 02 49999 05 4019 150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Прочие межбюджетные трансферты, передаваемые бюджетам муниципальных районов (Межбюджетные трансферты на повышение антитеррористической защищенности объектов образования)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15 804 053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15 804 053</w:t>
            </w:r>
          </w:p>
        </w:tc>
      </w:tr>
      <w:tr w:rsidR="00D36330" w:rsidRPr="00D36330" w:rsidTr="00D36330">
        <w:trPr>
          <w:trHeight w:val="91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804 2 02 49999 05 4008 150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(11.) 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1 000 000</w:t>
            </w:r>
          </w:p>
        </w:tc>
      </w:tr>
      <w:tr w:rsidR="00D36330" w:rsidRPr="00D36330" w:rsidTr="00D36330">
        <w:trPr>
          <w:trHeight w:val="115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846 2 02 49999 05 4011 150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(6.)Прочие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ЯО)</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300 000</w:t>
            </w:r>
          </w:p>
        </w:tc>
      </w:tr>
      <w:tr w:rsidR="00D36330" w:rsidRPr="00D36330" w:rsidTr="00D36330">
        <w:trPr>
          <w:trHeight w:val="70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800 2 02 49999 05 4018 150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(10.) 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858 841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858 841</w:t>
            </w:r>
          </w:p>
        </w:tc>
      </w:tr>
      <w:tr w:rsidR="00D36330" w:rsidRPr="00D36330" w:rsidTr="00D36330">
        <w:trPr>
          <w:trHeight w:val="60"/>
        </w:trPr>
        <w:tc>
          <w:tcPr>
            <w:tcW w:w="2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rPr>
                <w:b/>
                <w:bCs/>
                <w:color w:val="000000"/>
                <w:sz w:val="20"/>
                <w:szCs w:val="20"/>
              </w:rPr>
            </w:pPr>
            <w:r w:rsidRPr="00D36330">
              <w:rPr>
                <w:b/>
                <w:bCs/>
                <w:color w:val="000000"/>
                <w:sz w:val="20"/>
                <w:szCs w:val="20"/>
              </w:rPr>
              <w:t>000 2 07 00000 00 0000 000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rPr>
                <w:b/>
                <w:bCs/>
                <w:sz w:val="20"/>
                <w:szCs w:val="20"/>
              </w:rPr>
            </w:pPr>
            <w:r w:rsidRPr="00D36330">
              <w:rPr>
                <w:b/>
                <w:bCs/>
                <w:sz w:val="20"/>
                <w:szCs w:val="20"/>
              </w:rPr>
              <w:t>Прочие безвозмездные поступления</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42 725 000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42 725 000</w:t>
            </w:r>
          </w:p>
        </w:tc>
      </w:tr>
      <w:tr w:rsidR="00D36330" w:rsidRPr="00D36330" w:rsidTr="00D36330">
        <w:trPr>
          <w:trHeight w:val="495"/>
        </w:trPr>
        <w:tc>
          <w:tcPr>
            <w:tcW w:w="2707" w:type="dxa"/>
            <w:tcBorders>
              <w:top w:val="single" w:sz="4" w:space="0" w:color="auto"/>
              <w:left w:val="single" w:sz="4" w:space="0" w:color="auto"/>
              <w:bottom w:val="single" w:sz="4" w:space="0" w:color="auto"/>
              <w:right w:val="single" w:sz="4" w:space="0" w:color="auto"/>
            </w:tcBorders>
            <w:shd w:val="clear" w:color="000000" w:fill="FFFFFF"/>
            <w:hideMark/>
          </w:tcPr>
          <w:p w:rsidR="00D36330" w:rsidRPr="00D36330" w:rsidRDefault="00D36330" w:rsidP="00D36330">
            <w:pPr>
              <w:rPr>
                <w:color w:val="000000"/>
                <w:sz w:val="20"/>
                <w:szCs w:val="20"/>
              </w:rPr>
            </w:pPr>
            <w:r w:rsidRPr="00D36330">
              <w:rPr>
                <w:color w:val="000000"/>
                <w:sz w:val="20"/>
                <w:szCs w:val="20"/>
              </w:rPr>
              <w:t>850 2 07 05030 05 0000 150</w:t>
            </w:r>
          </w:p>
        </w:tc>
        <w:tc>
          <w:tcPr>
            <w:tcW w:w="3969" w:type="dxa"/>
            <w:tcBorders>
              <w:top w:val="single" w:sz="4" w:space="0" w:color="auto"/>
              <w:left w:val="nil"/>
              <w:bottom w:val="single" w:sz="4" w:space="0" w:color="auto"/>
              <w:right w:val="single" w:sz="4" w:space="0" w:color="auto"/>
            </w:tcBorders>
            <w:shd w:val="clear" w:color="000000" w:fill="FFFFFF"/>
            <w:hideMark/>
          </w:tcPr>
          <w:p w:rsidR="00D36330" w:rsidRPr="00D36330" w:rsidRDefault="00D36330" w:rsidP="00D36330">
            <w:pPr>
              <w:jc w:val="both"/>
              <w:rPr>
                <w:sz w:val="20"/>
                <w:szCs w:val="20"/>
              </w:rPr>
            </w:pPr>
            <w:r w:rsidRPr="00D36330">
              <w:rPr>
                <w:sz w:val="20"/>
                <w:szCs w:val="20"/>
              </w:rPr>
              <w:t>Прочие безвозмездные поступления в бюджеты муниципальных районов</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42 725 000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D36330" w:rsidRPr="00D36330" w:rsidRDefault="00D36330" w:rsidP="00D36330">
            <w:pPr>
              <w:jc w:val="right"/>
              <w:rPr>
                <w:sz w:val="20"/>
                <w:szCs w:val="20"/>
              </w:rPr>
            </w:pPr>
            <w:r w:rsidRPr="00D36330">
              <w:rPr>
                <w:sz w:val="20"/>
                <w:szCs w:val="20"/>
              </w:rPr>
              <w:t>42 725 000</w:t>
            </w:r>
          </w:p>
        </w:tc>
      </w:tr>
      <w:tr w:rsidR="00D36330" w:rsidRPr="00D36330" w:rsidTr="00D36330">
        <w:trPr>
          <w:trHeight w:val="330"/>
        </w:trPr>
        <w:tc>
          <w:tcPr>
            <w:tcW w:w="66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36330" w:rsidRPr="00D36330" w:rsidRDefault="00D36330" w:rsidP="00D36330">
            <w:pPr>
              <w:jc w:val="center"/>
              <w:rPr>
                <w:b/>
                <w:bCs/>
                <w:sz w:val="20"/>
                <w:szCs w:val="20"/>
              </w:rPr>
            </w:pPr>
            <w:r w:rsidRPr="00D36330">
              <w:rPr>
                <w:b/>
                <w:bCs/>
                <w:sz w:val="20"/>
                <w:szCs w:val="20"/>
              </w:rPr>
              <w:t>ВСЕГО ДОХОДОВ</w:t>
            </w:r>
          </w:p>
        </w:tc>
        <w:tc>
          <w:tcPr>
            <w:tcW w:w="1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2 981 238 651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86 507 365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6330" w:rsidRPr="00D36330" w:rsidRDefault="00D36330" w:rsidP="00D36330">
            <w:pPr>
              <w:jc w:val="right"/>
              <w:rPr>
                <w:b/>
                <w:bCs/>
                <w:sz w:val="20"/>
                <w:szCs w:val="20"/>
              </w:rPr>
            </w:pPr>
            <w:r w:rsidRPr="00D36330">
              <w:rPr>
                <w:b/>
                <w:bCs/>
                <w:sz w:val="20"/>
                <w:szCs w:val="20"/>
              </w:rPr>
              <w:t>3 067 746 016</w:t>
            </w:r>
          </w:p>
        </w:tc>
      </w:tr>
    </w:tbl>
    <w:p w:rsidR="009E368D" w:rsidRPr="009E368D" w:rsidRDefault="009E368D" w:rsidP="006B6390">
      <w:pPr>
        <w:ind w:left="6237"/>
        <w:rPr>
          <w:sz w:val="20"/>
          <w:szCs w:val="20"/>
        </w:rPr>
        <w:sectPr w:rsidR="009E368D" w:rsidRPr="009E368D" w:rsidSect="003D0994">
          <w:pgSz w:w="11906" w:h="16838"/>
          <w:pgMar w:top="340" w:right="567" w:bottom="1134" w:left="567" w:header="709" w:footer="709" w:gutter="0"/>
          <w:pgNumType w:start="1"/>
          <w:cols w:space="708"/>
          <w:titlePg/>
          <w:docGrid w:linePitch="360"/>
        </w:sectPr>
      </w:pPr>
    </w:p>
    <w:tbl>
      <w:tblPr>
        <w:tblW w:w="10917" w:type="dxa"/>
        <w:tblInd w:w="95" w:type="dxa"/>
        <w:tblLook w:val="04A0" w:firstRow="1" w:lastRow="0" w:firstColumn="1" w:lastColumn="0" w:noHBand="0" w:noVBand="1"/>
      </w:tblPr>
      <w:tblGrid>
        <w:gridCol w:w="2848"/>
        <w:gridCol w:w="3969"/>
        <w:gridCol w:w="1400"/>
        <w:gridCol w:w="1180"/>
        <w:gridCol w:w="1520"/>
      </w:tblGrid>
      <w:tr w:rsidR="009E368D" w:rsidRPr="009E368D" w:rsidTr="009E368D">
        <w:trPr>
          <w:trHeight w:val="465"/>
        </w:trPr>
        <w:tc>
          <w:tcPr>
            <w:tcW w:w="10917" w:type="dxa"/>
            <w:gridSpan w:val="5"/>
            <w:tcBorders>
              <w:bottom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lastRenderedPageBreak/>
              <w:t>Рабочая таблица по  доходам районного бюджета ЯМР на 2024 год   в соответствии с классификацией доходов бюджетов РФ</w:t>
            </w:r>
          </w:p>
        </w:tc>
      </w:tr>
      <w:tr w:rsidR="009E368D" w:rsidRPr="009E368D" w:rsidTr="009E368D">
        <w:trPr>
          <w:trHeight w:val="240"/>
        </w:trPr>
        <w:tc>
          <w:tcPr>
            <w:tcW w:w="2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Код бюджетной классификации РФ</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Наименование дохода</w:t>
            </w:r>
          </w:p>
        </w:tc>
        <w:tc>
          <w:tcPr>
            <w:tcW w:w="4100" w:type="dxa"/>
            <w:gridSpan w:val="3"/>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Сумма (руб.)</w:t>
            </w:r>
          </w:p>
        </w:tc>
      </w:tr>
      <w:tr w:rsidR="009E368D" w:rsidRPr="009E368D" w:rsidTr="009E368D">
        <w:trPr>
          <w:trHeight w:val="450"/>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b/>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b/>
                <w:bCs/>
                <w:sz w:val="20"/>
                <w:szCs w:val="20"/>
              </w:rPr>
            </w:pP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2024 год</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Уточненный бюджет</w:t>
            </w:r>
          </w:p>
        </w:tc>
      </w:tr>
      <w:tr w:rsidR="009E368D" w:rsidRPr="009E368D" w:rsidTr="009E368D">
        <w:trPr>
          <w:trHeight w:val="255"/>
        </w:trPr>
        <w:tc>
          <w:tcPr>
            <w:tcW w:w="2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2</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3</w:t>
            </w:r>
          </w:p>
        </w:tc>
        <w:tc>
          <w:tcPr>
            <w:tcW w:w="1180" w:type="dxa"/>
            <w:tcBorders>
              <w:top w:val="single" w:sz="4" w:space="0" w:color="auto"/>
              <w:left w:val="nil"/>
              <w:bottom w:val="single" w:sz="4" w:space="0" w:color="auto"/>
              <w:right w:val="nil"/>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4</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5</w:t>
            </w:r>
          </w:p>
        </w:tc>
      </w:tr>
      <w:tr w:rsidR="009E368D" w:rsidRPr="009E368D" w:rsidTr="009E368D">
        <w:trPr>
          <w:trHeight w:val="330"/>
        </w:trPr>
        <w:tc>
          <w:tcPr>
            <w:tcW w:w="68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Налоговые и неналоговые доходы</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560 404 116</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560 404 116</w:t>
            </w:r>
          </w:p>
        </w:tc>
      </w:tr>
      <w:tr w:rsidR="009E368D" w:rsidRPr="009E368D" w:rsidTr="009E368D">
        <w:trPr>
          <w:trHeight w:val="255"/>
        </w:trPr>
        <w:tc>
          <w:tcPr>
            <w:tcW w:w="68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Налоговые доходы</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479 446 116</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479 446 116</w:t>
            </w:r>
          </w:p>
        </w:tc>
      </w:tr>
      <w:tr w:rsidR="009E368D" w:rsidRPr="009E368D" w:rsidTr="009E368D">
        <w:trPr>
          <w:trHeight w:val="27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000 1 00 00000 00 0000 000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Доходы, в том числе:</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 </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 </w:t>
            </w:r>
          </w:p>
        </w:tc>
      </w:tr>
      <w:tr w:rsidR="009E368D" w:rsidRPr="009E368D" w:rsidTr="009E368D">
        <w:trPr>
          <w:trHeight w:val="33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 xml:space="preserve">182 1 01 00000 00 0000 000 </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Налоги на прибыль, доходы</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451 164 116</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451 164 116</w:t>
            </w:r>
          </w:p>
        </w:tc>
      </w:tr>
      <w:tr w:rsidR="009E368D" w:rsidRPr="009E368D" w:rsidTr="009E368D">
        <w:trPr>
          <w:trHeight w:val="3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182 1 01 02000 01 0000 110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Налог на доходы физических лиц</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451 164 116</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451 164 116</w:t>
            </w:r>
          </w:p>
        </w:tc>
      </w:tr>
      <w:tr w:rsidR="009E368D" w:rsidRPr="009E368D" w:rsidTr="009E368D">
        <w:trPr>
          <w:trHeight w:val="349"/>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8D" w:rsidRPr="009E368D" w:rsidRDefault="009E368D" w:rsidP="009E368D">
            <w:pPr>
              <w:rPr>
                <w:b/>
                <w:bCs/>
                <w:sz w:val="20"/>
                <w:szCs w:val="20"/>
              </w:rPr>
            </w:pPr>
            <w:r w:rsidRPr="009E368D">
              <w:rPr>
                <w:b/>
                <w:bCs/>
                <w:sz w:val="20"/>
                <w:szCs w:val="20"/>
              </w:rPr>
              <w:t>000 1 03 00000 00 0000 000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b/>
                <w:bCs/>
                <w:sz w:val="20"/>
                <w:szCs w:val="20"/>
              </w:rPr>
            </w:pPr>
            <w:r w:rsidRPr="009E368D">
              <w:rPr>
                <w:b/>
                <w:bCs/>
                <w:sz w:val="20"/>
                <w:szCs w:val="20"/>
              </w:rPr>
              <w:t>Налоги  на товары (работы, услуги), реализуемые на территории РФ</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15 947 000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15 947 000</w:t>
            </w:r>
          </w:p>
        </w:tc>
      </w:tr>
      <w:tr w:rsidR="009E368D" w:rsidRPr="009E368D" w:rsidTr="009E368D">
        <w:trPr>
          <w:trHeight w:val="552"/>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8D" w:rsidRPr="009E368D" w:rsidRDefault="009E368D" w:rsidP="009E368D">
            <w:pPr>
              <w:rPr>
                <w:sz w:val="20"/>
                <w:szCs w:val="20"/>
              </w:rPr>
            </w:pPr>
            <w:r w:rsidRPr="009E368D">
              <w:rPr>
                <w:sz w:val="20"/>
                <w:szCs w:val="20"/>
              </w:rPr>
              <w:t>100 1 03 02000 01 0000 110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rPr>
                <w:sz w:val="20"/>
                <w:szCs w:val="20"/>
              </w:rPr>
            </w:pPr>
            <w:r w:rsidRPr="009E368D">
              <w:rPr>
                <w:sz w:val="20"/>
                <w:szCs w:val="20"/>
              </w:rPr>
              <w:t>Акцизы по подакцизным товарам (продукции), производимым на территории Российской Федерации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15 947 000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15 947 000</w:t>
            </w:r>
          </w:p>
        </w:tc>
      </w:tr>
      <w:tr w:rsidR="009E368D" w:rsidRPr="009E368D" w:rsidTr="009E368D">
        <w:trPr>
          <w:trHeight w:val="31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 xml:space="preserve">182 1 05 00000 00 0000 000 </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Налоги на совокупный доход</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7 385 000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7 385 000</w:t>
            </w:r>
          </w:p>
        </w:tc>
      </w:tr>
      <w:tr w:rsidR="009E368D" w:rsidRPr="009E368D" w:rsidTr="009E368D">
        <w:trPr>
          <w:trHeight w:val="3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182 1 05 02000 02 0000 110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Единый налог на вмененный доход для отдельных видов деятельности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3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182 1 05 03000 01 0000 110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Единый сельскохозяйственный налог</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1 435 000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1 435 000</w:t>
            </w:r>
          </w:p>
        </w:tc>
      </w:tr>
      <w:tr w:rsidR="009E368D" w:rsidRPr="009E368D" w:rsidTr="009E368D">
        <w:trPr>
          <w:trHeight w:val="42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 xml:space="preserve">182 1 05 04020 02 0000 110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5 950 000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5 950 000</w:t>
            </w:r>
          </w:p>
        </w:tc>
      </w:tr>
      <w:tr w:rsidR="009E368D" w:rsidRPr="009E368D" w:rsidTr="009E368D">
        <w:trPr>
          <w:trHeight w:val="25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182 1 07 01020 01 0000 110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Налог</w:t>
            </w:r>
            <w:r w:rsidRPr="009E368D">
              <w:rPr>
                <w:sz w:val="20"/>
                <w:szCs w:val="20"/>
              </w:rPr>
              <w:t xml:space="preserve"> </w:t>
            </w:r>
            <w:r w:rsidRPr="009E368D">
              <w:rPr>
                <w:b/>
                <w:bCs/>
                <w:sz w:val="20"/>
                <w:szCs w:val="20"/>
              </w:rPr>
              <w:t>на добычу</w:t>
            </w:r>
            <w:r w:rsidRPr="009E368D">
              <w:rPr>
                <w:sz w:val="20"/>
                <w:szCs w:val="20"/>
              </w:rPr>
              <w:t xml:space="preserve"> </w:t>
            </w:r>
            <w:r w:rsidRPr="009E368D">
              <w:rPr>
                <w:b/>
                <w:bCs/>
                <w:sz w:val="20"/>
                <w:szCs w:val="20"/>
              </w:rPr>
              <w:t>общераспространенных полезных ископаемых</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50 000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50 000</w:t>
            </w:r>
          </w:p>
        </w:tc>
      </w:tr>
      <w:tr w:rsidR="009E368D" w:rsidRPr="009E368D" w:rsidTr="009E368D">
        <w:trPr>
          <w:trHeight w:val="31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000 1 08 00000 00 0000 000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Государственная пошлина</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4 900 000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4 900 000</w:t>
            </w:r>
          </w:p>
        </w:tc>
      </w:tr>
      <w:tr w:rsidR="009E368D" w:rsidRPr="009E368D" w:rsidTr="009E368D">
        <w:trPr>
          <w:trHeight w:val="43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182 1 09 00000 00 0000 000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Задолженность и перерасчеты по отменённым налогам, сборам и иным обязательным платежам</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r>
      <w:tr w:rsidR="009E368D" w:rsidRPr="009E368D" w:rsidTr="009E368D">
        <w:trPr>
          <w:trHeight w:val="330"/>
        </w:trPr>
        <w:tc>
          <w:tcPr>
            <w:tcW w:w="68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Неналоговые доходы</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80 958 000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80 958 000</w:t>
            </w:r>
          </w:p>
        </w:tc>
      </w:tr>
      <w:tr w:rsidR="009E368D" w:rsidRPr="009E368D" w:rsidTr="009E368D">
        <w:trPr>
          <w:trHeight w:val="42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000 1 11 00000 00 0000 000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Доходы от использования имущества, находящегося в государственной и муниципальной собственности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54 495 000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54 495 000</w:t>
            </w:r>
          </w:p>
        </w:tc>
      </w:tr>
      <w:tr w:rsidR="009E368D" w:rsidRPr="009E368D" w:rsidTr="009E368D">
        <w:trPr>
          <w:trHeight w:val="912"/>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i/>
                <w:iCs/>
                <w:sz w:val="20"/>
                <w:szCs w:val="20"/>
              </w:rPr>
            </w:pPr>
            <w:r w:rsidRPr="009E368D">
              <w:rPr>
                <w:i/>
                <w:iCs/>
                <w:sz w:val="20"/>
                <w:szCs w:val="20"/>
              </w:rPr>
              <w:t>000 1 11 05000 00 0000 120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i/>
                <w:iCs/>
                <w:sz w:val="20"/>
                <w:szCs w:val="20"/>
              </w:rPr>
            </w:pPr>
            <w:r w:rsidRPr="009E368D">
              <w:rPr>
                <w:i/>
                <w:i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i/>
                <w:iCs/>
                <w:sz w:val="20"/>
                <w:szCs w:val="20"/>
              </w:rPr>
            </w:pPr>
            <w:r w:rsidRPr="009E368D">
              <w:rPr>
                <w:i/>
                <w:iCs/>
                <w:sz w:val="20"/>
                <w:szCs w:val="20"/>
              </w:rPr>
              <w:t>54 407 000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i/>
                <w:iCs/>
                <w:sz w:val="20"/>
                <w:szCs w:val="20"/>
              </w:rPr>
            </w:pPr>
            <w:r w:rsidRPr="009E368D">
              <w:rPr>
                <w:i/>
                <w:iCs/>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i/>
                <w:iCs/>
                <w:sz w:val="20"/>
                <w:szCs w:val="20"/>
              </w:rPr>
            </w:pPr>
            <w:r w:rsidRPr="009E368D">
              <w:rPr>
                <w:i/>
                <w:iCs/>
                <w:sz w:val="20"/>
                <w:szCs w:val="20"/>
              </w:rPr>
              <w:t>54 407 000</w:t>
            </w:r>
          </w:p>
        </w:tc>
      </w:tr>
      <w:tr w:rsidR="009E368D" w:rsidRPr="009E368D" w:rsidTr="009E368D">
        <w:trPr>
          <w:trHeight w:val="878"/>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802 1 11 05013 05 0000 120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proofErr w:type="gramStart"/>
            <w:r w:rsidRPr="009E368D">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51 800 000</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center"/>
              <w:rPr>
                <w:sz w:val="20"/>
                <w:szCs w:val="20"/>
              </w:rPr>
            </w:pPr>
            <w:r w:rsidRPr="009E368D">
              <w:rPr>
                <w:sz w:val="20"/>
                <w:szCs w:val="20"/>
              </w:rPr>
              <w:t> </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51 800 000</w:t>
            </w:r>
          </w:p>
        </w:tc>
      </w:tr>
      <w:tr w:rsidR="009E368D" w:rsidRPr="009E368D" w:rsidTr="009E368D">
        <w:trPr>
          <w:trHeight w:val="863"/>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802 1 11 05025 05 0000 120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proofErr w:type="gramStart"/>
            <w:r w:rsidRPr="009E368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r>
      <w:tr w:rsidR="009E368D" w:rsidRPr="009E368D" w:rsidTr="009E368D">
        <w:trPr>
          <w:trHeight w:val="638"/>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lastRenderedPageBreak/>
              <w:t>802 1 11 05035 05 0000 120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r w:rsidRPr="009E368D">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2 607 000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2 607 000</w:t>
            </w:r>
          </w:p>
        </w:tc>
      </w:tr>
      <w:tr w:rsidR="009E368D" w:rsidRPr="009E368D" w:rsidTr="009E368D">
        <w:trPr>
          <w:trHeight w:val="45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802 1 11 05075 05 0000 120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r w:rsidRPr="009E368D">
              <w:rPr>
                <w:sz w:val="20"/>
                <w:szCs w:val="20"/>
              </w:rPr>
              <w:t>Доходы от сдачи в аренду имущества, составляющего казну муниципальных районов (за исключением земельных участков)</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r>
      <w:tr w:rsidR="009E368D" w:rsidRPr="009E368D" w:rsidTr="009E368D">
        <w:trPr>
          <w:trHeight w:val="106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000 1 11 09000 00 0000 120</w:t>
            </w:r>
          </w:p>
        </w:tc>
        <w:tc>
          <w:tcPr>
            <w:tcW w:w="3969" w:type="dxa"/>
            <w:tcBorders>
              <w:top w:val="single" w:sz="4" w:space="0" w:color="auto"/>
              <w:left w:val="nil"/>
              <w:bottom w:val="single" w:sz="4" w:space="0" w:color="auto"/>
              <w:right w:val="nil"/>
            </w:tcBorders>
            <w:shd w:val="clear" w:color="auto" w:fill="auto"/>
            <w:vAlign w:val="bottom"/>
            <w:hideMark/>
          </w:tcPr>
          <w:p w:rsidR="009E368D" w:rsidRPr="009E368D" w:rsidRDefault="009E368D" w:rsidP="009E368D">
            <w:pPr>
              <w:rPr>
                <w:b/>
                <w:bCs/>
                <w:color w:val="000000"/>
                <w:sz w:val="20"/>
                <w:szCs w:val="20"/>
              </w:rPr>
            </w:pPr>
            <w:r w:rsidRPr="009E368D">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88 000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88 000</w:t>
            </w:r>
          </w:p>
        </w:tc>
      </w:tr>
      <w:tr w:rsidR="009E368D" w:rsidRPr="009E368D" w:rsidTr="009E368D">
        <w:trPr>
          <w:trHeight w:val="852"/>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802 1 11 09045 05 0000 120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r w:rsidRPr="009E368D">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88 000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88 000</w:t>
            </w:r>
          </w:p>
        </w:tc>
      </w:tr>
      <w:tr w:rsidR="009E368D" w:rsidRPr="009E368D" w:rsidTr="009E368D">
        <w:trPr>
          <w:trHeight w:val="289"/>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000 1 12 00000 00 0000 000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Платежи при пользовании природными ресурсами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8 190 000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8 190 000</w:t>
            </w:r>
          </w:p>
        </w:tc>
      </w:tr>
      <w:tr w:rsidR="009E368D" w:rsidRPr="009E368D" w:rsidTr="009E368D">
        <w:trPr>
          <w:trHeight w:val="267"/>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000 1 12 01000 01 0000 120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9E368D" w:rsidRPr="009E368D" w:rsidRDefault="009E368D" w:rsidP="009E368D">
            <w:pPr>
              <w:rPr>
                <w:sz w:val="20"/>
                <w:szCs w:val="20"/>
              </w:rPr>
            </w:pPr>
            <w:r w:rsidRPr="009E368D">
              <w:rPr>
                <w:sz w:val="20"/>
                <w:szCs w:val="20"/>
              </w:rPr>
              <w:t>Плата за негативное воздействие на окружающую среду</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8 190 000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8 190 000</w:t>
            </w:r>
          </w:p>
        </w:tc>
      </w:tr>
      <w:tr w:rsidR="009E368D" w:rsidRPr="009E368D" w:rsidTr="009E368D">
        <w:trPr>
          <w:trHeight w:val="387"/>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000 1 13 00000 00 0000 130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b/>
                <w:bCs/>
                <w:sz w:val="20"/>
                <w:szCs w:val="20"/>
              </w:rPr>
            </w:pPr>
            <w:r w:rsidRPr="009E368D">
              <w:rPr>
                <w:b/>
                <w:bCs/>
                <w:sz w:val="20"/>
                <w:szCs w:val="20"/>
              </w:rPr>
              <w:t>Доходы от оказания платных услуг и компенсации затрат  государства</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2 011 000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2 011 000</w:t>
            </w:r>
          </w:p>
        </w:tc>
      </w:tr>
      <w:tr w:rsidR="009E368D" w:rsidRPr="009E368D" w:rsidTr="009E368D">
        <w:trPr>
          <w:trHeight w:val="51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000 1 13 01995 05 0000 130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 xml:space="preserve">Прочие доходы от оказания платных услуг (работ) получателями средств бюджетов муниципальных районов </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2 011 000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2 011 000</w:t>
            </w:r>
          </w:p>
        </w:tc>
      </w:tr>
      <w:tr w:rsidR="009E368D" w:rsidRPr="009E368D" w:rsidTr="009E368D">
        <w:trPr>
          <w:trHeight w:val="33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000 1 13 02995 05 0000 130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Прочие доходы от компенсации затрат бюджетов муниципальных районов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3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000 1 13 02995 05 0000 130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rPr>
                <w:sz w:val="20"/>
                <w:szCs w:val="20"/>
              </w:rPr>
            </w:pPr>
            <w:r w:rsidRPr="009E368D">
              <w:rPr>
                <w:sz w:val="20"/>
                <w:szCs w:val="20"/>
              </w:rPr>
              <w:t>Прочие доходы от компенсации затрат бюджетов муниципальных районов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36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000 1 13 02995 05 0000 130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rPr>
                <w:sz w:val="20"/>
                <w:szCs w:val="20"/>
              </w:rPr>
            </w:pPr>
            <w:r w:rsidRPr="009E368D">
              <w:rPr>
                <w:sz w:val="20"/>
                <w:szCs w:val="20"/>
              </w:rPr>
              <w:t>Прочие доходы от компенсации затрат бюджетов муниципальных районов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327"/>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802 1 14 00000 00 0000 000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Доходы от продажи материальных и нематериальных активов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13 300 000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13 300 000</w:t>
            </w:r>
          </w:p>
        </w:tc>
      </w:tr>
      <w:tr w:rsidR="009E368D" w:rsidRPr="009E368D" w:rsidTr="009E368D">
        <w:trPr>
          <w:trHeight w:val="1095"/>
        </w:trPr>
        <w:tc>
          <w:tcPr>
            <w:tcW w:w="2848" w:type="dxa"/>
            <w:tcBorders>
              <w:top w:val="single" w:sz="4" w:space="0" w:color="auto"/>
              <w:left w:val="single" w:sz="4" w:space="0" w:color="auto"/>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000 1 14 02000 00 0000 000</w:t>
            </w:r>
          </w:p>
        </w:tc>
        <w:tc>
          <w:tcPr>
            <w:tcW w:w="3969" w:type="dxa"/>
            <w:tcBorders>
              <w:top w:val="single" w:sz="4" w:space="0" w:color="auto"/>
              <w:left w:val="nil"/>
              <w:bottom w:val="single" w:sz="4" w:space="0" w:color="auto"/>
              <w:right w:val="nil"/>
            </w:tcBorders>
            <w:shd w:val="clear" w:color="auto" w:fill="auto"/>
            <w:vAlign w:val="bottom"/>
            <w:hideMark/>
          </w:tcPr>
          <w:p w:rsidR="009E368D" w:rsidRPr="009E368D" w:rsidRDefault="009E368D" w:rsidP="009E368D">
            <w:pPr>
              <w:rPr>
                <w:b/>
                <w:bCs/>
                <w:color w:val="000000"/>
                <w:sz w:val="20"/>
                <w:szCs w:val="20"/>
              </w:rPr>
            </w:pPr>
            <w:r w:rsidRPr="009E368D">
              <w:rPr>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2 200 000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2 200 000</w:t>
            </w:r>
          </w:p>
        </w:tc>
      </w:tr>
      <w:tr w:rsidR="009E368D" w:rsidRPr="009E368D" w:rsidTr="009E368D">
        <w:trPr>
          <w:trHeight w:val="1110"/>
        </w:trPr>
        <w:tc>
          <w:tcPr>
            <w:tcW w:w="2848" w:type="dxa"/>
            <w:tcBorders>
              <w:top w:val="single" w:sz="4" w:space="0" w:color="auto"/>
              <w:left w:val="single" w:sz="4" w:space="0" w:color="auto"/>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802 1 14 02053 05 0000 410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r w:rsidRPr="009E368D">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2 200 000</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center"/>
              <w:rPr>
                <w:sz w:val="20"/>
                <w:szCs w:val="20"/>
              </w:rPr>
            </w:pPr>
            <w:r w:rsidRPr="009E368D">
              <w:rPr>
                <w:sz w:val="20"/>
                <w:szCs w:val="20"/>
              </w:rPr>
              <w:t> </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2 200 000</w:t>
            </w:r>
          </w:p>
        </w:tc>
      </w:tr>
      <w:tr w:rsidR="009E368D" w:rsidRPr="009E368D" w:rsidTr="009E368D">
        <w:trPr>
          <w:trHeight w:val="60"/>
        </w:trPr>
        <w:tc>
          <w:tcPr>
            <w:tcW w:w="2848" w:type="dxa"/>
            <w:tcBorders>
              <w:top w:val="single" w:sz="4" w:space="0" w:color="auto"/>
              <w:left w:val="single" w:sz="4" w:space="0" w:color="auto"/>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802 1 14 02053 05 0000 440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 xml:space="preserve">Доходы от реализации иного имущества, находящегося в собственности муниципальных районов (за исключением </w:t>
            </w:r>
            <w:r w:rsidRPr="009E368D">
              <w:rPr>
                <w:sz w:val="20"/>
                <w:szCs w:val="20"/>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r>
      <w:tr w:rsidR="009E368D" w:rsidRPr="009E368D" w:rsidTr="009E368D">
        <w:trPr>
          <w:trHeight w:val="52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lastRenderedPageBreak/>
              <w:t>000 1 14 06000 00 0000 430</w:t>
            </w:r>
          </w:p>
        </w:tc>
        <w:tc>
          <w:tcPr>
            <w:tcW w:w="3969" w:type="dxa"/>
            <w:tcBorders>
              <w:top w:val="single" w:sz="4" w:space="0" w:color="auto"/>
              <w:left w:val="nil"/>
              <w:bottom w:val="single" w:sz="4" w:space="0" w:color="auto"/>
              <w:right w:val="nil"/>
            </w:tcBorders>
            <w:shd w:val="clear" w:color="auto" w:fill="auto"/>
            <w:vAlign w:val="bottom"/>
            <w:hideMark/>
          </w:tcPr>
          <w:p w:rsidR="009E368D" w:rsidRPr="009E368D" w:rsidRDefault="009E368D" w:rsidP="009E368D">
            <w:pPr>
              <w:rPr>
                <w:b/>
                <w:bCs/>
                <w:color w:val="000000"/>
                <w:sz w:val="20"/>
                <w:szCs w:val="20"/>
              </w:rPr>
            </w:pPr>
            <w:r w:rsidRPr="009E368D">
              <w:rPr>
                <w:b/>
                <w:bCs/>
                <w:color w:val="000000"/>
                <w:sz w:val="20"/>
                <w:szCs w:val="20"/>
              </w:rPr>
              <w:t>Доходы от продажи земельных участков, находящихся в государственной и муниципальной собственности</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11 100 000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11 100 000</w:t>
            </w:r>
          </w:p>
        </w:tc>
      </w:tr>
      <w:tr w:rsidR="009E368D" w:rsidRPr="009E368D" w:rsidTr="009E368D">
        <w:trPr>
          <w:trHeight w:val="61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802 1 14 06013 05 0000 430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r w:rsidRPr="009E368D">
              <w:rPr>
                <w:sz w:val="20"/>
                <w:szCs w:val="20"/>
              </w:rPr>
              <w:t xml:space="preserve">Доходы от продажи земельных участков, государственная собственность на которые не </w:t>
            </w:r>
            <w:proofErr w:type="gramStart"/>
            <w:r w:rsidRPr="009E368D">
              <w:rPr>
                <w:sz w:val="20"/>
                <w:szCs w:val="20"/>
              </w:rPr>
              <w:t>разграничена и которые расположены</w:t>
            </w:r>
            <w:proofErr w:type="gramEnd"/>
            <w:r w:rsidRPr="009E368D">
              <w:rPr>
                <w:sz w:val="20"/>
                <w:szCs w:val="20"/>
              </w:rPr>
              <w:t xml:space="preserve"> в границах сельских поселений и межселенных территорий муниципальных районов</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4 600 000</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center"/>
              <w:rPr>
                <w:sz w:val="20"/>
                <w:szCs w:val="20"/>
              </w:rPr>
            </w:pPr>
            <w:r w:rsidRPr="009E368D">
              <w:rPr>
                <w:sz w:val="20"/>
                <w:szCs w:val="20"/>
              </w:rPr>
              <w:t> </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4 600 000</w:t>
            </w:r>
          </w:p>
        </w:tc>
      </w:tr>
      <w:tr w:rsidR="009E368D" w:rsidRPr="009E368D" w:rsidTr="009E368D">
        <w:trPr>
          <w:trHeight w:val="709"/>
        </w:trPr>
        <w:tc>
          <w:tcPr>
            <w:tcW w:w="2848" w:type="dxa"/>
            <w:tcBorders>
              <w:top w:val="single" w:sz="4" w:space="0" w:color="auto"/>
              <w:left w:val="single" w:sz="4" w:space="0" w:color="auto"/>
              <w:bottom w:val="single" w:sz="4" w:space="0" w:color="auto"/>
              <w:right w:val="single" w:sz="4" w:space="0" w:color="auto"/>
            </w:tcBorders>
            <w:shd w:val="clear" w:color="auto" w:fill="auto"/>
            <w:noWrap/>
            <w:hideMark/>
          </w:tcPr>
          <w:p w:rsidR="009E368D" w:rsidRPr="009E368D" w:rsidRDefault="009E368D" w:rsidP="009E368D">
            <w:pPr>
              <w:rPr>
                <w:sz w:val="20"/>
                <w:szCs w:val="20"/>
              </w:rPr>
            </w:pPr>
            <w:r w:rsidRPr="009E368D">
              <w:rPr>
                <w:sz w:val="20"/>
                <w:szCs w:val="20"/>
              </w:rPr>
              <w:t>802 1 14 06025 05 0000 430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r>
      <w:tr w:rsidR="009E368D" w:rsidRPr="009E368D" w:rsidTr="009E368D">
        <w:trPr>
          <w:trHeight w:val="1080"/>
        </w:trPr>
        <w:tc>
          <w:tcPr>
            <w:tcW w:w="2848" w:type="dxa"/>
            <w:tcBorders>
              <w:top w:val="single" w:sz="4" w:space="0" w:color="auto"/>
              <w:left w:val="single" w:sz="4" w:space="0" w:color="auto"/>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802 1 14 06313 05 0000 430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r w:rsidRPr="009E368D">
              <w:rPr>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9E368D">
              <w:rPr>
                <w:sz w:val="20"/>
                <w:szCs w:val="20"/>
              </w:rPr>
              <w:t>разграничена и которые расположены</w:t>
            </w:r>
            <w:proofErr w:type="gramEnd"/>
            <w:r w:rsidRPr="009E368D">
              <w:rPr>
                <w:sz w:val="20"/>
                <w:szCs w:val="20"/>
              </w:rPr>
              <w:t xml:space="preserve"> в границах сельских поселений и межселенных территорий муниципальных районов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6 500 000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6 500 000</w:t>
            </w:r>
          </w:p>
        </w:tc>
      </w:tr>
      <w:tr w:rsidR="009E368D" w:rsidRPr="009E368D" w:rsidTr="009E368D">
        <w:trPr>
          <w:trHeight w:val="349"/>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000 1 16 00000 00 0000 000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Штрафы, санкции, возмещение ущерба</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2 300 000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2 300 000</w:t>
            </w:r>
          </w:p>
        </w:tc>
      </w:tr>
      <w:tr w:rsidR="009E368D" w:rsidRPr="009E368D" w:rsidTr="009E368D">
        <w:trPr>
          <w:trHeight w:val="312"/>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000 1 17 00000 00 0000 000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Прочие неналоговые доходы</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662 000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662 000</w:t>
            </w:r>
          </w:p>
        </w:tc>
      </w:tr>
      <w:tr w:rsidR="009E368D" w:rsidRPr="009E368D" w:rsidTr="009E368D">
        <w:trPr>
          <w:trHeight w:val="327"/>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sz w:val="20"/>
                <w:szCs w:val="20"/>
              </w:rPr>
            </w:pPr>
            <w:r w:rsidRPr="009E368D">
              <w:rPr>
                <w:sz w:val="20"/>
                <w:szCs w:val="20"/>
              </w:rPr>
              <w:t>000 1 17 05050 05 0000 180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Прочие неналоговые доходы бюджетов муниципальных районов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662 000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662 000</w:t>
            </w:r>
          </w:p>
        </w:tc>
      </w:tr>
      <w:tr w:rsidR="009E368D" w:rsidRPr="009E368D" w:rsidTr="009E368D">
        <w:trPr>
          <w:trHeight w:val="6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000 2 00 00000 00 0000 000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Безвозмездные поступления</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2 342 115 885</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59 248 799</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2 401 364 684</w:t>
            </w:r>
          </w:p>
        </w:tc>
      </w:tr>
      <w:tr w:rsidR="009E368D" w:rsidRPr="009E368D" w:rsidTr="009E368D">
        <w:trPr>
          <w:trHeight w:val="6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000 2 02 00000 00 0000 000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Безвозмездные поступления от других бюджетов бюджетной системы РФ</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2 299 390 885</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59 248 799</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2 358 639 684</w:t>
            </w:r>
          </w:p>
        </w:tc>
      </w:tr>
      <w:tr w:rsidR="009E368D" w:rsidRPr="009E368D" w:rsidTr="009E368D">
        <w:trPr>
          <w:trHeight w:val="6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i/>
                <w:color w:val="000000"/>
                <w:sz w:val="20"/>
                <w:szCs w:val="20"/>
              </w:rPr>
            </w:pPr>
            <w:r w:rsidRPr="009E368D">
              <w:rPr>
                <w:b/>
                <w:bCs/>
                <w:i/>
                <w:color w:val="000000"/>
                <w:sz w:val="20"/>
                <w:szCs w:val="20"/>
              </w:rPr>
              <w:t>801 2 02 10000 00 0000  150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rPr>
                <w:b/>
                <w:bCs/>
                <w:i/>
                <w:iCs/>
                <w:sz w:val="20"/>
                <w:szCs w:val="20"/>
              </w:rPr>
            </w:pPr>
            <w:r w:rsidRPr="009E368D">
              <w:rPr>
                <w:b/>
                <w:bCs/>
                <w:i/>
                <w:iCs/>
                <w:sz w:val="20"/>
                <w:szCs w:val="20"/>
              </w:rPr>
              <w:t>Дотации бюджетам бюджетной системы Российской Федерации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34 142 000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34 142 000</w:t>
            </w:r>
          </w:p>
        </w:tc>
      </w:tr>
      <w:tr w:rsidR="009E368D" w:rsidRPr="009E368D" w:rsidTr="009E368D">
        <w:trPr>
          <w:trHeight w:val="45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801 2 02 15001 05 0000 150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 xml:space="preserve">Дотации бюджетам муниципальных районов на выравнивание бюджетной обеспеченности </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34 142 000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34 142 000</w:t>
            </w:r>
          </w:p>
        </w:tc>
      </w:tr>
      <w:tr w:rsidR="009E368D" w:rsidRPr="009E368D" w:rsidTr="009E368D">
        <w:trPr>
          <w:trHeight w:val="45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801 2 02 19999 05 1009 150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Дотации на реализацию мероприятий по обеспечению обязательных требований охраны объектов образования I – III категорий опасности</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54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i/>
                <w:iCs/>
                <w:color w:val="000000"/>
                <w:sz w:val="20"/>
                <w:szCs w:val="20"/>
              </w:rPr>
            </w:pPr>
            <w:r w:rsidRPr="009E368D">
              <w:rPr>
                <w:b/>
                <w:bCs/>
                <w:i/>
                <w:iCs/>
                <w:color w:val="000000"/>
                <w:sz w:val="20"/>
                <w:szCs w:val="20"/>
              </w:rPr>
              <w:t>000 2 02 20000 00 0000 150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b/>
                <w:bCs/>
                <w:i/>
                <w:iCs/>
                <w:color w:val="000000"/>
                <w:sz w:val="20"/>
                <w:szCs w:val="20"/>
              </w:rPr>
            </w:pPr>
            <w:r w:rsidRPr="009E368D">
              <w:rPr>
                <w:b/>
                <w:bCs/>
                <w:i/>
                <w:iCs/>
                <w:color w:val="000000"/>
                <w:sz w:val="20"/>
                <w:szCs w:val="20"/>
              </w:rPr>
              <w:t>Субсидии бюджетам бюджетной системы Российской Федерации (межбюджетные субсидии)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820 972 760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9 000 000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829 972 760</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804 2 02 29999 05 2037 150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 xml:space="preserve">(1.) Прочие субсидии бюджетам муниципальных районов (Субсидии на повышение </w:t>
            </w:r>
            <w:proofErr w:type="gramStart"/>
            <w:r w:rsidRPr="009E368D">
              <w:rPr>
                <w:sz w:val="20"/>
                <w:szCs w:val="20"/>
              </w:rPr>
              <w:t>оплаты труда отдельных категорий работников муниципальных учреждений</w:t>
            </w:r>
            <w:proofErr w:type="gramEnd"/>
            <w:r w:rsidRPr="009E368D">
              <w:rPr>
                <w:sz w:val="20"/>
                <w:szCs w:val="20"/>
              </w:rPr>
              <w:t xml:space="preserve"> в сфере образования)</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8 847 072</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8 847 072</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804 2 02 25098 05 0000 150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rPr>
                <w:color w:val="000000"/>
                <w:sz w:val="20"/>
                <w:szCs w:val="20"/>
              </w:rPr>
            </w:pPr>
            <w:r w:rsidRPr="009E368D">
              <w:rPr>
                <w:color w:val="000000"/>
                <w:sz w:val="20"/>
                <w:szCs w:val="20"/>
              </w:rPr>
              <w:t>(4.) Субсидия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2 004 870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2 004 870</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804 2 02 29999 05 2015 150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(6.) Прочие субсидии бюджетам муниципальных районов (Субсидии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888 700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888 700</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804 2 02 29999 05 2008 150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both"/>
              <w:rPr>
                <w:sz w:val="20"/>
                <w:szCs w:val="20"/>
              </w:rPr>
            </w:pPr>
            <w:r w:rsidRPr="009E368D">
              <w:rPr>
                <w:sz w:val="20"/>
                <w:szCs w:val="20"/>
              </w:rPr>
              <w:t>(7.) Прочие субсидии бюджетам муниципальных районов (Субсидии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1 429 447</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1 429 447</w:t>
            </w:r>
          </w:p>
        </w:tc>
      </w:tr>
      <w:tr w:rsidR="009E368D" w:rsidRPr="009E368D" w:rsidTr="009E368D">
        <w:trPr>
          <w:trHeight w:val="54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846 2 02 29999 05 2038 150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(17.) Прочие субсидии бюджетам муниципальных районов (Субсидии на повышение оплаты труда  работников муниципальных учреждений в сфере культуры)</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35 214 624</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35 214 624</w:t>
            </w:r>
          </w:p>
        </w:tc>
      </w:tr>
      <w:tr w:rsidR="009E368D" w:rsidRPr="009E368D" w:rsidTr="009E368D">
        <w:trPr>
          <w:trHeight w:val="54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800 2 02 25573 05 0000 150</w:t>
            </w:r>
          </w:p>
        </w:tc>
        <w:tc>
          <w:tcPr>
            <w:tcW w:w="3969" w:type="dxa"/>
            <w:tcBorders>
              <w:top w:val="single" w:sz="4" w:space="0" w:color="auto"/>
              <w:left w:val="nil"/>
              <w:bottom w:val="single" w:sz="4" w:space="0" w:color="auto"/>
              <w:right w:val="nil"/>
            </w:tcBorders>
            <w:shd w:val="clear" w:color="auto" w:fill="auto"/>
            <w:vAlign w:val="bottom"/>
            <w:hideMark/>
          </w:tcPr>
          <w:p w:rsidR="009E368D" w:rsidRPr="009E368D" w:rsidRDefault="009E368D" w:rsidP="009E368D">
            <w:pPr>
              <w:rPr>
                <w:color w:val="000000"/>
                <w:sz w:val="20"/>
                <w:szCs w:val="20"/>
              </w:rPr>
            </w:pPr>
            <w:r w:rsidRPr="009E368D">
              <w:rPr>
                <w:color w:val="000000"/>
                <w:sz w:val="20"/>
                <w:szCs w:val="20"/>
              </w:rPr>
              <w:t>(23.) Субсидия бюджетам муниципальных районов на закупку и монтаж оборудования для создания "умных" спортивных площадок</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106 849 316</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106 849 316</w:t>
            </w:r>
          </w:p>
        </w:tc>
      </w:tr>
      <w:tr w:rsidR="009E368D" w:rsidRPr="009E368D" w:rsidTr="009E368D">
        <w:trPr>
          <w:trHeight w:val="102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800 2 02 20077 05 0000 150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(28.) Субсидии бюджетам муниципальных районов на софинансирование капитальных вложений в объекты муниципальной собственности (Субсидии на реализацию мероприятий по строительству  и реконструкции объектов теплоснабжения)</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57 868 000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57 868 000</w:t>
            </w:r>
          </w:p>
        </w:tc>
      </w:tr>
      <w:tr w:rsidR="009E368D" w:rsidRPr="009E368D" w:rsidTr="009E368D">
        <w:trPr>
          <w:trHeight w:val="102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800 2 02 20077 05 0000 150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Субсидии бюджетам муниципальных районов на софинансирование капитальных вложений в объекты муниципальной собственности (Субсидии на капитальный ремонт  объектов теплоснабжения)</w:t>
            </w:r>
          </w:p>
        </w:tc>
        <w:tc>
          <w:tcPr>
            <w:tcW w:w="140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4 653 900</w:t>
            </w:r>
          </w:p>
        </w:tc>
        <w:tc>
          <w:tcPr>
            <w:tcW w:w="1180" w:type="dxa"/>
            <w:tcBorders>
              <w:top w:val="single" w:sz="4" w:space="0" w:color="auto"/>
              <w:left w:val="single" w:sz="4" w:space="0" w:color="auto"/>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4 653 900</w:t>
            </w:r>
          </w:p>
        </w:tc>
      </w:tr>
      <w:tr w:rsidR="009E368D" w:rsidRPr="009E368D" w:rsidTr="009E368D">
        <w:trPr>
          <w:trHeight w:val="118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800 2 02 20041 05 0000 150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(36.)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(Субсидии на комплексное развитие транспортной инфраструктуры городской агломерации "</w:t>
            </w:r>
            <w:proofErr w:type="gramStart"/>
            <w:r w:rsidRPr="009E368D">
              <w:rPr>
                <w:sz w:val="20"/>
                <w:szCs w:val="20"/>
              </w:rPr>
              <w:t>Ярославская</w:t>
            </w:r>
            <w:proofErr w:type="gramEnd"/>
            <w:r w:rsidRPr="009E368D">
              <w:rPr>
                <w:sz w:val="20"/>
                <w:szCs w:val="20"/>
              </w:rPr>
              <w:t>" за счет средств областного бюджета)</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30 000 000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30 000 000</w:t>
            </w:r>
          </w:p>
        </w:tc>
      </w:tr>
      <w:tr w:rsidR="009E368D" w:rsidRPr="009E368D" w:rsidTr="009E368D">
        <w:trPr>
          <w:trHeight w:val="72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800 2 02 20041 05 0000 150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(33.)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14 761 631</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9 000 000</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23 761 631</w:t>
            </w:r>
          </w:p>
        </w:tc>
      </w:tr>
      <w:tr w:rsidR="009E368D" w:rsidRPr="009E368D" w:rsidTr="009E368D">
        <w:trPr>
          <w:trHeight w:val="48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800 2 02 25576 05 0000 150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(40.) Субсидии бюджетам муниципальных районов на обеспечение комплексного развития сельских территорий (в части строительства социальных объектов)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438 255 200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438 255 200</w:t>
            </w:r>
          </w:p>
        </w:tc>
      </w:tr>
      <w:tr w:rsidR="009E368D" w:rsidRPr="009E368D" w:rsidTr="009E368D">
        <w:trPr>
          <w:trHeight w:val="79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800 2 02 25576 05 0000 150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(39.) Субсидия бюджетам муниципальных районов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120 200 000</w:t>
            </w:r>
          </w:p>
        </w:tc>
        <w:tc>
          <w:tcPr>
            <w:tcW w:w="1180" w:type="dxa"/>
            <w:tcBorders>
              <w:top w:val="single" w:sz="4" w:space="0" w:color="auto"/>
              <w:left w:val="nil"/>
              <w:bottom w:val="single" w:sz="4" w:space="0" w:color="auto"/>
              <w:right w:val="nil"/>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120 200 000</w:t>
            </w:r>
          </w:p>
        </w:tc>
      </w:tr>
      <w:tr w:rsidR="009E368D" w:rsidRPr="009E368D" w:rsidTr="009E368D">
        <w:trPr>
          <w:trHeight w:val="48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800 2 02 29999 05 2049 150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color w:val="000000"/>
                <w:sz w:val="20"/>
                <w:szCs w:val="20"/>
              </w:rPr>
            </w:pPr>
            <w:r w:rsidRPr="009E368D">
              <w:rPr>
                <w:color w:val="000000"/>
                <w:sz w:val="20"/>
                <w:szCs w:val="20"/>
              </w:rPr>
              <w:t xml:space="preserve">Субсидия на проведение ремонтных работ в помещениях, предназначенных для создания центров образования </w:t>
            </w:r>
            <w:r w:rsidRPr="009E368D">
              <w:rPr>
                <w:color w:val="000000"/>
                <w:sz w:val="20"/>
                <w:szCs w:val="20"/>
              </w:rPr>
              <w:lastRenderedPageBreak/>
              <w:t>естественнонаучной и технологической направленностей</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lastRenderedPageBreak/>
              <w:t>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48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804 202 29999 05 2062 150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color w:val="000000"/>
                <w:sz w:val="20"/>
                <w:szCs w:val="20"/>
              </w:rPr>
            </w:pPr>
            <w:r w:rsidRPr="009E368D">
              <w:rPr>
                <w:color w:val="000000"/>
                <w:sz w:val="20"/>
                <w:szCs w:val="20"/>
              </w:rPr>
              <w:t xml:space="preserve">Субсидия на обеспечение антитеррористической </w:t>
            </w:r>
            <w:proofErr w:type="gramStart"/>
            <w:r w:rsidRPr="009E368D">
              <w:rPr>
                <w:color w:val="000000"/>
                <w:sz w:val="20"/>
                <w:szCs w:val="20"/>
              </w:rPr>
              <w:t>защищенности объектов загородных организаций отдыха детей</w:t>
            </w:r>
            <w:proofErr w:type="gramEnd"/>
            <w:r w:rsidRPr="009E368D">
              <w:rPr>
                <w:color w:val="000000"/>
                <w:sz w:val="20"/>
                <w:szCs w:val="20"/>
              </w:rPr>
              <w:t xml:space="preserve"> и их оздоровления, находящихся в муниципальной собственности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45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850 202 29999 05 2040 150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color w:val="000000"/>
                <w:sz w:val="20"/>
                <w:szCs w:val="20"/>
              </w:rPr>
            </w:pPr>
            <w:r w:rsidRPr="009E368D">
              <w:rPr>
                <w:color w:val="000000"/>
                <w:sz w:val="20"/>
                <w:szCs w:val="20"/>
              </w:rPr>
              <w:t>Субсидия на обеспечение трудоустройства несовершеннолетних граждан на временные рабочие места</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6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i/>
                <w:iCs/>
                <w:color w:val="000000"/>
                <w:sz w:val="20"/>
                <w:szCs w:val="20"/>
              </w:rPr>
            </w:pPr>
            <w:r w:rsidRPr="009E368D">
              <w:rPr>
                <w:b/>
                <w:bCs/>
                <w:i/>
                <w:iCs/>
                <w:color w:val="000000"/>
                <w:sz w:val="20"/>
                <w:szCs w:val="20"/>
              </w:rPr>
              <w:t>000 2 02 30000 00 0000 150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rPr>
                <w:b/>
                <w:bCs/>
                <w:i/>
                <w:iCs/>
                <w:sz w:val="20"/>
                <w:szCs w:val="20"/>
              </w:rPr>
            </w:pPr>
            <w:r w:rsidRPr="009E368D">
              <w:rPr>
                <w:b/>
                <w:bCs/>
                <w:i/>
                <w:iCs/>
                <w:sz w:val="20"/>
                <w:szCs w:val="20"/>
              </w:rPr>
              <w:t>Субвенции бюджетам бюджетной системы Российской Федерации</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1 443 605 611</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7 313 641</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1 450 919 252</w:t>
            </w:r>
          </w:p>
        </w:tc>
      </w:tr>
      <w:tr w:rsidR="009E368D" w:rsidRPr="009E368D" w:rsidTr="009E368D">
        <w:trPr>
          <w:trHeight w:val="63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804 2 02 35303 05 0000 150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(1.) 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29 060 640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29 060 640</w:t>
            </w:r>
          </w:p>
        </w:tc>
      </w:tr>
      <w:tr w:rsidR="009E368D" w:rsidRPr="009E368D" w:rsidTr="009E368D">
        <w:trPr>
          <w:trHeight w:val="112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804 2 02 30024 05 3009 150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(2.) Субвенции бюджетам муниципальных районов на выполнение передаваемых полномочий субъектов Российской Федерации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12 971 344</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12 971 344</w:t>
            </w:r>
          </w:p>
        </w:tc>
      </w:tr>
      <w:tr w:rsidR="009E368D" w:rsidRPr="009E368D" w:rsidTr="009E368D">
        <w:trPr>
          <w:trHeight w:val="9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804 2 02 30024 05 3017 150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(3.) 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33 679 746</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33 679 746</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804 2 02 30024 05 3010 150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(5.) 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6 837 136</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6 837 136</w:t>
            </w:r>
          </w:p>
        </w:tc>
      </w:tr>
      <w:tr w:rsidR="009E368D" w:rsidRPr="009E368D" w:rsidTr="009E368D">
        <w:trPr>
          <w:trHeight w:val="75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804 2 02 30024 05 3015 150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(6.) 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муниципальных образовательных организаций)</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21 644 010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21 644 010</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804 2 02 30024 05 3030 150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 xml:space="preserve">(7.)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опеки и попечительства) </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5 625 660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5 625 660</w:t>
            </w:r>
          </w:p>
        </w:tc>
      </w:tr>
      <w:tr w:rsidR="009E368D" w:rsidRPr="009E368D" w:rsidTr="009E368D">
        <w:trPr>
          <w:trHeight w:val="78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804 2 02 30024 05 3014 150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both"/>
              <w:rPr>
                <w:sz w:val="20"/>
                <w:szCs w:val="20"/>
              </w:rPr>
            </w:pPr>
            <w:r w:rsidRPr="009E368D">
              <w:rPr>
                <w:sz w:val="20"/>
                <w:szCs w:val="20"/>
              </w:rPr>
              <w:t>(8.) 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1 128 195 579</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1 128 195 579</w:t>
            </w:r>
          </w:p>
        </w:tc>
      </w:tr>
      <w:tr w:rsidR="009E368D" w:rsidRPr="009E368D" w:rsidTr="009E368D">
        <w:trPr>
          <w:trHeight w:val="6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804 2 02 35304 05 0000 150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 xml:space="preserve">(9.) Субвенции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w:t>
            </w:r>
            <w:r w:rsidRPr="009E368D">
              <w:rPr>
                <w:color w:val="000000"/>
                <w:sz w:val="20"/>
                <w:szCs w:val="20"/>
              </w:rPr>
              <w:lastRenderedPageBreak/>
              <w:t>организациях</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lastRenderedPageBreak/>
              <w:t>35 435 160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35 435 160</w:t>
            </w:r>
          </w:p>
        </w:tc>
      </w:tr>
      <w:tr w:rsidR="009E368D" w:rsidRPr="009E368D" w:rsidTr="009E368D">
        <w:trPr>
          <w:trHeight w:val="93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805 2 02 35220 05 0000 150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(11.)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805 2 02 35240 05 0000 150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(12.) Субвенции бюджетам муниципальных районов на выплату государственных единовременных пособий и ежемесячных денежных компенсаций гражданам при возникновении поствакцинальных осложнений</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66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805 2 02 35250 05 0000 150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(13.) Субвенции бюджетам муниципальных районов на оплату жилищно-коммунальных услуг отдельным категориям граждан за счет средств федерального бюджета</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51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805 2 02 30022 05 0000 150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(14.) Субвенции бюджетам муниципальных районов на предоставление гражданам субсидий на оплату жилого помещения и коммунальных услуг</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4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805 2 02 30024 05 3023 150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(15.)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103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805 2 02 30024 05 3005 150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(16.) Субвенции бюджетам муниципальных районов на выполнение передаваемых полномочий субъектов Российской Федерации (</w:t>
            </w:r>
            <w:proofErr w:type="gramStart"/>
            <w:r w:rsidRPr="009E368D">
              <w:rPr>
                <w:sz w:val="20"/>
                <w:szCs w:val="20"/>
              </w:rPr>
              <w:t>C</w:t>
            </w:r>
            <w:proofErr w:type="gramEnd"/>
            <w:r w:rsidRPr="009E368D">
              <w:rPr>
                <w:sz w:val="20"/>
                <w:szCs w:val="20"/>
              </w:rPr>
              <w:t>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57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805 2 02 30024 05 3019 150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(17.) 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805 2 02 30024 05 3029 150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(18.)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9 503 300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9 503 300</w:t>
            </w:r>
          </w:p>
        </w:tc>
      </w:tr>
      <w:tr w:rsidR="009E368D" w:rsidRPr="009E368D" w:rsidTr="009E368D">
        <w:trPr>
          <w:trHeight w:val="78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805 2 02 30024 05 3022 150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(20.)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ежемесячного пособия на ребенка)</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4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805 2 02 30024 05 3037 150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 xml:space="preserve">(21.) 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w:t>
            </w:r>
            <w:r w:rsidRPr="009E368D">
              <w:rPr>
                <w:sz w:val="20"/>
                <w:szCs w:val="20"/>
              </w:rPr>
              <w:lastRenderedPageBreak/>
              <w:t>взноса на капитальный ремонт общего имущества в многоквартирном доме в части расходов по доставке выплат получателям)</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lastRenderedPageBreak/>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 xml:space="preserve">805 2 02 35462 05 0000 150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 xml:space="preserve">(22) 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 </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121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805 2 02 30024 05 3020 150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(23.) 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116 116 279</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116 116 279</w:t>
            </w:r>
          </w:p>
        </w:tc>
      </w:tr>
      <w:tr w:rsidR="009E368D" w:rsidRPr="009E368D" w:rsidTr="009E368D">
        <w:trPr>
          <w:trHeight w:val="69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805 2 02 30024 05 3021 150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(24.)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4 000 000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4 000 000</w:t>
            </w:r>
          </w:p>
        </w:tc>
      </w:tr>
      <w:tr w:rsidR="009E368D" w:rsidRPr="009E368D" w:rsidTr="009E368D">
        <w:trPr>
          <w:trHeight w:val="94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805 202 30024 05 3041 150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(25.)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на основании социального контракта в части расходов по доставке выплат получателям)</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374 588</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374 588</w:t>
            </w:r>
          </w:p>
        </w:tc>
      </w:tr>
      <w:tr w:rsidR="009E368D" w:rsidRPr="009E368D" w:rsidTr="009E368D">
        <w:trPr>
          <w:trHeight w:val="49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805 202 35404 05 0000 150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(26.) Субвенции бюджетам муниципальных районов на  оказание социальной помощи на основании социального контракта</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24 972 485</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24 972 485</w:t>
            </w:r>
          </w:p>
        </w:tc>
      </w:tr>
      <w:tr w:rsidR="009E368D" w:rsidRPr="009E368D" w:rsidTr="009E368D">
        <w:trPr>
          <w:trHeight w:val="102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804 202 30024 05 3006 150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 xml:space="preserve">(27.) 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4 368 954</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4 368 954</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804 2 02 30024 05 3007 150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(28.) 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1 096 677</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1 096 677</w:t>
            </w:r>
          </w:p>
        </w:tc>
      </w:tr>
      <w:tr w:rsidR="009E368D" w:rsidRPr="009E368D" w:rsidTr="009E368D">
        <w:trPr>
          <w:trHeight w:val="72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804 2 02 30024 05 3033 150</w:t>
            </w:r>
          </w:p>
        </w:tc>
        <w:tc>
          <w:tcPr>
            <w:tcW w:w="3969" w:type="dxa"/>
            <w:tcBorders>
              <w:top w:val="single" w:sz="4" w:space="0" w:color="auto"/>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(29.) 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90 502</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90 502</w:t>
            </w:r>
          </w:p>
        </w:tc>
      </w:tr>
      <w:tr w:rsidR="009E368D" w:rsidRPr="009E368D" w:rsidTr="009E368D">
        <w:trPr>
          <w:trHeight w:val="79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805 2 02 35084 05 0000 150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r w:rsidRPr="009E368D">
              <w:rPr>
                <w:sz w:val="20"/>
                <w:szCs w:val="20"/>
              </w:rPr>
              <w:t>(30) 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 xml:space="preserve">805 2 02 30024 05 3036 150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(31.) Субвенции бюджетам муниципальных районов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4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805 2 02 30024 05 3003 150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(33.)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1 200</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1 200</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805 2 02 30024 05 3004 150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(34.)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2 729 545</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2 729 545</w:t>
            </w:r>
          </w:p>
        </w:tc>
      </w:tr>
      <w:tr w:rsidR="009E368D" w:rsidRPr="009E368D" w:rsidTr="009E368D">
        <w:trPr>
          <w:trHeight w:val="9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800 2 02 30024 05 3027 150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(36.) 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1 696 872</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1 696 872</w:t>
            </w:r>
          </w:p>
        </w:tc>
      </w:tr>
      <w:tr w:rsidR="009E368D" w:rsidRPr="009E368D" w:rsidTr="009E368D">
        <w:trPr>
          <w:trHeight w:val="67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800 2 02 35120 05 0000 150    </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(38.) 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918</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918</w:t>
            </w:r>
          </w:p>
        </w:tc>
      </w:tr>
      <w:tr w:rsidR="009E368D" w:rsidRPr="009E368D" w:rsidTr="009E368D">
        <w:trPr>
          <w:trHeight w:val="6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800 2 02 35930 05 0000 150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(39.) Субвенции бюджетам муниципальных районов на осуществление полномочий РФ по государственной регистрации актов гражданского состояния</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1 750 536</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1 750 536</w:t>
            </w:r>
          </w:p>
        </w:tc>
      </w:tr>
      <w:tr w:rsidR="009E368D" w:rsidRPr="009E368D" w:rsidTr="009E368D">
        <w:trPr>
          <w:trHeight w:val="90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800 2 02 30024 05 3028 150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(40.) Субвенции бюджетам муниципальных районов на выполнение передаваемых полномочий субъектов Российской Федерации (Субвенции на обеспечение профилактики безнадзорности, правонарушений несовершеннолетних и защиты их прав)</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3 424 991</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3 424 991</w:t>
            </w:r>
          </w:p>
        </w:tc>
      </w:tr>
      <w:tr w:rsidR="009E368D" w:rsidRPr="009E368D" w:rsidTr="009E368D">
        <w:trPr>
          <w:trHeight w:val="91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800 2 02 30024 05 3031 150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(41.) Субвенции бюджетам муниципальных районов на выполнение передаваемых полномочий субъектов Российской Федерации (Субвенции на реализацию отдельных полномочий в сфере законодательства об административных правонарушениях)</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29 489</w:t>
            </w:r>
          </w:p>
        </w:tc>
        <w:tc>
          <w:tcPr>
            <w:tcW w:w="1180" w:type="dxa"/>
            <w:tcBorders>
              <w:top w:val="single" w:sz="4" w:space="0" w:color="auto"/>
              <w:left w:val="nil"/>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29 489</w:t>
            </w:r>
          </w:p>
        </w:tc>
      </w:tr>
      <w:tr w:rsidR="009E368D" w:rsidRPr="009E368D" w:rsidTr="009E368D">
        <w:trPr>
          <w:trHeight w:val="85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804 2 02 25179 05 0000150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(45.) Субвенция на обеспечение деятельности советников директора по воспитанию и взаимодействию с детскими общественными объединениями в общественных организациях</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E368D" w:rsidRPr="009E368D" w:rsidRDefault="009E368D" w:rsidP="009E368D">
            <w:pPr>
              <w:jc w:val="right"/>
              <w:rPr>
                <w:sz w:val="20"/>
                <w:szCs w:val="20"/>
              </w:rPr>
            </w:pPr>
            <w:r w:rsidRPr="009E368D">
              <w:rPr>
                <w:sz w:val="20"/>
                <w:szCs w:val="20"/>
              </w:rPr>
              <w:t>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7 313 641</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7 313 641</w:t>
            </w:r>
          </w:p>
        </w:tc>
      </w:tr>
      <w:tr w:rsidR="009E368D" w:rsidRPr="009E368D" w:rsidTr="009E368D">
        <w:trPr>
          <w:trHeight w:val="435"/>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000 2 02 40000 00 0000 150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Иные межбюджетные трансферты</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670 514</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42 935 158</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43 605 672</w:t>
            </w:r>
          </w:p>
        </w:tc>
      </w:tr>
      <w:tr w:rsidR="009E368D" w:rsidRPr="009E368D" w:rsidTr="009E368D">
        <w:trPr>
          <w:trHeight w:val="6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801 2 02 40014 05 0000 150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9E368D">
              <w:rPr>
                <w:sz w:val="20"/>
                <w:szCs w:val="20"/>
              </w:rPr>
              <w:lastRenderedPageBreak/>
              <w:t>соответствии с заключенными соглашениями</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lastRenderedPageBreak/>
              <w:t>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42 935 158</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42 935 158</w:t>
            </w:r>
          </w:p>
        </w:tc>
      </w:tr>
      <w:tr w:rsidR="009E368D" w:rsidRPr="009E368D" w:rsidTr="009E368D">
        <w:trPr>
          <w:trHeight w:val="75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801 2 02 49999 05 4018 150</w:t>
            </w:r>
          </w:p>
        </w:tc>
        <w:tc>
          <w:tcPr>
            <w:tcW w:w="3969" w:type="dxa"/>
            <w:tcBorders>
              <w:top w:val="single" w:sz="4" w:space="0" w:color="auto"/>
              <w:left w:val="nil"/>
              <w:bottom w:val="single" w:sz="4" w:space="0" w:color="auto"/>
              <w:right w:val="nil"/>
            </w:tcBorders>
            <w:shd w:val="clear" w:color="000000" w:fill="FFFFFF"/>
            <w:hideMark/>
          </w:tcPr>
          <w:p w:rsidR="009E368D" w:rsidRPr="009E368D" w:rsidRDefault="009E368D" w:rsidP="009E368D">
            <w:pPr>
              <w:jc w:val="both"/>
              <w:rPr>
                <w:sz w:val="20"/>
                <w:szCs w:val="20"/>
              </w:rPr>
            </w:pPr>
            <w:r w:rsidRPr="009E368D">
              <w:rPr>
                <w:sz w:val="20"/>
                <w:szCs w:val="20"/>
              </w:rPr>
              <w:t>(3.) 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670 514</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670 514</w:t>
            </w:r>
          </w:p>
        </w:tc>
      </w:tr>
      <w:tr w:rsidR="009E368D" w:rsidRPr="009E368D" w:rsidTr="009E368D">
        <w:trPr>
          <w:trHeight w:val="60"/>
        </w:trPr>
        <w:tc>
          <w:tcPr>
            <w:tcW w:w="2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rPr>
                <w:b/>
                <w:bCs/>
                <w:i/>
                <w:color w:val="000000"/>
                <w:sz w:val="20"/>
                <w:szCs w:val="20"/>
              </w:rPr>
            </w:pPr>
            <w:r w:rsidRPr="009E368D">
              <w:rPr>
                <w:b/>
                <w:bCs/>
                <w:i/>
                <w:color w:val="000000"/>
                <w:sz w:val="20"/>
                <w:szCs w:val="20"/>
              </w:rPr>
              <w:t>000 2 07 00000 00 0000 000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rPr>
                <w:b/>
                <w:bCs/>
                <w:i/>
                <w:sz w:val="20"/>
                <w:szCs w:val="20"/>
              </w:rPr>
            </w:pPr>
            <w:r w:rsidRPr="009E368D">
              <w:rPr>
                <w:b/>
                <w:bCs/>
                <w:i/>
                <w:sz w:val="20"/>
                <w:szCs w:val="20"/>
              </w:rPr>
              <w:t>Прочие безвозмездные поступления</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42 725 000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0</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42 725 000</w:t>
            </w:r>
          </w:p>
        </w:tc>
      </w:tr>
      <w:tr w:rsidR="009E368D" w:rsidRPr="009E368D" w:rsidTr="009E368D">
        <w:trPr>
          <w:trHeight w:val="330"/>
        </w:trPr>
        <w:tc>
          <w:tcPr>
            <w:tcW w:w="2848" w:type="dxa"/>
            <w:tcBorders>
              <w:top w:val="single" w:sz="4" w:space="0" w:color="auto"/>
              <w:left w:val="single" w:sz="4"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800 2 07 05030 05 0000 150</w:t>
            </w:r>
          </w:p>
        </w:tc>
        <w:tc>
          <w:tcPr>
            <w:tcW w:w="3969" w:type="dxa"/>
            <w:tcBorders>
              <w:top w:val="single" w:sz="4" w:space="0" w:color="auto"/>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Прочие безвозмездные поступления в бюджеты муниципальных районов</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42 725 000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42 725 000</w:t>
            </w:r>
          </w:p>
        </w:tc>
      </w:tr>
      <w:tr w:rsidR="009E368D" w:rsidRPr="009E368D" w:rsidTr="009E368D">
        <w:trPr>
          <w:trHeight w:val="330"/>
        </w:trPr>
        <w:tc>
          <w:tcPr>
            <w:tcW w:w="68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E368D" w:rsidRPr="009E368D" w:rsidRDefault="009E368D" w:rsidP="009E368D">
            <w:pPr>
              <w:jc w:val="center"/>
              <w:rPr>
                <w:b/>
                <w:bCs/>
                <w:sz w:val="20"/>
                <w:szCs w:val="20"/>
              </w:rPr>
            </w:pPr>
            <w:r w:rsidRPr="009E368D">
              <w:rPr>
                <w:b/>
                <w:bCs/>
                <w:sz w:val="20"/>
                <w:szCs w:val="20"/>
              </w:rPr>
              <w:t>ВСЕГО ДОХОДОВ</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2 902 520 001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59 248 799</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2 961 768 800</w:t>
            </w:r>
          </w:p>
        </w:tc>
      </w:tr>
    </w:tbl>
    <w:p w:rsidR="009E368D" w:rsidRPr="009E368D" w:rsidRDefault="009E368D" w:rsidP="006B6390">
      <w:pPr>
        <w:ind w:left="6237"/>
        <w:rPr>
          <w:sz w:val="20"/>
          <w:szCs w:val="20"/>
        </w:rPr>
        <w:sectPr w:rsidR="009E368D" w:rsidRPr="009E368D" w:rsidSect="003D0994">
          <w:pgSz w:w="11906" w:h="16838"/>
          <w:pgMar w:top="340" w:right="567" w:bottom="1134" w:left="567" w:header="709" w:footer="709" w:gutter="0"/>
          <w:pgNumType w:start="1"/>
          <w:cols w:space="708"/>
          <w:titlePg/>
          <w:docGrid w:linePitch="360"/>
        </w:sectPr>
      </w:pPr>
    </w:p>
    <w:tbl>
      <w:tblPr>
        <w:tblW w:w="10720" w:type="dxa"/>
        <w:tblInd w:w="95" w:type="dxa"/>
        <w:tblLayout w:type="fixed"/>
        <w:tblLook w:val="04A0" w:firstRow="1" w:lastRow="0" w:firstColumn="1" w:lastColumn="0" w:noHBand="0" w:noVBand="1"/>
      </w:tblPr>
      <w:tblGrid>
        <w:gridCol w:w="2848"/>
        <w:gridCol w:w="3903"/>
        <w:gridCol w:w="1418"/>
        <w:gridCol w:w="1134"/>
        <w:gridCol w:w="1417"/>
      </w:tblGrid>
      <w:tr w:rsidR="009E368D" w:rsidRPr="009E368D" w:rsidTr="009E368D">
        <w:trPr>
          <w:trHeight w:val="345"/>
        </w:trPr>
        <w:tc>
          <w:tcPr>
            <w:tcW w:w="10720" w:type="dxa"/>
            <w:gridSpan w:val="5"/>
            <w:vMerge w:val="restart"/>
            <w:tcBorders>
              <w:top w:val="nil"/>
              <w:left w:val="nil"/>
              <w:bottom w:val="single" w:sz="4" w:space="0" w:color="000000"/>
              <w:right w:val="nil"/>
            </w:tcBorders>
            <w:shd w:val="clear" w:color="000000" w:fill="FFFFFF"/>
            <w:vAlign w:val="center"/>
            <w:hideMark/>
          </w:tcPr>
          <w:p w:rsidR="009E368D" w:rsidRPr="009E368D" w:rsidRDefault="009E368D" w:rsidP="009E368D">
            <w:pPr>
              <w:jc w:val="center"/>
              <w:rPr>
                <w:b/>
                <w:bCs/>
                <w:sz w:val="28"/>
                <w:szCs w:val="28"/>
              </w:rPr>
            </w:pPr>
            <w:r w:rsidRPr="009E368D">
              <w:rPr>
                <w:b/>
                <w:bCs/>
                <w:sz w:val="28"/>
                <w:szCs w:val="28"/>
              </w:rPr>
              <w:lastRenderedPageBreak/>
              <w:t>Рабочая таблица по  доходам районного бюджета ЯМР на 2025 год   в соответствии с классификацией доходов бюджетов РФ</w:t>
            </w:r>
          </w:p>
        </w:tc>
      </w:tr>
      <w:tr w:rsidR="009E368D" w:rsidRPr="009E368D" w:rsidTr="009E368D">
        <w:trPr>
          <w:trHeight w:val="900"/>
        </w:trPr>
        <w:tc>
          <w:tcPr>
            <w:tcW w:w="10720" w:type="dxa"/>
            <w:gridSpan w:val="5"/>
            <w:vMerge/>
            <w:tcBorders>
              <w:top w:val="nil"/>
              <w:left w:val="nil"/>
              <w:bottom w:val="single" w:sz="4" w:space="0" w:color="000000"/>
              <w:right w:val="nil"/>
            </w:tcBorders>
            <w:vAlign w:val="center"/>
            <w:hideMark/>
          </w:tcPr>
          <w:p w:rsidR="009E368D" w:rsidRPr="009E368D" w:rsidRDefault="009E368D" w:rsidP="009E368D">
            <w:pPr>
              <w:rPr>
                <w:b/>
                <w:bCs/>
                <w:sz w:val="20"/>
                <w:szCs w:val="20"/>
              </w:rPr>
            </w:pPr>
          </w:p>
        </w:tc>
      </w:tr>
      <w:tr w:rsidR="009E368D" w:rsidRPr="009E368D" w:rsidTr="009E368D">
        <w:trPr>
          <w:trHeight w:val="240"/>
        </w:trPr>
        <w:tc>
          <w:tcPr>
            <w:tcW w:w="2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Код бюджетной классификации РФ</w:t>
            </w:r>
          </w:p>
        </w:tc>
        <w:tc>
          <w:tcPr>
            <w:tcW w:w="3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Наименование дохода</w:t>
            </w:r>
          </w:p>
        </w:tc>
        <w:tc>
          <w:tcPr>
            <w:tcW w:w="3969" w:type="dxa"/>
            <w:gridSpan w:val="3"/>
            <w:tcBorders>
              <w:top w:val="single" w:sz="4" w:space="0" w:color="auto"/>
              <w:left w:val="nil"/>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Сумма (руб.)</w:t>
            </w:r>
          </w:p>
        </w:tc>
      </w:tr>
      <w:tr w:rsidR="009E368D" w:rsidRPr="009E368D" w:rsidTr="009E368D">
        <w:trPr>
          <w:trHeight w:val="420"/>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b/>
                <w:bCs/>
                <w:sz w:val="20"/>
                <w:szCs w:val="20"/>
              </w:rPr>
            </w:pPr>
          </w:p>
        </w:tc>
        <w:tc>
          <w:tcPr>
            <w:tcW w:w="3903"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b/>
                <w:bCs/>
                <w:sz w:val="20"/>
                <w:szCs w:val="20"/>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b/>
                <w:bCs/>
                <w:sz w:val="20"/>
                <w:szCs w:val="20"/>
              </w:rPr>
            </w:pPr>
            <w:r w:rsidRPr="009E368D">
              <w:rPr>
                <w:b/>
                <w:bCs/>
                <w:sz w:val="20"/>
                <w:szCs w:val="20"/>
              </w:rPr>
              <w:t>2025 год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sz w:val="20"/>
                <w:szCs w:val="20"/>
              </w:rPr>
            </w:pPr>
            <w:r w:rsidRPr="009E368D">
              <w:rPr>
                <w:sz w:val="20"/>
                <w:szCs w:val="20"/>
              </w:rPr>
              <w:t>(+,-)</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368D" w:rsidRPr="009E368D" w:rsidRDefault="009E368D" w:rsidP="009E368D">
            <w:pPr>
              <w:jc w:val="center"/>
              <w:rPr>
                <w:sz w:val="20"/>
                <w:szCs w:val="20"/>
              </w:rPr>
            </w:pPr>
            <w:r w:rsidRPr="009E368D">
              <w:rPr>
                <w:sz w:val="20"/>
                <w:szCs w:val="20"/>
              </w:rPr>
              <w:t>Уточненный бюджет</w:t>
            </w:r>
          </w:p>
        </w:tc>
      </w:tr>
      <w:tr w:rsidR="009E368D" w:rsidRPr="009E368D" w:rsidTr="009E368D">
        <w:trPr>
          <w:trHeight w:val="230"/>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b/>
                <w:bCs/>
                <w:sz w:val="20"/>
                <w:szCs w:val="20"/>
              </w:rPr>
            </w:pPr>
          </w:p>
        </w:tc>
        <w:tc>
          <w:tcPr>
            <w:tcW w:w="3903" w:type="dxa"/>
            <w:vMerge/>
            <w:tcBorders>
              <w:top w:val="single" w:sz="4" w:space="0" w:color="auto"/>
              <w:left w:val="single" w:sz="4" w:space="0" w:color="auto"/>
              <w:bottom w:val="single" w:sz="4" w:space="0" w:color="auto"/>
              <w:right w:val="single" w:sz="4" w:space="0" w:color="auto"/>
            </w:tcBorders>
            <w:vAlign w:val="center"/>
            <w:hideMark/>
          </w:tcPr>
          <w:p w:rsidR="009E368D" w:rsidRPr="009E368D" w:rsidRDefault="009E368D" w:rsidP="009E368D">
            <w:pPr>
              <w:rPr>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E368D" w:rsidRPr="009E368D" w:rsidRDefault="009E368D" w:rsidP="009E368D">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368D" w:rsidRPr="009E368D" w:rsidRDefault="009E368D" w:rsidP="009E368D">
            <w:pPr>
              <w:rPr>
                <w:sz w:val="20"/>
                <w:szCs w:val="20"/>
              </w:rPr>
            </w:pPr>
          </w:p>
        </w:tc>
      </w:tr>
      <w:tr w:rsidR="009E368D" w:rsidRPr="009E368D" w:rsidTr="009E368D">
        <w:trPr>
          <w:trHeight w:val="330"/>
        </w:trPr>
        <w:tc>
          <w:tcPr>
            <w:tcW w:w="6751" w:type="dxa"/>
            <w:gridSpan w:val="2"/>
            <w:tcBorders>
              <w:top w:val="nil"/>
              <w:left w:val="single" w:sz="8" w:space="0" w:color="auto"/>
              <w:bottom w:val="nil"/>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Налоговые и неналоговые доходы</w:t>
            </w:r>
          </w:p>
        </w:tc>
        <w:tc>
          <w:tcPr>
            <w:tcW w:w="1418" w:type="dxa"/>
            <w:tcBorders>
              <w:top w:val="nil"/>
              <w:left w:val="nil"/>
              <w:bottom w:val="nil"/>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582 212 000</w:t>
            </w:r>
          </w:p>
        </w:tc>
        <w:tc>
          <w:tcPr>
            <w:tcW w:w="1134" w:type="dxa"/>
            <w:tcBorders>
              <w:top w:val="nil"/>
              <w:left w:val="single" w:sz="4" w:space="0" w:color="auto"/>
              <w:bottom w:val="nil"/>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417" w:type="dxa"/>
            <w:tcBorders>
              <w:top w:val="nil"/>
              <w:left w:val="single" w:sz="4" w:space="0" w:color="auto"/>
              <w:bottom w:val="nil"/>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582 212 000</w:t>
            </w:r>
          </w:p>
        </w:tc>
      </w:tr>
      <w:tr w:rsidR="009E368D" w:rsidRPr="009E368D" w:rsidTr="009E368D">
        <w:trPr>
          <w:trHeight w:val="255"/>
        </w:trPr>
        <w:tc>
          <w:tcPr>
            <w:tcW w:w="6751" w:type="dxa"/>
            <w:gridSpan w:val="2"/>
            <w:tcBorders>
              <w:top w:val="single" w:sz="8" w:space="0" w:color="auto"/>
              <w:left w:val="single" w:sz="8" w:space="0" w:color="auto"/>
              <w:bottom w:val="single" w:sz="4" w:space="0" w:color="auto"/>
              <w:right w:val="single" w:sz="4" w:space="0" w:color="auto"/>
            </w:tcBorders>
            <w:shd w:val="clear" w:color="000000" w:fill="FFFFFF"/>
            <w:hideMark/>
          </w:tcPr>
          <w:p w:rsidR="009E368D" w:rsidRPr="009E368D" w:rsidRDefault="009E368D" w:rsidP="009E368D">
            <w:pPr>
              <w:rPr>
                <w:b/>
                <w:bCs/>
                <w:sz w:val="20"/>
                <w:szCs w:val="20"/>
              </w:rPr>
            </w:pPr>
            <w:r w:rsidRPr="009E368D">
              <w:rPr>
                <w:b/>
                <w:bCs/>
                <w:sz w:val="20"/>
                <w:szCs w:val="20"/>
              </w:rPr>
              <w:t>Налоговые доходы</w:t>
            </w:r>
          </w:p>
        </w:tc>
        <w:tc>
          <w:tcPr>
            <w:tcW w:w="1418" w:type="dxa"/>
            <w:tcBorders>
              <w:top w:val="single" w:sz="8" w:space="0" w:color="auto"/>
              <w:left w:val="nil"/>
              <w:bottom w:val="single" w:sz="4"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499 160 000</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417" w:type="dxa"/>
            <w:tcBorders>
              <w:top w:val="single" w:sz="8" w:space="0" w:color="auto"/>
              <w:left w:val="single" w:sz="4" w:space="0" w:color="auto"/>
              <w:bottom w:val="single" w:sz="4"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499 160 000</w:t>
            </w:r>
          </w:p>
        </w:tc>
      </w:tr>
      <w:tr w:rsidR="009E368D" w:rsidRPr="009E368D" w:rsidTr="009E368D">
        <w:trPr>
          <w:trHeight w:val="330"/>
        </w:trPr>
        <w:tc>
          <w:tcPr>
            <w:tcW w:w="6751" w:type="dxa"/>
            <w:gridSpan w:val="2"/>
            <w:tcBorders>
              <w:top w:val="single" w:sz="8" w:space="0" w:color="auto"/>
              <w:left w:val="single" w:sz="8" w:space="0" w:color="auto"/>
              <w:bottom w:val="single" w:sz="4" w:space="0" w:color="auto"/>
              <w:right w:val="single" w:sz="4" w:space="0" w:color="auto"/>
            </w:tcBorders>
            <w:shd w:val="clear" w:color="000000" w:fill="FFFFFF"/>
            <w:hideMark/>
          </w:tcPr>
          <w:p w:rsidR="009E368D" w:rsidRPr="009E368D" w:rsidRDefault="009E368D" w:rsidP="009E368D">
            <w:pPr>
              <w:jc w:val="both"/>
              <w:rPr>
                <w:b/>
                <w:bCs/>
                <w:sz w:val="20"/>
                <w:szCs w:val="20"/>
              </w:rPr>
            </w:pPr>
            <w:r w:rsidRPr="009E368D">
              <w:rPr>
                <w:b/>
                <w:bCs/>
                <w:sz w:val="20"/>
                <w:szCs w:val="20"/>
              </w:rPr>
              <w:t>Неналоговые доходы</w:t>
            </w:r>
          </w:p>
        </w:tc>
        <w:tc>
          <w:tcPr>
            <w:tcW w:w="1418" w:type="dxa"/>
            <w:tcBorders>
              <w:top w:val="single" w:sz="8" w:space="0" w:color="auto"/>
              <w:left w:val="nil"/>
              <w:bottom w:val="single" w:sz="4"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83 052 000</w:t>
            </w:r>
          </w:p>
        </w:tc>
        <w:tc>
          <w:tcPr>
            <w:tcW w:w="1134" w:type="dxa"/>
            <w:tcBorders>
              <w:top w:val="single" w:sz="8" w:space="0" w:color="auto"/>
              <w:left w:val="single" w:sz="4" w:space="0" w:color="auto"/>
              <w:bottom w:val="single" w:sz="4" w:space="0" w:color="auto"/>
              <w:right w:val="nil"/>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417" w:type="dxa"/>
            <w:tcBorders>
              <w:top w:val="single" w:sz="8" w:space="0" w:color="auto"/>
              <w:left w:val="single" w:sz="4" w:space="0" w:color="auto"/>
              <w:bottom w:val="single" w:sz="4"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83 052 000</w:t>
            </w:r>
          </w:p>
        </w:tc>
      </w:tr>
      <w:tr w:rsidR="009E368D" w:rsidRPr="009E368D" w:rsidTr="009E368D">
        <w:trPr>
          <w:trHeight w:val="435"/>
        </w:trPr>
        <w:tc>
          <w:tcPr>
            <w:tcW w:w="2848" w:type="dxa"/>
            <w:tcBorders>
              <w:top w:val="nil"/>
              <w:left w:val="single" w:sz="8" w:space="0" w:color="auto"/>
              <w:bottom w:val="nil"/>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000 2 00 00000 00 0000 000</w:t>
            </w:r>
          </w:p>
        </w:tc>
        <w:tc>
          <w:tcPr>
            <w:tcW w:w="3903" w:type="dxa"/>
            <w:tcBorders>
              <w:top w:val="nil"/>
              <w:left w:val="nil"/>
              <w:bottom w:val="nil"/>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Безвозмездные поступления</w:t>
            </w:r>
          </w:p>
        </w:tc>
        <w:tc>
          <w:tcPr>
            <w:tcW w:w="1418" w:type="dxa"/>
            <w:tcBorders>
              <w:top w:val="nil"/>
              <w:left w:val="nil"/>
              <w:bottom w:val="nil"/>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1 507 477 987</w:t>
            </w:r>
          </w:p>
        </w:tc>
        <w:tc>
          <w:tcPr>
            <w:tcW w:w="1134" w:type="dxa"/>
            <w:tcBorders>
              <w:top w:val="nil"/>
              <w:left w:val="nil"/>
              <w:bottom w:val="nil"/>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7 313 641</w:t>
            </w:r>
          </w:p>
        </w:tc>
        <w:tc>
          <w:tcPr>
            <w:tcW w:w="1417" w:type="dxa"/>
            <w:tcBorders>
              <w:top w:val="nil"/>
              <w:left w:val="nil"/>
              <w:bottom w:val="nil"/>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1 514 791 628</w:t>
            </w:r>
          </w:p>
        </w:tc>
      </w:tr>
      <w:tr w:rsidR="009E368D" w:rsidRPr="009E368D" w:rsidTr="009E368D">
        <w:trPr>
          <w:trHeight w:val="585"/>
        </w:trPr>
        <w:tc>
          <w:tcPr>
            <w:tcW w:w="2848" w:type="dxa"/>
            <w:tcBorders>
              <w:top w:val="single" w:sz="8" w:space="0" w:color="auto"/>
              <w:left w:val="single" w:sz="8" w:space="0" w:color="auto"/>
              <w:bottom w:val="single" w:sz="8"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000 2 02 00000 00 0000 000</w:t>
            </w:r>
          </w:p>
        </w:tc>
        <w:tc>
          <w:tcPr>
            <w:tcW w:w="3903" w:type="dxa"/>
            <w:tcBorders>
              <w:top w:val="single" w:sz="8" w:space="0" w:color="auto"/>
              <w:left w:val="nil"/>
              <w:bottom w:val="single" w:sz="8"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Безвозмездные поступления от других бюджетов бюджетной системы РФ</w:t>
            </w:r>
          </w:p>
        </w:tc>
        <w:tc>
          <w:tcPr>
            <w:tcW w:w="1418" w:type="dxa"/>
            <w:tcBorders>
              <w:top w:val="single" w:sz="8" w:space="0" w:color="auto"/>
              <w:left w:val="nil"/>
              <w:bottom w:val="single" w:sz="8"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1 507 477 987</w:t>
            </w:r>
          </w:p>
        </w:tc>
        <w:tc>
          <w:tcPr>
            <w:tcW w:w="1134" w:type="dxa"/>
            <w:tcBorders>
              <w:top w:val="single" w:sz="8" w:space="0" w:color="auto"/>
              <w:left w:val="single" w:sz="4" w:space="0" w:color="auto"/>
              <w:bottom w:val="single" w:sz="8"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7 313 641</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1 514 791 628</w:t>
            </w:r>
          </w:p>
        </w:tc>
      </w:tr>
      <w:tr w:rsidR="009E368D" w:rsidRPr="009E368D" w:rsidTr="009E368D">
        <w:trPr>
          <w:trHeight w:val="60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b/>
                <w:bCs/>
                <w:i/>
                <w:color w:val="000000"/>
                <w:sz w:val="20"/>
                <w:szCs w:val="20"/>
              </w:rPr>
            </w:pPr>
            <w:r w:rsidRPr="009E368D">
              <w:rPr>
                <w:b/>
                <w:bCs/>
                <w:i/>
                <w:color w:val="000000"/>
                <w:sz w:val="20"/>
                <w:szCs w:val="20"/>
              </w:rPr>
              <w:t>801 2 02 10000 00 0000  150</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rPr>
                <w:b/>
                <w:bCs/>
                <w:i/>
                <w:iCs/>
                <w:sz w:val="20"/>
                <w:szCs w:val="20"/>
              </w:rPr>
            </w:pPr>
            <w:r w:rsidRPr="009E368D">
              <w:rPr>
                <w:b/>
                <w:bCs/>
                <w:i/>
                <w:iCs/>
                <w:sz w:val="20"/>
                <w:szCs w:val="20"/>
              </w:rPr>
              <w:t>Дотации бюджетам бюджетной системы Российской Федерации</w:t>
            </w:r>
          </w:p>
        </w:tc>
        <w:tc>
          <w:tcPr>
            <w:tcW w:w="1418" w:type="dxa"/>
            <w:tcBorders>
              <w:top w:val="nil"/>
              <w:left w:val="nil"/>
              <w:bottom w:val="single" w:sz="4" w:space="0" w:color="auto"/>
              <w:right w:val="single" w:sz="8"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0</w:t>
            </w:r>
          </w:p>
        </w:tc>
        <w:tc>
          <w:tcPr>
            <w:tcW w:w="1134" w:type="dxa"/>
            <w:tcBorders>
              <w:top w:val="nil"/>
              <w:left w:val="single" w:sz="4" w:space="0" w:color="auto"/>
              <w:bottom w:val="single" w:sz="4" w:space="0" w:color="auto"/>
              <w:right w:val="nil"/>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0</w:t>
            </w:r>
          </w:p>
        </w:tc>
        <w:tc>
          <w:tcPr>
            <w:tcW w:w="1417" w:type="dxa"/>
            <w:tcBorders>
              <w:top w:val="nil"/>
              <w:left w:val="single" w:sz="4" w:space="0" w:color="auto"/>
              <w:bottom w:val="single" w:sz="4" w:space="0" w:color="auto"/>
              <w:right w:val="single" w:sz="8"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0</w:t>
            </w:r>
          </w:p>
        </w:tc>
      </w:tr>
      <w:tr w:rsidR="009E368D" w:rsidRPr="009E368D" w:rsidTr="009E368D">
        <w:trPr>
          <w:trHeight w:val="54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b/>
                <w:bCs/>
                <w:i/>
                <w:iCs/>
                <w:color w:val="000000"/>
                <w:sz w:val="20"/>
                <w:szCs w:val="20"/>
              </w:rPr>
            </w:pPr>
            <w:r w:rsidRPr="009E368D">
              <w:rPr>
                <w:b/>
                <w:bCs/>
                <w:i/>
                <w:iCs/>
                <w:color w:val="000000"/>
                <w:sz w:val="20"/>
                <w:szCs w:val="20"/>
              </w:rPr>
              <w:t>000 2 02 20000 00 0000 150</w:t>
            </w:r>
          </w:p>
        </w:tc>
        <w:tc>
          <w:tcPr>
            <w:tcW w:w="3903" w:type="dxa"/>
            <w:tcBorders>
              <w:top w:val="nil"/>
              <w:left w:val="nil"/>
              <w:bottom w:val="single" w:sz="4" w:space="0" w:color="auto"/>
              <w:right w:val="single" w:sz="4" w:space="0" w:color="auto"/>
            </w:tcBorders>
            <w:shd w:val="clear" w:color="000000" w:fill="FFFFFF"/>
            <w:hideMark/>
          </w:tcPr>
          <w:p w:rsidR="009E368D" w:rsidRPr="009E368D" w:rsidRDefault="009E368D" w:rsidP="009E368D">
            <w:pPr>
              <w:jc w:val="both"/>
              <w:rPr>
                <w:b/>
                <w:bCs/>
                <w:i/>
                <w:iCs/>
                <w:color w:val="000000"/>
                <w:sz w:val="20"/>
                <w:szCs w:val="20"/>
              </w:rPr>
            </w:pPr>
            <w:r w:rsidRPr="009E368D">
              <w:rPr>
                <w:b/>
                <w:bCs/>
                <w:i/>
                <w:iCs/>
                <w:color w:val="000000"/>
                <w:sz w:val="20"/>
                <w:szCs w:val="20"/>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61 141 474</w:t>
            </w:r>
          </w:p>
        </w:tc>
        <w:tc>
          <w:tcPr>
            <w:tcW w:w="1134"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0</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61 141 474</w:t>
            </w:r>
          </w:p>
        </w:tc>
      </w:tr>
      <w:tr w:rsidR="009E368D" w:rsidRPr="009E368D" w:rsidTr="009E368D">
        <w:trPr>
          <w:trHeight w:val="60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b/>
                <w:bCs/>
                <w:i/>
                <w:iCs/>
                <w:color w:val="000000"/>
                <w:sz w:val="20"/>
                <w:szCs w:val="20"/>
              </w:rPr>
            </w:pPr>
            <w:r w:rsidRPr="009E368D">
              <w:rPr>
                <w:b/>
                <w:bCs/>
                <w:i/>
                <w:iCs/>
                <w:color w:val="000000"/>
                <w:sz w:val="20"/>
                <w:szCs w:val="20"/>
              </w:rPr>
              <w:t>000 2 02 30000 00 0000 150</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rPr>
                <w:b/>
                <w:bCs/>
                <w:i/>
                <w:iCs/>
                <w:sz w:val="20"/>
                <w:szCs w:val="20"/>
              </w:rPr>
            </w:pPr>
            <w:r w:rsidRPr="009E368D">
              <w:rPr>
                <w:b/>
                <w:bCs/>
                <w:i/>
                <w:iCs/>
                <w:sz w:val="20"/>
                <w:szCs w:val="20"/>
              </w:rPr>
              <w:t>Субвенции бюджетам бюджетной системы Российской Федерации</w:t>
            </w:r>
          </w:p>
        </w:tc>
        <w:tc>
          <w:tcPr>
            <w:tcW w:w="1418" w:type="dxa"/>
            <w:tcBorders>
              <w:top w:val="nil"/>
              <w:left w:val="nil"/>
              <w:bottom w:val="single" w:sz="4" w:space="0" w:color="auto"/>
              <w:right w:val="single" w:sz="8"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1 445 665 999</w:t>
            </w:r>
          </w:p>
        </w:tc>
        <w:tc>
          <w:tcPr>
            <w:tcW w:w="1134" w:type="dxa"/>
            <w:tcBorders>
              <w:top w:val="nil"/>
              <w:left w:val="single" w:sz="4" w:space="0" w:color="auto"/>
              <w:bottom w:val="single" w:sz="4" w:space="0" w:color="auto"/>
              <w:right w:val="single" w:sz="8"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7 313 641</w:t>
            </w:r>
          </w:p>
        </w:tc>
        <w:tc>
          <w:tcPr>
            <w:tcW w:w="1417" w:type="dxa"/>
            <w:tcBorders>
              <w:top w:val="nil"/>
              <w:left w:val="single" w:sz="4" w:space="0" w:color="auto"/>
              <w:bottom w:val="single" w:sz="4" w:space="0" w:color="auto"/>
              <w:right w:val="single" w:sz="8" w:space="0" w:color="auto"/>
            </w:tcBorders>
            <w:shd w:val="clear" w:color="000000" w:fill="FFFFFF"/>
            <w:vAlign w:val="bottom"/>
            <w:hideMark/>
          </w:tcPr>
          <w:p w:rsidR="009E368D" w:rsidRPr="009E368D" w:rsidRDefault="009E368D" w:rsidP="009E368D">
            <w:pPr>
              <w:jc w:val="right"/>
              <w:rPr>
                <w:b/>
                <w:bCs/>
                <w:i/>
                <w:sz w:val="20"/>
                <w:szCs w:val="20"/>
              </w:rPr>
            </w:pPr>
            <w:r w:rsidRPr="009E368D">
              <w:rPr>
                <w:b/>
                <w:bCs/>
                <w:i/>
                <w:sz w:val="20"/>
                <w:szCs w:val="20"/>
              </w:rPr>
              <w:t>1 452 979 640</w:t>
            </w:r>
          </w:p>
        </w:tc>
      </w:tr>
      <w:tr w:rsidR="009E368D" w:rsidRPr="009E368D" w:rsidTr="009E368D">
        <w:trPr>
          <w:trHeight w:val="63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804 2 02 35303 05 0000 150</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(1.) 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29 060 640</w:t>
            </w:r>
          </w:p>
        </w:tc>
        <w:tc>
          <w:tcPr>
            <w:tcW w:w="1134"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29 060 640</w:t>
            </w:r>
          </w:p>
        </w:tc>
      </w:tr>
      <w:tr w:rsidR="009E368D" w:rsidRPr="009E368D" w:rsidTr="009E368D">
        <w:trPr>
          <w:trHeight w:val="135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804 2 02 30024 05 3009 150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(2.) Субвенции бюджетам муниципальных районов на выполнение передаваемых полномочий субъектов Российской Федерации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8"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12 971 344</w:t>
            </w:r>
          </w:p>
        </w:tc>
        <w:tc>
          <w:tcPr>
            <w:tcW w:w="1134"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12 971 344</w:t>
            </w:r>
          </w:p>
        </w:tc>
      </w:tr>
      <w:tr w:rsidR="009E368D" w:rsidRPr="009E368D" w:rsidTr="009E368D">
        <w:trPr>
          <w:trHeight w:val="112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804 2 02 30024 05 3017 150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(3.) 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18"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33 679 746</w:t>
            </w:r>
          </w:p>
        </w:tc>
        <w:tc>
          <w:tcPr>
            <w:tcW w:w="1134"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33 679 746</w:t>
            </w:r>
          </w:p>
        </w:tc>
      </w:tr>
      <w:tr w:rsidR="009E368D" w:rsidRPr="009E368D" w:rsidTr="009E368D">
        <w:trPr>
          <w:trHeight w:val="90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804 2 02 30024 05 3010 150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(5.) 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6 837 136</w:t>
            </w:r>
          </w:p>
        </w:tc>
        <w:tc>
          <w:tcPr>
            <w:tcW w:w="1134"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6 837 136</w:t>
            </w:r>
          </w:p>
        </w:tc>
      </w:tr>
      <w:tr w:rsidR="009E368D" w:rsidRPr="009E368D" w:rsidTr="009E368D">
        <w:trPr>
          <w:trHeight w:val="90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804 2 02 30024 05 3015 150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(6.) 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муниципальных образовательных организаций)</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21 644 010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21 644 010</w:t>
            </w:r>
          </w:p>
        </w:tc>
      </w:tr>
      <w:tr w:rsidR="009E368D" w:rsidRPr="009E368D" w:rsidTr="009E368D">
        <w:trPr>
          <w:trHeight w:val="6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804 2 02 30024 05 3030 150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 xml:space="preserve">(7.)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опеки и </w:t>
            </w:r>
            <w:r w:rsidRPr="009E368D">
              <w:rPr>
                <w:sz w:val="20"/>
                <w:szCs w:val="20"/>
              </w:rPr>
              <w:lastRenderedPageBreak/>
              <w:t xml:space="preserve">попечительства) </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lastRenderedPageBreak/>
              <w:t>5 625 660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5 625 660</w:t>
            </w:r>
          </w:p>
        </w:tc>
      </w:tr>
      <w:tr w:rsidR="009E368D" w:rsidRPr="009E368D" w:rsidTr="009E368D">
        <w:trPr>
          <w:trHeight w:val="78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804 2 02 30024 05 3014 150</w:t>
            </w:r>
          </w:p>
        </w:tc>
        <w:tc>
          <w:tcPr>
            <w:tcW w:w="3903" w:type="dxa"/>
            <w:tcBorders>
              <w:top w:val="nil"/>
              <w:left w:val="nil"/>
              <w:bottom w:val="single" w:sz="4" w:space="0" w:color="auto"/>
              <w:right w:val="single" w:sz="4" w:space="0" w:color="auto"/>
            </w:tcBorders>
            <w:shd w:val="clear" w:color="000000" w:fill="FFFFFF"/>
            <w:vAlign w:val="center"/>
            <w:hideMark/>
          </w:tcPr>
          <w:p w:rsidR="009E368D" w:rsidRPr="009E368D" w:rsidRDefault="009E368D" w:rsidP="009E368D">
            <w:pPr>
              <w:jc w:val="both"/>
              <w:rPr>
                <w:sz w:val="20"/>
                <w:szCs w:val="20"/>
              </w:rPr>
            </w:pPr>
            <w:r w:rsidRPr="009E368D">
              <w:rPr>
                <w:sz w:val="20"/>
                <w:szCs w:val="20"/>
              </w:rPr>
              <w:t>(8.) 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418"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1 128 195 579</w:t>
            </w:r>
          </w:p>
        </w:tc>
        <w:tc>
          <w:tcPr>
            <w:tcW w:w="1134"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1 128 195 579</w:t>
            </w:r>
          </w:p>
        </w:tc>
      </w:tr>
      <w:tr w:rsidR="009E368D" w:rsidRPr="009E368D" w:rsidTr="009E368D">
        <w:trPr>
          <w:trHeight w:val="66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804 2 02 35304 05 0000 150</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(9.) Субвенции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36 822 960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36 822 960</w:t>
            </w:r>
          </w:p>
        </w:tc>
      </w:tr>
      <w:tr w:rsidR="009E368D" w:rsidRPr="009E368D" w:rsidTr="009E368D">
        <w:trPr>
          <w:trHeight w:val="114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805 2 02 35220 05 0000 150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(11.)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0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805 2 02 35240 05 0000 150</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(12.) Субвенции бюджетам муниципальных районов на выплату государственных единовременных пособий и ежемесячных денежных компенсаций гражданам при возникновении поствакцинальных осложнений</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66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805 2 02 35250 05 0000 150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(13.) Субвенции бюджетам муниципальных районов на оплату жилищно-коммунальных услуг отдельным категориям граждан за счет средств федерального бюджета</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67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805 2 02 30022 05 0000 150</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(14.) 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123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805 2 02 30024 05 3023 150 </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(15.)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118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805 2 02 30024 05 3005 150  </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(16.) Субвенции бюджетам муниципальных районов на выполнение передаваемых полномочий субъектов Российской Федерации (</w:t>
            </w:r>
            <w:proofErr w:type="gramStart"/>
            <w:r w:rsidRPr="009E368D">
              <w:rPr>
                <w:sz w:val="20"/>
                <w:szCs w:val="20"/>
              </w:rPr>
              <w:t>C</w:t>
            </w:r>
            <w:proofErr w:type="gramEnd"/>
            <w:r w:rsidRPr="009E368D">
              <w:rPr>
                <w:sz w:val="20"/>
                <w:szCs w:val="20"/>
              </w:rPr>
              <w:t>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72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805 2 02 30024 05 3019 150  </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(17.) 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418"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0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805 2 02 30024 05 3029 150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(18.)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9 503 300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9 503 300</w:t>
            </w:r>
          </w:p>
        </w:tc>
      </w:tr>
      <w:tr w:rsidR="009E368D" w:rsidRPr="009E368D" w:rsidTr="009E368D">
        <w:trPr>
          <w:trHeight w:val="91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805 2 02 30024 05 3022 150 </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(20.)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ежемесячного пособия на ребенка)</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111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805 2 02 30024 05 3037 150</w:t>
            </w:r>
          </w:p>
        </w:tc>
        <w:tc>
          <w:tcPr>
            <w:tcW w:w="3903" w:type="dxa"/>
            <w:tcBorders>
              <w:top w:val="nil"/>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(21.) 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67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805 2 02 35462 05 0000 150 </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 xml:space="preserve">(22) 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 </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138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805 2 02 30024 05 3020 150 </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(23.) 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8"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116 116 279</w:t>
            </w:r>
          </w:p>
        </w:tc>
        <w:tc>
          <w:tcPr>
            <w:tcW w:w="1134"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116 116 279</w:t>
            </w:r>
          </w:p>
        </w:tc>
      </w:tr>
      <w:tr w:rsidR="009E368D" w:rsidRPr="009E368D" w:rsidTr="009E368D">
        <w:trPr>
          <w:trHeight w:val="93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805 2 02 30024 05 3021 150 </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(24.)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18"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4 000 000</w:t>
            </w:r>
          </w:p>
        </w:tc>
        <w:tc>
          <w:tcPr>
            <w:tcW w:w="1134"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4 000 000</w:t>
            </w:r>
          </w:p>
        </w:tc>
      </w:tr>
      <w:tr w:rsidR="009E368D" w:rsidRPr="009E368D" w:rsidTr="009E368D">
        <w:trPr>
          <w:trHeight w:val="118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805 202 30024 05 3041 150    </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(25.)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на основании социального контракта в части расходов по доставке выплат получателям)</w:t>
            </w:r>
          </w:p>
        </w:tc>
        <w:tc>
          <w:tcPr>
            <w:tcW w:w="1418"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381 087</w:t>
            </w:r>
          </w:p>
        </w:tc>
        <w:tc>
          <w:tcPr>
            <w:tcW w:w="1134" w:type="dxa"/>
            <w:tcBorders>
              <w:top w:val="nil"/>
              <w:left w:val="nil"/>
              <w:bottom w:val="single" w:sz="4" w:space="0" w:color="auto"/>
              <w:right w:val="single" w:sz="4" w:space="0" w:color="auto"/>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381 087</w:t>
            </w:r>
          </w:p>
        </w:tc>
      </w:tr>
      <w:tr w:rsidR="009E368D" w:rsidRPr="009E368D" w:rsidTr="009E368D">
        <w:trPr>
          <w:trHeight w:val="49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805 202 35404 05 0000 150    </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(26.) Субвенции бюджетам муниципальных районов на  оказание социальной помощи на основании социального контракта</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25 405 815</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25 405 815</w:t>
            </w:r>
          </w:p>
        </w:tc>
      </w:tr>
      <w:tr w:rsidR="009E368D" w:rsidRPr="009E368D" w:rsidTr="009E368D">
        <w:trPr>
          <w:trHeight w:val="60"/>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804 202 30024 05 3006 150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 xml:space="preserve">(27.) 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w:t>
            </w:r>
            <w:r w:rsidRPr="009E368D">
              <w:rPr>
                <w:sz w:val="20"/>
                <w:szCs w:val="20"/>
              </w:rPr>
              <w:lastRenderedPageBreak/>
              <w:t xml:space="preserve">ситуации, детей погибших сотрудников правоохранительных органов и военнослужащих, безнадзорных детей) </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lastRenderedPageBreak/>
              <w:t>4 368 954</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4 368 954</w:t>
            </w:r>
          </w:p>
        </w:tc>
      </w:tr>
      <w:tr w:rsidR="009E368D" w:rsidRPr="009E368D" w:rsidTr="009E368D">
        <w:trPr>
          <w:trHeight w:val="67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804 2 02 30024 05 3007 150</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(28.) 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1 096 677</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1 096 677</w:t>
            </w:r>
          </w:p>
        </w:tc>
      </w:tr>
      <w:tr w:rsidR="009E368D" w:rsidRPr="009E368D" w:rsidTr="009E368D">
        <w:trPr>
          <w:trHeight w:val="94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804 2 02 30024 05 3033 150</w:t>
            </w:r>
          </w:p>
        </w:tc>
        <w:tc>
          <w:tcPr>
            <w:tcW w:w="3903" w:type="dxa"/>
            <w:tcBorders>
              <w:top w:val="nil"/>
              <w:left w:val="nil"/>
              <w:bottom w:val="single" w:sz="4" w:space="0" w:color="auto"/>
              <w:right w:val="single" w:sz="4" w:space="0" w:color="auto"/>
            </w:tcBorders>
            <w:shd w:val="clear" w:color="auto" w:fill="auto"/>
            <w:hideMark/>
          </w:tcPr>
          <w:p w:rsidR="009E368D" w:rsidRPr="009E368D" w:rsidRDefault="009E368D" w:rsidP="009E368D">
            <w:pPr>
              <w:jc w:val="both"/>
              <w:rPr>
                <w:sz w:val="20"/>
                <w:szCs w:val="20"/>
              </w:rPr>
            </w:pPr>
            <w:r w:rsidRPr="009E368D">
              <w:rPr>
                <w:sz w:val="20"/>
                <w:szCs w:val="20"/>
              </w:rPr>
              <w:t>(29.) 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90 502</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90 502</w:t>
            </w:r>
          </w:p>
        </w:tc>
      </w:tr>
      <w:tr w:rsidR="009E368D" w:rsidRPr="009E368D" w:rsidTr="009E368D">
        <w:trPr>
          <w:trHeight w:val="88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805 2 02 35084 05 0000 150  </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sz w:val="20"/>
                <w:szCs w:val="20"/>
              </w:rPr>
            </w:pPr>
            <w:r w:rsidRPr="009E368D">
              <w:rPr>
                <w:sz w:val="20"/>
                <w:szCs w:val="20"/>
              </w:rPr>
              <w:t>(30) 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7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805 2 02 30024 05 3036 150    </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(31.) Субвенции бюджетам муниципальных районов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0</w:t>
            </w:r>
          </w:p>
        </w:tc>
      </w:tr>
      <w:tr w:rsidR="009E368D" w:rsidRPr="009E368D" w:rsidTr="009E368D">
        <w:trPr>
          <w:trHeight w:val="94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805 2 02 30024 05 3003 150    </w:t>
            </w:r>
          </w:p>
        </w:tc>
        <w:tc>
          <w:tcPr>
            <w:tcW w:w="3903" w:type="dxa"/>
            <w:tcBorders>
              <w:top w:val="nil"/>
              <w:left w:val="nil"/>
              <w:bottom w:val="single" w:sz="4" w:space="0" w:color="auto"/>
              <w:right w:val="single" w:sz="4" w:space="0" w:color="auto"/>
            </w:tcBorders>
            <w:shd w:val="clear" w:color="auto" w:fill="auto"/>
            <w:vAlign w:val="bottom"/>
            <w:hideMark/>
          </w:tcPr>
          <w:p w:rsidR="009E368D" w:rsidRPr="009E368D" w:rsidRDefault="009E368D" w:rsidP="009E368D">
            <w:pPr>
              <w:jc w:val="both"/>
              <w:rPr>
                <w:color w:val="000000"/>
                <w:sz w:val="20"/>
                <w:szCs w:val="20"/>
              </w:rPr>
            </w:pPr>
            <w:r w:rsidRPr="009E368D">
              <w:rPr>
                <w:color w:val="000000"/>
                <w:sz w:val="20"/>
                <w:szCs w:val="20"/>
              </w:rPr>
              <w:t>(33.)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1 200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1 200</w:t>
            </w:r>
          </w:p>
        </w:tc>
      </w:tr>
      <w:tr w:rsidR="009E368D" w:rsidRPr="009E368D" w:rsidTr="009E368D">
        <w:trPr>
          <w:trHeight w:val="94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805 2 02 30024 05 3004 150 </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(34.)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2 729 545</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2 729 545</w:t>
            </w:r>
          </w:p>
        </w:tc>
      </w:tr>
      <w:tr w:rsidR="009E368D" w:rsidRPr="009E368D" w:rsidTr="009E368D">
        <w:trPr>
          <w:trHeight w:val="112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800 2 02 30024 05 3027 150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(36.) 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1 696 872</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1 696 872</w:t>
            </w:r>
          </w:p>
        </w:tc>
      </w:tr>
      <w:tr w:rsidR="009E368D" w:rsidRPr="009E368D" w:rsidTr="009E368D">
        <w:trPr>
          <w:trHeight w:val="67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 xml:space="preserve">800 2 02 35120 05 0000 150    </w:t>
            </w:r>
          </w:p>
        </w:tc>
        <w:tc>
          <w:tcPr>
            <w:tcW w:w="3903" w:type="dxa"/>
            <w:tcBorders>
              <w:top w:val="nil"/>
              <w:left w:val="nil"/>
              <w:bottom w:val="single" w:sz="4" w:space="0" w:color="auto"/>
              <w:right w:val="single" w:sz="4" w:space="0" w:color="auto"/>
            </w:tcBorders>
            <w:shd w:val="clear" w:color="000000" w:fill="FFFFFF"/>
            <w:hideMark/>
          </w:tcPr>
          <w:p w:rsidR="009E368D" w:rsidRPr="009E368D" w:rsidRDefault="009E368D" w:rsidP="009E368D">
            <w:pPr>
              <w:jc w:val="both"/>
              <w:rPr>
                <w:sz w:val="20"/>
                <w:szCs w:val="20"/>
              </w:rPr>
            </w:pPr>
            <w:r w:rsidRPr="009E368D">
              <w:rPr>
                <w:sz w:val="20"/>
                <w:szCs w:val="20"/>
              </w:rPr>
              <w:t>(38.) 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820</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820</w:t>
            </w:r>
          </w:p>
        </w:tc>
      </w:tr>
      <w:tr w:rsidR="009E368D" w:rsidRPr="009E368D" w:rsidTr="009E368D">
        <w:trPr>
          <w:trHeight w:val="67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800 2 02 35930 05 0000 150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(39.) Субвенции бюджетам муниципальных районов на осуществление полномочий РФ по государственной регистрации актов гражданского состояния</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1 983 393</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1 983 393</w:t>
            </w:r>
          </w:p>
        </w:tc>
      </w:tr>
      <w:tr w:rsidR="009E368D" w:rsidRPr="009E368D" w:rsidTr="009E368D">
        <w:trPr>
          <w:trHeight w:val="1125"/>
        </w:trPr>
        <w:tc>
          <w:tcPr>
            <w:tcW w:w="2848" w:type="dxa"/>
            <w:tcBorders>
              <w:top w:val="nil"/>
              <w:left w:val="single" w:sz="8" w:space="0" w:color="auto"/>
              <w:bottom w:val="single" w:sz="4"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lastRenderedPageBreak/>
              <w:t>800 2 02 30024 05 3028 150</w:t>
            </w:r>
          </w:p>
        </w:tc>
        <w:tc>
          <w:tcPr>
            <w:tcW w:w="3903" w:type="dxa"/>
            <w:tcBorders>
              <w:top w:val="nil"/>
              <w:left w:val="nil"/>
              <w:bottom w:val="single" w:sz="4"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(40.) Субвенции бюджетам муниципальных районов на выполнение передаваемых полномочий субъектов Российской Федерации (Субвенции на обеспечение профилактики безнадзорности, правонарушений несовершеннолетних и защиты их прав)</w:t>
            </w:r>
          </w:p>
        </w:tc>
        <w:tc>
          <w:tcPr>
            <w:tcW w:w="1418" w:type="dxa"/>
            <w:tcBorders>
              <w:top w:val="nil"/>
              <w:left w:val="nil"/>
              <w:bottom w:val="single" w:sz="4"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3 424 991</w:t>
            </w:r>
          </w:p>
        </w:tc>
        <w:tc>
          <w:tcPr>
            <w:tcW w:w="1134" w:type="dxa"/>
            <w:tcBorders>
              <w:top w:val="nil"/>
              <w:left w:val="single" w:sz="4" w:space="0" w:color="auto"/>
              <w:bottom w:val="single" w:sz="4"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3 424 991</w:t>
            </w:r>
          </w:p>
        </w:tc>
      </w:tr>
      <w:tr w:rsidR="009E368D" w:rsidRPr="009E368D" w:rsidTr="009E368D">
        <w:trPr>
          <w:trHeight w:val="930"/>
        </w:trPr>
        <w:tc>
          <w:tcPr>
            <w:tcW w:w="2848" w:type="dxa"/>
            <w:tcBorders>
              <w:top w:val="nil"/>
              <w:left w:val="single" w:sz="8" w:space="0" w:color="auto"/>
              <w:bottom w:val="single" w:sz="8" w:space="0" w:color="auto"/>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800 2 02 30024 05 3031 150</w:t>
            </w:r>
          </w:p>
        </w:tc>
        <w:tc>
          <w:tcPr>
            <w:tcW w:w="3903" w:type="dxa"/>
            <w:tcBorders>
              <w:top w:val="nil"/>
              <w:left w:val="nil"/>
              <w:bottom w:val="single" w:sz="8"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(41.) Субвенции бюджетам муниципальных районов на выполнение передаваемых полномочий субъектов Российской Федерации (Субвенции на реализацию отдельных полномочий в сфере законодательства об административных правонарушениях)</w:t>
            </w:r>
          </w:p>
        </w:tc>
        <w:tc>
          <w:tcPr>
            <w:tcW w:w="1418" w:type="dxa"/>
            <w:tcBorders>
              <w:top w:val="nil"/>
              <w:left w:val="nil"/>
              <w:bottom w:val="single" w:sz="8" w:space="0" w:color="auto"/>
              <w:right w:val="single" w:sz="8" w:space="0" w:color="auto"/>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29 489</w:t>
            </w:r>
          </w:p>
        </w:tc>
        <w:tc>
          <w:tcPr>
            <w:tcW w:w="1134" w:type="dxa"/>
            <w:tcBorders>
              <w:top w:val="nil"/>
              <w:left w:val="single" w:sz="4" w:space="0" w:color="auto"/>
              <w:bottom w:val="single" w:sz="8" w:space="0" w:color="auto"/>
              <w:right w:val="nil"/>
            </w:tcBorders>
            <w:shd w:val="clear" w:color="000000" w:fill="FFFFFF"/>
            <w:noWrap/>
            <w:vAlign w:val="bottom"/>
            <w:hideMark/>
          </w:tcPr>
          <w:p w:rsidR="009E368D" w:rsidRPr="009E368D" w:rsidRDefault="009E368D" w:rsidP="009E368D">
            <w:pPr>
              <w:rPr>
                <w:sz w:val="20"/>
                <w:szCs w:val="20"/>
              </w:rPr>
            </w:pPr>
            <w:r w:rsidRPr="009E368D">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29 489</w:t>
            </w:r>
          </w:p>
        </w:tc>
      </w:tr>
      <w:tr w:rsidR="009E368D" w:rsidRPr="009E368D" w:rsidTr="009E368D">
        <w:trPr>
          <w:trHeight w:val="930"/>
        </w:trPr>
        <w:tc>
          <w:tcPr>
            <w:tcW w:w="2848" w:type="dxa"/>
            <w:tcBorders>
              <w:top w:val="nil"/>
              <w:left w:val="single" w:sz="8" w:space="0" w:color="auto"/>
              <w:bottom w:val="nil"/>
              <w:right w:val="single" w:sz="4" w:space="0" w:color="auto"/>
            </w:tcBorders>
            <w:shd w:val="clear" w:color="000000" w:fill="FFFFFF"/>
            <w:hideMark/>
          </w:tcPr>
          <w:p w:rsidR="009E368D" w:rsidRPr="009E368D" w:rsidRDefault="009E368D" w:rsidP="009E368D">
            <w:pPr>
              <w:rPr>
                <w:color w:val="000000"/>
                <w:sz w:val="20"/>
                <w:szCs w:val="20"/>
              </w:rPr>
            </w:pPr>
            <w:r w:rsidRPr="009E368D">
              <w:rPr>
                <w:color w:val="000000"/>
                <w:sz w:val="20"/>
                <w:szCs w:val="20"/>
              </w:rPr>
              <w:t>804 2 02 25179 05 0000150</w:t>
            </w:r>
          </w:p>
        </w:tc>
        <w:tc>
          <w:tcPr>
            <w:tcW w:w="3903" w:type="dxa"/>
            <w:tcBorders>
              <w:top w:val="single" w:sz="4" w:space="0" w:color="auto"/>
              <w:left w:val="nil"/>
              <w:bottom w:val="single" w:sz="8" w:space="0" w:color="auto"/>
              <w:right w:val="single" w:sz="4" w:space="0" w:color="auto"/>
            </w:tcBorders>
            <w:shd w:val="clear" w:color="auto" w:fill="auto"/>
            <w:vAlign w:val="center"/>
            <w:hideMark/>
          </w:tcPr>
          <w:p w:rsidR="009E368D" w:rsidRPr="009E368D" w:rsidRDefault="009E368D" w:rsidP="009E368D">
            <w:pPr>
              <w:jc w:val="both"/>
              <w:rPr>
                <w:sz w:val="20"/>
                <w:szCs w:val="20"/>
              </w:rPr>
            </w:pPr>
            <w:r w:rsidRPr="009E368D">
              <w:rPr>
                <w:sz w:val="20"/>
                <w:szCs w:val="20"/>
              </w:rPr>
              <w:t>(45.) Субвенция на обеспечение деятельности советников директора по воспитанию и взаимодействию с детскими общественными объединениями в общественных организациях</w:t>
            </w:r>
          </w:p>
        </w:tc>
        <w:tc>
          <w:tcPr>
            <w:tcW w:w="1418" w:type="dxa"/>
            <w:tcBorders>
              <w:top w:val="nil"/>
              <w:left w:val="nil"/>
              <w:bottom w:val="nil"/>
              <w:right w:val="nil"/>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0</w:t>
            </w:r>
          </w:p>
        </w:tc>
        <w:tc>
          <w:tcPr>
            <w:tcW w:w="1134" w:type="dxa"/>
            <w:tcBorders>
              <w:top w:val="nil"/>
              <w:left w:val="single" w:sz="4" w:space="0" w:color="auto"/>
              <w:bottom w:val="nil"/>
              <w:right w:val="nil"/>
            </w:tcBorders>
            <w:shd w:val="clear" w:color="000000" w:fill="FFFFFF"/>
            <w:noWrap/>
            <w:vAlign w:val="bottom"/>
            <w:hideMark/>
          </w:tcPr>
          <w:p w:rsidR="009E368D" w:rsidRPr="009E368D" w:rsidRDefault="009E368D" w:rsidP="009E368D">
            <w:pPr>
              <w:jc w:val="right"/>
              <w:rPr>
                <w:sz w:val="20"/>
                <w:szCs w:val="20"/>
              </w:rPr>
            </w:pPr>
            <w:r w:rsidRPr="009E368D">
              <w:rPr>
                <w:sz w:val="20"/>
                <w:szCs w:val="20"/>
              </w:rPr>
              <w:t>7 313 641</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9E368D" w:rsidRPr="009E368D" w:rsidRDefault="009E368D" w:rsidP="009E368D">
            <w:pPr>
              <w:jc w:val="right"/>
              <w:rPr>
                <w:sz w:val="20"/>
                <w:szCs w:val="20"/>
              </w:rPr>
            </w:pPr>
            <w:r w:rsidRPr="009E368D">
              <w:rPr>
                <w:sz w:val="20"/>
                <w:szCs w:val="20"/>
              </w:rPr>
              <w:t>7 313 641</w:t>
            </w:r>
          </w:p>
        </w:tc>
      </w:tr>
      <w:tr w:rsidR="009E368D" w:rsidRPr="009E368D" w:rsidTr="009E368D">
        <w:trPr>
          <w:trHeight w:val="50"/>
        </w:trPr>
        <w:tc>
          <w:tcPr>
            <w:tcW w:w="2848" w:type="dxa"/>
            <w:tcBorders>
              <w:top w:val="single" w:sz="8" w:space="0" w:color="auto"/>
              <w:left w:val="single" w:sz="8" w:space="0" w:color="auto"/>
              <w:bottom w:val="single" w:sz="4"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000 2 02 40000 00 0000 150</w:t>
            </w:r>
          </w:p>
        </w:tc>
        <w:tc>
          <w:tcPr>
            <w:tcW w:w="3903" w:type="dxa"/>
            <w:tcBorders>
              <w:top w:val="nil"/>
              <w:left w:val="nil"/>
              <w:bottom w:val="single" w:sz="4" w:space="0" w:color="auto"/>
              <w:right w:val="single" w:sz="4" w:space="0" w:color="auto"/>
            </w:tcBorders>
            <w:shd w:val="clear" w:color="000000" w:fill="FFFFFF"/>
            <w:hideMark/>
          </w:tcPr>
          <w:p w:rsidR="009E368D" w:rsidRPr="009E368D" w:rsidRDefault="009E368D" w:rsidP="009E368D">
            <w:pPr>
              <w:rPr>
                <w:b/>
                <w:bCs/>
                <w:color w:val="000000"/>
                <w:sz w:val="20"/>
                <w:szCs w:val="20"/>
              </w:rPr>
            </w:pPr>
            <w:r w:rsidRPr="009E368D">
              <w:rPr>
                <w:b/>
                <w:bCs/>
                <w:color w:val="000000"/>
                <w:sz w:val="20"/>
                <w:szCs w:val="20"/>
              </w:rPr>
              <w:t>Иные межбюджетные трансферты</w:t>
            </w:r>
          </w:p>
        </w:tc>
        <w:tc>
          <w:tcPr>
            <w:tcW w:w="1418" w:type="dxa"/>
            <w:tcBorders>
              <w:top w:val="single" w:sz="8"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670 514</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0</w:t>
            </w:r>
          </w:p>
        </w:tc>
        <w:tc>
          <w:tcPr>
            <w:tcW w:w="1417" w:type="dxa"/>
            <w:tcBorders>
              <w:top w:val="single" w:sz="8" w:space="0" w:color="auto"/>
              <w:left w:val="nil"/>
              <w:bottom w:val="single" w:sz="4" w:space="0" w:color="auto"/>
              <w:right w:val="single" w:sz="4"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670 514</w:t>
            </w:r>
          </w:p>
        </w:tc>
      </w:tr>
      <w:tr w:rsidR="009E368D" w:rsidRPr="009E368D" w:rsidTr="009E368D">
        <w:trPr>
          <w:trHeight w:val="330"/>
        </w:trPr>
        <w:tc>
          <w:tcPr>
            <w:tcW w:w="6751" w:type="dxa"/>
            <w:gridSpan w:val="2"/>
            <w:tcBorders>
              <w:top w:val="nil"/>
              <w:left w:val="single" w:sz="8" w:space="0" w:color="auto"/>
              <w:bottom w:val="single" w:sz="8" w:space="0" w:color="auto"/>
              <w:right w:val="single" w:sz="8" w:space="0" w:color="000000"/>
            </w:tcBorders>
            <w:shd w:val="clear" w:color="auto" w:fill="auto"/>
            <w:vAlign w:val="bottom"/>
            <w:hideMark/>
          </w:tcPr>
          <w:p w:rsidR="009E368D" w:rsidRPr="009E368D" w:rsidRDefault="009E368D" w:rsidP="009E368D">
            <w:pPr>
              <w:jc w:val="center"/>
              <w:rPr>
                <w:b/>
                <w:bCs/>
                <w:sz w:val="20"/>
                <w:szCs w:val="20"/>
              </w:rPr>
            </w:pPr>
            <w:r w:rsidRPr="009E368D">
              <w:rPr>
                <w:b/>
                <w:bCs/>
                <w:sz w:val="20"/>
                <w:szCs w:val="20"/>
              </w:rPr>
              <w:t>ВСЕГО ДОХОДОВ</w:t>
            </w:r>
          </w:p>
        </w:tc>
        <w:tc>
          <w:tcPr>
            <w:tcW w:w="1418" w:type="dxa"/>
            <w:tcBorders>
              <w:top w:val="nil"/>
              <w:left w:val="nil"/>
              <w:bottom w:val="single" w:sz="8"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2 089 689 987</w:t>
            </w:r>
          </w:p>
        </w:tc>
        <w:tc>
          <w:tcPr>
            <w:tcW w:w="1134" w:type="dxa"/>
            <w:tcBorders>
              <w:top w:val="nil"/>
              <w:left w:val="nil"/>
              <w:bottom w:val="single" w:sz="8"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7 313 641</w:t>
            </w:r>
          </w:p>
        </w:tc>
        <w:tc>
          <w:tcPr>
            <w:tcW w:w="1417" w:type="dxa"/>
            <w:tcBorders>
              <w:top w:val="nil"/>
              <w:left w:val="nil"/>
              <w:bottom w:val="single" w:sz="8" w:space="0" w:color="auto"/>
              <w:right w:val="single" w:sz="8" w:space="0" w:color="auto"/>
            </w:tcBorders>
            <w:shd w:val="clear" w:color="000000" w:fill="FFFFFF"/>
            <w:vAlign w:val="bottom"/>
            <w:hideMark/>
          </w:tcPr>
          <w:p w:rsidR="009E368D" w:rsidRPr="009E368D" w:rsidRDefault="009E368D" w:rsidP="009E368D">
            <w:pPr>
              <w:jc w:val="right"/>
              <w:rPr>
                <w:b/>
                <w:bCs/>
                <w:sz w:val="20"/>
                <w:szCs w:val="20"/>
              </w:rPr>
            </w:pPr>
            <w:r w:rsidRPr="009E368D">
              <w:rPr>
                <w:b/>
                <w:bCs/>
                <w:sz w:val="20"/>
                <w:szCs w:val="20"/>
              </w:rPr>
              <w:t>2 097 003 628</w:t>
            </w:r>
          </w:p>
        </w:tc>
      </w:tr>
    </w:tbl>
    <w:p w:rsidR="001C1559" w:rsidRDefault="001C1559" w:rsidP="006B6390">
      <w:pPr>
        <w:ind w:left="6237"/>
        <w:sectPr w:rsidR="001C1559" w:rsidSect="003D0994">
          <w:pgSz w:w="11906" w:h="16838"/>
          <w:pgMar w:top="340" w:right="567" w:bottom="1134" w:left="567" w:header="709" w:footer="709" w:gutter="0"/>
          <w:pgNumType w:start="1"/>
          <w:cols w:space="708"/>
          <w:titlePg/>
          <w:docGrid w:linePitch="360"/>
        </w:sectPr>
      </w:pPr>
    </w:p>
    <w:tbl>
      <w:tblPr>
        <w:tblW w:w="15323" w:type="dxa"/>
        <w:tblInd w:w="95" w:type="dxa"/>
        <w:tblLook w:val="04A0" w:firstRow="1" w:lastRow="0" w:firstColumn="1" w:lastColumn="0" w:noHBand="0" w:noVBand="1"/>
      </w:tblPr>
      <w:tblGrid>
        <w:gridCol w:w="417"/>
        <w:gridCol w:w="6826"/>
        <w:gridCol w:w="1418"/>
        <w:gridCol w:w="1276"/>
        <w:gridCol w:w="1559"/>
        <w:gridCol w:w="1276"/>
        <w:gridCol w:w="1134"/>
        <w:gridCol w:w="1417"/>
      </w:tblGrid>
      <w:tr w:rsidR="001C1559" w:rsidRPr="001C1559" w:rsidTr="001C1559">
        <w:trPr>
          <w:trHeight w:val="322"/>
        </w:trPr>
        <w:tc>
          <w:tcPr>
            <w:tcW w:w="15323" w:type="dxa"/>
            <w:gridSpan w:val="8"/>
            <w:vMerge w:val="restart"/>
            <w:tcBorders>
              <w:top w:val="nil"/>
              <w:left w:val="nil"/>
              <w:bottom w:val="nil"/>
              <w:right w:val="nil"/>
            </w:tcBorders>
            <w:shd w:val="clear" w:color="auto" w:fill="auto"/>
            <w:noWrap/>
            <w:vAlign w:val="bottom"/>
            <w:hideMark/>
          </w:tcPr>
          <w:p w:rsidR="001C1559" w:rsidRPr="001C1559" w:rsidRDefault="001C1559" w:rsidP="001C1559">
            <w:pPr>
              <w:jc w:val="center"/>
              <w:rPr>
                <w:b/>
                <w:bCs/>
                <w:color w:val="000000"/>
                <w:sz w:val="28"/>
                <w:szCs w:val="28"/>
              </w:rPr>
            </w:pPr>
            <w:r w:rsidRPr="001C1559">
              <w:rPr>
                <w:b/>
                <w:bCs/>
                <w:color w:val="000000"/>
                <w:sz w:val="28"/>
                <w:szCs w:val="28"/>
              </w:rPr>
              <w:lastRenderedPageBreak/>
              <w:t>Рабочая таблица по расходам районного бюджета  на 2023 год</w:t>
            </w:r>
          </w:p>
        </w:tc>
      </w:tr>
      <w:tr w:rsidR="001C1559" w:rsidRPr="001C1559" w:rsidTr="001C1559">
        <w:trPr>
          <w:trHeight w:val="360"/>
        </w:trPr>
        <w:tc>
          <w:tcPr>
            <w:tcW w:w="15323" w:type="dxa"/>
            <w:gridSpan w:val="8"/>
            <w:vMerge/>
            <w:tcBorders>
              <w:top w:val="nil"/>
              <w:left w:val="nil"/>
              <w:bottom w:val="nil"/>
              <w:right w:val="nil"/>
            </w:tcBorders>
            <w:vAlign w:val="center"/>
            <w:hideMark/>
          </w:tcPr>
          <w:p w:rsidR="001C1559" w:rsidRPr="001C1559" w:rsidRDefault="001C1559" w:rsidP="001C1559">
            <w:pPr>
              <w:rPr>
                <w:b/>
                <w:bCs/>
                <w:color w:val="000000"/>
                <w:sz w:val="20"/>
                <w:szCs w:val="20"/>
              </w:rPr>
            </w:pPr>
          </w:p>
        </w:tc>
      </w:tr>
      <w:tr w:rsidR="001C1559" w:rsidRPr="001C1559" w:rsidTr="001C1559">
        <w:trPr>
          <w:trHeight w:val="390"/>
        </w:trPr>
        <w:tc>
          <w:tcPr>
            <w:tcW w:w="417" w:type="dxa"/>
            <w:tcBorders>
              <w:top w:val="nil"/>
              <w:left w:val="nil"/>
              <w:bottom w:val="single" w:sz="4" w:space="0" w:color="auto"/>
              <w:right w:val="nil"/>
            </w:tcBorders>
            <w:shd w:val="clear" w:color="auto" w:fill="auto"/>
            <w:noWrap/>
            <w:vAlign w:val="center"/>
            <w:hideMark/>
          </w:tcPr>
          <w:p w:rsidR="001C1559" w:rsidRPr="001C1559" w:rsidRDefault="001C1559" w:rsidP="001C1559">
            <w:pPr>
              <w:jc w:val="center"/>
              <w:rPr>
                <w:b/>
                <w:bCs/>
                <w:color w:val="000000"/>
                <w:sz w:val="20"/>
                <w:szCs w:val="20"/>
              </w:rPr>
            </w:pPr>
          </w:p>
        </w:tc>
        <w:tc>
          <w:tcPr>
            <w:tcW w:w="6826" w:type="dxa"/>
            <w:tcBorders>
              <w:top w:val="nil"/>
              <w:left w:val="nil"/>
              <w:bottom w:val="single" w:sz="4" w:space="0" w:color="auto"/>
              <w:right w:val="nil"/>
            </w:tcBorders>
            <w:shd w:val="clear" w:color="auto" w:fill="auto"/>
            <w:noWrap/>
            <w:vAlign w:val="bottom"/>
            <w:hideMark/>
          </w:tcPr>
          <w:p w:rsidR="001C1559" w:rsidRPr="001C1559" w:rsidRDefault="001C1559" w:rsidP="001C1559">
            <w:pPr>
              <w:jc w:val="center"/>
              <w:rPr>
                <w:b/>
                <w:bCs/>
                <w:color w:val="000000"/>
                <w:sz w:val="20"/>
                <w:szCs w:val="20"/>
              </w:rPr>
            </w:pPr>
          </w:p>
        </w:tc>
        <w:tc>
          <w:tcPr>
            <w:tcW w:w="1418" w:type="dxa"/>
            <w:tcBorders>
              <w:top w:val="nil"/>
              <w:left w:val="nil"/>
              <w:bottom w:val="single" w:sz="4" w:space="0" w:color="auto"/>
              <w:right w:val="nil"/>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nil"/>
              <w:left w:val="nil"/>
              <w:bottom w:val="single" w:sz="4" w:space="0" w:color="auto"/>
              <w:right w:val="nil"/>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nil"/>
              <w:left w:val="nil"/>
              <w:bottom w:val="single" w:sz="4" w:space="0" w:color="auto"/>
              <w:right w:val="nil"/>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nil"/>
              <w:left w:val="nil"/>
              <w:bottom w:val="single" w:sz="4" w:space="0" w:color="auto"/>
              <w:right w:val="nil"/>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134" w:type="dxa"/>
            <w:tcBorders>
              <w:top w:val="nil"/>
              <w:left w:val="nil"/>
              <w:bottom w:val="single" w:sz="4" w:space="0" w:color="auto"/>
              <w:right w:val="nil"/>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nil"/>
              <w:left w:val="nil"/>
              <w:bottom w:val="single" w:sz="4" w:space="0" w:color="auto"/>
              <w:right w:val="nil"/>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руб.</w:t>
            </w:r>
          </w:p>
        </w:tc>
      </w:tr>
      <w:tr w:rsidR="001C1559" w:rsidRPr="001C1559" w:rsidTr="001C1559">
        <w:trPr>
          <w:trHeight w:val="33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w:t>
            </w:r>
          </w:p>
        </w:tc>
        <w:tc>
          <w:tcPr>
            <w:tcW w:w="6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областной бюджет</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местный бюджет</w:t>
            </w:r>
          </w:p>
        </w:tc>
      </w:tr>
      <w:tr w:rsidR="001C1559" w:rsidRPr="001C1559" w:rsidTr="001C1559">
        <w:trPr>
          <w:trHeight w:val="25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передвижки</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w:t>
            </w:r>
          </w:p>
        </w:tc>
      </w:tr>
      <w:tr w:rsidR="001C1559" w:rsidRPr="001C1559" w:rsidTr="004C40B6">
        <w:trPr>
          <w:trHeight w:val="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1.</w:t>
            </w:r>
          </w:p>
        </w:tc>
        <w:tc>
          <w:tcPr>
            <w:tcW w:w="6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Администрация ЯМР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41 316 204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18 632 739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699 876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-2 699 876</w:t>
            </w:r>
          </w:p>
        </w:tc>
      </w:tr>
      <w:tr w:rsidR="001C1559" w:rsidRPr="001C1559" w:rsidTr="001C1559">
        <w:trPr>
          <w:trHeight w:val="43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содержание Главы ЯМР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-259 889</w:t>
            </w:r>
          </w:p>
        </w:tc>
      </w:tr>
      <w:tr w:rsidR="001C1559" w:rsidRPr="001C1559" w:rsidTr="001C1559">
        <w:trPr>
          <w:trHeight w:val="40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содержание аппарата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-439 987</w:t>
            </w:r>
          </w:p>
        </w:tc>
      </w:tr>
      <w:tr w:rsidR="001C1559" w:rsidRPr="001C1559" w:rsidTr="001C1559">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 на оплату исполнительного листа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100 000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приобретение программн</w:t>
            </w:r>
            <w:proofErr w:type="gramStart"/>
            <w:r w:rsidRPr="001C1559">
              <w:rPr>
                <w:color w:val="000000"/>
                <w:sz w:val="20"/>
                <w:szCs w:val="20"/>
              </w:rPr>
              <w:t>о-</w:t>
            </w:r>
            <w:proofErr w:type="gramEnd"/>
            <w:r w:rsidRPr="001C1559">
              <w:rPr>
                <w:color w:val="000000"/>
                <w:sz w:val="20"/>
                <w:szCs w:val="20"/>
              </w:rPr>
              <w:t xml:space="preserve"> аппаратного комплекса, необходимого для обеспечения защищенного подключения к ресурсам сети Правительства ЯО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390 000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реализацию подпрограммы "Чистый район"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-2 000 000</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выплату пенсий муниципальным служащим и главам ЯМР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1 400 124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699 876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1C1559">
        <w:trPr>
          <w:trHeight w:val="698"/>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оплату членского взноса в Ассоциацию "Всероссийская ассоциация развития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15 780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4C40B6" w:rsidRDefault="001C1559" w:rsidP="001C1559">
            <w:pPr>
              <w:jc w:val="center"/>
              <w:rPr>
                <w:b/>
                <w:bCs/>
                <w:i/>
                <w:color w:val="000000"/>
                <w:sz w:val="20"/>
                <w:szCs w:val="20"/>
              </w:rPr>
            </w:pPr>
            <w:r w:rsidRPr="004C40B6">
              <w:rPr>
                <w:b/>
                <w:bCs/>
                <w:i/>
                <w:color w:val="000000"/>
                <w:sz w:val="20"/>
                <w:szCs w:val="20"/>
              </w:rPr>
              <w:t>МКУ "Многофункциональный центр " ЯМР</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4C40B6" w:rsidRDefault="001C1559" w:rsidP="004C40B6">
            <w:pPr>
              <w:jc w:val="center"/>
              <w:rPr>
                <w:b/>
                <w:bCs/>
                <w:i/>
                <w:color w:val="000000"/>
                <w:sz w:val="20"/>
                <w:szCs w:val="20"/>
              </w:rPr>
            </w:pPr>
            <w:r w:rsidRPr="004C40B6">
              <w:rPr>
                <w:b/>
                <w:bCs/>
                <w:i/>
                <w:color w:val="000000"/>
                <w:sz w:val="20"/>
                <w:szCs w:val="20"/>
              </w:rPr>
              <w:t>41 316 204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4C40B6" w:rsidRDefault="001C1559" w:rsidP="004C40B6">
            <w:pPr>
              <w:jc w:val="center"/>
              <w:rPr>
                <w:b/>
                <w:bCs/>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4C40B6" w:rsidRDefault="001C1559" w:rsidP="004C40B6">
            <w:pPr>
              <w:jc w:val="center"/>
              <w:rPr>
                <w:b/>
                <w:bCs/>
                <w:i/>
                <w:color w:val="000000"/>
                <w:sz w:val="20"/>
                <w:szCs w:val="20"/>
              </w:rPr>
            </w:pPr>
            <w:r w:rsidRPr="004C40B6">
              <w:rPr>
                <w:b/>
                <w:bCs/>
                <w:i/>
                <w:color w:val="000000"/>
                <w:sz w:val="20"/>
                <w:szCs w:val="20"/>
              </w:rPr>
              <w:t>16 726 834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4C40B6" w:rsidRDefault="001C1559" w:rsidP="004C40B6">
            <w:pPr>
              <w:jc w:val="center"/>
              <w:rPr>
                <w:b/>
                <w:bCs/>
                <w:i/>
                <w:color w:val="000000"/>
                <w:sz w:val="20"/>
                <w:szCs w:val="20"/>
              </w:rPr>
            </w:pPr>
            <w:r w:rsidRPr="004C40B6">
              <w:rPr>
                <w:b/>
                <w:bCs/>
                <w: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4C40B6" w:rsidRDefault="001C1559" w:rsidP="004C40B6">
            <w:pPr>
              <w:jc w:val="center"/>
              <w:rPr>
                <w:b/>
                <w:bCs/>
                <w:i/>
                <w:color w:val="000000"/>
                <w:sz w:val="20"/>
                <w:szCs w:val="20"/>
              </w:rPr>
            </w:pPr>
            <w:r w:rsidRPr="004C40B6">
              <w:rPr>
                <w:b/>
                <w:bCs/>
                <w:i/>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4C40B6" w:rsidRDefault="001C1559" w:rsidP="004C40B6">
            <w:pPr>
              <w:jc w:val="center"/>
              <w:rPr>
                <w:b/>
                <w:bCs/>
                <w:i/>
                <w:color w:val="000000"/>
                <w:sz w:val="20"/>
                <w:szCs w:val="20"/>
              </w:rPr>
            </w:pPr>
            <w:r w:rsidRPr="004C40B6">
              <w:rPr>
                <w:b/>
                <w:bCs/>
                <w:i/>
                <w:color w:val="000000"/>
                <w:sz w:val="20"/>
                <w:szCs w:val="20"/>
              </w:rPr>
              <w:t>0</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расходы на приведение в нормативное состояние автомобильных дорог местного значения, обеспечивающих подъезды к объектам социального назначения </w:t>
            </w:r>
            <w:proofErr w:type="gramStart"/>
            <w:r w:rsidRPr="001C1559">
              <w:rPr>
                <w:b/>
                <w:bCs/>
                <w:color w:val="000000"/>
                <w:sz w:val="20"/>
                <w:szCs w:val="20"/>
              </w:rPr>
              <w:t xml:space="preserve">( </w:t>
            </w:r>
            <w:proofErr w:type="gramEnd"/>
            <w:r w:rsidRPr="001C1559">
              <w:rPr>
                <w:b/>
                <w:bCs/>
                <w:color w:val="000000"/>
                <w:sz w:val="20"/>
                <w:szCs w:val="20"/>
              </w:rPr>
              <w:t>Заволжское СП)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8 230 052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1 483 485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4C40B6">
            <w:pPr>
              <w:rPr>
                <w:color w:val="000000"/>
                <w:sz w:val="20"/>
                <w:szCs w:val="20"/>
              </w:rPr>
            </w:pPr>
            <w:r w:rsidRPr="001C1559">
              <w:rPr>
                <w:color w:val="000000"/>
                <w:sz w:val="20"/>
                <w:szCs w:val="20"/>
              </w:rPr>
              <w:t xml:space="preserve">на финансирование дорожного хозяйства </w:t>
            </w:r>
            <w:proofErr w:type="gramStart"/>
            <w:r w:rsidRPr="001C1559">
              <w:rPr>
                <w:b/>
                <w:bCs/>
                <w:color w:val="000000"/>
                <w:sz w:val="20"/>
                <w:szCs w:val="20"/>
              </w:rPr>
              <w:t xml:space="preserve">( </w:t>
            </w:r>
            <w:proofErr w:type="gramEnd"/>
            <w:r w:rsidRPr="001C1559">
              <w:rPr>
                <w:b/>
                <w:bCs/>
                <w:color w:val="000000"/>
                <w:sz w:val="20"/>
                <w:szCs w:val="20"/>
              </w:rPr>
              <w:t>Заволжское СП)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2 502 327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441 818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4C40B6">
            <w:pPr>
              <w:rPr>
                <w:color w:val="000000"/>
                <w:sz w:val="20"/>
                <w:szCs w:val="20"/>
              </w:rPr>
            </w:pPr>
            <w:r w:rsidRPr="001C1559">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w:t>
            </w:r>
            <w:proofErr w:type="gramStart"/>
            <w:r w:rsidRPr="001C1559">
              <w:rPr>
                <w:color w:val="000000"/>
                <w:sz w:val="20"/>
                <w:szCs w:val="20"/>
              </w:rPr>
              <w:t>я</w:t>
            </w:r>
            <w:r w:rsidRPr="001C1559">
              <w:rPr>
                <w:b/>
                <w:bCs/>
                <w:color w:val="000000"/>
                <w:sz w:val="20"/>
                <w:szCs w:val="20"/>
              </w:rPr>
              <w:t>(</w:t>
            </w:r>
            <w:proofErr w:type="gramEnd"/>
            <w:r w:rsidRPr="001C1559">
              <w:rPr>
                <w:b/>
                <w:bCs/>
                <w:color w:val="000000"/>
                <w:sz w:val="20"/>
                <w:szCs w:val="20"/>
              </w:rPr>
              <w:t xml:space="preserve"> Ивняковское СП)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78 493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на финансирование дорожного хозяйства </w:t>
            </w:r>
            <w:proofErr w:type="gramStart"/>
            <w:r w:rsidRPr="001C1559">
              <w:rPr>
                <w:color w:val="000000"/>
                <w:sz w:val="20"/>
                <w:szCs w:val="20"/>
              </w:rPr>
              <w:t>(</w:t>
            </w:r>
            <w:r w:rsidRPr="001C1559">
              <w:rPr>
                <w:b/>
                <w:bCs/>
                <w:color w:val="000000"/>
                <w:sz w:val="20"/>
                <w:szCs w:val="20"/>
              </w:rPr>
              <w:t xml:space="preserve"> </w:t>
            </w:r>
            <w:proofErr w:type="gramEnd"/>
            <w:r w:rsidRPr="001C1559">
              <w:rPr>
                <w:b/>
                <w:bCs/>
                <w:color w:val="000000"/>
                <w:sz w:val="20"/>
                <w:szCs w:val="20"/>
              </w:rPr>
              <w:t>Ивняковское  СП)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50 410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расходы на приведение в нормативное состояние автомобильных дорог местного значения, обеспечивающих подъезды к объектам социального назначения </w:t>
            </w:r>
            <w:r w:rsidRPr="001C1559">
              <w:rPr>
                <w:b/>
                <w:bCs/>
                <w:color w:val="000000"/>
                <w:sz w:val="20"/>
                <w:szCs w:val="20"/>
              </w:rPr>
              <w:t>(ГП Лесная Поляна)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1 497 573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742 886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на финансирование дорожного хозяйства </w:t>
            </w:r>
            <w:proofErr w:type="gramStart"/>
            <w:r w:rsidRPr="001C1559">
              <w:rPr>
                <w:b/>
                <w:bCs/>
                <w:color w:val="000000"/>
                <w:sz w:val="20"/>
                <w:szCs w:val="20"/>
              </w:rPr>
              <w:t xml:space="preserve">( </w:t>
            </w:r>
            <w:proofErr w:type="gramEnd"/>
            <w:r w:rsidRPr="001C1559">
              <w:rPr>
                <w:b/>
                <w:bCs/>
                <w:color w:val="000000"/>
                <w:sz w:val="20"/>
                <w:szCs w:val="20"/>
              </w:rPr>
              <w:t>ГП Лесная Поляна)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952 498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59 143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 на строительство школы на 350 учащихся  в п. Заволжье</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28 133 755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4C40B6">
            <w:pPr>
              <w:rPr>
                <w:color w:val="000000"/>
                <w:sz w:val="20"/>
                <w:szCs w:val="20"/>
              </w:rPr>
            </w:pPr>
            <w:r w:rsidRPr="001C1559">
              <w:rPr>
                <w:color w:val="000000"/>
                <w:sz w:val="20"/>
                <w:szCs w:val="20"/>
              </w:rPr>
              <w:t>на содержание 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2 590 047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техническое  обслуживание объектов газоснабжения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898 616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4C40B6">
            <w:pPr>
              <w:rPr>
                <w:color w:val="000000"/>
                <w:sz w:val="20"/>
                <w:szCs w:val="20"/>
              </w:rPr>
            </w:pPr>
            <w:r w:rsidRPr="001C1559">
              <w:rPr>
                <w:color w:val="000000"/>
                <w:sz w:val="20"/>
                <w:szCs w:val="20"/>
              </w:rPr>
              <w:t>на строительство объекта "</w:t>
            </w:r>
            <w:proofErr w:type="gramStart"/>
            <w:r w:rsidRPr="001C1559">
              <w:rPr>
                <w:color w:val="000000"/>
                <w:sz w:val="20"/>
                <w:szCs w:val="20"/>
              </w:rPr>
              <w:t>Общественно-культурный</w:t>
            </w:r>
            <w:proofErr w:type="gramEnd"/>
            <w:r w:rsidRPr="001C1559">
              <w:rPr>
                <w:color w:val="000000"/>
                <w:sz w:val="20"/>
                <w:szCs w:val="20"/>
              </w:rPr>
              <w:t xml:space="preserve"> центр ЯМР"</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3 804 118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предоставление субсидии  на финансовое  обеспечени</w:t>
            </w:r>
            <w:proofErr w:type="gramStart"/>
            <w:r w:rsidRPr="001C1559">
              <w:rPr>
                <w:color w:val="000000"/>
                <w:sz w:val="20"/>
                <w:szCs w:val="20"/>
              </w:rPr>
              <w:t>е(</w:t>
            </w:r>
            <w:proofErr w:type="gramEnd"/>
            <w:r w:rsidRPr="001C1559">
              <w:rPr>
                <w:color w:val="000000"/>
                <w:sz w:val="20"/>
                <w:szCs w:val="20"/>
              </w:rPr>
              <w:t>частичное возмещение)  затрат в соответствии с п.3 ч.2 статьи  78 Бюджетного кодекса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3 139 310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b/>
                <w:bCs/>
                <w:color w:val="000000"/>
                <w:sz w:val="20"/>
                <w:szCs w:val="20"/>
              </w:rPr>
            </w:pPr>
            <w:r w:rsidRPr="001C1559">
              <w:rPr>
                <w:b/>
                <w:bCs/>
                <w:color w:val="000000"/>
                <w:sz w:val="20"/>
                <w:szCs w:val="20"/>
              </w:rPr>
              <w:t> </w:t>
            </w:r>
          </w:p>
        </w:tc>
      </w:tr>
      <w:tr w:rsidR="001C1559" w:rsidRPr="001C1559" w:rsidTr="004C40B6">
        <w:trPr>
          <w:trHeight w:val="6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финансирование дорожного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2 620 000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объект "Канализационные очистные сооружения в п. Михайловский ЯМР"</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150 000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содержание учреждения  (на осуществление муниципального жилищного контроля и муниципального контроля в сфере благоустройства)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668 510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lastRenderedPageBreak/>
              <w:t>2.</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Управление образования  Администрации ЯМР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1 712 106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5 406 719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43 000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-783 329</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содержание 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sz w:val="20"/>
                <w:szCs w:val="20"/>
              </w:rPr>
            </w:pPr>
            <w:r w:rsidRPr="001C1559">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-515 427</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содержание ПАЦ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sz w:val="20"/>
                <w:szCs w:val="20"/>
              </w:rPr>
            </w:pPr>
            <w:r w:rsidRPr="001C1559">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-267 902</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на проведение ремонтных работ, связанных с устранением аварийных ситуаций, с неисполнением предписаний надзорных органов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2 154 099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на проведение работ по геодезической привязке объекта на территории МОУ </w:t>
            </w:r>
            <w:proofErr w:type="spellStart"/>
            <w:r w:rsidRPr="001C1559">
              <w:rPr>
                <w:color w:val="000000"/>
                <w:sz w:val="20"/>
                <w:szCs w:val="20"/>
              </w:rPr>
              <w:t>Красноткацкая</w:t>
            </w:r>
            <w:proofErr w:type="spellEnd"/>
            <w:r w:rsidRPr="001C1559">
              <w:rPr>
                <w:color w:val="000000"/>
                <w:sz w:val="20"/>
                <w:szCs w:val="20"/>
              </w:rPr>
              <w:t xml:space="preserve"> СШ ЯМР</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35 000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повышение заработной платы педагогическим работникам дополнительного образования на 10 %-2 295 020 руб. и непедагогическим работникам на 4,6%-922 600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3 217 620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поощрение по итогам  муниципального этапа всероссийского конкурса "Российская организация высокой социальной эффективности"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43 000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1 712 106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sz w:val="20"/>
                <w:szCs w:val="20"/>
              </w:rPr>
            </w:pPr>
            <w:r w:rsidRPr="001C155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3.</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xml:space="preserve">Управление труда и </w:t>
            </w:r>
            <w:proofErr w:type="gramStart"/>
            <w:r w:rsidRPr="001C1559">
              <w:rPr>
                <w:b/>
                <w:bCs/>
                <w:color w:val="000000"/>
                <w:sz w:val="20"/>
                <w:szCs w:val="20"/>
              </w:rPr>
              <w:t>социальной</w:t>
            </w:r>
            <w:proofErr w:type="gramEnd"/>
            <w:r w:rsidRPr="001C1559">
              <w:rPr>
                <w:b/>
                <w:bCs/>
                <w:color w:val="000000"/>
                <w:sz w:val="20"/>
                <w:szCs w:val="20"/>
              </w:rPr>
              <w:t xml:space="preserve"> поддержки населения Администрации ЯМР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5 100 000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right"/>
              <w:rPr>
                <w:b/>
                <w:bCs/>
                <w:color w:val="000000"/>
                <w:sz w:val="20"/>
                <w:szCs w:val="20"/>
              </w:rPr>
            </w:pPr>
            <w:r w:rsidRPr="001C1559">
              <w:rPr>
                <w:b/>
                <w:bCs/>
                <w:color w:val="000000"/>
                <w:sz w:val="20"/>
                <w:szCs w:val="20"/>
              </w:rPr>
              <w:t>-2 568 181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-50 000</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 </w:t>
            </w:r>
            <w:proofErr w:type="gramStart"/>
            <w:r w:rsidRPr="001C1559">
              <w:rPr>
                <w:color w:val="000000"/>
                <w:sz w:val="20"/>
                <w:szCs w:val="20"/>
              </w:rPr>
              <w:t>на осуществление ежемесячной денежной выплаты на  ребенка  в возрасте от трех до семи лет</w:t>
            </w:r>
            <w:proofErr w:type="gramEnd"/>
            <w:r w:rsidRPr="001C1559">
              <w:rPr>
                <w:color w:val="000000"/>
                <w:sz w:val="20"/>
                <w:szCs w:val="20"/>
              </w:rPr>
              <w:t xml:space="preserve"> включительно в части расходов по доставке выплат получателям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-77 119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выплату ежемесячного пособия на ребёнка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-1 738 029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денежные выплаты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-430 139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-285 851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оказание социальной помощи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5 100 000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 на ежемесячную денежную выплату, назначаемую при рождении третьего ребенка или последующих детей до достижения ребенком возраста 3х лет, в части расходов по доставке выплат получателям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-37 043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Подпрограмма "Улучшение условий и охраны труда в Ярославском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color w:val="000000"/>
                <w:sz w:val="20"/>
                <w:szCs w:val="20"/>
              </w:rPr>
            </w:pPr>
            <w:r w:rsidRPr="001C1559">
              <w:rPr>
                <w:color w:val="000000"/>
                <w:sz w:val="20"/>
                <w:szCs w:val="20"/>
              </w:rPr>
              <w:t>-50 000</w:t>
            </w:r>
          </w:p>
        </w:tc>
      </w:tr>
      <w:tr w:rsidR="001C1559" w:rsidRPr="001C1559" w:rsidTr="001C1559">
        <w:trPr>
          <w:trHeight w:val="76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4C40B6" w:rsidP="001C1559">
            <w:pPr>
              <w:jc w:val="center"/>
              <w:rPr>
                <w:b/>
                <w:bCs/>
                <w:color w:val="000000"/>
                <w:sz w:val="20"/>
                <w:szCs w:val="20"/>
              </w:rPr>
            </w:pPr>
            <w:r>
              <w:rPr>
                <w:b/>
                <w:bCs/>
                <w:color w:val="000000"/>
                <w:sz w:val="20"/>
                <w:szCs w:val="20"/>
              </w:rPr>
              <w:t>4</w:t>
            </w:r>
            <w:r w:rsidR="001C1559" w:rsidRPr="001C1559">
              <w:rPr>
                <w:b/>
                <w:bCs/>
                <w:color w:val="000000"/>
                <w:sz w:val="20"/>
                <w:szCs w:val="20"/>
              </w:rPr>
              <w:t>.</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b/>
                <w:bCs/>
                <w:sz w:val="20"/>
                <w:szCs w:val="20"/>
              </w:rPr>
            </w:pPr>
            <w:r w:rsidRPr="001C1559">
              <w:rPr>
                <w:b/>
                <w:bCs/>
                <w:sz w:val="20"/>
                <w:szCs w:val="20"/>
              </w:rPr>
              <w:t>Управление градостроительства, имущественных и земельных отношений Администрации ЯМР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925 000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13 666 880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614 449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4C40B6">
            <w:pPr>
              <w:rPr>
                <w:sz w:val="20"/>
                <w:szCs w:val="20"/>
              </w:rPr>
            </w:pPr>
            <w:r w:rsidRPr="001C1559">
              <w:rPr>
                <w:sz w:val="20"/>
                <w:szCs w:val="20"/>
              </w:rPr>
              <w:t xml:space="preserve">на содержание МКУ "Транспортно-хозяйственное управление"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5 441 548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на содержание 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3 769 420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 xml:space="preserve">на </w:t>
            </w:r>
            <w:r w:rsidR="004C40B6" w:rsidRPr="001C1559">
              <w:rPr>
                <w:sz w:val="20"/>
                <w:szCs w:val="20"/>
              </w:rPr>
              <w:t>содержание</w:t>
            </w:r>
            <w:r w:rsidRPr="001C1559">
              <w:rPr>
                <w:sz w:val="20"/>
                <w:szCs w:val="20"/>
              </w:rPr>
              <w:t xml:space="preserve"> МКУ</w:t>
            </w:r>
            <w:proofErr w:type="gramStart"/>
            <w:r w:rsidRPr="001C1559">
              <w:rPr>
                <w:sz w:val="20"/>
                <w:szCs w:val="20"/>
              </w:rPr>
              <w:t>"Ц</w:t>
            </w:r>
            <w:proofErr w:type="gramEnd"/>
            <w:r w:rsidRPr="001C1559">
              <w:rPr>
                <w:sz w:val="20"/>
                <w:szCs w:val="20"/>
              </w:rPr>
              <w:t xml:space="preserve">ентр земельных ресурсов ЯМР"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569 331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на проведение комплекса кадастровых работ на объектах водного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925 000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МП "Развитие градостроительной деятельности в ЯМР"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285 551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614 449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4C40B6">
            <w:pPr>
              <w:rPr>
                <w:color w:val="000000"/>
                <w:sz w:val="20"/>
                <w:szCs w:val="20"/>
              </w:rPr>
            </w:pPr>
            <w:r w:rsidRPr="001C1559">
              <w:rPr>
                <w:color w:val="000000"/>
                <w:sz w:val="20"/>
                <w:szCs w:val="20"/>
              </w:rPr>
              <w:t xml:space="preserve"> на содержание МКУ "АПУНИ"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3 601 030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b/>
                <w:bCs/>
                <w:sz w:val="20"/>
                <w:szCs w:val="20"/>
              </w:rPr>
            </w:pPr>
            <w:r w:rsidRPr="001C1559">
              <w:rPr>
                <w:b/>
                <w:bCs/>
                <w:sz w:val="20"/>
                <w:szCs w:val="20"/>
              </w:rPr>
              <w:t>Управление финансов и социально-экономического развития  Администрации ЯМР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1 778 066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-37 213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2 267 902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-562 844</w:t>
            </w:r>
          </w:p>
        </w:tc>
      </w:tr>
      <w:tr w:rsidR="001C1559" w:rsidRPr="001C1559" w:rsidTr="004C40B6">
        <w:trPr>
          <w:trHeight w:val="37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содержание аппарата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437 640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r>
      <w:tr w:rsidR="004C40B6" w:rsidRPr="001C1559" w:rsidTr="004C40B6">
        <w:trPr>
          <w:trHeight w:val="60"/>
        </w:trPr>
        <w:tc>
          <w:tcPr>
            <w:tcW w:w="417" w:type="dxa"/>
            <w:vMerge w:val="restart"/>
            <w:tcBorders>
              <w:top w:val="single" w:sz="4" w:space="0" w:color="auto"/>
              <w:left w:val="single" w:sz="4" w:space="0" w:color="auto"/>
              <w:right w:val="single" w:sz="4" w:space="0" w:color="auto"/>
            </w:tcBorders>
            <w:shd w:val="clear" w:color="auto" w:fill="auto"/>
            <w:noWrap/>
            <w:vAlign w:val="center"/>
            <w:hideMark/>
          </w:tcPr>
          <w:p w:rsidR="004C40B6" w:rsidRPr="001C1559" w:rsidRDefault="004C40B6" w:rsidP="001C1559">
            <w:pPr>
              <w:jc w:val="center"/>
              <w:rPr>
                <w:b/>
                <w:bCs/>
                <w:color w:val="000000"/>
                <w:sz w:val="20"/>
                <w:szCs w:val="20"/>
              </w:rPr>
            </w:pPr>
            <w:r w:rsidRPr="001C1559">
              <w:rPr>
                <w:b/>
                <w:bCs/>
                <w:color w:val="000000"/>
                <w:sz w:val="20"/>
                <w:szCs w:val="20"/>
              </w:rPr>
              <w:t> </w:t>
            </w:r>
            <w:r>
              <w:rPr>
                <w:b/>
                <w:bCs/>
                <w:color w:val="000000"/>
                <w:sz w:val="20"/>
                <w:szCs w:val="20"/>
              </w:rPr>
              <w:t>5.</w:t>
            </w:r>
          </w:p>
          <w:p w:rsidR="004C40B6" w:rsidRPr="001C1559" w:rsidRDefault="004C40B6" w:rsidP="001C1559">
            <w:pPr>
              <w:jc w:val="center"/>
              <w:rPr>
                <w:b/>
                <w:bCs/>
                <w:color w:val="000000"/>
                <w:sz w:val="20"/>
                <w:szCs w:val="20"/>
              </w:rPr>
            </w:pPr>
            <w:r w:rsidRPr="001C1559">
              <w:rPr>
                <w:b/>
                <w:bCs/>
                <w:color w:val="000000"/>
                <w:sz w:val="20"/>
                <w:szCs w:val="20"/>
              </w:rPr>
              <w:t> </w:t>
            </w:r>
          </w:p>
          <w:p w:rsidR="004C40B6" w:rsidRPr="001C1559" w:rsidRDefault="004C40B6" w:rsidP="001C1559">
            <w:pPr>
              <w:jc w:val="center"/>
              <w:rPr>
                <w:b/>
                <w:bCs/>
                <w:color w:val="000000"/>
                <w:sz w:val="20"/>
                <w:szCs w:val="20"/>
              </w:rPr>
            </w:pPr>
            <w:r w:rsidRPr="001C1559">
              <w:rPr>
                <w:b/>
                <w:bCs/>
                <w:color w:val="000000"/>
                <w:sz w:val="20"/>
                <w:szCs w:val="20"/>
              </w:rPr>
              <w:t> </w:t>
            </w:r>
          </w:p>
          <w:p w:rsidR="004C40B6" w:rsidRPr="001C1559" w:rsidRDefault="004C40B6" w:rsidP="001C1559">
            <w:pPr>
              <w:jc w:val="center"/>
              <w:rPr>
                <w:b/>
                <w:bCs/>
                <w:color w:val="000000"/>
                <w:sz w:val="20"/>
                <w:szCs w:val="20"/>
              </w:rPr>
            </w:pPr>
            <w:r w:rsidRPr="001C1559">
              <w:rPr>
                <w:b/>
                <w:bCs/>
                <w:color w:val="000000"/>
                <w:sz w:val="20"/>
                <w:szCs w:val="20"/>
              </w:rPr>
              <w:t> </w:t>
            </w:r>
          </w:p>
          <w:p w:rsidR="004C40B6" w:rsidRPr="001C1559" w:rsidRDefault="004C40B6" w:rsidP="001C1559">
            <w:pPr>
              <w:jc w:val="cente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rPr>
                <w:sz w:val="20"/>
                <w:szCs w:val="20"/>
              </w:rPr>
            </w:pPr>
            <w:r w:rsidRPr="001C1559">
              <w:rPr>
                <w:sz w:val="20"/>
                <w:szCs w:val="20"/>
              </w:rPr>
              <w:t>на ликвидацию несанкционированных свалок (ГП Лесная Поляна)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-37 213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rPr>
                <w:color w:val="000000"/>
                <w:sz w:val="20"/>
                <w:szCs w:val="20"/>
              </w:rPr>
            </w:pPr>
            <w:r w:rsidRPr="001C1559">
              <w:rPr>
                <w:color w:val="000000"/>
                <w:sz w:val="20"/>
                <w:szCs w:val="20"/>
              </w:rPr>
              <w:t> </w:t>
            </w:r>
          </w:p>
        </w:tc>
      </w:tr>
      <w:tr w:rsidR="004C40B6" w:rsidRPr="001C1559" w:rsidTr="004C40B6">
        <w:trPr>
          <w:trHeight w:val="60"/>
        </w:trPr>
        <w:tc>
          <w:tcPr>
            <w:tcW w:w="417" w:type="dxa"/>
            <w:vMerge/>
            <w:tcBorders>
              <w:left w:val="single" w:sz="4" w:space="0" w:color="auto"/>
              <w:right w:val="single" w:sz="4" w:space="0" w:color="auto"/>
            </w:tcBorders>
            <w:shd w:val="clear" w:color="auto" w:fill="auto"/>
            <w:noWrap/>
            <w:vAlign w:val="center"/>
            <w:hideMark/>
          </w:tcPr>
          <w:p w:rsidR="004C40B6" w:rsidRPr="001C1559" w:rsidRDefault="004C40B6" w:rsidP="001C1559">
            <w:pPr>
              <w:jc w:val="cente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rPr>
                <w:sz w:val="20"/>
                <w:szCs w:val="20"/>
              </w:rPr>
            </w:pPr>
            <w:r w:rsidRPr="001C1559">
              <w:rPr>
                <w:sz w:val="20"/>
                <w:szCs w:val="20"/>
              </w:rPr>
              <w:t xml:space="preserve"> на иные межбюджетные трансферты поселениям   на реализацию природоохранны</w:t>
            </w:r>
            <w:r>
              <w:rPr>
                <w:sz w:val="20"/>
                <w:szCs w:val="20"/>
              </w:rPr>
              <w:t>х мероприятий Ивняковское СП)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2 000 000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rPr>
                <w:color w:val="000000"/>
                <w:sz w:val="20"/>
                <w:szCs w:val="20"/>
              </w:rPr>
            </w:pPr>
            <w:r w:rsidRPr="001C1559">
              <w:rPr>
                <w:color w:val="000000"/>
                <w:sz w:val="20"/>
                <w:szCs w:val="20"/>
              </w:rPr>
              <w:t> </w:t>
            </w:r>
          </w:p>
        </w:tc>
      </w:tr>
      <w:tr w:rsidR="004C40B6" w:rsidRPr="001C1559" w:rsidTr="004C40B6">
        <w:trPr>
          <w:trHeight w:val="60"/>
        </w:trPr>
        <w:tc>
          <w:tcPr>
            <w:tcW w:w="417" w:type="dxa"/>
            <w:vMerge/>
            <w:tcBorders>
              <w:left w:val="single" w:sz="4" w:space="0" w:color="auto"/>
              <w:right w:val="single" w:sz="4" w:space="0" w:color="auto"/>
            </w:tcBorders>
            <w:shd w:val="clear" w:color="auto" w:fill="auto"/>
            <w:noWrap/>
            <w:vAlign w:val="center"/>
            <w:hideMark/>
          </w:tcPr>
          <w:p w:rsidR="004C40B6" w:rsidRPr="001C1559" w:rsidRDefault="004C40B6" w:rsidP="001C1559">
            <w:pPr>
              <w:jc w:val="cente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rPr>
                <w:sz w:val="20"/>
                <w:szCs w:val="20"/>
              </w:rPr>
            </w:pPr>
            <w:r w:rsidRPr="001C1559">
              <w:rPr>
                <w:sz w:val="20"/>
                <w:szCs w:val="20"/>
              </w:rPr>
              <w:t xml:space="preserve">на реализацию инициативных проектов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-562 844</w:t>
            </w:r>
          </w:p>
        </w:tc>
      </w:tr>
      <w:tr w:rsidR="004C40B6" w:rsidRPr="001C1559" w:rsidTr="004C40B6">
        <w:trPr>
          <w:trHeight w:val="60"/>
        </w:trPr>
        <w:tc>
          <w:tcPr>
            <w:tcW w:w="417" w:type="dxa"/>
            <w:vMerge/>
            <w:tcBorders>
              <w:left w:val="single" w:sz="4" w:space="0" w:color="auto"/>
              <w:right w:val="single" w:sz="4" w:space="0" w:color="auto"/>
            </w:tcBorders>
            <w:shd w:val="clear" w:color="auto" w:fill="auto"/>
            <w:noWrap/>
            <w:vAlign w:val="center"/>
            <w:hideMark/>
          </w:tcPr>
          <w:p w:rsidR="004C40B6" w:rsidRPr="001C1559" w:rsidRDefault="004C40B6" w:rsidP="001C1559">
            <w:pPr>
              <w:jc w:val="cente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rPr>
                <w:sz w:val="20"/>
                <w:szCs w:val="20"/>
              </w:rPr>
            </w:pPr>
            <w:r w:rsidRPr="001C1559">
              <w:rPr>
                <w:sz w:val="20"/>
                <w:szCs w:val="20"/>
              </w:rPr>
              <w:t>на содержание МКУ "Центр бухгалтерского учёта"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jc w:val="center"/>
              <w:rPr>
                <w:color w:val="000000"/>
                <w:sz w:val="20"/>
                <w:szCs w:val="20"/>
              </w:rPr>
            </w:pPr>
            <w:r w:rsidRPr="001C1559">
              <w:rPr>
                <w:color w:val="000000"/>
                <w:sz w:val="20"/>
                <w:szCs w:val="20"/>
              </w:rPr>
              <w:t>1 084 304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jc w:val="center"/>
              <w:rPr>
                <w:color w:val="000000"/>
                <w:sz w:val="20"/>
                <w:szCs w:val="20"/>
              </w:rPr>
            </w:pPr>
            <w:r w:rsidRPr="001C1559">
              <w:rPr>
                <w:color w:val="000000"/>
                <w:sz w:val="20"/>
                <w:szCs w:val="20"/>
              </w:rPr>
              <w:t>267 902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rPr>
                <w:color w:val="000000"/>
                <w:sz w:val="20"/>
                <w:szCs w:val="20"/>
              </w:rPr>
            </w:pPr>
            <w:r w:rsidRPr="001C1559">
              <w:rPr>
                <w:color w:val="000000"/>
                <w:sz w:val="20"/>
                <w:szCs w:val="20"/>
              </w:rPr>
              <w:t> </w:t>
            </w:r>
          </w:p>
        </w:tc>
      </w:tr>
      <w:tr w:rsidR="004C40B6" w:rsidRPr="001C1559" w:rsidTr="004C40B6">
        <w:trPr>
          <w:trHeight w:val="60"/>
        </w:trPr>
        <w:tc>
          <w:tcPr>
            <w:tcW w:w="417" w:type="dxa"/>
            <w:vMerge/>
            <w:tcBorders>
              <w:left w:val="single" w:sz="4" w:space="0" w:color="auto"/>
              <w:bottom w:val="single" w:sz="4" w:space="0" w:color="auto"/>
              <w:right w:val="single" w:sz="4" w:space="0" w:color="auto"/>
            </w:tcBorders>
            <w:shd w:val="clear" w:color="auto" w:fill="auto"/>
            <w:noWrap/>
            <w:vAlign w:val="center"/>
            <w:hideMark/>
          </w:tcPr>
          <w:p w:rsidR="004C40B6" w:rsidRPr="001C1559" w:rsidRDefault="004C40B6" w:rsidP="001C1559">
            <w:pPr>
              <w:jc w:val="cente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rPr>
                <w:sz w:val="20"/>
                <w:szCs w:val="20"/>
              </w:rPr>
            </w:pPr>
            <w:r w:rsidRPr="001C1559">
              <w:rPr>
                <w:sz w:val="20"/>
                <w:szCs w:val="20"/>
              </w:rPr>
              <w:t>на содержание  управления (внутренний финансовый контроль  (Некрасовское СП-22696 руб., Туношенское СП -35532 руб., Ивняковское СП-70932 руб.,</w:t>
            </w:r>
            <w:r>
              <w:rPr>
                <w:sz w:val="20"/>
                <w:szCs w:val="20"/>
              </w:rPr>
              <w:t xml:space="preserve"> </w:t>
            </w:r>
            <w:r w:rsidRPr="001C1559">
              <w:rPr>
                <w:sz w:val="20"/>
                <w:szCs w:val="20"/>
              </w:rPr>
              <w:t>Кузнечихинское СП-56030 руб., Заволжское СП-70932 руб.</w:t>
            </w:r>
            <w:proofErr w:type="gramStart"/>
            <w:r w:rsidRPr="001C1559">
              <w:rPr>
                <w:sz w:val="20"/>
                <w:szCs w:val="20"/>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B6" w:rsidRPr="001C1559" w:rsidRDefault="004C40B6" w:rsidP="001C1559">
            <w:pPr>
              <w:jc w:val="center"/>
              <w:rPr>
                <w:color w:val="000000"/>
                <w:sz w:val="20"/>
                <w:szCs w:val="20"/>
              </w:rPr>
            </w:pPr>
            <w:r w:rsidRPr="001C1559">
              <w:rPr>
                <w:color w:val="000000"/>
                <w:sz w:val="20"/>
                <w:szCs w:val="20"/>
              </w:rPr>
              <w:t>256 122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40B6" w:rsidRPr="001C1559" w:rsidRDefault="004C40B6" w:rsidP="001C1559">
            <w:pPr>
              <w:rPr>
                <w:color w:val="000000"/>
                <w:sz w:val="20"/>
                <w:szCs w:val="20"/>
              </w:rPr>
            </w:pPr>
            <w:r w:rsidRPr="001C1559">
              <w:rPr>
                <w:color w:val="000000"/>
                <w:sz w:val="20"/>
                <w:szCs w:val="20"/>
              </w:rPr>
              <w:t> </w:t>
            </w:r>
          </w:p>
        </w:tc>
      </w:tr>
      <w:tr w:rsidR="001C1559" w:rsidRPr="001C1559" w:rsidTr="004C40B6">
        <w:trPr>
          <w:trHeight w:val="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4C40B6" w:rsidP="001C1559">
            <w:pPr>
              <w:jc w:val="center"/>
              <w:rPr>
                <w:b/>
                <w:bCs/>
                <w:color w:val="000000"/>
                <w:sz w:val="20"/>
                <w:szCs w:val="20"/>
              </w:rPr>
            </w:pPr>
            <w:r>
              <w:rPr>
                <w:b/>
                <w:bCs/>
                <w:color w:val="000000"/>
                <w:sz w:val="20"/>
                <w:szCs w:val="20"/>
              </w:rPr>
              <w:t>6</w:t>
            </w:r>
            <w:r w:rsidR="001C1559" w:rsidRPr="001C1559">
              <w:rPr>
                <w:b/>
                <w:bCs/>
                <w:color w:val="000000"/>
                <w:sz w:val="20"/>
                <w:szCs w:val="20"/>
              </w:rPr>
              <w:t>.</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Контрольно-счетная палата ЯМР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305 754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 xml:space="preserve">на содержание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305 754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4C40B6" w:rsidP="001C1559">
            <w:pPr>
              <w:jc w:val="center"/>
              <w:rPr>
                <w:b/>
                <w:bCs/>
                <w:color w:val="000000"/>
                <w:sz w:val="20"/>
                <w:szCs w:val="20"/>
              </w:rPr>
            </w:pPr>
            <w:r>
              <w:rPr>
                <w:b/>
                <w:bCs/>
                <w:color w:val="000000"/>
                <w:sz w:val="20"/>
                <w:szCs w:val="20"/>
              </w:rPr>
              <w:t>7</w:t>
            </w:r>
            <w:r w:rsidR="001C1559" w:rsidRPr="001C1559">
              <w:rPr>
                <w:b/>
                <w:bCs/>
                <w:color w:val="000000"/>
                <w:sz w:val="20"/>
                <w:szCs w:val="20"/>
              </w:rPr>
              <w:t>.</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Управление культуры Администрации ЯМР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269 292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373 944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содержание 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149 292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8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 xml:space="preserve">на реализацию инициативных проектов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366 944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на содержание учреждений (на приобретение синтезатора для Туношенского  КСЦ</w:t>
            </w:r>
            <w:proofErr w:type="gramStart"/>
            <w:r w:rsidRPr="001C1559">
              <w:rPr>
                <w:sz w:val="20"/>
                <w:szCs w:val="20"/>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120 000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поощрение по итогам  муниципального этапа всероссийского конкурса "Российская организация высокой социальной эффективности" (</w:t>
            </w:r>
            <w:proofErr w:type="spellStart"/>
            <w:r w:rsidRPr="001C1559">
              <w:rPr>
                <w:color w:val="000000"/>
                <w:sz w:val="20"/>
                <w:szCs w:val="20"/>
              </w:rPr>
              <w:t>Карабихский</w:t>
            </w:r>
            <w:proofErr w:type="spellEnd"/>
            <w:r w:rsidRPr="001C1559">
              <w:rPr>
                <w:color w:val="000000"/>
                <w:sz w:val="20"/>
                <w:szCs w:val="20"/>
              </w:rPr>
              <w:t xml:space="preserve"> ЦКМС)</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7 000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1C1559">
        <w:trPr>
          <w:trHeight w:val="37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Управление молодёжной политики</w:t>
            </w:r>
            <w:proofErr w:type="gramStart"/>
            <w:r w:rsidRPr="001C1559">
              <w:rPr>
                <w:b/>
                <w:bCs/>
                <w:color w:val="000000"/>
                <w:sz w:val="20"/>
                <w:szCs w:val="20"/>
              </w:rPr>
              <w:t xml:space="preserve"> ,</w:t>
            </w:r>
            <w:proofErr w:type="gramEnd"/>
            <w:r w:rsidRPr="001C1559">
              <w:rPr>
                <w:b/>
                <w:bCs/>
                <w:color w:val="000000"/>
                <w:sz w:val="20"/>
                <w:szCs w:val="20"/>
              </w:rPr>
              <w:t xml:space="preserve"> спорта и туризма Администрации ЯМР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195 900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-99 022</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 xml:space="preserve">на реализацию инициативных проектов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195 900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color w:val="000000"/>
                <w:sz w:val="20"/>
                <w:szCs w:val="20"/>
              </w:rPr>
            </w:pPr>
            <w:r w:rsidRPr="001C1559">
              <w:rPr>
                <w:color w:val="000000"/>
                <w:sz w:val="20"/>
                <w:szCs w:val="20"/>
              </w:rPr>
              <w:t>на содержание 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jc w:val="center"/>
              <w:rPr>
                <w:color w:val="000000"/>
                <w:sz w:val="20"/>
                <w:szCs w:val="20"/>
              </w:rPr>
            </w:pPr>
            <w:r w:rsidRPr="001C1559">
              <w:rPr>
                <w:color w:val="000000"/>
                <w:sz w:val="20"/>
                <w:szCs w:val="20"/>
              </w:rPr>
              <w:t>-99 022</w:t>
            </w:r>
          </w:p>
        </w:tc>
      </w:tr>
      <w:tr w:rsidR="001C1559" w:rsidRPr="001C1559" w:rsidTr="004C40B6">
        <w:trPr>
          <w:trHeight w:val="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 </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559" w:rsidRPr="001C1559" w:rsidRDefault="001C1559" w:rsidP="001C1559">
            <w:pPr>
              <w:rPr>
                <w:sz w:val="20"/>
                <w:szCs w:val="20"/>
              </w:rPr>
            </w:pPr>
            <w:r w:rsidRPr="001C1559">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49 053 310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-2 568 181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40 059 448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-37 213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4 195 071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-4 195 071</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ИТОГО</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46 485 129</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40 022 235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0</w:t>
            </w:r>
          </w:p>
        </w:tc>
      </w:tr>
      <w:tr w:rsidR="001C1559" w:rsidRPr="001C1559" w:rsidTr="004C40B6">
        <w:trPr>
          <w:trHeight w:val="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C1559" w:rsidRPr="001C1559" w:rsidRDefault="001C1559" w:rsidP="001C1559">
            <w:pPr>
              <w:rPr>
                <w:b/>
                <w:bCs/>
                <w:color w:val="000000"/>
                <w:sz w:val="20"/>
                <w:szCs w:val="20"/>
              </w:rPr>
            </w:pPr>
          </w:p>
        </w:tc>
        <w:tc>
          <w:tcPr>
            <w:tcW w:w="6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559" w:rsidRPr="001C1559" w:rsidRDefault="001C1559" w:rsidP="001C1559">
            <w:pPr>
              <w:jc w:val="center"/>
              <w:rPr>
                <w:b/>
                <w:bCs/>
                <w:color w:val="000000"/>
                <w:sz w:val="20"/>
                <w:szCs w:val="20"/>
              </w:rPr>
            </w:pPr>
            <w:r w:rsidRPr="001C1559">
              <w:rPr>
                <w:b/>
                <w:bCs/>
                <w:color w:val="000000"/>
                <w:sz w:val="20"/>
                <w:szCs w:val="20"/>
              </w:rPr>
              <w:t>86 507 365</w:t>
            </w:r>
          </w:p>
        </w:tc>
      </w:tr>
    </w:tbl>
    <w:p w:rsidR="004C40B6" w:rsidRDefault="004C40B6" w:rsidP="006B6390">
      <w:pPr>
        <w:ind w:left="6237"/>
        <w:rPr>
          <w:sz w:val="20"/>
          <w:szCs w:val="20"/>
        </w:rPr>
        <w:sectPr w:rsidR="004C40B6" w:rsidSect="001C1559">
          <w:pgSz w:w="16838" w:h="11906" w:orient="landscape"/>
          <w:pgMar w:top="567" w:right="340" w:bottom="567" w:left="1134" w:header="709" w:footer="709" w:gutter="0"/>
          <w:pgNumType w:start="1"/>
          <w:cols w:space="708"/>
          <w:titlePg/>
          <w:docGrid w:linePitch="360"/>
        </w:sectPr>
      </w:pPr>
    </w:p>
    <w:tbl>
      <w:tblPr>
        <w:tblW w:w="10503" w:type="dxa"/>
        <w:tblInd w:w="95" w:type="dxa"/>
        <w:tblLook w:val="04A0" w:firstRow="1" w:lastRow="0" w:firstColumn="1" w:lastColumn="0" w:noHBand="0" w:noVBand="1"/>
      </w:tblPr>
      <w:tblGrid>
        <w:gridCol w:w="444"/>
        <w:gridCol w:w="5948"/>
        <w:gridCol w:w="1418"/>
        <w:gridCol w:w="1276"/>
        <w:gridCol w:w="1417"/>
      </w:tblGrid>
      <w:tr w:rsidR="009F14C2" w:rsidRPr="009F14C2" w:rsidTr="009F14C2">
        <w:trPr>
          <w:trHeight w:val="322"/>
        </w:trPr>
        <w:tc>
          <w:tcPr>
            <w:tcW w:w="10503" w:type="dxa"/>
            <w:gridSpan w:val="5"/>
            <w:vMerge w:val="restart"/>
            <w:tcBorders>
              <w:top w:val="nil"/>
              <w:left w:val="nil"/>
              <w:bottom w:val="nil"/>
              <w:right w:val="nil"/>
            </w:tcBorders>
            <w:shd w:val="clear" w:color="auto" w:fill="auto"/>
            <w:noWrap/>
            <w:vAlign w:val="bottom"/>
            <w:hideMark/>
          </w:tcPr>
          <w:p w:rsidR="009F14C2" w:rsidRPr="009F14C2" w:rsidRDefault="009F14C2" w:rsidP="009F14C2">
            <w:pPr>
              <w:jc w:val="center"/>
              <w:rPr>
                <w:b/>
                <w:bCs/>
                <w:color w:val="000000"/>
                <w:sz w:val="28"/>
                <w:szCs w:val="28"/>
              </w:rPr>
            </w:pPr>
            <w:bookmarkStart w:id="2" w:name="RANGE!A1:M86"/>
            <w:r w:rsidRPr="009F14C2">
              <w:rPr>
                <w:b/>
                <w:bCs/>
                <w:color w:val="000000"/>
                <w:sz w:val="28"/>
                <w:szCs w:val="28"/>
              </w:rPr>
              <w:lastRenderedPageBreak/>
              <w:t>Рабочая таблица по расходам районного бюджета  на 2024 и 2025 годы</w:t>
            </w:r>
            <w:bookmarkEnd w:id="2"/>
          </w:p>
        </w:tc>
      </w:tr>
      <w:tr w:rsidR="009F14C2" w:rsidRPr="009F14C2" w:rsidTr="009F14C2">
        <w:trPr>
          <w:trHeight w:val="360"/>
        </w:trPr>
        <w:tc>
          <w:tcPr>
            <w:tcW w:w="10503" w:type="dxa"/>
            <w:gridSpan w:val="5"/>
            <w:vMerge/>
            <w:tcBorders>
              <w:top w:val="nil"/>
              <w:left w:val="nil"/>
              <w:bottom w:val="single" w:sz="4" w:space="0" w:color="auto"/>
              <w:right w:val="nil"/>
            </w:tcBorders>
            <w:vAlign w:val="center"/>
            <w:hideMark/>
          </w:tcPr>
          <w:p w:rsidR="009F14C2" w:rsidRPr="009F14C2" w:rsidRDefault="009F14C2" w:rsidP="009F14C2">
            <w:pPr>
              <w:rPr>
                <w:b/>
                <w:bCs/>
                <w:color w:val="000000"/>
                <w:sz w:val="20"/>
                <w:szCs w:val="20"/>
              </w:rPr>
            </w:pPr>
          </w:p>
        </w:tc>
      </w:tr>
      <w:tr w:rsidR="009F14C2" w:rsidRPr="009F14C2" w:rsidTr="009F14C2">
        <w:trPr>
          <w:trHeight w:val="39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tc>
        <w:tc>
          <w:tcPr>
            <w:tcW w:w="5948" w:type="dxa"/>
            <w:tcBorders>
              <w:top w:val="single" w:sz="4" w:space="0" w:color="auto"/>
              <w:left w:val="nil"/>
              <w:bottom w:val="single" w:sz="4" w:space="0" w:color="auto"/>
              <w:right w:val="single" w:sz="4" w:space="0" w:color="auto"/>
            </w:tcBorders>
            <w:shd w:val="clear" w:color="auto" w:fill="auto"/>
            <w:noWrap/>
            <w:vAlign w:val="bottom"/>
            <w:hideMark/>
          </w:tcPr>
          <w:p w:rsidR="009F14C2" w:rsidRPr="009F14C2" w:rsidRDefault="009F14C2" w:rsidP="009F14C2">
            <w:pPr>
              <w:jc w:val="center"/>
              <w:rPr>
                <w:b/>
                <w:bCs/>
                <w:color w:val="000000"/>
                <w:sz w:val="20"/>
                <w:szCs w:val="20"/>
              </w:rPr>
            </w:pPr>
            <w:r w:rsidRPr="009F14C2">
              <w:rPr>
                <w:b/>
                <w:bCs/>
                <w:color w:val="000000"/>
                <w:sz w:val="20"/>
                <w:szCs w:val="20"/>
              </w:rPr>
              <w:t> </w:t>
            </w:r>
          </w:p>
        </w:tc>
        <w:tc>
          <w:tcPr>
            <w:tcW w:w="2694" w:type="dxa"/>
            <w:gridSpan w:val="2"/>
            <w:tcBorders>
              <w:top w:val="single" w:sz="4" w:space="0" w:color="auto"/>
              <w:left w:val="nil"/>
              <w:bottom w:val="single" w:sz="4" w:space="0" w:color="auto"/>
              <w:right w:val="nil"/>
            </w:tcBorders>
            <w:shd w:val="clear" w:color="auto" w:fill="auto"/>
            <w:noWrap/>
            <w:vAlign w:val="bottom"/>
            <w:hideMark/>
          </w:tcPr>
          <w:p w:rsidR="009F14C2" w:rsidRPr="009F14C2" w:rsidRDefault="009F14C2" w:rsidP="009F14C2">
            <w:pPr>
              <w:jc w:val="center"/>
              <w:rPr>
                <w:b/>
                <w:bCs/>
                <w:color w:val="000000"/>
                <w:sz w:val="20"/>
                <w:szCs w:val="20"/>
              </w:rPr>
            </w:pPr>
            <w:r w:rsidRPr="009F14C2">
              <w:rPr>
                <w:b/>
                <w:bCs/>
                <w:color w:val="000000"/>
                <w:sz w:val="20"/>
                <w:szCs w:val="20"/>
              </w:rPr>
              <w:t>2024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2025 год</w:t>
            </w:r>
          </w:p>
        </w:tc>
      </w:tr>
      <w:tr w:rsidR="009F14C2" w:rsidRPr="009F14C2" w:rsidTr="009F14C2">
        <w:trPr>
          <w:trHeight w:val="330"/>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w:t>
            </w:r>
          </w:p>
        </w:tc>
        <w:tc>
          <w:tcPr>
            <w:tcW w:w="59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областной бюджет</w:t>
            </w:r>
          </w:p>
        </w:tc>
      </w:tr>
      <w:tr w:rsidR="009F14C2" w:rsidRPr="009F14C2" w:rsidTr="009F14C2">
        <w:trPr>
          <w:trHeight w:val="31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5948"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p w:rsidR="009F14C2" w:rsidRPr="009F14C2" w:rsidRDefault="009F14C2" w:rsidP="009F14C2">
            <w:pPr>
              <w:jc w:val="center"/>
              <w:rPr>
                <w:b/>
                <w:bCs/>
                <w:color w:val="000000"/>
                <w:sz w:val="20"/>
                <w:szCs w:val="20"/>
              </w:rPr>
            </w:pPr>
            <w:r w:rsidRPr="009F14C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w:t>
            </w:r>
          </w:p>
        </w:tc>
      </w:tr>
      <w:tr w:rsidR="009F14C2" w:rsidRPr="009F14C2" w:rsidTr="009F14C2">
        <w:trPr>
          <w:trHeight w:val="469"/>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1.</w:t>
            </w:r>
          </w:p>
        </w:tc>
        <w:tc>
          <w:tcPr>
            <w:tcW w:w="5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Администрация ЯМР</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48 741 838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3 193 320</w:t>
            </w:r>
          </w:p>
          <w:p w:rsidR="009F14C2" w:rsidRPr="009F14C2" w:rsidRDefault="009F14C2" w:rsidP="009F14C2">
            <w:pPr>
              <w:jc w:val="center"/>
              <w:rPr>
                <w:b/>
                <w:bCs/>
                <w:color w:val="000000"/>
                <w:sz w:val="20"/>
                <w:szCs w:val="20"/>
              </w:rPr>
            </w:pPr>
            <w:r w:rsidRPr="009F14C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0</w:t>
            </w:r>
          </w:p>
        </w:tc>
      </w:tr>
      <w:tr w:rsidR="009F14C2" w:rsidRPr="009F14C2" w:rsidTr="009F14C2">
        <w:trPr>
          <w:trHeight w:val="469"/>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5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МКУ "Многофункциональный центр " ЯМР</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48 741 838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4C2" w:rsidRPr="009F14C2" w:rsidRDefault="009F14C2" w:rsidP="009F14C2">
            <w:pPr>
              <w:jc w:val="center"/>
              <w:rPr>
                <w:b/>
                <w:bCs/>
                <w:color w:val="000000"/>
                <w:sz w:val="20"/>
                <w:szCs w:val="20"/>
              </w:rPr>
            </w:pPr>
            <w:r w:rsidRPr="009F14C2">
              <w:rPr>
                <w:b/>
                <w:bCs/>
                <w:color w:val="000000"/>
                <w:sz w:val="20"/>
                <w:szCs w:val="20"/>
              </w:rPr>
              <w:t>3 193 320</w:t>
            </w:r>
          </w:p>
          <w:p w:rsidR="009F14C2" w:rsidRPr="009F14C2" w:rsidRDefault="009F14C2" w:rsidP="009F14C2">
            <w:pPr>
              <w:jc w:val="center"/>
              <w:rPr>
                <w:b/>
                <w:bCs/>
                <w:color w:val="000000"/>
                <w:sz w:val="20"/>
                <w:szCs w:val="20"/>
              </w:rPr>
            </w:pPr>
            <w:r w:rsidRPr="009F14C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0</w:t>
            </w:r>
          </w:p>
        </w:tc>
      </w:tr>
      <w:tr w:rsidR="009F14C2" w:rsidRPr="009F14C2" w:rsidTr="009F14C2">
        <w:trPr>
          <w:trHeight w:val="6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C2" w:rsidRPr="009F14C2" w:rsidRDefault="009F14C2" w:rsidP="009F14C2">
            <w:pPr>
              <w:rPr>
                <w:color w:val="000000"/>
                <w:sz w:val="20"/>
                <w:szCs w:val="20"/>
              </w:rPr>
            </w:pPr>
            <w:r w:rsidRPr="009F14C2">
              <w:rPr>
                <w:color w:val="000000"/>
                <w:sz w:val="20"/>
                <w:szCs w:val="20"/>
              </w:rPr>
              <w:t xml:space="preserve">  на финансирование дорожного хозяйства </w:t>
            </w:r>
            <w:proofErr w:type="gramStart"/>
            <w:r w:rsidRPr="009F14C2">
              <w:rPr>
                <w:color w:val="000000"/>
                <w:sz w:val="20"/>
                <w:szCs w:val="20"/>
              </w:rPr>
              <w:t xml:space="preserve">( </w:t>
            </w:r>
            <w:proofErr w:type="gramEnd"/>
            <w:r w:rsidRPr="009F14C2">
              <w:rPr>
                <w:color w:val="000000"/>
                <w:sz w:val="20"/>
                <w:szCs w:val="20"/>
              </w:rPr>
              <w:t>Заволжское СП)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color w:val="000000"/>
                <w:sz w:val="20"/>
                <w:szCs w:val="20"/>
              </w:rPr>
            </w:pPr>
            <w:r w:rsidRPr="009F14C2">
              <w:rPr>
                <w:color w:val="000000"/>
                <w:sz w:val="20"/>
                <w:szCs w:val="20"/>
              </w:rPr>
              <w:t>5 986 199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color w:val="000000"/>
                <w:sz w:val="20"/>
                <w:szCs w:val="20"/>
              </w:rPr>
            </w:pPr>
            <w:r w:rsidRPr="009F14C2">
              <w:rPr>
                <w:color w:val="000000"/>
                <w:sz w:val="20"/>
                <w:szCs w:val="20"/>
              </w:rPr>
              <w:t>416 153</w:t>
            </w:r>
          </w:p>
          <w:p w:rsidR="009F14C2" w:rsidRPr="009F14C2" w:rsidRDefault="009F14C2" w:rsidP="009F14C2">
            <w:pPr>
              <w:rPr>
                <w:b/>
                <w:bCs/>
                <w:color w:val="000000"/>
                <w:sz w:val="20"/>
                <w:szCs w:val="20"/>
              </w:rPr>
            </w:pPr>
            <w:r w:rsidRPr="009F14C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rPr>
                <w:b/>
                <w:bCs/>
                <w:color w:val="000000"/>
                <w:sz w:val="20"/>
                <w:szCs w:val="20"/>
              </w:rPr>
            </w:pPr>
            <w:r w:rsidRPr="009F14C2">
              <w:rPr>
                <w:b/>
                <w:bCs/>
                <w:color w:val="000000"/>
                <w:sz w:val="20"/>
                <w:szCs w:val="20"/>
              </w:rPr>
              <w:t> </w:t>
            </w:r>
          </w:p>
        </w:tc>
      </w:tr>
      <w:tr w:rsidR="009F14C2" w:rsidRPr="009F14C2" w:rsidTr="009F14C2">
        <w:trPr>
          <w:trHeight w:val="6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C2" w:rsidRPr="009F14C2" w:rsidRDefault="009F14C2" w:rsidP="009F14C2">
            <w:pPr>
              <w:rPr>
                <w:color w:val="000000"/>
                <w:sz w:val="20"/>
                <w:szCs w:val="20"/>
              </w:rPr>
            </w:pPr>
            <w:r w:rsidRPr="009F14C2">
              <w:rPr>
                <w:color w:val="000000"/>
                <w:sz w:val="20"/>
                <w:szCs w:val="20"/>
              </w:rPr>
              <w:t>на капитальный ремонт и ремонт дорожных объектов  муниципальной собственности (Ивняковское СП)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color w:val="000000"/>
                <w:sz w:val="20"/>
                <w:szCs w:val="20"/>
              </w:rPr>
            </w:pPr>
            <w:r w:rsidRPr="009F14C2">
              <w:rPr>
                <w:color w:val="000000"/>
                <w:sz w:val="20"/>
                <w:szCs w:val="20"/>
              </w:rPr>
              <w:t>25 151 078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color w:val="000000"/>
                <w:sz w:val="20"/>
                <w:szCs w:val="20"/>
              </w:rPr>
            </w:pPr>
            <w:r w:rsidRPr="009F14C2">
              <w:rPr>
                <w:color w:val="000000"/>
                <w:sz w:val="20"/>
                <w:szCs w:val="20"/>
              </w:rPr>
              <w:t>1 719 732</w:t>
            </w:r>
          </w:p>
          <w:p w:rsidR="009F14C2" w:rsidRPr="009F14C2" w:rsidRDefault="009F14C2" w:rsidP="009F14C2">
            <w:pPr>
              <w:jc w:val="center"/>
              <w:rPr>
                <w:b/>
                <w:bCs/>
                <w:color w:val="000000"/>
                <w:sz w:val="20"/>
                <w:szCs w:val="20"/>
              </w:rPr>
            </w:pPr>
            <w:r w:rsidRPr="009F14C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tc>
      </w:tr>
      <w:tr w:rsidR="009F14C2" w:rsidRPr="009F14C2" w:rsidTr="009F14C2">
        <w:trPr>
          <w:trHeight w:val="6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C2" w:rsidRPr="009F14C2" w:rsidRDefault="009F14C2" w:rsidP="009F14C2">
            <w:pPr>
              <w:rPr>
                <w:color w:val="000000"/>
                <w:sz w:val="20"/>
                <w:szCs w:val="20"/>
              </w:rPr>
            </w:pPr>
            <w:r w:rsidRPr="009F14C2">
              <w:rPr>
                <w:color w:val="000000"/>
                <w:sz w:val="20"/>
                <w:szCs w:val="20"/>
              </w:rPr>
              <w:t xml:space="preserve">  на финансирование дорожного хозяйства (Карабихское СП)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color w:val="000000"/>
                <w:sz w:val="20"/>
                <w:szCs w:val="20"/>
              </w:rPr>
            </w:pPr>
            <w:r w:rsidRPr="009F14C2">
              <w:rPr>
                <w:color w:val="000000"/>
                <w:sz w:val="20"/>
                <w:szCs w:val="20"/>
              </w:rPr>
              <w:t>8 604 561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color w:val="000000"/>
                <w:sz w:val="20"/>
                <w:szCs w:val="20"/>
              </w:rPr>
            </w:pPr>
            <w:r w:rsidRPr="009F14C2">
              <w:rPr>
                <w:color w:val="000000"/>
                <w:sz w:val="20"/>
                <w:szCs w:val="20"/>
              </w:rPr>
              <w:t>1 057 435</w:t>
            </w:r>
          </w:p>
          <w:p w:rsidR="009F14C2" w:rsidRPr="009F14C2" w:rsidRDefault="009F14C2" w:rsidP="009F14C2">
            <w:pPr>
              <w:jc w:val="center"/>
              <w:rPr>
                <w:b/>
                <w:bCs/>
                <w:color w:val="000000"/>
                <w:sz w:val="20"/>
                <w:szCs w:val="20"/>
              </w:rPr>
            </w:pPr>
            <w:r w:rsidRPr="009F14C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tc>
      </w:tr>
      <w:tr w:rsidR="009F14C2" w:rsidRPr="009F14C2" w:rsidTr="009F14C2">
        <w:trPr>
          <w:trHeight w:val="6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C2" w:rsidRPr="009F14C2" w:rsidRDefault="009F14C2" w:rsidP="009F14C2">
            <w:pPr>
              <w:rPr>
                <w:color w:val="000000"/>
                <w:sz w:val="20"/>
                <w:szCs w:val="20"/>
              </w:rPr>
            </w:pPr>
            <w:r w:rsidRPr="009F14C2">
              <w:rPr>
                <w:color w:val="000000"/>
                <w:sz w:val="20"/>
                <w:szCs w:val="20"/>
              </w:rPr>
              <w:t>на капитальный ремонт и ремонт дорожных объектов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color w:val="000000"/>
                <w:sz w:val="20"/>
                <w:szCs w:val="20"/>
              </w:rPr>
            </w:pPr>
            <w:r w:rsidRPr="009F14C2">
              <w:rPr>
                <w:color w:val="000000"/>
                <w:sz w:val="20"/>
                <w:szCs w:val="20"/>
              </w:rPr>
              <w:t>9 000 000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color w:val="000000"/>
                <w:sz w:val="20"/>
                <w:szCs w:val="20"/>
              </w:rPr>
            </w:pPr>
            <w:r w:rsidRPr="009F14C2">
              <w:rPr>
                <w:color w:val="000000"/>
                <w:sz w:val="20"/>
                <w:szCs w:val="20"/>
              </w:rPr>
              <w:t> </w:t>
            </w:r>
          </w:p>
          <w:p w:rsidR="009F14C2" w:rsidRPr="009F14C2" w:rsidRDefault="009F14C2" w:rsidP="009F14C2">
            <w:pPr>
              <w:jc w:val="center"/>
              <w:rPr>
                <w:b/>
                <w:bCs/>
                <w:color w:val="000000"/>
                <w:sz w:val="20"/>
                <w:szCs w:val="20"/>
              </w:rPr>
            </w:pPr>
            <w:r w:rsidRPr="009F14C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tc>
      </w:tr>
      <w:tr w:rsidR="009F14C2" w:rsidRPr="009F14C2" w:rsidTr="009F14C2">
        <w:trPr>
          <w:trHeight w:val="60"/>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2.</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C2" w:rsidRPr="009F14C2" w:rsidRDefault="009F14C2" w:rsidP="009F14C2">
            <w:pPr>
              <w:jc w:val="center"/>
              <w:rPr>
                <w:b/>
                <w:bCs/>
                <w:color w:val="000000"/>
                <w:sz w:val="20"/>
                <w:szCs w:val="20"/>
              </w:rPr>
            </w:pPr>
            <w:r w:rsidRPr="009F14C2">
              <w:rPr>
                <w:b/>
                <w:bCs/>
                <w:color w:val="000000"/>
                <w:sz w:val="20"/>
                <w:szCs w:val="20"/>
              </w:rPr>
              <w:t>Управление образования  Администрации ЯМР</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7 313 641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p w:rsidR="009F14C2" w:rsidRPr="009F14C2" w:rsidRDefault="009F14C2" w:rsidP="009F14C2">
            <w:pPr>
              <w:jc w:val="center"/>
              <w:rPr>
                <w:b/>
                <w:bCs/>
                <w:color w:val="000000"/>
                <w:sz w:val="20"/>
                <w:szCs w:val="20"/>
              </w:rPr>
            </w:pPr>
            <w:r w:rsidRPr="009F14C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7 313 641</w:t>
            </w:r>
          </w:p>
        </w:tc>
      </w:tr>
      <w:tr w:rsidR="009F14C2" w:rsidRPr="009F14C2" w:rsidTr="009F14C2">
        <w:trPr>
          <w:trHeight w:val="6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C2" w:rsidRPr="009F14C2" w:rsidRDefault="009F14C2" w:rsidP="009F14C2">
            <w:pPr>
              <w:rPr>
                <w:color w:val="000000"/>
                <w:sz w:val="20"/>
                <w:szCs w:val="20"/>
              </w:rPr>
            </w:pPr>
            <w:r w:rsidRPr="009F14C2">
              <w:rPr>
                <w:color w:val="000000"/>
                <w:sz w:val="20"/>
                <w:szCs w:val="20"/>
              </w:rPr>
              <w:t>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color w:val="000000"/>
                <w:sz w:val="20"/>
                <w:szCs w:val="20"/>
              </w:rPr>
            </w:pPr>
            <w:r w:rsidRPr="009F14C2">
              <w:rPr>
                <w:color w:val="000000"/>
                <w:sz w:val="20"/>
                <w:szCs w:val="20"/>
              </w:rPr>
              <w:t>7 313 641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color w:val="000000"/>
                <w:sz w:val="20"/>
                <w:szCs w:val="20"/>
              </w:rPr>
            </w:pPr>
            <w:r w:rsidRPr="009F14C2">
              <w:rPr>
                <w:color w:val="000000"/>
                <w:sz w:val="20"/>
                <w:szCs w:val="20"/>
              </w:rPr>
              <w:t> </w:t>
            </w:r>
          </w:p>
          <w:p w:rsidR="009F14C2" w:rsidRPr="009F14C2" w:rsidRDefault="009F14C2" w:rsidP="009F14C2">
            <w:pPr>
              <w:rPr>
                <w:color w:val="000000"/>
                <w:sz w:val="20"/>
                <w:szCs w:val="20"/>
              </w:rPr>
            </w:pPr>
            <w:r w:rsidRPr="009F14C2">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color w:val="000000"/>
                <w:sz w:val="20"/>
                <w:szCs w:val="20"/>
              </w:rPr>
            </w:pPr>
            <w:r w:rsidRPr="009F14C2">
              <w:rPr>
                <w:color w:val="000000"/>
                <w:sz w:val="20"/>
                <w:szCs w:val="20"/>
              </w:rPr>
              <w:t>7 313 641</w:t>
            </w:r>
          </w:p>
        </w:tc>
      </w:tr>
      <w:tr w:rsidR="009F14C2" w:rsidRPr="009F14C2" w:rsidTr="009F14C2">
        <w:trPr>
          <w:trHeight w:val="60"/>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 </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C2" w:rsidRPr="009F14C2" w:rsidRDefault="009F14C2" w:rsidP="009F14C2">
            <w:pPr>
              <w:rPr>
                <w:b/>
                <w:bCs/>
                <w:sz w:val="20"/>
                <w:szCs w:val="20"/>
              </w:rPr>
            </w:pPr>
            <w:r w:rsidRPr="009F14C2">
              <w:rPr>
                <w:b/>
                <w:bCs/>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56 055 479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3 193 320 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7 313 641</w:t>
            </w:r>
          </w:p>
        </w:tc>
      </w:tr>
      <w:tr w:rsidR="009F14C2" w:rsidRPr="009F14C2" w:rsidTr="009F14C2">
        <w:trPr>
          <w:trHeight w:val="52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F14C2" w:rsidRPr="009F14C2" w:rsidRDefault="009F14C2" w:rsidP="009F14C2">
            <w:pPr>
              <w:rPr>
                <w:b/>
                <w:bCs/>
                <w:color w:val="000000"/>
                <w:sz w:val="20"/>
                <w:szCs w:val="20"/>
              </w:rPr>
            </w:pPr>
          </w:p>
        </w:tc>
        <w:tc>
          <w:tcPr>
            <w:tcW w:w="5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ИТОГО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4C2" w:rsidRPr="009F14C2" w:rsidRDefault="009F14C2" w:rsidP="009F14C2">
            <w:pPr>
              <w:jc w:val="center"/>
              <w:rPr>
                <w:b/>
                <w:bCs/>
                <w:color w:val="000000"/>
                <w:sz w:val="20"/>
                <w:szCs w:val="20"/>
              </w:rPr>
            </w:pPr>
            <w:r w:rsidRPr="009F14C2">
              <w:rPr>
                <w:b/>
                <w:bCs/>
                <w:color w:val="000000"/>
                <w:sz w:val="20"/>
                <w:szCs w:val="20"/>
              </w:rPr>
              <w:t>59 248 799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4C2" w:rsidRPr="009F14C2" w:rsidRDefault="009F14C2" w:rsidP="009F14C2">
            <w:pPr>
              <w:jc w:val="center"/>
              <w:rPr>
                <w:b/>
                <w:bCs/>
                <w:color w:val="000000"/>
                <w:sz w:val="20"/>
                <w:szCs w:val="20"/>
              </w:rPr>
            </w:pPr>
            <w:r w:rsidRPr="009F14C2">
              <w:rPr>
                <w:b/>
                <w:bCs/>
                <w:color w:val="000000"/>
                <w:sz w:val="20"/>
                <w:szCs w:val="20"/>
              </w:rPr>
              <w:t> </w:t>
            </w:r>
          </w:p>
        </w:tc>
      </w:tr>
    </w:tbl>
    <w:p w:rsidR="00D36330" w:rsidRPr="001C1559" w:rsidRDefault="00D36330" w:rsidP="006B6390">
      <w:pPr>
        <w:ind w:left="6237"/>
        <w:rPr>
          <w:sz w:val="20"/>
          <w:szCs w:val="20"/>
        </w:rPr>
      </w:pPr>
    </w:p>
    <w:sectPr w:rsidR="00D36330" w:rsidRPr="001C1559" w:rsidSect="009F14C2">
      <w:pgSz w:w="11906" w:h="16838"/>
      <w:pgMar w:top="340"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EE" w:rsidRDefault="00F916EE">
      <w:r>
        <w:separator/>
      </w:r>
    </w:p>
  </w:endnote>
  <w:endnote w:type="continuationSeparator" w:id="0">
    <w:p w:rsidR="00F916EE" w:rsidRDefault="00F9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EE" w:rsidRDefault="00F916EE">
      <w:r>
        <w:separator/>
      </w:r>
    </w:p>
  </w:footnote>
  <w:footnote w:type="continuationSeparator" w:id="0">
    <w:p w:rsidR="00F916EE" w:rsidRDefault="00F9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59" w:rsidRDefault="00F916EE">
    <w:pPr>
      <w:pStyle w:val="a4"/>
      <w:jc w:val="center"/>
    </w:pPr>
    <w:r>
      <w:fldChar w:fldCharType="begin"/>
    </w:r>
    <w:r>
      <w:instrText xml:space="preserve"> PAGE   \* MERGEFORMAT </w:instrText>
    </w:r>
    <w:r>
      <w:fldChar w:fldCharType="separate"/>
    </w:r>
    <w:r w:rsidR="0010331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59" w:rsidRDefault="00F916EE">
    <w:pPr>
      <w:pStyle w:val="a4"/>
      <w:jc w:val="center"/>
    </w:pPr>
    <w:r>
      <w:fldChar w:fldCharType="begin"/>
    </w:r>
    <w:r>
      <w:instrText xml:space="preserve"> PAGE   \* MERGEFORMAT </w:instrText>
    </w:r>
    <w:r>
      <w:fldChar w:fldCharType="separate"/>
    </w:r>
    <w:r w:rsidR="0010331F">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B6"/>
    <w:multiLevelType w:val="hybridMultilevel"/>
    <w:tmpl w:val="66460900"/>
    <w:lvl w:ilvl="0" w:tplc="D322468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2F6AB0"/>
    <w:multiLevelType w:val="hybridMultilevel"/>
    <w:tmpl w:val="00C6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80D77"/>
    <w:multiLevelType w:val="hybridMultilevel"/>
    <w:tmpl w:val="9552D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09F4438"/>
    <w:multiLevelType w:val="hybridMultilevel"/>
    <w:tmpl w:val="9BFC915C"/>
    <w:lvl w:ilvl="0" w:tplc="68C858A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16545311"/>
    <w:multiLevelType w:val="hybridMultilevel"/>
    <w:tmpl w:val="23E0B0C0"/>
    <w:lvl w:ilvl="0" w:tplc="A4A242E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F2721"/>
    <w:multiLevelType w:val="hybridMultilevel"/>
    <w:tmpl w:val="5DC4B73C"/>
    <w:lvl w:ilvl="0" w:tplc="5AB06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A67C07"/>
    <w:multiLevelType w:val="hybridMultilevel"/>
    <w:tmpl w:val="C144C2DE"/>
    <w:lvl w:ilvl="0" w:tplc="39FCDD48">
      <w:start w:val="600"/>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D7DF8"/>
    <w:multiLevelType w:val="hybridMultilevel"/>
    <w:tmpl w:val="35A69CD6"/>
    <w:lvl w:ilvl="0" w:tplc="F3D6E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315B98"/>
    <w:multiLevelType w:val="hybridMultilevel"/>
    <w:tmpl w:val="7BEEFE12"/>
    <w:lvl w:ilvl="0" w:tplc="032E63D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2">
    <w:nsid w:val="2EEB24B5"/>
    <w:multiLevelType w:val="hybridMultilevel"/>
    <w:tmpl w:val="6F3CB394"/>
    <w:lvl w:ilvl="0" w:tplc="A28A0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32D6049F"/>
    <w:multiLevelType w:val="hybridMultilevel"/>
    <w:tmpl w:val="198EA578"/>
    <w:lvl w:ilvl="0" w:tplc="ABB02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8E497B"/>
    <w:multiLevelType w:val="hybridMultilevel"/>
    <w:tmpl w:val="403A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12C01"/>
    <w:multiLevelType w:val="hybridMultilevel"/>
    <w:tmpl w:val="0CCC28D4"/>
    <w:lvl w:ilvl="0" w:tplc="42344D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EF32825"/>
    <w:multiLevelType w:val="hybridMultilevel"/>
    <w:tmpl w:val="A7725904"/>
    <w:lvl w:ilvl="0" w:tplc="32C40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1">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2">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cs="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nsid w:val="56A12181"/>
    <w:multiLevelType w:val="multilevel"/>
    <w:tmpl w:val="36E8D17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0A67E5"/>
    <w:multiLevelType w:val="hybridMultilevel"/>
    <w:tmpl w:val="95A67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055846"/>
    <w:multiLevelType w:val="hybridMultilevel"/>
    <w:tmpl w:val="2FBCB508"/>
    <w:lvl w:ilvl="0" w:tplc="F2D6BB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AF7249"/>
    <w:multiLevelType w:val="hybridMultilevel"/>
    <w:tmpl w:val="2EBA1476"/>
    <w:lvl w:ilvl="0" w:tplc="C2EC55DC">
      <w:start w:val="1215"/>
      <w:numFmt w:val="decimal"/>
      <w:lvlText w:val="%1"/>
      <w:lvlJc w:val="left"/>
      <w:pPr>
        <w:ind w:left="1896" w:hanging="576"/>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9">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0E606CD"/>
    <w:multiLevelType w:val="hybridMultilevel"/>
    <w:tmpl w:val="C464B15C"/>
    <w:lvl w:ilvl="0" w:tplc="1ACED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D31B0A"/>
    <w:multiLevelType w:val="hybridMultilevel"/>
    <w:tmpl w:val="B0BA7D4E"/>
    <w:lvl w:ilvl="0" w:tplc="002CE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11"/>
  </w:num>
  <w:num w:numId="3">
    <w:abstractNumId w:val="15"/>
  </w:num>
  <w:num w:numId="4">
    <w:abstractNumId w:val="24"/>
  </w:num>
  <w:num w:numId="5">
    <w:abstractNumId w:val="23"/>
  </w:num>
  <w:num w:numId="6">
    <w:abstractNumId w:val="25"/>
  </w:num>
  <w:num w:numId="7">
    <w:abstractNumId w:val="21"/>
  </w:num>
  <w:num w:numId="8">
    <w:abstractNumId w:val="27"/>
  </w:num>
  <w:num w:numId="9">
    <w:abstractNumId w:val="3"/>
  </w:num>
  <w:num w:numId="10">
    <w:abstractNumId w:val="17"/>
  </w:num>
  <w:num w:numId="11">
    <w:abstractNumId w:val="19"/>
  </w:num>
  <w:num w:numId="12">
    <w:abstractNumId w:val="30"/>
  </w:num>
  <w:num w:numId="13">
    <w:abstractNumId w:val="13"/>
  </w:num>
  <w:num w:numId="14">
    <w:abstractNumId w:val="22"/>
  </w:num>
  <w:num w:numId="15">
    <w:abstractNumId w:val="20"/>
  </w:num>
  <w:num w:numId="16">
    <w:abstractNumId w:val="1"/>
  </w:num>
  <w:num w:numId="17">
    <w:abstractNumId w:val="18"/>
  </w:num>
  <w:num w:numId="18">
    <w:abstractNumId w:val="16"/>
  </w:num>
  <w:num w:numId="19">
    <w:abstractNumId w:val="6"/>
  </w:num>
  <w:num w:numId="20">
    <w:abstractNumId w:val="8"/>
  </w:num>
  <w:num w:numId="21">
    <w:abstractNumId w:val="12"/>
  </w:num>
  <w:num w:numId="22">
    <w:abstractNumId w:val="0"/>
  </w:num>
  <w:num w:numId="23">
    <w:abstractNumId w:val="32"/>
  </w:num>
  <w:num w:numId="24">
    <w:abstractNumId w:val="4"/>
  </w:num>
  <w:num w:numId="25">
    <w:abstractNumId w:val="14"/>
  </w:num>
  <w:num w:numId="26">
    <w:abstractNumId w:val="10"/>
  </w:num>
  <w:num w:numId="27">
    <w:abstractNumId w:val="2"/>
  </w:num>
  <w:num w:numId="28">
    <w:abstractNumId w:val="26"/>
  </w:num>
  <w:num w:numId="29">
    <w:abstractNumId w:val="9"/>
  </w:num>
  <w:num w:numId="30">
    <w:abstractNumId w:val="5"/>
  </w:num>
  <w:num w:numId="31">
    <w:abstractNumId w:val="7"/>
  </w:num>
  <w:num w:numId="32">
    <w:abstractNumId w:val="28"/>
  </w:num>
  <w:num w:numId="3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5E1"/>
    <w:rsid w:val="00000E19"/>
    <w:rsid w:val="000012FC"/>
    <w:rsid w:val="00001395"/>
    <w:rsid w:val="00001502"/>
    <w:rsid w:val="00002DA4"/>
    <w:rsid w:val="00003007"/>
    <w:rsid w:val="00003208"/>
    <w:rsid w:val="000039D8"/>
    <w:rsid w:val="00003F6E"/>
    <w:rsid w:val="00004267"/>
    <w:rsid w:val="00004A1E"/>
    <w:rsid w:val="00004AAB"/>
    <w:rsid w:val="00004E1A"/>
    <w:rsid w:val="00005440"/>
    <w:rsid w:val="00005AD0"/>
    <w:rsid w:val="00006038"/>
    <w:rsid w:val="0000758F"/>
    <w:rsid w:val="00007769"/>
    <w:rsid w:val="00007CDA"/>
    <w:rsid w:val="00007E0D"/>
    <w:rsid w:val="00011423"/>
    <w:rsid w:val="00011706"/>
    <w:rsid w:val="00012CEC"/>
    <w:rsid w:val="000134B0"/>
    <w:rsid w:val="000134E6"/>
    <w:rsid w:val="00013762"/>
    <w:rsid w:val="00013C12"/>
    <w:rsid w:val="00014622"/>
    <w:rsid w:val="000146EF"/>
    <w:rsid w:val="000148F1"/>
    <w:rsid w:val="00015047"/>
    <w:rsid w:val="000151C7"/>
    <w:rsid w:val="000158ED"/>
    <w:rsid w:val="000159FD"/>
    <w:rsid w:val="00016432"/>
    <w:rsid w:val="00016A99"/>
    <w:rsid w:val="00017087"/>
    <w:rsid w:val="00017843"/>
    <w:rsid w:val="00021D5D"/>
    <w:rsid w:val="0002235F"/>
    <w:rsid w:val="000232F9"/>
    <w:rsid w:val="0002376E"/>
    <w:rsid w:val="0002422E"/>
    <w:rsid w:val="0002433D"/>
    <w:rsid w:val="0002532D"/>
    <w:rsid w:val="0002541F"/>
    <w:rsid w:val="00025DFC"/>
    <w:rsid w:val="00026C05"/>
    <w:rsid w:val="00027CAF"/>
    <w:rsid w:val="000305CA"/>
    <w:rsid w:val="00030642"/>
    <w:rsid w:val="00030892"/>
    <w:rsid w:val="000310B6"/>
    <w:rsid w:val="00031AE9"/>
    <w:rsid w:val="000341F7"/>
    <w:rsid w:val="00034D3F"/>
    <w:rsid w:val="00035396"/>
    <w:rsid w:val="00035D83"/>
    <w:rsid w:val="0004150E"/>
    <w:rsid w:val="00041E4F"/>
    <w:rsid w:val="00042CAE"/>
    <w:rsid w:val="0004307C"/>
    <w:rsid w:val="00043507"/>
    <w:rsid w:val="000435F2"/>
    <w:rsid w:val="00043E0F"/>
    <w:rsid w:val="00044097"/>
    <w:rsid w:val="00044119"/>
    <w:rsid w:val="00045185"/>
    <w:rsid w:val="00045587"/>
    <w:rsid w:val="00046781"/>
    <w:rsid w:val="00047D7E"/>
    <w:rsid w:val="00051B4B"/>
    <w:rsid w:val="00052549"/>
    <w:rsid w:val="00052C84"/>
    <w:rsid w:val="00054065"/>
    <w:rsid w:val="00056694"/>
    <w:rsid w:val="00056AB3"/>
    <w:rsid w:val="00057573"/>
    <w:rsid w:val="00057990"/>
    <w:rsid w:val="00057BAE"/>
    <w:rsid w:val="00057C84"/>
    <w:rsid w:val="00061F37"/>
    <w:rsid w:val="000629C1"/>
    <w:rsid w:val="000635C3"/>
    <w:rsid w:val="000638D8"/>
    <w:rsid w:val="00064A15"/>
    <w:rsid w:val="0006531C"/>
    <w:rsid w:val="000656EB"/>
    <w:rsid w:val="00065FEF"/>
    <w:rsid w:val="00066665"/>
    <w:rsid w:val="00066796"/>
    <w:rsid w:val="00066863"/>
    <w:rsid w:val="00066D2F"/>
    <w:rsid w:val="00067060"/>
    <w:rsid w:val="0006751A"/>
    <w:rsid w:val="00067598"/>
    <w:rsid w:val="000676CD"/>
    <w:rsid w:val="00067AB1"/>
    <w:rsid w:val="00067D01"/>
    <w:rsid w:val="00070D59"/>
    <w:rsid w:val="00071E0B"/>
    <w:rsid w:val="0007247B"/>
    <w:rsid w:val="00072891"/>
    <w:rsid w:val="00073336"/>
    <w:rsid w:val="000739C5"/>
    <w:rsid w:val="000748FC"/>
    <w:rsid w:val="00076B7E"/>
    <w:rsid w:val="00076E0B"/>
    <w:rsid w:val="0008060A"/>
    <w:rsid w:val="00081A92"/>
    <w:rsid w:val="00081F9F"/>
    <w:rsid w:val="00082276"/>
    <w:rsid w:val="0008242D"/>
    <w:rsid w:val="000825E1"/>
    <w:rsid w:val="00083077"/>
    <w:rsid w:val="00083A13"/>
    <w:rsid w:val="00083DBE"/>
    <w:rsid w:val="00083EEE"/>
    <w:rsid w:val="00085561"/>
    <w:rsid w:val="00086BDF"/>
    <w:rsid w:val="000877C2"/>
    <w:rsid w:val="00087B09"/>
    <w:rsid w:val="00090AE3"/>
    <w:rsid w:val="00090DB6"/>
    <w:rsid w:val="00091366"/>
    <w:rsid w:val="00091882"/>
    <w:rsid w:val="00091CCE"/>
    <w:rsid w:val="00092767"/>
    <w:rsid w:val="00093393"/>
    <w:rsid w:val="0009360C"/>
    <w:rsid w:val="00093F67"/>
    <w:rsid w:val="000943A9"/>
    <w:rsid w:val="000944C1"/>
    <w:rsid w:val="000945C3"/>
    <w:rsid w:val="000948CF"/>
    <w:rsid w:val="00096EBA"/>
    <w:rsid w:val="00097853"/>
    <w:rsid w:val="000A0095"/>
    <w:rsid w:val="000A0B31"/>
    <w:rsid w:val="000A11F4"/>
    <w:rsid w:val="000A1860"/>
    <w:rsid w:val="000A243F"/>
    <w:rsid w:val="000A40DD"/>
    <w:rsid w:val="000A4DB1"/>
    <w:rsid w:val="000A4DDF"/>
    <w:rsid w:val="000A5168"/>
    <w:rsid w:val="000A5D37"/>
    <w:rsid w:val="000A636F"/>
    <w:rsid w:val="000A645E"/>
    <w:rsid w:val="000A6616"/>
    <w:rsid w:val="000A6F64"/>
    <w:rsid w:val="000A72FB"/>
    <w:rsid w:val="000A745D"/>
    <w:rsid w:val="000A7590"/>
    <w:rsid w:val="000A7B1D"/>
    <w:rsid w:val="000A7F0D"/>
    <w:rsid w:val="000B0181"/>
    <w:rsid w:val="000B09D7"/>
    <w:rsid w:val="000B3BA1"/>
    <w:rsid w:val="000B3F0D"/>
    <w:rsid w:val="000B4B81"/>
    <w:rsid w:val="000B4F76"/>
    <w:rsid w:val="000B5449"/>
    <w:rsid w:val="000B5B52"/>
    <w:rsid w:val="000B5F40"/>
    <w:rsid w:val="000B6657"/>
    <w:rsid w:val="000B780E"/>
    <w:rsid w:val="000B7AB9"/>
    <w:rsid w:val="000C01E9"/>
    <w:rsid w:val="000C02EA"/>
    <w:rsid w:val="000C05D3"/>
    <w:rsid w:val="000C0B3B"/>
    <w:rsid w:val="000C29B8"/>
    <w:rsid w:val="000C3B7D"/>
    <w:rsid w:val="000C3DFE"/>
    <w:rsid w:val="000C4B1C"/>
    <w:rsid w:val="000C5A28"/>
    <w:rsid w:val="000C5BC5"/>
    <w:rsid w:val="000C5F08"/>
    <w:rsid w:val="000C6155"/>
    <w:rsid w:val="000C65D0"/>
    <w:rsid w:val="000C6E42"/>
    <w:rsid w:val="000C6F29"/>
    <w:rsid w:val="000C7031"/>
    <w:rsid w:val="000C7A23"/>
    <w:rsid w:val="000C7B39"/>
    <w:rsid w:val="000D1013"/>
    <w:rsid w:val="000D1738"/>
    <w:rsid w:val="000D1F90"/>
    <w:rsid w:val="000D2760"/>
    <w:rsid w:val="000D348C"/>
    <w:rsid w:val="000D3C82"/>
    <w:rsid w:val="000D442B"/>
    <w:rsid w:val="000D4D5B"/>
    <w:rsid w:val="000D5774"/>
    <w:rsid w:val="000D69D5"/>
    <w:rsid w:val="000D778F"/>
    <w:rsid w:val="000E0C56"/>
    <w:rsid w:val="000E1985"/>
    <w:rsid w:val="000E1B41"/>
    <w:rsid w:val="000E243C"/>
    <w:rsid w:val="000E2667"/>
    <w:rsid w:val="000E26E9"/>
    <w:rsid w:val="000E4F8D"/>
    <w:rsid w:val="000E5B92"/>
    <w:rsid w:val="000E5EE8"/>
    <w:rsid w:val="000E641A"/>
    <w:rsid w:val="000E7C05"/>
    <w:rsid w:val="000F0382"/>
    <w:rsid w:val="000F05C0"/>
    <w:rsid w:val="000F07AB"/>
    <w:rsid w:val="000F152A"/>
    <w:rsid w:val="000F1E23"/>
    <w:rsid w:val="000F23C0"/>
    <w:rsid w:val="000F260B"/>
    <w:rsid w:val="000F2756"/>
    <w:rsid w:val="000F2881"/>
    <w:rsid w:val="000F3080"/>
    <w:rsid w:val="000F3D08"/>
    <w:rsid w:val="000F3D9F"/>
    <w:rsid w:val="000F40E0"/>
    <w:rsid w:val="000F4917"/>
    <w:rsid w:val="000F4A98"/>
    <w:rsid w:val="000F6FAC"/>
    <w:rsid w:val="0010035B"/>
    <w:rsid w:val="00101047"/>
    <w:rsid w:val="0010155B"/>
    <w:rsid w:val="00101CCE"/>
    <w:rsid w:val="00102163"/>
    <w:rsid w:val="00102A0D"/>
    <w:rsid w:val="00102A31"/>
    <w:rsid w:val="00102F8F"/>
    <w:rsid w:val="0010331F"/>
    <w:rsid w:val="00103385"/>
    <w:rsid w:val="00103994"/>
    <w:rsid w:val="00103E5B"/>
    <w:rsid w:val="00103E64"/>
    <w:rsid w:val="00104E0B"/>
    <w:rsid w:val="001059A1"/>
    <w:rsid w:val="001066E4"/>
    <w:rsid w:val="00106EA5"/>
    <w:rsid w:val="0010793F"/>
    <w:rsid w:val="001108CB"/>
    <w:rsid w:val="00111607"/>
    <w:rsid w:val="00111B2E"/>
    <w:rsid w:val="0011383C"/>
    <w:rsid w:val="00113FB8"/>
    <w:rsid w:val="001141AB"/>
    <w:rsid w:val="00114481"/>
    <w:rsid w:val="001144F7"/>
    <w:rsid w:val="001147BE"/>
    <w:rsid w:val="00114CAD"/>
    <w:rsid w:val="001154D1"/>
    <w:rsid w:val="00115CB4"/>
    <w:rsid w:val="0011603C"/>
    <w:rsid w:val="001161F1"/>
    <w:rsid w:val="001163CC"/>
    <w:rsid w:val="00116573"/>
    <w:rsid w:val="0012153F"/>
    <w:rsid w:val="0012233F"/>
    <w:rsid w:val="00122590"/>
    <w:rsid w:val="001245D5"/>
    <w:rsid w:val="00124C6F"/>
    <w:rsid w:val="00124DD7"/>
    <w:rsid w:val="00125C23"/>
    <w:rsid w:val="00125EBF"/>
    <w:rsid w:val="001264C8"/>
    <w:rsid w:val="0012779A"/>
    <w:rsid w:val="00127A9C"/>
    <w:rsid w:val="00131666"/>
    <w:rsid w:val="001322F9"/>
    <w:rsid w:val="001326BF"/>
    <w:rsid w:val="001328C5"/>
    <w:rsid w:val="00132D5B"/>
    <w:rsid w:val="001341D2"/>
    <w:rsid w:val="001352C0"/>
    <w:rsid w:val="001352D7"/>
    <w:rsid w:val="00135D42"/>
    <w:rsid w:val="001371D5"/>
    <w:rsid w:val="00137CF1"/>
    <w:rsid w:val="00137DA7"/>
    <w:rsid w:val="001403AF"/>
    <w:rsid w:val="00141E2B"/>
    <w:rsid w:val="00142255"/>
    <w:rsid w:val="001422AE"/>
    <w:rsid w:val="00142517"/>
    <w:rsid w:val="00142FE5"/>
    <w:rsid w:val="00143173"/>
    <w:rsid w:val="0014370F"/>
    <w:rsid w:val="001438AC"/>
    <w:rsid w:val="00144619"/>
    <w:rsid w:val="00145024"/>
    <w:rsid w:val="00145551"/>
    <w:rsid w:val="001457B0"/>
    <w:rsid w:val="00147463"/>
    <w:rsid w:val="0014759F"/>
    <w:rsid w:val="00150283"/>
    <w:rsid w:val="00150A39"/>
    <w:rsid w:val="00151E8F"/>
    <w:rsid w:val="00152D2C"/>
    <w:rsid w:val="001566C2"/>
    <w:rsid w:val="001566D8"/>
    <w:rsid w:val="00157881"/>
    <w:rsid w:val="00160123"/>
    <w:rsid w:val="00161FF8"/>
    <w:rsid w:val="001621EA"/>
    <w:rsid w:val="00162C8A"/>
    <w:rsid w:val="00162DA7"/>
    <w:rsid w:val="001636ED"/>
    <w:rsid w:val="00163811"/>
    <w:rsid w:val="00163B74"/>
    <w:rsid w:val="001643A2"/>
    <w:rsid w:val="00164544"/>
    <w:rsid w:val="0016578C"/>
    <w:rsid w:val="00166058"/>
    <w:rsid w:val="0016636B"/>
    <w:rsid w:val="00166F72"/>
    <w:rsid w:val="00170128"/>
    <w:rsid w:val="00170E6A"/>
    <w:rsid w:val="001714A8"/>
    <w:rsid w:val="0017172A"/>
    <w:rsid w:val="00171D86"/>
    <w:rsid w:val="00172BBD"/>
    <w:rsid w:val="001732FA"/>
    <w:rsid w:val="001735AF"/>
    <w:rsid w:val="00174537"/>
    <w:rsid w:val="00174BBB"/>
    <w:rsid w:val="0017545E"/>
    <w:rsid w:val="001769C8"/>
    <w:rsid w:val="00176E3A"/>
    <w:rsid w:val="0017738C"/>
    <w:rsid w:val="00177ABD"/>
    <w:rsid w:val="0018036D"/>
    <w:rsid w:val="00180582"/>
    <w:rsid w:val="001805B1"/>
    <w:rsid w:val="001806FC"/>
    <w:rsid w:val="001809D2"/>
    <w:rsid w:val="0018187D"/>
    <w:rsid w:val="00181DC8"/>
    <w:rsid w:val="00182E9F"/>
    <w:rsid w:val="00183243"/>
    <w:rsid w:val="00184D8A"/>
    <w:rsid w:val="00185F69"/>
    <w:rsid w:val="00186843"/>
    <w:rsid w:val="0018684D"/>
    <w:rsid w:val="00187809"/>
    <w:rsid w:val="00187C4D"/>
    <w:rsid w:val="00187D13"/>
    <w:rsid w:val="001909D9"/>
    <w:rsid w:val="00190BAF"/>
    <w:rsid w:val="0019164F"/>
    <w:rsid w:val="00191A73"/>
    <w:rsid w:val="00192418"/>
    <w:rsid w:val="001925C1"/>
    <w:rsid w:val="00192651"/>
    <w:rsid w:val="00192780"/>
    <w:rsid w:val="001929D5"/>
    <w:rsid w:val="00194E4A"/>
    <w:rsid w:val="00196157"/>
    <w:rsid w:val="00197A9A"/>
    <w:rsid w:val="001A08F3"/>
    <w:rsid w:val="001A2F0C"/>
    <w:rsid w:val="001A33C9"/>
    <w:rsid w:val="001A3832"/>
    <w:rsid w:val="001A38DA"/>
    <w:rsid w:val="001A3BD5"/>
    <w:rsid w:val="001A40BA"/>
    <w:rsid w:val="001A433D"/>
    <w:rsid w:val="001A442A"/>
    <w:rsid w:val="001A4776"/>
    <w:rsid w:val="001A4EEC"/>
    <w:rsid w:val="001A61BB"/>
    <w:rsid w:val="001A6483"/>
    <w:rsid w:val="001A6F4F"/>
    <w:rsid w:val="001A6F52"/>
    <w:rsid w:val="001A77C5"/>
    <w:rsid w:val="001A7E30"/>
    <w:rsid w:val="001B08F4"/>
    <w:rsid w:val="001B11C3"/>
    <w:rsid w:val="001B20F0"/>
    <w:rsid w:val="001B3409"/>
    <w:rsid w:val="001B3641"/>
    <w:rsid w:val="001B38C4"/>
    <w:rsid w:val="001B6170"/>
    <w:rsid w:val="001B6BE5"/>
    <w:rsid w:val="001B77B2"/>
    <w:rsid w:val="001C0523"/>
    <w:rsid w:val="001C1559"/>
    <w:rsid w:val="001C1D7E"/>
    <w:rsid w:val="001C2EF6"/>
    <w:rsid w:val="001C3344"/>
    <w:rsid w:val="001C36A7"/>
    <w:rsid w:val="001C3FD8"/>
    <w:rsid w:val="001C4623"/>
    <w:rsid w:val="001C4E16"/>
    <w:rsid w:val="001C616E"/>
    <w:rsid w:val="001C6A97"/>
    <w:rsid w:val="001C71AA"/>
    <w:rsid w:val="001D01F6"/>
    <w:rsid w:val="001D0FD9"/>
    <w:rsid w:val="001D113D"/>
    <w:rsid w:val="001D24B5"/>
    <w:rsid w:val="001D269D"/>
    <w:rsid w:val="001D3FE1"/>
    <w:rsid w:val="001D4790"/>
    <w:rsid w:val="001D54BD"/>
    <w:rsid w:val="001D5B92"/>
    <w:rsid w:val="001D5E69"/>
    <w:rsid w:val="001D60A6"/>
    <w:rsid w:val="001D6399"/>
    <w:rsid w:val="001D682F"/>
    <w:rsid w:val="001D6FE9"/>
    <w:rsid w:val="001D7214"/>
    <w:rsid w:val="001D7B35"/>
    <w:rsid w:val="001E0575"/>
    <w:rsid w:val="001E0624"/>
    <w:rsid w:val="001E14A5"/>
    <w:rsid w:val="001E201F"/>
    <w:rsid w:val="001E2765"/>
    <w:rsid w:val="001E4E18"/>
    <w:rsid w:val="001E4F62"/>
    <w:rsid w:val="001E54C7"/>
    <w:rsid w:val="001E631C"/>
    <w:rsid w:val="001E71D1"/>
    <w:rsid w:val="001F068E"/>
    <w:rsid w:val="001F076B"/>
    <w:rsid w:val="001F11E1"/>
    <w:rsid w:val="001F26A8"/>
    <w:rsid w:val="001F2953"/>
    <w:rsid w:val="001F2BBB"/>
    <w:rsid w:val="001F2E24"/>
    <w:rsid w:val="001F2E2F"/>
    <w:rsid w:val="001F33FB"/>
    <w:rsid w:val="001F367D"/>
    <w:rsid w:val="001F3781"/>
    <w:rsid w:val="001F4326"/>
    <w:rsid w:val="001F46A2"/>
    <w:rsid w:val="001F4FD1"/>
    <w:rsid w:val="001F5230"/>
    <w:rsid w:val="001F5762"/>
    <w:rsid w:val="001F6155"/>
    <w:rsid w:val="001F68A7"/>
    <w:rsid w:val="001F68A8"/>
    <w:rsid w:val="001F7237"/>
    <w:rsid w:val="0020130E"/>
    <w:rsid w:val="00201947"/>
    <w:rsid w:val="002019B8"/>
    <w:rsid w:val="002019EE"/>
    <w:rsid w:val="002021DA"/>
    <w:rsid w:val="00202969"/>
    <w:rsid w:val="00202A0F"/>
    <w:rsid w:val="00203980"/>
    <w:rsid w:val="00204F6C"/>
    <w:rsid w:val="002050B9"/>
    <w:rsid w:val="00205179"/>
    <w:rsid w:val="00205719"/>
    <w:rsid w:val="002062B0"/>
    <w:rsid w:val="00206E6D"/>
    <w:rsid w:val="00207C32"/>
    <w:rsid w:val="002103BB"/>
    <w:rsid w:val="00210884"/>
    <w:rsid w:val="00211CE9"/>
    <w:rsid w:val="002143D8"/>
    <w:rsid w:val="00214618"/>
    <w:rsid w:val="00215554"/>
    <w:rsid w:val="002159C2"/>
    <w:rsid w:val="002163FB"/>
    <w:rsid w:val="002165B7"/>
    <w:rsid w:val="00216E05"/>
    <w:rsid w:val="00217020"/>
    <w:rsid w:val="002177FF"/>
    <w:rsid w:val="00217C8D"/>
    <w:rsid w:val="00217E82"/>
    <w:rsid w:val="0022059A"/>
    <w:rsid w:val="00220F47"/>
    <w:rsid w:val="002213CC"/>
    <w:rsid w:val="002224AF"/>
    <w:rsid w:val="002226FD"/>
    <w:rsid w:val="00222DC2"/>
    <w:rsid w:val="00222FEE"/>
    <w:rsid w:val="002230CA"/>
    <w:rsid w:val="00223401"/>
    <w:rsid w:val="002236C3"/>
    <w:rsid w:val="00223BC3"/>
    <w:rsid w:val="00224005"/>
    <w:rsid w:val="002246CA"/>
    <w:rsid w:val="002250EB"/>
    <w:rsid w:val="0022512B"/>
    <w:rsid w:val="00225138"/>
    <w:rsid w:val="0022518E"/>
    <w:rsid w:val="002251E9"/>
    <w:rsid w:val="00225872"/>
    <w:rsid w:val="00225A16"/>
    <w:rsid w:val="00225F68"/>
    <w:rsid w:val="00226DC3"/>
    <w:rsid w:val="00230673"/>
    <w:rsid w:val="00230BD3"/>
    <w:rsid w:val="002328A3"/>
    <w:rsid w:val="00232A91"/>
    <w:rsid w:val="00233A6D"/>
    <w:rsid w:val="002346BE"/>
    <w:rsid w:val="00234C80"/>
    <w:rsid w:val="00236B18"/>
    <w:rsid w:val="002403F8"/>
    <w:rsid w:val="00241FE2"/>
    <w:rsid w:val="00242CDB"/>
    <w:rsid w:val="0024403A"/>
    <w:rsid w:val="002441A0"/>
    <w:rsid w:val="002464E0"/>
    <w:rsid w:val="00246AE7"/>
    <w:rsid w:val="002475ED"/>
    <w:rsid w:val="0025204E"/>
    <w:rsid w:val="002529B0"/>
    <w:rsid w:val="00255450"/>
    <w:rsid w:val="00255842"/>
    <w:rsid w:val="00257997"/>
    <w:rsid w:val="00257C61"/>
    <w:rsid w:val="002615F4"/>
    <w:rsid w:val="0026195C"/>
    <w:rsid w:val="00261B5E"/>
    <w:rsid w:val="00262A05"/>
    <w:rsid w:val="00262F3A"/>
    <w:rsid w:val="0026333D"/>
    <w:rsid w:val="00263852"/>
    <w:rsid w:val="002652B5"/>
    <w:rsid w:val="002656AA"/>
    <w:rsid w:val="00265DE7"/>
    <w:rsid w:val="00266ADD"/>
    <w:rsid w:val="00266EB5"/>
    <w:rsid w:val="00267546"/>
    <w:rsid w:val="0027085D"/>
    <w:rsid w:val="00270C67"/>
    <w:rsid w:val="00271AF7"/>
    <w:rsid w:val="00271B23"/>
    <w:rsid w:val="00271C06"/>
    <w:rsid w:val="00272215"/>
    <w:rsid w:val="0027330E"/>
    <w:rsid w:val="0027362A"/>
    <w:rsid w:val="002737E6"/>
    <w:rsid w:val="00273C0F"/>
    <w:rsid w:val="00273E37"/>
    <w:rsid w:val="00275313"/>
    <w:rsid w:val="002757F6"/>
    <w:rsid w:val="00276480"/>
    <w:rsid w:val="002766AC"/>
    <w:rsid w:val="00276E88"/>
    <w:rsid w:val="00276F49"/>
    <w:rsid w:val="00277014"/>
    <w:rsid w:val="00280231"/>
    <w:rsid w:val="00280D2D"/>
    <w:rsid w:val="00280DE2"/>
    <w:rsid w:val="00280E44"/>
    <w:rsid w:val="00281434"/>
    <w:rsid w:val="002818D3"/>
    <w:rsid w:val="00281A7F"/>
    <w:rsid w:val="00281D32"/>
    <w:rsid w:val="00283C40"/>
    <w:rsid w:val="00284301"/>
    <w:rsid w:val="0028572E"/>
    <w:rsid w:val="002858B9"/>
    <w:rsid w:val="00285B8F"/>
    <w:rsid w:val="002860C0"/>
    <w:rsid w:val="00286E34"/>
    <w:rsid w:val="00286E58"/>
    <w:rsid w:val="00287186"/>
    <w:rsid w:val="00287A85"/>
    <w:rsid w:val="00287BD2"/>
    <w:rsid w:val="00287E23"/>
    <w:rsid w:val="0029069B"/>
    <w:rsid w:val="002907A0"/>
    <w:rsid w:val="00290DE9"/>
    <w:rsid w:val="002914D4"/>
    <w:rsid w:val="00293440"/>
    <w:rsid w:val="002939D1"/>
    <w:rsid w:val="002943D1"/>
    <w:rsid w:val="0029470A"/>
    <w:rsid w:val="0029579A"/>
    <w:rsid w:val="00295A23"/>
    <w:rsid w:val="00295B03"/>
    <w:rsid w:val="0029662F"/>
    <w:rsid w:val="00296979"/>
    <w:rsid w:val="00297E40"/>
    <w:rsid w:val="002A02C1"/>
    <w:rsid w:val="002A0FBE"/>
    <w:rsid w:val="002A1E21"/>
    <w:rsid w:val="002A3EF9"/>
    <w:rsid w:val="002A4738"/>
    <w:rsid w:val="002A4BED"/>
    <w:rsid w:val="002A4E9A"/>
    <w:rsid w:val="002A638B"/>
    <w:rsid w:val="002A6B62"/>
    <w:rsid w:val="002A75EA"/>
    <w:rsid w:val="002A766C"/>
    <w:rsid w:val="002A7725"/>
    <w:rsid w:val="002B0063"/>
    <w:rsid w:val="002B0DAC"/>
    <w:rsid w:val="002B159E"/>
    <w:rsid w:val="002B1B22"/>
    <w:rsid w:val="002B2691"/>
    <w:rsid w:val="002B3258"/>
    <w:rsid w:val="002B34C2"/>
    <w:rsid w:val="002B37A5"/>
    <w:rsid w:val="002B39AD"/>
    <w:rsid w:val="002B3A6A"/>
    <w:rsid w:val="002B4106"/>
    <w:rsid w:val="002B4366"/>
    <w:rsid w:val="002B5757"/>
    <w:rsid w:val="002B60CC"/>
    <w:rsid w:val="002B66A5"/>
    <w:rsid w:val="002B6ADF"/>
    <w:rsid w:val="002B77AB"/>
    <w:rsid w:val="002B7F0D"/>
    <w:rsid w:val="002C06D0"/>
    <w:rsid w:val="002C06D5"/>
    <w:rsid w:val="002C0CDA"/>
    <w:rsid w:val="002C17FE"/>
    <w:rsid w:val="002C261F"/>
    <w:rsid w:val="002C2B13"/>
    <w:rsid w:val="002C2E10"/>
    <w:rsid w:val="002C2E74"/>
    <w:rsid w:val="002C35BA"/>
    <w:rsid w:val="002C4819"/>
    <w:rsid w:val="002C4ABA"/>
    <w:rsid w:val="002C5547"/>
    <w:rsid w:val="002C6E98"/>
    <w:rsid w:val="002C7099"/>
    <w:rsid w:val="002D0495"/>
    <w:rsid w:val="002D0AE0"/>
    <w:rsid w:val="002D0E79"/>
    <w:rsid w:val="002D1154"/>
    <w:rsid w:val="002D18E2"/>
    <w:rsid w:val="002D1C17"/>
    <w:rsid w:val="002D2144"/>
    <w:rsid w:val="002D3BCB"/>
    <w:rsid w:val="002D3E37"/>
    <w:rsid w:val="002D437A"/>
    <w:rsid w:val="002D5215"/>
    <w:rsid w:val="002D53F3"/>
    <w:rsid w:val="002D5EC2"/>
    <w:rsid w:val="002E07FB"/>
    <w:rsid w:val="002E10EB"/>
    <w:rsid w:val="002E26B6"/>
    <w:rsid w:val="002E2B05"/>
    <w:rsid w:val="002E2C6B"/>
    <w:rsid w:val="002E2CD8"/>
    <w:rsid w:val="002E2DB3"/>
    <w:rsid w:val="002E311D"/>
    <w:rsid w:val="002E4D70"/>
    <w:rsid w:val="002E5886"/>
    <w:rsid w:val="002E67D0"/>
    <w:rsid w:val="002E6C6D"/>
    <w:rsid w:val="002E7076"/>
    <w:rsid w:val="002E73BB"/>
    <w:rsid w:val="002E764B"/>
    <w:rsid w:val="002E7862"/>
    <w:rsid w:val="002F0F3D"/>
    <w:rsid w:val="002F165C"/>
    <w:rsid w:val="002F33E5"/>
    <w:rsid w:val="002F3464"/>
    <w:rsid w:val="002F37B3"/>
    <w:rsid w:val="002F3B58"/>
    <w:rsid w:val="002F4C20"/>
    <w:rsid w:val="002F749B"/>
    <w:rsid w:val="003009B5"/>
    <w:rsid w:val="00301815"/>
    <w:rsid w:val="0030184B"/>
    <w:rsid w:val="003018A5"/>
    <w:rsid w:val="003018C5"/>
    <w:rsid w:val="00302385"/>
    <w:rsid w:val="00302E41"/>
    <w:rsid w:val="00303924"/>
    <w:rsid w:val="00303A59"/>
    <w:rsid w:val="00303D33"/>
    <w:rsid w:val="00304105"/>
    <w:rsid w:val="0030414C"/>
    <w:rsid w:val="00304A18"/>
    <w:rsid w:val="00304B83"/>
    <w:rsid w:val="00304FFF"/>
    <w:rsid w:val="00305827"/>
    <w:rsid w:val="0030587E"/>
    <w:rsid w:val="00305CFB"/>
    <w:rsid w:val="00305E3B"/>
    <w:rsid w:val="00306F57"/>
    <w:rsid w:val="003074D0"/>
    <w:rsid w:val="00307681"/>
    <w:rsid w:val="00307D15"/>
    <w:rsid w:val="00310A04"/>
    <w:rsid w:val="00311F5B"/>
    <w:rsid w:val="0031230D"/>
    <w:rsid w:val="003131E8"/>
    <w:rsid w:val="0031367B"/>
    <w:rsid w:val="003136B9"/>
    <w:rsid w:val="003140C0"/>
    <w:rsid w:val="0031446D"/>
    <w:rsid w:val="003146B9"/>
    <w:rsid w:val="0031572E"/>
    <w:rsid w:val="003179A2"/>
    <w:rsid w:val="00320C84"/>
    <w:rsid w:val="00321749"/>
    <w:rsid w:val="00321BD2"/>
    <w:rsid w:val="00321CC2"/>
    <w:rsid w:val="0032222A"/>
    <w:rsid w:val="00322493"/>
    <w:rsid w:val="0032258B"/>
    <w:rsid w:val="00322EFE"/>
    <w:rsid w:val="003230A7"/>
    <w:rsid w:val="0032423F"/>
    <w:rsid w:val="003243D7"/>
    <w:rsid w:val="00324565"/>
    <w:rsid w:val="00324647"/>
    <w:rsid w:val="00324F17"/>
    <w:rsid w:val="00325FD4"/>
    <w:rsid w:val="0032649B"/>
    <w:rsid w:val="003271B7"/>
    <w:rsid w:val="00327691"/>
    <w:rsid w:val="0032777D"/>
    <w:rsid w:val="00330444"/>
    <w:rsid w:val="0033071F"/>
    <w:rsid w:val="00330ABE"/>
    <w:rsid w:val="003316A4"/>
    <w:rsid w:val="00331BFE"/>
    <w:rsid w:val="00331C3D"/>
    <w:rsid w:val="00331D89"/>
    <w:rsid w:val="003329A2"/>
    <w:rsid w:val="00332B24"/>
    <w:rsid w:val="00333139"/>
    <w:rsid w:val="00333F35"/>
    <w:rsid w:val="00334A4B"/>
    <w:rsid w:val="003375D3"/>
    <w:rsid w:val="003378D8"/>
    <w:rsid w:val="00340103"/>
    <w:rsid w:val="003407CC"/>
    <w:rsid w:val="00340E1C"/>
    <w:rsid w:val="00340EA8"/>
    <w:rsid w:val="0034184A"/>
    <w:rsid w:val="003431B8"/>
    <w:rsid w:val="00343729"/>
    <w:rsid w:val="00345530"/>
    <w:rsid w:val="003464C0"/>
    <w:rsid w:val="00347579"/>
    <w:rsid w:val="00350E76"/>
    <w:rsid w:val="003510AA"/>
    <w:rsid w:val="0035168F"/>
    <w:rsid w:val="00352FAB"/>
    <w:rsid w:val="00354434"/>
    <w:rsid w:val="00354D1C"/>
    <w:rsid w:val="00355B08"/>
    <w:rsid w:val="00355CA7"/>
    <w:rsid w:val="00355DCC"/>
    <w:rsid w:val="00356383"/>
    <w:rsid w:val="00360A07"/>
    <w:rsid w:val="00360BAC"/>
    <w:rsid w:val="0036183A"/>
    <w:rsid w:val="003623C4"/>
    <w:rsid w:val="00362947"/>
    <w:rsid w:val="00362DD7"/>
    <w:rsid w:val="00364999"/>
    <w:rsid w:val="00364FFA"/>
    <w:rsid w:val="003668CF"/>
    <w:rsid w:val="00366AF3"/>
    <w:rsid w:val="00367881"/>
    <w:rsid w:val="00367ABC"/>
    <w:rsid w:val="0037008B"/>
    <w:rsid w:val="0037011A"/>
    <w:rsid w:val="00370164"/>
    <w:rsid w:val="00370937"/>
    <w:rsid w:val="003721AC"/>
    <w:rsid w:val="0037349B"/>
    <w:rsid w:val="0037417B"/>
    <w:rsid w:val="003747DF"/>
    <w:rsid w:val="00374ADE"/>
    <w:rsid w:val="003753CB"/>
    <w:rsid w:val="00376661"/>
    <w:rsid w:val="0037798D"/>
    <w:rsid w:val="00377A9F"/>
    <w:rsid w:val="00380FF2"/>
    <w:rsid w:val="00381873"/>
    <w:rsid w:val="00381D48"/>
    <w:rsid w:val="00381DB3"/>
    <w:rsid w:val="003828FA"/>
    <w:rsid w:val="00382D9D"/>
    <w:rsid w:val="00383223"/>
    <w:rsid w:val="0038336D"/>
    <w:rsid w:val="00383429"/>
    <w:rsid w:val="0038379E"/>
    <w:rsid w:val="003844D7"/>
    <w:rsid w:val="0038466B"/>
    <w:rsid w:val="00385264"/>
    <w:rsid w:val="00385C0F"/>
    <w:rsid w:val="003865C5"/>
    <w:rsid w:val="0038690C"/>
    <w:rsid w:val="00387703"/>
    <w:rsid w:val="00390B97"/>
    <w:rsid w:val="003919E7"/>
    <w:rsid w:val="0039249E"/>
    <w:rsid w:val="0039393B"/>
    <w:rsid w:val="00394EB3"/>
    <w:rsid w:val="003950F3"/>
    <w:rsid w:val="00396152"/>
    <w:rsid w:val="003972F3"/>
    <w:rsid w:val="003A00D1"/>
    <w:rsid w:val="003A0747"/>
    <w:rsid w:val="003A0C4A"/>
    <w:rsid w:val="003A131B"/>
    <w:rsid w:val="003A1327"/>
    <w:rsid w:val="003A16D9"/>
    <w:rsid w:val="003A1978"/>
    <w:rsid w:val="003A1EA2"/>
    <w:rsid w:val="003A2357"/>
    <w:rsid w:val="003A36D9"/>
    <w:rsid w:val="003A386F"/>
    <w:rsid w:val="003A3EC1"/>
    <w:rsid w:val="003A3F01"/>
    <w:rsid w:val="003A44E7"/>
    <w:rsid w:val="003A4B18"/>
    <w:rsid w:val="003A546C"/>
    <w:rsid w:val="003A6EEB"/>
    <w:rsid w:val="003A6F71"/>
    <w:rsid w:val="003A7CBC"/>
    <w:rsid w:val="003A7CF8"/>
    <w:rsid w:val="003A7DBE"/>
    <w:rsid w:val="003B0145"/>
    <w:rsid w:val="003B0339"/>
    <w:rsid w:val="003B05A4"/>
    <w:rsid w:val="003B0CC9"/>
    <w:rsid w:val="003B12A8"/>
    <w:rsid w:val="003B1895"/>
    <w:rsid w:val="003B2271"/>
    <w:rsid w:val="003B29C2"/>
    <w:rsid w:val="003B33DA"/>
    <w:rsid w:val="003B4333"/>
    <w:rsid w:val="003B494A"/>
    <w:rsid w:val="003B5376"/>
    <w:rsid w:val="003B5AE5"/>
    <w:rsid w:val="003B79DA"/>
    <w:rsid w:val="003B7D69"/>
    <w:rsid w:val="003C007E"/>
    <w:rsid w:val="003C094B"/>
    <w:rsid w:val="003C0BC5"/>
    <w:rsid w:val="003C14DA"/>
    <w:rsid w:val="003C2BA2"/>
    <w:rsid w:val="003C3242"/>
    <w:rsid w:val="003C4C92"/>
    <w:rsid w:val="003C5DB0"/>
    <w:rsid w:val="003D04B5"/>
    <w:rsid w:val="003D0980"/>
    <w:rsid w:val="003D0994"/>
    <w:rsid w:val="003D0D68"/>
    <w:rsid w:val="003D11AA"/>
    <w:rsid w:val="003D15EC"/>
    <w:rsid w:val="003D249C"/>
    <w:rsid w:val="003D2D37"/>
    <w:rsid w:val="003D2E5B"/>
    <w:rsid w:val="003D344E"/>
    <w:rsid w:val="003D3928"/>
    <w:rsid w:val="003D4151"/>
    <w:rsid w:val="003D43EB"/>
    <w:rsid w:val="003D5666"/>
    <w:rsid w:val="003D576E"/>
    <w:rsid w:val="003D5B1D"/>
    <w:rsid w:val="003D5F07"/>
    <w:rsid w:val="003D6745"/>
    <w:rsid w:val="003D6DAA"/>
    <w:rsid w:val="003D6FD4"/>
    <w:rsid w:val="003D7273"/>
    <w:rsid w:val="003D72D5"/>
    <w:rsid w:val="003D7780"/>
    <w:rsid w:val="003D7937"/>
    <w:rsid w:val="003D79BB"/>
    <w:rsid w:val="003E2ACE"/>
    <w:rsid w:val="003E2BFF"/>
    <w:rsid w:val="003E2C0F"/>
    <w:rsid w:val="003E2EF1"/>
    <w:rsid w:val="003E4311"/>
    <w:rsid w:val="003E44AA"/>
    <w:rsid w:val="003E4510"/>
    <w:rsid w:val="003E4C99"/>
    <w:rsid w:val="003E5628"/>
    <w:rsid w:val="003E6013"/>
    <w:rsid w:val="003E637D"/>
    <w:rsid w:val="003E6426"/>
    <w:rsid w:val="003E67DA"/>
    <w:rsid w:val="003E6BC1"/>
    <w:rsid w:val="003E7838"/>
    <w:rsid w:val="003E7B04"/>
    <w:rsid w:val="003F0298"/>
    <w:rsid w:val="003F0FCB"/>
    <w:rsid w:val="003F256E"/>
    <w:rsid w:val="003F25CE"/>
    <w:rsid w:val="003F38CD"/>
    <w:rsid w:val="003F3A06"/>
    <w:rsid w:val="003F4137"/>
    <w:rsid w:val="003F4204"/>
    <w:rsid w:val="003F4FF6"/>
    <w:rsid w:val="003F565B"/>
    <w:rsid w:val="003F5BC7"/>
    <w:rsid w:val="003F62E5"/>
    <w:rsid w:val="003F6937"/>
    <w:rsid w:val="003F6FAF"/>
    <w:rsid w:val="004005CB"/>
    <w:rsid w:val="0040149F"/>
    <w:rsid w:val="0040196F"/>
    <w:rsid w:val="00403045"/>
    <w:rsid w:val="004030A4"/>
    <w:rsid w:val="00403C97"/>
    <w:rsid w:val="00404090"/>
    <w:rsid w:val="00404DCD"/>
    <w:rsid w:val="00405154"/>
    <w:rsid w:val="0040585A"/>
    <w:rsid w:val="00405F4F"/>
    <w:rsid w:val="00406CAC"/>
    <w:rsid w:val="00406F9A"/>
    <w:rsid w:val="00410003"/>
    <w:rsid w:val="00413683"/>
    <w:rsid w:val="00414B0B"/>
    <w:rsid w:val="0041506E"/>
    <w:rsid w:val="00415080"/>
    <w:rsid w:val="00415674"/>
    <w:rsid w:val="00417406"/>
    <w:rsid w:val="00417BF0"/>
    <w:rsid w:val="00420256"/>
    <w:rsid w:val="004210DE"/>
    <w:rsid w:val="0042184D"/>
    <w:rsid w:val="00421BA9"/>
    <w:rsid w:val="00422635"/>
    <w:rsid w:val="004229D4"/>
    <w:rsid w:val="00423307"/>
    <w:rsid w:val="00423C8D"/>
    <w:rsid w:val="00423EA0"/>
    <w:rsid w:val="00423ECE"/>
    <w:rsid w:val="004250AC"/>
    <w:rsid w:val="00425170"/>
    <w:rsid w:val="00425CAF"/>
    <w:rsid w:val="004263EA"/>
    <w:rsid w:val="0042644E"/>
    <w:rsid w:val="004265D3"/>
    <w:rsid w:val="0042682A"/>
    <w:rsid w:val="00426BF2"/>
    <w:rsid w:val="00426CAB"/>
    <w:rsid w:val="004271D5"/>
    <w:rsid w:val="0043003C"/>
    <w:rsid w:val="0043044D"/>
    <w:rsid w:val="004307D1"/>
    <w:rsid w:val="00430D04"/>
    <w:rsid w:val="004320BC"/>
    <w:rsid w:val="00432BE7"/>
    <w:rsid w:val="004336D8"/>
    <w:rsid w:val="0043383C"/>
    <w:rsid w:val="00433B03"/>
    <w:rsid w:val="004357A3"/>
    <w:rsid w:val="00435BC7"/>
    <w:rsid w:val="00435C12"/>
    <w:rsid w:val="00436153"/>
    <w:rsid w:val="00436A75"/>
    <w:rsid w:val="00436B04"/>
    <w:rsid w:val="00436DF7"/>
    <w:rsid w:val="004371B2"/>
    <w:rsid w:val="00437C9D"/>
    <w:rsid w:val="0044044E"/>
    <w:rsid w:val="00440D09"/>
    <w:rsid w:val="00440F1E"/>
    <w:rsid w:val="00441339"/>
    <w:rsid w:val="00441CA8"/>
    <w:rsid w:val="00441D66"/>
    <w:rsid w:val="00442774"/>
    <w:rsid w:val="0044359B"/>
    <w:rsid w:val="00443A02"/>
    <w:rsid w:val="00443E83"/>
    <w:rsid w:val="004456C5"/>
    <w:rsid w:val="004467A1"/>
    <w:rsid w:val="00447D14"/>
    <w:rsid w:val="00450090"/>
    <w:rsid w:val="004504A9"/>
    <w:rsid w:val="00450B8B"/>
    <w:rsid w:val="00451DB4"/>
    <w:rsid w:val="00452002"/>
    <w:rsid w:val="004520C9"/>
    <w:rsid w:val="0045238F"/>
    <w:rsid w:val="0045261B"/>
    <w:rsid w:val="00452CEB"/>
    <w:rsid w:val="00452E88"/>
    <w:rsid w:val="004530C4"/>
    <w:rsid w:val="00453606"/>
    <w:rsid w:val="004539B6"/>
    <w:rsid w:val="004544C8"/>
    <w:rsid w:val="004545F9"/>
    <w:rsid w:val="00454864"/>
    <w:rsid w:val="00456C6E"/>
    <w:rsid w:val="0046054C"/>
    <w:rsid w:val="00460AB3"/>
    <w:rsid w:val="00460BC9"/>
    <w:rsid w:val="004614F7"/>
    <w:rsid w:val="0046369F"/>
    <w:rsid w:val="00463AD7"/>
    <w:rsid w:val="00463E19"/>
    <w:rsid w:val="004648B1"/>
    <w:rsid w:val="00464F81"/>
    <w:rsid w:val="004651A2"/>
    <w:rsid w:val="004662C6"/>
    <w:rsid w:val="004669F9"/>
    <w:rsid w:val="004670C9"/>
    <w:rsid w:val="00467F51"/>
    <w:rsid w:val="00470CAA"/>
    <w:rsid w:val="004718E8"/>
    <w:rsid w:val="00471DD8"/>
    <w:rsid w:val="00472888"/>
    <w:rsid w:val="004729CB"/>
    <w:rsid w:val="00472D82"/>
    <w:rsid w:val="00472FF6"/>
    <w:rsid w:val="0047329E"/>
    <w:rsid w:val="00473838"/>
    <w:rsid w:val="004738EC"/>
    <w:rsid w:val="00474328"/>
    <w:rsid w:val="00474D8F"/>
    <w:rsid w:val="00474DB0"/>
    <w:rsid w:val="00475150"/>
    <w:rsid w:val="004752CC"/>
    <w:rsid w:val="0047537A"/>
    <w:rsid w:val="00475AE7"/>
    <w:rsid w:val="00475D1E"/>
    <w:rsid w:val="00476418"/>
    <w:rsid w:val="0047672B"/>
    <w:rsid w:val="00476C16"/>
    <w:rsid w:val="004771B2"/>
    <w:rsid w:val="004778C6"/>
    <w:rsid w:val="00480036"/>
    <w:rsid w:val="00480128"/>
    <w:rsid w:val="0048089C"/>
    <w:rsid w:val="00482CC6"/>
    <w:rsid w:val="00482EE2"/>
    <w:rsid w:val="0048446B"/>
    <w:rsid w:val="0048456B"/>
    <w:rsid w:val="004857FA"/>
    <w:rsid w:val="00486F43"/>
    <w:rsid w:val="004870F0"/>
    <w:rsid w:val="00487386"/>
    <w:rsid w:val="0049033F"/>
    <w:rsid w:val="00490C47"/>
    <w:rsid w:val="00492AA1"/>
    <w:rsid w:val="00492E97"/>
    <w:rsid w:val="0049301F"/>
    <w:rsid w:val="00495046"/>
    <w:rsid w:val="004957A8"/>
    <w:rsid w:val="00495AF4"/>
    <w:rsid w:val="00495F04"/>
    <w:rsid w:val="00496A31"/>
    <w:rsid w:val="00496B10"/>
    <w:rsid w:val="00496E50"/>
    <w:rsid w:val="00497149"/>
    <w:rsid w:val="004972E7"/>
    <w:rsid w:val="00497F8A"/>
    <w:rsid w:val="004A1F1E"/>
    <w:rsid w:val="004A2365"/>
    <w:rsid w:val="004A2EE7"/>
    <w:rsid w:val="004A2F57"/>
    <w:rsid w:val="004A2FFA"/>
    <w:rsid w:val="004A35E4"/>
    <w:rsid w:val="004A42C1"/>
    <w:rsid w:val="004A4EA2"/>
    <w:rsid w:val="004A57DA"/>
    <w:rsid w:val="004A6518"/>
    <w:rsid w:val="004B05C0"/>
    <w:rsid w:val="004B0F7C"/>
    <w:rsid w:val="004B26E8"/>
    <w:rsid w:val="004B37CF"/>
    <w:rsid w:val="004B3DCB"/>
    <w:rsid w:val="004B4E59"/>
    <w:rsid w:val="004B5048"/>
    <w:rsid w:val="004B5FB6"/>
    <w:rsid w:val="004B6520"/>
    <w:rsid w:val="004B6D01"/>
    <w:rsid w:val="004B7324"/>
    <w:rsid w:val="004C024D"/>
    <w:rsid w:val="004C1D23"/>
    <w:rsid w:val="004C21EC"/>
    <w:rsid w:val="004C2337"/>
    <w:rsid w:val="004C3363"/>
    <w:rsid w:val="004C33D4"/>
    <w:rsid w:val="004C3780"/>
    <w:rsid w:val="004C40B6"/>
    <w:rsid w:val="004C58DB"/>
    <w:rsid w:val="004C5CE4"/>
    <w:rsid w:val="004C7295"/>
    <w:rsid w:val="004D087A"/>
    <w:rsid w:val="004D1105"/>
    <w:rsid w:val="004D1340"/>
    <w:rsid w:val="004D2B25"/>
    <w:rsid w:val="004D2EA5"/>
    <w:rsid w:val="004D3256"/>
    <w:rsid w:val="004D4E17"/>
    <w:rsid w:val="004D504B"/>
    <w:rsid w:val="004D56BA"/>
    <w:rsid w:val="004D5716"/>
    <w:rsid w:val="004D60CF"/>
    <w:rsid w:val="004D6758"/>
    <w:rsid w:val="004D7E7B"/>
    <w:rsid w:val="004E0306"/>
    <w:rsid w:val="004E14F2"/>
    <w:rsid w:val="004E27B9"/>
    <w:rsid w:val="004E2BBF"/>
    <w:rsid w:val="004E4120"/>
    <w:rsid w:val="004E43C7"/>
    <w:rsid w:val="004E4843"/>
    <w:rsid w:val="004E4E6B"/>
    <w:rsid w:val="004E51FF"/>
    <w:rsid w:val="004E52AE"/>
    <w:rsid w:val="004E6C65"/>
    <w:rsid w:val="004E75BC"/>
    <w:rsid w:val="004E772B"/>
    <w:rsid w:val="004E7985"/>
    <w:rsid w:val="004F039B"/>
    <w:rsid w:val="004F0466"/>
    <w:rsid w:val="004F04CB"/>
    <w:rsid w:val="004F10F0"/>
    <w:rsid w:val="004F295F"/>
    <w:rsid w:val="004F3B26"/>
    <w:rsid w:val="004F4FD9"/>
    <w:rsid w:val="004F521F"/>
    <w:rsid w:val="004F5633"/>
    <w:rsid w:val="004F64B6"/>
    <w:rsid w:val="004F6538"/>
    <w:rsid w:val="004F655B"/>
    <w:rsid w:val="004F77CC"/>
    <w:rsid w:val="004F7B79"/>
    <w:rsid w:val="004F7F9B"/>
    <w:rsid w:val="005005C7"/>
    <w:rsid w:val="0050147C"/>
    <w:rsid w:val="005059EA"/>
    <w:rsid w:val="00505A8F"/>
    <w:rsid w:val="0050647D"/>
    <w:rsid w:val="0050650C"/>
    <w:rsid w:val="00507A9E"/>
    <w:rsid w:val="00510104"/>
    <w:rsid w:val="005109E7"/>
    <w:rsid w:val="005148E2"/>
    <w:rsid w:val="00514AD5"/>
    <w:rsid w:val="00515953"/>
    <w:rsid w:val="005174E1"/>
    <w:rsid w:val="0052069D"/>
    <w:rsid w:val="00520827"/>
    <w:rsid w:val="00522D03"/>
    <w:rsid w:val="00523234"/>
    <w:rsid w:val="0052473F"/>
    <w:rsid w:val="00525144"/>
    <w:rsid w:val="005262A4"/>
    <w:rsid w:val="00527065"/>
    <w:rsid w:val="00527377"/>
    <w:rsid w:val="00527C67"/>
    <w:rsid w:val="00530600"/>
    <w:rsid w:val="005308E5"/>
    <w:rsid w:val="00530C57"/>
    <w:rsid w:val="00530FA8"/>
    <w:rsid w:val="005326B5"/>
    <w:rsid w:val="005341A2"/>
    <w:rsid w:val="00534DCB"/>
    <w:rsid w:val="00534F77"/>
    <w:rsid w:val="00535093"/>
    <w:rsid w:val="005358F9"/>
    <w:rsid w:val="00536430"/>
    <w:rsid w:val="005378F3"/>
    <w:rsid w:val="00540312"/>
    <w:rsid w:val="005404ED"/>
    <w:rsid w:val="00540B69"/>
    <w:rsid w:val="00541A5F"/>
    <w:rsid w:val="00541BDE"/>
    <w:rsid w:val="0054289D"/>
    <w:rsid w:val="00542D80"/>
    <w:rsid w:val="00542D81"/>
    <w:rsid w:val="00543731"/>
    <w:rsid w:val="005456E5"/>
    <w:rsid w:val="00545CC3"/>
    <w:rsid w:val="00546A6D"/>
    <w:rsid w:val="00546B8D"/>
    <w:rsid w:val="005475CA"/>
    <w:rsid w:val="005477F9"/>
    <w:rsid w:val="00550D9D"/>
    <w:rsid w:val="00553121"/>
    <w:rsid w:val="0055344C"/>
    <w:rsid w:val="00553533"/>
    <w:rsid w:val="00553AE9"/>
    <w:rsid w:val="00554015"/>
    <w:rsid w:val="00554356"/>
    <w:rsid w:val="0055500F"/>
    <w:rsid w:val="005550CA"/>
    <w:rsid w:val="005556C3"/>
    <w:rsid w:val="00556DF4"/>
    <w:rsid w:val="0055717A"/>
    <w:rsid w:val="00557D55"/>
    <w:rsid w:val="00557D6C"/>
    <w:rsid w:val="00560AE1"/>
    <w:rsid w:val="00561D9E"/>
    <w:rsid w:val="005620CA"/>
    <w:rsid w:val="00562CAD"/>
    <w:rsid w:val="00563B69"/>
    <w:rsid w:val="005644C8"/>
    <w:rsid w:val="00564C20"/>
    <w:rsid w:val="00565C5C"/>
    <w:rsid w:val="0056634A"/>
    <w:rsid w:val="00566870"/>
    <w:rsid w:val="00567D8E"/>
    <w:rsid w:val="005703DA"/>
    <w:rsid w:val="005717FA"/>
    <w:rsid w:val="00572075"/>
    <w:rsid w:val="005726B3"/>
    <w:rsid w:val="00572C86"/>
    <w:rsid w:val="00573472"/>
    <w:rsid w:val="0057379F"/>
    <w:rsid w:val="005738C6"/>
    <w:rsid w:val="00575C2E"/>
    <w:rsid w:val="00576B3B"/>
    <w:rsid w:val="00576C70"/>
    <w:rsid w:val="00576FBB"/>
    <w:rsid w:val="005773B0"/>
    <w:rsid w:val="005773E9"/>
    <w:rsid w:val="005805EE"/>
    <w:rsid w:val="00581D44"/>
    <w:rsid w:val="005820C3"/>
    <w:rsid w:val="005821C2"/>
    <w:rsid w:val="0058248C"/>
    <w:rsid w:val="00582CD7"/>
    <w:rsid w:val="0058345F"/>
    <w:rsid w:val="00583545"/>
    <w:rsid w:val="005836AE"/>
    <w:rsid w:val="00583767"/>
    <w:rsid w:val="0058379F"/>
    <w:rsid w:val="005838F1"/>
    <w:rsid w:val="00584FD0"/>
    <w:rsid w:val="00585F84"/>
    <w:rsid w:val="0058691E"/>
    <w:rsid w:val="00586B20"/>
    <w:rsid w:val="0058758A"/>
    <w:rsid w:val="005876B6"/>
    <w:rsid w:val="005903DC"/>
    <w:rsid w:val="005912B7"/>
    <w:rsid w:val="005913E4"/>
    <w:rsid w:val="00592175"/>
    <w:rsid w:val="0059334A"/>
    <w:rsid w:val="00593946"/>
    <w:rsid w:val="00594F65"/>
    <w:rsid w:val="0059532D"/>
    <w:rsid w:val="00595D75"/>
    <w:rsid w:val="00596E06"/>
    <w:rsid w:val="005A0368"/>
    <w:rsid w:val="005A1045"/>
    <w:rsid w:val="005A1DDE"/>
    <w:rsid w:val="005A2082"/>
    <w:rsid w:val="005A20D9"/>
    <w:rsid w:val="005A26DD"/>
    <w:rsid w:val="005A2825"/>
    <w:rsid w:val="005A2C97"/>
    <w:rsid w:val="005A2CE6"/>
    <w:rsid w:val="005A39D2"/>
    <w:rsid w:val="005A4A82"/>
    <w:rsid w:val="005A5E9D"/>
    <w:rsid w:val="005A6B4B"/>
    <w:rsid w:val="005A6F7B"/>
    <w:rsid w:val="005B04EA"/>
    <w:rsid w:val="005B0D8E"/>
    <w:rsid w:val="005B1EC9"/>
    <w:rsid w:val="005B24E7"/>
    <w:rsid w:val="005B27F1"/>
    <w:rsid w:val="005B2880"/>
    <w:rsid w:val="005B2947"/>
    <w:rsid w:val="005B2DF2"/>
    <w:rsid w:val="005B31C5"/>
    <w:rsid w:val="005B32C1"/>
    <w:rsid w:val="005B43B4"/>
    <w:rsid w:val="005B45FA"/>
    <w:rsid w:val="005B531F"/>
    <w:rsid w:val="005B609F"/>
    <w:rsid w:val="005B6165"/>
    <w:rsid w:val="005B646C"/>
    <w:rsid w:val="005B686A"/>
    <w:rsid w:val="005B6DE0"/>
    <w:rsid w:val="005C0CAF"/>
    <w:rsid w:val="005C276F"/>
    <w:rsid w:val="005C2AE8"/>
    <w:rsid w:val="005C3E86"/>
    <w:rsid w:val="005C4A0B"/>
    <w:rsid w:val="005C4A20"/>
    <w:rsid w:val="005C66D6"/>
    <w:rsid w:val="005C673F"/>
    <w:rsid w:val="005D008E"/>
    <w:rsid w:val="005D0432"/>
    <w:rsid w:val="005D0530"/>
    <w:rsid w:val="005D268D"/>
    <w:rsid w:val="005D341D"/>
    <w:rsid w:val="005D3E8F"/>
    <w:rsid w:val="005D3F81"/>
    <w:rsid w:val="005D4CF0"/>
    <w:rsid w:val="005D50BD"/>
    <w:rsid w:val="005D578A"/>
    <w:rsid w:val="005E0455"/>
    <w:rsid w:val="005E091E"/>
    <w:rsid w:val="005E0F83"/>
    <w:rsid w:val="005E147C"/>
    <w:rsid w:val="005E2787"/>
    <w:rsid w:val="005E2A74"/>
    <w:rsid w:val="005E3B40"/>
    <w:rsid w:val="005E488E"/>
    <w:rsid w:val="005E61F7"/>
    <w:rsid w:val="005E6576"/>
    <w:rsid w:val="005E6976"/>
    <w:rsid w:val="005E6B43"/>
    <w:rsid w:val="005E70B4"/>
    <w:rsid w:val="005F00A5"/>
    <w:rsid w:val="005F09E4"/>
    <w:rsid w:val="005F0B56"/>
    <w:rsid w:val="005F0EC0"/>
    <w:rsid w:val="005F145F"/>
    <w:rsid w:val="005F1994"/>
    <w:rsid w:val="005F364A"/>
    <w:rsid w:val="005F50B3"/>
    <w:rsid w:val="005F59AE"/>
    <w:rsid w:val="005F5B7A"/>
    <w:rsid w:val="005F5C67"/>
    <w:rsid w:val="005F6159"/>
    <w:rsid w:val="005F7018"/>
    <w:rsid w:val="006007CF"/>
    <w:rsid w:val="00600B88"/>
    <w:rsid w:val="006012B7"/>
    <w:rsid w:val="006017D7"/>
    <w:rsid w:val="00601EA4"/>
    <w:rsid w:val="00602B43"/>
    <w:rsid w:val="0060372D"/>
    <w:rsid w:val="00604D0F"/>
    <w:rsid w:val="00604FCB"/>
    <w:rsid w:val="006058D6"/>
    <w:rsid w:val="00606477"/>
    <w:rsid w:val="006066AE"/>
    <w:rsid w:val="006074AF"/>
    <w:rsid w:val="00610D80"/>
    <w:rsid w:val="00611193"/>
    <w:rsid w:val="00611459"/>
    <w:rsid w:val="00613571"/>
    <w:rsid w:val="00613C5F"/>
    <w:rsid w:val="00614AA1"/>
    <w:rsid w:val="00614EF8"/>
    <w:rsid w:val="00615062"/>
    <w:rsid w:val="00615395"/>
    <w:rsid w:val="00615B59"/>
    <w:rsid w:val="00616102"/>
    <w:rsid w:val="0061679A"/>
    <w:rsid w:val="00616997"/>
    <w:rsid w:val="00616B54"/>
    <w:rsid w:val="006170C7"/>
    <w:rsid w:val="00617A07"/>
    <w:rsid w:val="00617B57"/>
    <w:rsid w:val="006206C9"/>
    <w:rsid w:val="00620E1E"/>
    <w:rsid w:val="00622212"/>
    <w:rsid w:val="00622873"/>
    <w:rsid w:val="0062317B"/>
    <w:rsid w:val="0062345D"/>
    <w:rsid w:val="0062376B"/>
    <w:rsid w:val="00623A61"/>
    <w:rsid w:val="00624343"/>
    <w:rsid w:val="00624832"/>
    <w:rsid w:val="00624BA0"/>
    <w:rsid w:val="00624E93"/>
    <w:rsid w:val="00625020"/>
    <w:rsid w:val="006252FA"/>
    <w:rsid w:val="0062537C"/>
    <w:rsid w:val="0062614E"/>
    <w:rsid w:val="00626721"/>
    <w:rsid w:val="0062676B"/>
    <w:rsid w:val="0062696B"/>
    <w:rsid w:val="00626FF7"/>
    <w:rsid w:val="00627D24"/>
    <w:rsid w:val="00630094"/>
    <w:rsid w:val="00630162"/>
    <w:rsid w:val="0063016B"/>
    <w:rsid w:val="0063040D"/>
    <w:rsid w:val="00630ABA"/>
    <w:rsid w:val="00630BFF"/>
    <w:rsid w:val="00630C9C"/>
    <w:rsid w:val="00631325"/>
    <w:rsid w:val="00631892"/>
    <w:rsid w:val="00631E76"/>
    <w:rsid w:val="00632548"/>
    <w:rsid w:val="00632924"/>
    <w:rsid w:val="006349BE"/>
    <w:rsid w:val="00634C15"/>
    <w:rsid w:val="00634C4F"/>
    <w:rsid w:val="00634D3C"/>
    <w:rsid w:val="006359F2"/>
    <w:rsid w:val="0063617D"/>
    <w:rsid w:val="006370AC"/>
    <w:rsid w:val="00640104"/>
    <w:rsid w:val="0064054C"/>
    <w:rsid w:val="00640A92"/>
    <w:rsid w:val="0064117B"/>
    <w:rsid w:val="00641C48"/>
    <w:rsid w:val="00642C43"/>
    <w:rsid w:val="00642E3B"/>
    <w:rsid w:val="0064418D"/>
    <w:rsid w:val="006446DB"/>
    <w:rsid w:val="00644C31"/>
    <w:rsid w:val="0064624E"/>
    <w:rsid w:val="00646A95"/>
    <w:rsid w:val="006472F6"/>
    <w:rsid w:val="00650332"/>
    <w:rsid w:val="006503EE"/>
    <w:rsid w:val="00650C84"/>
    <w:rsid w:val="00651DE0"/>
    <w:rsid w:val="0065226C"/>
    <w:rsid w:val="00652900"/>
    <w:rsid w:val="00652BED"/>
    <w:rsid w:val="00653B6D"/>
    <w:rsid w:val="00654279"/>
    <w:rsid w:val="006543B9"/>
    <w:rsid w:val="0065532C"/>
    <w:rsid w:val="006565AB"/>
    <w:rsid w:val="00657873"/>
    <w:rsid w:val="00660434"/>
    <w:rsid w:val="00660F5B"/>
    <w:rsid w:val="00660F70"/>
    <w:rsid w:val="00661938"/>
    <w:rsid w:val="00661D1F"/>
    <w:rsid w:val="00662FA7"/>
    <w:rsid w:val="00663513"/>
    <w:rsid w:val="006639C4"/>
    <w:rsid w:val="00663B8A"/>
    <w:rsid w:val="006647EE"/>
    <w:rsid w:val="0066481C"/>
    <w:rsid w:val="00664D75"/>
    <w:rsid w:val="0066550F"/>
    <w:rsid w:val="00665628"/>
    <w:rsid w:val="006657E5"/>
    <w:rsid w:val="006664E3"/>
    <w:rsid w:val="00666766"/>
    <w:rsid w:val="006678D6"/>
    <w:rsid w:val="00670772"/>
    <w:rsid w:val="00670D02"/>
    <w:rsid w:val="00671B0B"/>
    <w:rsid w:val="00672145"/>
    <w:rsid w:val="00673AA2"/>
    <w:rsid w:val="00674985"/>
    <w:rsid w:val="00674E64"/>
    <w:rsid w:val="00675847"/>
    <w:rsid w:val="00675925"/>
    <w:rsid w:val="0067615F"/>
    <w:rsid w:val="0067686B"/>
    <w:rsid w:val="00676FDB"/>
    <w:rsid w:val="006770C4"/>
    <w:rsid w:val="00677D4C"/>
    <w:rsid w:val="00677EF9"/>
    <w:rsid w:val="00681541"/>
    <w:rsid w:val="00681802"/>
    <w:rsid w:val="00681A14"/>
    <w:rsid w:val="00681EF4"/>
    <w:rsid w:val="00681FEB"/>
    <w:rsid w:val="006825E8"/>
    <w:rsid w:val="006830A4"/>
    <w:rsid w:val="00683FB3"/>
    <w:rsid w:val="00684A48"/>
    <w:rsid w:val="00684B70"/>
    <w:rsid w:val="00684C21"/>
    <w:rsid w:val="00684F8E"/>
    <w:rsid w:val="00686136"/>
    <w:rsid w:val="0068655C"/>
    <w:rsid w:val="00686687"/>
    <w:rsid w:val="00686958"/>
    <w:rsid w:val="006907F4"/>
    <w:rsid w:val="00691138"/>
    <w:rsid w:val="0069131A"/>
    <w:rsid w:val="00691A95"/>
    <w:rsid w:val="00691D7C"/>
    <w:rsid w:val="00691E09"/>
    <w:rsid w:val="0069237A"/>
    <w:rsid w:val="00692F3B"/>
    <w:rsid w:val="0069423E"/>
    <w:rsid w:val="00694397"/>
    <w:rsid w:val="00694689"/>
    <w:rsid w:val="00695EF9"/>
    <w:rsid w:val="00695F43"/>
    <w:rsid w:val="00696AB4"/>
    <w:rsid w:val="00697530"/>
    <w:rsid w:val="00697CCD"/>
    <w:rsid w:val="006A033C"/>
    <w:rsid w:val="006A28F9"/>
    <w:rsid w:val="006A2D15"/>
    <w:rsid w:val="006A38C5"/>
    <w:rsid w:val="006A396B"/>
    <w:rsid w:val="006A42D7"/>
    <w:rsid w:val="006A49C4"/>
    <w:rsid w:val="006A582D"/>
    <w:rsid w:val="006A5D9F"/>
    <w:rsid w:val="006A6185"/>
    <w:rsid w:val="006A7669"/>
    <w:rsid w:val="006B004B"/>
    <w:rsid w:val="006B082C"/>
    <w:rsid w:val="006B0A4E"/>
    <w:rsid w:val="006B1F5F"/>
    <w:rsid w:val="006B20F3"/>
    <w:rsid w:val="006B3380"/>
    <w:rsid w:val="006B3DB2"/>
    <w:rsid w:val="006B4FE9"/>
    <w:rsid w:val="006B5207"/>
    <w:rsid w:val="006B618C"/>
    <w:rsid w:val="006B6390"/>
    <w:rsid w:val="006B6A0F"/>
    <w:rsid w:val="006B6A91"/>
    <w:rsid w:val="006B6C69"/>
    <w:rsid w:val="006C0948"/>
    <w:rsid w:val="006C0A99"/>
    <w:rsid w:val="006C1715"/>
    <w:rsid w:val="006C1EE0"/>
    <w:rsid w:val="006C2C2C"/>
    <w:rsid w:val="006C48B7"/>
    <w:rsid w:val="006C4CAF"/>
    <w:rsid w:val="006C4CBE"/>
    <w:rsid w:val="006C5542"/>
    <w:rsid w:val="006C5F3A"/>
    <w:rsid w:val="006D015C"/>
    <w:rsid w:val="006D01A7"/>
    <w:rsid w:val="006D027E"/>
    <w:rsid w:val="006D0944"/>
    <w:rsid w:val="006D0E61"/>
    <w:rsid w:val="006D0F9D"/>
    <w:rsid w:val="006D2D67"/>
    <w:rsid w:val="006D3392"/>
    <w:rsid w:val="006D5017"/>
    <w:rsid w:val="006D627A"/>
    <w:rsid w:val="006D6B13"/>
    <w:rsid w:val="006D7B45"/>
    <w:rsid w:val="006D7C12"/>
    <w:rsid w:val="006E175C"/>
    <w:rsid w:val="006E50A8"/>
    <w:rsid w:val="006E5156"/>
    <w:rsid w:val="006E5DC3"/>
    <w:rsid w:val="006E5E1B"/>
    <w:rsid w:val="006E60B1"/>
    <w:rsid w:val="006E61DA"/>
    <w:rsid w:val="006E6A1F"/>
    <w:rsid w:val="006E6B2C"/>
    <w:rsid w:val="006E711C"/>
    <w:rsid w:val="006E78D1"/>
    <w:rsid w:val="006E792F"/>
    <w:rsid w:val="006F0632"/>
    <w:rsid w:val="006F07D1"/>
    <w:rsid w:val="006F1738"/>
    <w:rsid w:val="006F178E"/>
    <w:rsid w:val="006F3B97"/>
    <w:rsid w:val="006F3C3B"/>
    <w:rsid w:val="006F4225"/>
    <w:rsid w:val="006F4631"/>
    <w:rsid w:val="006F54D6"/>
    <w:rsid w:val="006F5694"/>
    <w:rsid w:val="006F67DF"/>
    <w:rsid w:val="006F6B18"/>
    <w:rsid w:val="006F7D56"/>
    <w:rsid w:val="00700B02"/>
    <w:rsid w:val="0070152F"/>
    <w:rsid w:val="007021B3"/>
    <w:rsid w:val="007023B4"/>
    <w:rsid w:val="00702881"/>
    <w:rsid w:val="00702C50"/>
    <w:rsid w:val="00703A11"/>
    <w:rsid w:val="00706051"/>
    <w:rsid w:val="007064CE"/>
    <w:rsid w:val="0070669B"/>
    <w:rsid w:val="00706893"/>
    <w:rsid w:val="007072AE"/>
    <w:rsid w:val="007077AA"/>
    <w:rsid w:val="00707ADE"/>
    <w:rsid w:val="00710209"/>
    <w:rsid w:val="00710F95"/>
    <w:rsid w:val="00711EE7"/>
    <w:rsid w:val="007127A3"/>
    <w:rsid w:val="00713807"/>
    <w:rsid w:val="00713A8E"/>
    <w:rsid w:val="007144BB"/>
    <w:rsid w:val="0071687C"/>
    <w:rsid w:val="00716E95"/>
    <w:rsid w:val="00720ED4"/>
    <w:rsid w:val="00721258"/>
    <w:rsid w:val="00721501"/>
    <w:rsid w:val="0072163B"/>
    <w:rsid w:val="00721B2B"/>
    <w:rsid w:val="0072200E"/>
    <w:rsid w:val="0072201B"/>
    <w:rsid w:val="00723BD5"/>
    <w:rsid w:val="00724194"/>
    <w:rsid w:val="0072502C"/>
    <w:rsid w:val="0072534B"/>
    <w:rsid w:val="00725839"/>
    <w:rsid w:val="00726527"/>
    <w:rsid w:val="00726905"/>
    <w:rsid w:val="00727BE3"/>
    <w:rsid w:val="0073006D"/>
    <w:rsid w:val="00730941"/>
    <w:rsid w:val="0073097D"/>
    <w:rsid w:val="0073226B"/>
    <w:rsid w:val="00732B15"/>
    <w:rsid w:val="007331C9"/>
    <w:rsid w:val="00733ABA"/>
    <w:rsid w:val="00734356"/>
    <w:rsid w:val="0073486C"/>
    <w:rsid w:val="00735532"/>
    <w:rsid w:val="00735D6E"/>
    <w:rsid w:val="00736D05"/>
    <w:rsid w:val="00737016"/>
    <w:rsid w:val="0073735E"/>
    <w:rsid w:val="00737A5A"/>
    <w:rsid w:val="00737B74"/>
    <w:rsid w:val="00740551"/>
    <w:rsid w:val="007406C8"/>
    <w:rsid w:val="00740954"/>
    <w:rsid w:val="00740AF9"/>
    <w:rsid w:val="00741F66"/>
    <w:rsid w:val="00742122"/>
    <w:rsid w:val="00742993"/>
    <w:rsid w:val="00742A21"/>
    <w:rsid w:val="00742A9E"/>
    <w:rsid w:val="007457C4"/>
    <w:rsid w:val="007457FB"/>
    <w:rsid w:val="0074605A"/>
    <w:rsid w:val="0074613D"/>
    <w:rsid w:val="00746B8E"/>
    <w:rsid w:val="00747F25"/>
    <w:rsid w:val="007501A9"/>
    <w:rsid w:val="00751D57"/>
    <w:rsid w:val="007524D8"/>
    <w:rsid w:val="0075345D"/>
    <w:rsid w:val="007537B4"/>
    <w:rsid w:val="00753EAE"/>
    <w:rsid w:val="00754F1C"/>
    <w:rsid w:val="00754F66"/>
    <w:rsid w:val="007553B5"/>
    <w:rsid w:val="00755A13"/>
    <w:rsid w:val="007569BA"/>
    <w:rsid w:val="007602F2"/>
    <w:rsid w:val="007615D7"/>
    <w:rsid w:val="00761780"/>
    <w:rsid w:val="0076214E"/>
    <w:rsid w:val="007624B1"/>
    <w:rsid w:val="00762FBF"/>
    <w:rsid w:val="007630E2"/>
    <w:rsid w:val="0076369C"/>
    <w:rsid w:val="007638FA"/>
    <w:rsid w:val="007640F8"/>
    <w:rsid w:val="0076441B"/>
    <w:rsid w:val="00764EF8"/>
    <w:rsid w:val="00765381"/>
    <w:rsid w:val="00765A4C"/>
    <w:rsid w:val="00765A5F"/>
    <w:rsid w:val="0076613A"/>
    <w:rsid w:val="00766394"/>
    <w:rsid w:val="00766A18"/>
    <w:rsid w:val="00771A5F"/>
    <w:rsid w:val="00771E3C"/>
    <w:rsid w:val="00772444"/>
    <w:rsid w:val="00772B30"/>
    <w:rsid w:val="007739A7"/>
    <w:rsid w:val="00774659"/>
    <w:rsid w:val="00775715"/>
    <w:rsid w:val="00775C64"/>
    <w:rsid w:val="00775DDC"/>
    <w:rsid w:val="00776C02"/>
    <w:rsid w:val="007772D8"/>
    <w:rsid w:val="00777A22"/>
    <w:rsid w:val="00777B26"/>
    <w:rsid w:val="00780098"/>
    <w:rsid w:val="00780178"/>
    <w:rsid w:val="0078042D"/>
    <w:rsid w:val="007805FF"/>
    <w:rsid w:val="007815BD"/>
    <w:rsid w:val="00781840"/>
    <w:rsid w:val="007823E5"/>
    <w:rsid w:val="00782E0A"/>
    <w:rsid w:val="00783D2C"/>
    <w:rsid w:val="00785B3E"/>
    <w:rsid w:val="00785E10"/>
    <w:rsid w:val="0078601E"/>
    <w:rsid w:val="00786C79"/>
    <w:rsid w:val="0078745F"/>
    <w:rsid w:val="00787902"/>
    <w:rsid w:val="00787FEB"/>
    <w:rsid w:val="0079065D"/>
    <w:rsid w:val="00790A0D"/>
    <w:rsid w:val="00790A53"/>
    <w:rsid w:val="007913CF"/>
    <w:rsid w:val="0079176A"/>
    <w:rsid w:val="00792808"/>
    <w:rsid w:val="00793592"/>
    <w:rsid w:val="0079391C"/>
    <w:rsid w:val="007946DF"/>
    <w:rsid w:val="007949B2"/>
    <w:rsid w:val="0079707F"/>
    <w:rsid w:val="007A0446"/>
    <w:rsid w:val="007A104A"/>
    <w:rsid w:val="007A18B5"/>
    <w:rsid w:val="007A3102"/>
    <w:rsid w:val="007A39DB"/>
    <w:rsid w:val="007A4203"/>
    <w:rsid w:val="007A4284"/>
    <w:rsid w:val="007A4EEA"/>
    <w:rsid w:val="007A4EEB"/>
    <w:rsid w:val="007A4FCD"/>
    <w:rsid w:val="007A5A16"/>
    <w:rsid w:val="007A5FBC"/>
    <w:rsid w:val="007A62E5"/>
    <w:rsid w:val="007B023E"/>
    <w:rsid w:val="007B030C"/>
    <w:rsid w:val="007B2299"/>
    <w:rsid w:val="007B298E"/>
    <w:rsid w:val="007B2CA3"/>
    <w:rsid w:val="007B3176"/>
    <w:rsid w:val="007B443A"/>
    <w:rsid w:val="007B4A08"/>
    <w:rsid w:val="007B4BF0"/>
    <w:rsid w:val="007B5FCE"/>
    <w:rsid w:val="007B62AD"/>
    <w:rsid w:val="007B767A"/>
    <w:rsid w:val="007B7ADE"/>
    <w:rsid w:val="007B7FCA"/>
    <w:rsid w:val="007C047C"/>
    <w:rsid w:val="007C1AA5"/>
    <w:rsid w:val="007C26D1"/>
    <w:rsid w:val="007C3225"/>
    <w:rsid w:val="007C46F2"/>
    <w:rsid w:val="007C4D6C"/>
    <w:rsid w:val="007C5347"/>
    <w:rsid w:val="007C7732"/>
    <w:rsid w:val="007C7C63"/>
    <w:rsid w:val="007D0081"/>
    <w:rsid w:val="007D13C0"/>
    <w:rsid w:val="007D194D"/>
    <w:rsid w:val="007D224D"/>
    <w:rsid w:val="007D2CC0"/>
    <w:rsid w:val="007D32F9"/>
    <w:rsid w:val="007D3425"/>
    <w:rsid w:val="007D3AEB"/>
    <w:rsid w:val="007D3FF8"/>
    <w:rsid w:val="007D419C"/>
    <w:rsid w:val="007D4421"/>
    <w:rsid w:val="007D4C6C"/>
    <w:rsid w:val="007D5060"/>
    <w:rsid w:val="007D580B"/>
    <w:rsid w:val="007D5FB2"/>
    <w:rsid w:val="007D632F"/>
    <w:rsid w:val="007D760C"/>
    <w:rsid w:val="007D76F6"/>
    <w:rsid w:val="007D7AE6"/>
    <w:rsid w:val="007E0309"/>
    <w:rsid w:val="007E0327"/>
    <w:rsid w:val="007E03AC"/>
    <w:rsid w:val="007E1660"/>
    <w:rsid w:val="007E181B"/>
    <w:rsid w:val="007E19AD"/>
    <w:rsid w:val="007E1AF7"/>
    <w:rsid w:val="007E2EEE"/>
    <w:rsid w:val="007E302B"/>
    <w:rsid w:val="007E4104"/>
    <w:rsid w:val="007E4AF5"/>
    <w:rsid w:val="007E52EA"/>
    <w:rsid w:val="007E5361"/>
    <w:rsid w:val="007E5C89"/>
    <w:rsid w:val="007E605F"/>
    <w:rsid w:val="007E707E"/>
    <w:rsid w:val="007E77EC"/>
    <w:rsid w:val="007E7D3C"/>
    <w:rsid w:val="007E7D45"/>
    <w:rsid w:val="007F060B"/>
    <w:rsid w:val="007F0DC4"/>
    <w:rsid w:val="007F17C7"/>
    <w:rsid w:val="007F1C9B"/>
    <w:rsid w:val="007F291A"/>
    <w:rsid w:val="007F2F33"/>
    <w:rsid w:val="007F2FB7"/>
    <w:rsid w:val="007F3383"/>
    <w:rsid w:val="007F3526"/>
    <w:rsid w:val="007F3AE3"/>
    <w:rsid w:val="007F42E4"/>
    <w:rsid w:val="007F5975"/>
    <w:rsid w:val="007F69D3"/>
    <w:rsid w:val="007F74C1"/>
    <w:rsid w:val="007F7565"/>
    <w:rsid w:val="00800DA8"/>
    <w:rsid w:val="00801D28"/>
    <w:rsid w:val="0080237A"/>
    <w:rsid w:val="008029F0"/>
    <w:rsid w:val="00802A6E"/>
    <w:rsid w:val="00803723"/>
    <w:rsid w:val="008045B8"/>
    <w:rsid w:val="008045DE"/>
    <w:rsid w:val="00804EB3"/>
    <w:rsid w:val="008050E5"/>
    <w:rsid w:val="0080516E"/>
    <w:rsid w:val="00806EB7"/>
    <w:rsid w:val="008072E1"/>
    <w:rsid w:val="00807632"/>
    <w:rsid w:val="00807655"/>
    <w:rsid w:val="00807A98"/>
    <w:rsid w:val="00810E9F"/>
    <w:rsid w:val="00811145"/>
    <w:rsid w:val="008111CD"/>
    <w:rsid w:val="0081195D"/>
    <w:rsid w:val="00811DD0"/>
    <w:rsid w:val="00812203"/>
    <w:rsid w:val="00813173"/>
    <w:rsid w:val="0081530D"/>
    <w:rsid w:val="0081664C"/>
    <w:rsid w:val="00817806"/>
    <w:rsid w:val="008204CB"/>
    <w:rsid w:val="00821BCA"/>
    <w:rsid w:val="008222A7"/>
    <w:rsid w:val="008225D9"/>
    <w:rsid w:val="00822A65"/>
    <w:rsid w:val="00822D9E"/>
    <w:rsid w:val="00823E1E"/>
    <w:rsid w:val="00823E5A"/>
    <w:rsid w:val="008243BC"/>
    <w:rsid w:val="008248D4"/>
    <w:rsid w:val="0082501E"/>
    <w:rsid w:val="00825AE5"/>
    <w:rsid w:val="00825D9E"/>
    <w:rsid w:val="008277BC"/>
    <w:rsid w:val="008279EE"/>
    <w:rsid w:val="00827C04"/>
    <w:rsid w:val="00827DAF"/>
    <w:rsid w:val="0083006B"/>
    <w:rsid w:val="008300CA"/>
    <w:rsid w:val="00830C24"/>
    <w:rsid w:val="00831E5F"/>
    <w:rsid w:val="00832572"/>
    <w:rsid w:val="00832CFF"/>
    <w:rsid w:val="0083344D"/>
    <w:rsid w:val="0083375A"/>
    <w:rsid w:val="00833D2B"/>
    <w:rsid w:val="00833F74"/>
    <w:rsid w:val="00834076"/>
    <w:rsid w:val="00834196"/>
    <w:rsid w:val="0083459C"/>
    <w:rsid w:val="0083546A"/>
    <w:rsid w:val="008354A3"/>
    <w:rsid w:val="008361AF"/>
    <w:rsid w:val="00836D4E"/>
    <w:rsid w:val="00836F81"/>
    <w:rsid w:val="008374E4"/>
    <w:rsid w:val="00840529"/>
    <w:rsid w:val="00842A42"/>
    <w:rsid w:val="00842C97"/>
    <w:rsid w:val="00844110"/>
    <w:rsid w:val="00844ADF"/>
    <w:rsid w:val="00844F5C"/>
    <w:rsid w:val="008451B5"/>
    <w:rsid w:val="00845A3A"/>
    <w:rsid w:val="00847CF2"/>
    <w:rsid w:val="008507EB"/>
    <w:rsid w:val="00850C25"/>
    <w:rsid w:val="00851013"/>
    <w:rsid w:val="0085187E"/>
    <w:rsid w:val="0085214D"/>
    <w:rsid w:val="00853098"/>
    <w:rsid w:val="008554C9"/>
    <w:rsid w:val="0085595D"/>
    <w:rsid w:val="008561B1"/>
    <w:rsid w:val="008572A5"/>
    <w:rsid w:val="0085784E"/>
    <w:rsid w:val="008600BE"/>
    <w:rsid w:val="0086040E"/>
    <w:rsid w:val="008607E4"/>
    <w:rsid w:val="00861270"/>
    <w:rsid w:val="00862BC1"/>
    <w:rsid w:val="00863E69"/>
    <w:rsid w:val="0086442F"/>
    <w:rsid w:val="0086705E"/>
    <w:rsid w:val="00867B2F"/>
    <w:rsid w:val="00872216"/>
    <w:rsid w:val="0087315D"/>
    <w:rsid w:val="0087328B"/>
    <w:rsid w:val="00874099"/>
    <w:rsid w:val="008750DC"/>
    <w:rsid w:val="00875D04"/>
    <w:rsid w:val="008774B7"/>
    <w:rsid w:val="008801E0"/>
    <w:rsid w:val="008806DF"/>
    <w:rsid w:val="008812C6"/>
    <w:rsid w:val="00881EF4"/>
    <w:rsid w:val="00882882"/>
    <w:rsid w:val="00883160"/>
    <w:rsid w:val="008836EE"/>
    <w:rsid w:val="00884518"/>
    <w:rsid w:val="00885670"/>
    <w:rsid w:val="0088599D"/>
    <w:rsid w:val="00885D4C"/>
    <w:rsid w:val="00886F52"/>
    <w:rsid w:val="00887676"/>
    <w:rsid w:val="00887898"/>
    <w:rsid w:val="00890562"/>
    <w:rsid w:val="00890791"/>
    <w:rsid w:val="008909F3"/>
    <w:rsid w:val="00890A79"/>
    <w:rsid w:val="00891BF7"/>
    <w:rsid w:val="00893319"/>
    <w:rsid w:val="00894A51"/>
    <w:rsid w:val="00895165"/>
    <w:rsid w:val="00895727"/>
    <w:rsid w:val="008959DD"/>
    <w:rsid w:val="00895E49"/>
    <w:rsid w:val="00896732"/>
    <w:rsid w:val="00896A5F"/>
    <w:rsid w:val="00896D18"/>
    <w:rsid w:val="008975A1"/>
    <w:rsid w:val="00897B9C"/>
    <w:rsid w:val="00897DD8"/>
    <w:rsid w:val="008A064B"/>
    <w:rsid w:val="008A0659"/>
    <w:rsid w:val="008A0A2D"/>
    <w:rsid w:val="008A14EC"/>
    <w:rsid w:val="008A34A4"/>
    <w:rsid w:val="008A38EC"/>
    <w:rsid w:val="008A3E74"/>
    <w:rsid w:val="008A47D4"/>
    <w:rsid w:val="008A4CEA"/>
    <w:rsid w:val="008A52BF"/>
    <w:rsid w:val="008A546F"/>
    <w:rsid w:val="008A568A"/>
    <w:rsid w:val="008A65E1"/>
    <w:rsid w:val="008A738D"/>
    <w:rsid w:val="008A77A9"/>
    <w:rsid w:val="008B0816"/>
    <w:rsid w:val="008B0D48"/>
    <w:rsid w:val="008B0DB1"/>
    <w:rsid w:val="008B0E28"/>
    <w:rsid w:val="008B0FEE"/>
    <w:rsid w:val="008B27CB"/>
    <w:rsid w:val="008B31C9"/>
    <w:rsid w:val="008B424D"/>
    <w:rsid w:val="008B55FE"/>
    <w:rsid w:val="008B5AED"/>
    <w:rsid w:val="008B62E7"/>
    <w:rsid w:val="008B6AC8"/>
    <w:rsid w:val="008B6B60"/>
    <w:rsid w:val="008B7408"/>
    <w:rsid w:val="008B7874"/>
    <w:rsid w:val="008B79C9"/>
    <w:rsid w:val="008B7A3D"/>
    <w:rsid w:val="008B7C54"/>
    <w:rsid w:val="008B7CC3"/>
    <w:rsid w:val="008C0678"/>
    <w:rsid w:val="008C0850"/>
    <w:rsid w:val="008C135D"/>
    <w:rsid w:val="008C1C0F"/>
    <w:rsid w:val="008C2514"/>
    <w:rsid w:val="008C26CA"/>
    <w:rsid w:val="008C2870"/>
    <w:rsid w:val="008C3B91"/>
    <w:rsid w:val="008C3D5C"/>
    <w:rsid w:val="008C4103"/>
    <w:rsid w:val="008C4330"/>
    <w:rsid w:val="008C52E1"/>
    <w:rsid w:val="008C5FDD"/>
    <w:rsid w:val="008C65D4"/>
    <w:rsid w:val="008C7696"/>
    <w:rsid w:val="008C7724"/>
    <w:rsid w:val="008C79B9"/>
    <w:rsid w:val="008D00FC"/>
    <w:rsid w:val="008D02BF"/>
    <w:rsid w:val="008D05C7"/>
    <w:rsid w:val="008D0CC4"/>
    <w:rsid w:val="008D1018"/>
    <w:rsid w:val="008D1D3D"/>
    <w:rsid w:val="008D2678"/>
    <w:rsid w:val="008D2830"/>
    <w:rsid w:val="008D2F06"/>
    <w:rsid w:val="008D2F49"/>
    <w:rsid w:val="008D3D8A"/>
    <w:rsid w:val="008D47A2"/>
    <w:rsid w:val="008D621D"/>
    <w:rsid w:val="008D644A"/>
    <w:rsid w:val="008D6E53"/>
    <w:rsid w:val="008D6EE8"/>
    <w:rsid w:val="008D7303"/>
    <w:rsid w:val="008D7C1A"/>
    <w:rsid w:val="008E0891"/>
    <w:rsid w:val="008E27D5"/>
    <w:rsid w:val="008E389B"/>
    <w:rsid w:val="008E3CE2"/>
    <w:rsid w:val="008E3F99"/>
    <w:rsid w:val="008E45C5"/>
    <w:rsid w:val="008E5107"/>
    <w:rsid w:val="008E56E3"/>
    <w:rsid w:val="008E5B26"/>
    <w:rsid w:val="008E6786"/>
    <w:rsid w:val="008E6A00"/>
    <w:rsid w:val="008E6FF7"/>
    <w:rsid w:val="008E719A"/>
    <w:rsid w:val="008F0796"/>
    <w:rsid w:val="008F0E82"/>
    <w:rsid w:val="008F1765"/>
    <w:rsid w:val="008F246E"/>
    <w:rsid w:val="008F28C5"/>
    <w:rsid w:val="008F2B9E"/>
    <w:rsid w:val="008F2D58"/>
    <w:rsid w:val="008F2FF6"/>
    <w:rsid w:val="008F351D"/>
    <w:rsid w:val="008F3812"/>
    <w:rsid w:val="008F41BE"/>
    <w:rsid w:val="008F58DE"/>
    <w:rsid w:val="008F5F3D"/>
    <w:rsid w:val="008F613D"/>
    <w:rsid w:val="008F61A7"/>
    <w:rsid w:val="008F6A6A"/>
    <w:rsid w:val="008F716A"/>
    <w:rsid w:val="0090016B"/>
    <w:rsid w:val="0090094C"/>
    <w:rsid w:val="00900B53"/>
    <w:rsid w:val="009015B8"/>
    <w:rsid w:val="00901899"/>
    <w:rsid w:val="00901DB3"/>
    <w:rsid w:val="00901FE8"/>
    <w:rsid w:val="00902A90"/>
    <w:rsid w:val="00902AFD"/>
    <w:rsid w:val="00903338"/>
    <w:rsid w:val="00904973"/>
    <w:rsid w:val="00904CC5"/>
    <w:rsid w:val="009053AB"/>
    <w:rsid w:val="0090585D"/>
    <w:rsid w:val="009072DE"/>
    <w:rsid w:val="00907B63"/>
    <w:rsid w:val="00911703"/>
    <w:rsid w:val="0091210E"/>
    <w:rsid w:val="00912BCD"/>
    <w:rsid w:val="00913356"/>
    <w:rsid w:val="00913B31"/>
    <w:rsid w:val="00913DC4"/>
    <w:rsid w:val="00915116"/>
    <w:rsid w:val="0091606D"/>
    <w:rsid w:val="009170CC"/>
    <w:rsid w:val="009171D8"/>
    <w:rsid w:val="0091731C"/>
    <w:rsid w:val="009174F8"/>
    <w:rsid w:val="009177CF"/>
    <w:rsid w:val="00917B70"/>
    <w:rsid w:val="009208E0"/>
    <w:rsid w:val="00920D9E"/>
    <w:rsid w:val="00921161"/>
    <w:rsid w:val="00921242"/>
    <w:rsid w:val="00922245"/>
    <w:rsid w:val="009233EF"/>
    <w:rsid w:val="00923664"/>
    <w:rsid w:val="00924310"/>
    <w:rsid w:val="00924561"/>
    <w:rsid w:val="0092464E"/>
    <w:rsid w:val="00924E8C"/>
    <w:rsid w:val="009250EF"/>
    <w:rsid w:val="009254A8"/>
    <w:rsid w:val="00927FBF"/>
    <w:rsid w:val="00930926"/>
    <w:rsid w:val="00930B72"/>
    <w:rsid w:val="0093223F"/>
    <w:rsid w:val="009325F4"/>
    <w:rsid w:val="009327D9"/>
    <w:rsid w:val="009330DD"/>
    <w:rsid w:val="00933158"/>
    <w:rsid w:val="00933236"/>
    <w:rsid w:val="009332CA"/>
    <w:rsid w:val="009332D1"/>
    <w:rsid w:val="009332FC"/>
    <w:rsid w:val="0093360F"/>
    <w:rsid w:val="00934196"/>
    <w:rsid w:val="00934372"/>
    <w:rsid w:val="00934953"/>
    <w:rsid w:val="00934B0E"/>
    <w:rsid w:val="00934C3C"/>
    <w:rsid w:val="00934EE7"/>
    <w:rsid w:val="00935CEB"/>
    <w:rsid w:val="00936A23"/>
    <w:rsid w:val="009372C3"/>
    <w:rsid w:val="00937809"/>
    <w:rsid w:val="00937A70"/>
    <w:rsid w:val="00940357"/>
    <w:rsid w:val="00940E0B"/>
    <w:rsid w:val="00941CF1"/>
    <w:rsid w:val="0094280D"/>
    <w:rsid w:val="00942EFF"/>
    <w:rsid w:val="009432F0"/>
    <w:rsid w:val="00943C7C"/>
    <w:rsid w:val="00944503"/>
    <w:rsid w:val="00944AB0"/>
    <w:rsid w:val="009456D0"/>
    <w:rsid w:val="00945C11"/>
    <w:rsid w:val="00946FDD"/>
    <w:rsid w:val="00947F7D"/>
    <w:rsid w:val="00950530"/>
    <w:rsid w:val="009509FF"/>
    <w:rsid w:val="0095115B"/>
    <w:rsid w:val="00951180"/>
    <w:rsid w:val="009513B0"/>
    <w:rsid w:val="009513F6"/>
    <w:rsid w:val="0095177F"/>
    <w:rsid w:val="00952781"/>
    <w:rsid w:val="0095298C"/>
    <w:rsid w:val="00952F4C"/>
    <w:rsid w:val="0095306D"/>
    <w:rsid w:val="00953B0B"/>
    <w:rsid w:val="0095401B"/>
    <w:rsid w:val="00954252"/>
    <w:rsid w:val="009543E5"/>
    <w:rsid w:val="00955365"/>
    <w:rsid w:val="0095581A"/>
    <w:rsid w:val="009560B3"/>
    <w:rsid w:val="00956F0B"/>
    <w:rsid w:val="009571DD"/>
    <w:rsid w:val="00957545"/>
    <w:rsid w:val="0095776F"/>
    <w:rsid w:val="00957FFA"/>
    <w:rsid w:val="009606E0"/>
    <w:rsid w:val="00960DC1"/>
    <w:rsid w:val="00962126"/>
    <w:rsid w:val="00964097"/>
    <w:rsid w:val="00964387"/>
    <w:rsid w:val="00964ED0"/>
    <w:rsid w:val="00965CF6"/>
    <w:rsid w:val="00966C9B"/>
    <w:rsid w:val="00966CF7"/>
    <w:rsid w:val="00967170"/>
    <w:rsid w:val="00967AE0"/>
    <w:rsid w:val="0097081D"/>
    <w:rsid w:val="00970E0D"/>
    <w:rsid w:val="00971B7F"/>
    <w:rsid w:val="00971B86"/>
    <w:rsid w:val="0097224C"/>
    <w:rsid w:val="009723AB"/>
    <w:rsid w:val="00972ECB"/>
    <w:rsid w:val="009731DA"/>
    <w:rsid w:val="0097356D"/>
    <w:rsid w:val="0097384A"/>
    <w:rsid w:val="0097492A"/>
    <w:rsid w:val="00975603"/>
    <w:rsid w:val="00975DD7"/>
    <w:rsid w:val="00976C57"/>
    <w:rsid w:val="00976ED6"/>
    <w:rsid w:val="00976F70"/>
    <w:rsid w:val="00977046"/>
    <w:rsid w:val="0097730C"/>
    <w:rsid w:val="00977392"/>
    <w:rsid w:val="0097769E"/>
    <w:rsid w:val="009804F6"/>
    <w:rsid w:val="00981A58"/>
    <w:rsid w:val="00982485"/>
    <w:rsid w:val="00983719"/>
    <w:rsid w:val="009837B7"/>
    <w:rsid w:val="00983AA3"/>
    <w:rsid w:val="00983F0C"/>
    <w:rsid w:val="009842D2"/>
    <w:rsid w:val="009864D2"/>
    <w:rsid w:val="00986A1A"/>
    <w:rsid w:val="00987A0F"/>
    <w:rsid w:val="00990FB5"/>
    <w:rsid w:val="00991FFA"/>
    <w:rsid w:val="0099313D"/>
    <w:rsid w:val="00993844"/>
    <w:rsid w:val="00993FA0"/>
    <w:rsid w:val="00994606"/>
    <w:rsid w:val="0099477E"/>
    <w:rsid w:val="00994D11"/>
    <w:rsid w:val="00994E58"/>
    <w:rsid w:val="0099651F"/>
    <w:rsid w:val="00996E5A"/>
    <w:rsid w:val="00996F82"/>
    <w:rsid w:val="00997DD4"/>
    <w:rsid w:val="009A0001"/>
    <w:rsid w:val="009A0CC7"/>
    <w:rsid w:val="009A0FF0"/>
    <w:rsid w:val="009A151C"/>
    <w:rsid w:val="009A1701"/>
    <w:rsid w:val="009A1A13"/>
    <w:rsid w:val="009A2FC6"/>
    <w:rsid w:val="009A30CC"/>
    <w:rsid w:val="009A3C9B"/>
    <w:rsid w:val="009A52B0"/>
    <w:rsid w:val="009A58E3"/>
    <w:rsid w:val="009A6345"/>
    <w:rsid w:val="009A66A7"/>
    <w:rsid w:val="009A79B0"/>
    <w:rsid w:val="009B00B6"/>
    <w:rsid w:val="009B050B"/>
    <w:rsid w:val="009B1115"/>
    <w:rsid w:val="009B1224"/>
    <w:rsid w:val="009B29B7"/>
    <w:rsid w:val="009B29C6"/>
    <w:rsid w:val="009B2A15"/>
    <w:rsid w:val="009B2F2C"/>
    <w:rsid w:val="009B2FA6"/>
    <w:rsid w:val="009B3DF6"/>
    <w:rsid w:val="009B4194"/>
    <w:rsid w:val="009B4892"/>
    <w:rsid w:val="009B558E"/>
    <w:rsid w:val="009B5BA4"/>
    <w:rsid w:val="009B6344"/>
    <w:rsid w:val="009B6449"/>
    <w:rsid w:val="009B6A33"/>
    <w:rsid w:val="009B6F88"/>
    <w:rsid w:val="009B7BF6"/>
    <w:rsid w:val="009C3B0C"/>
    <w:rsid w:val="009C5361"/>
    <w:rsid w:val="009C5562"/>
    <w:rsid w:val="009C5DF1"/>
    <w:rsid w:val="009C5F18"/>
    <w:rsid w:val="009C76E3"/>
    <w:rsid w:val="009D1155"/>
    <w:rsid w:val="009D124E"/>
    <w:rsid w:val="009D2800"/>
    <w:rsid w:val="009D289D"/>
    <w:rsid w:val="009D520F"/>
    <w:rsid w:val="009D5791"/>
    <w:rsid w:val="009D623B"/>
    <w:rsid w:val="009D6896"/>
    <w:rsid w:val="009D69AC"/>
    <w:rsid w:val="009D7237"/>
    <w:rsid w:val="009D7275"/>
    <w:rsid w:val="009D73AC"/>
    <w:rsid w:val="009D7BF5"/>
    <w:rsid w:val="009D7CB0"/>
    <w:rsid w:val="009E0391"/>
    <w:rsid w:val="009E1236"/>
    <w:rsid w:val="009E1DD2"/>
    <w:rsid w:val="009E1E24"/>
    <w:rsid w:val="009E1F73"/>
    <w:rsid w:val="009E2935"/>
    <w:rsid w:val="009E368D"/>
    <w:rsid w:val="009E4442"/>
    <w:rsid w:val="009E44EB"/>
    <w:rsid w:val="009E4898"/>
    <w:rsid w:val="009E6A10"/>
    <w:rsid w:val="009E6ADD"/>
    <w:rsid w:val="009E722E"/>
    <w:rsid w:val="009F0076"/>
    <w:rsid w:val="009F14C2"/>
    <w:rsid w:val="009F18E4"/>
    <w:rsid w:val="009F1B6F"/>
    <w:rsid w:val="009F2585"/>
    <w:rsid w:val="009F26AB"/>
    <w:rsid w:val="009F2EFF"/>
    <w:rsid w:val="009F3F51"/>
    <w:rsid w:val="009F465A"/>
    <w:rsid w:val="009F4F0A"/>
    <w:rsid w:val="009F56D8"/>
    <w:rsid w:val="009F6144"/>
    <w:rsid w:val="009F6A43"/>
    <w:rsid w:val="009F7AB8"/>
    <w:rsid w:val="009F7D29"/>
    <w:rsid w:val="00A0011D"/>
    <w:rsid w:val="00A00628"/>
    <w:rsid w:val="00A00C8C"/>
    <w:rsid w:val="00A00E99"/>
    <w:rsid w:val="00A0168F"/>
    <w:rsid w:val="00A01B70"/>
    <w:rsid w:val="00A01C66"/>
    <w:rsid w:val="00A01CF8"/>
    <w:rsid w:val="00A02C6B"/>
    <w:rsid w:val="00A03CE6"/>
    <w:rsid w:val="00A043C9"/>
    <w:rsid w:val="00A043F2"/>
    <w:rsid w:val="00A049D4"/>
    <w:rsid w:val="00A04C66"/>
    <w:rsid w:val="00A04C97"/>
    <w:rsid w:val="00A0521B"/>
    <w:rsid w:val="00A054BA"/>
    <w:rsid w:val="00A054F7"/>
    <w:rsid w:val="00A113EE"/>
    <w:rsid w:val="00A122A2"/>
    <w:rsid w:val="00A127D3"/>
    <w:rsid w:val="00A141F2"/>
    <w:rsid w:val="00A14B75"/>
    <w:rsid w:val="00A14EA8"/>
    <w:rsid w:val="00A155A4"/>
    <w:rsid w:val="00A16451"/>
    <w:rsid w:val="00A17BC2"/>
    <w:rsid w:val="00A17CFF"/>
    <w:rsid w:val="00A2048F"/>
    <w:rsid w:val="00A22239"/>
    <w:rsid w:val="00A22603"/>
    <w:rsid w:val="00A23997"/>
    <w:rsid w:val="00A24208"/>
    <w:rsid w:val="00A24851"/>
    <w:rsid w:val="00A24AC3"/>
    <w:rsid w:val="00A25BE3"/>
    <w:rsid w:val="00A26994"/>
    <w:rsid w:val="00A271DF"/>
    <w:rsid w:val="00A27FCC"/>
    <w:rsid w:val="00A31186"/>
    <w:rsid w:val="00A31D62"/>
    <w:rsid w:val="00A3229F"/>
    <w:rsid w:val="00A33230"/>
    <w:rsid w:val="00A33441"/>
    <w:rsid w:val="00A336FA"/>
    <w:rsid w:val="00A34D86"/>
    <w:rsid w:val="00A35B86"/>
    <w:rsid w:val="00A36B2B"/>
    <w:rsid w:val="00A37202"/>
    <w:rsid w:val="00A372E0"/>
    <w:rsid w:val="00A4172F"/>
    <w:rsid w:val="00A42675"/>
    <w:rsid w:val="00A4372E"/>
    <w:rsid w:val="00A441BF"/>
    <w:rsid w:val="00A44518"/>
    <w:rsid w:val="00A45811"/>
    <w:rsid w:val="00A45C90"/>
    <w:rsid w:val="00A46456"/>
    <w:rsid w:val="00A47E1A"/>
    <w:rsid w:val="00A50171"/>
    <w:rsid w:val="00A506FA"/>
    <w:rsid w:val="00A50B03"/>
    <w:rsid w:val="00A518DD"/>
    <w:rsid w:val="00A51AF2"/>
    <w:rsid w:val="00A51FB3"/>
    <w:rsid w:val="00A52C41"/>
    <w:rsid w:val="00A5384C"/>
    <w:rsid w:val="00A55009"/>
    <w:rsid w:val="00A56207"/>
    <w:rsid w:val="00A57FBE"/>
    <w:rsid w:val="00A6005B"/>
    <w:rsid w:val="00A60CB2"/>
    <w:rsid w:val="00A6162B"/>
    <w:rsid w:val="00A61F13"/>
    <w:rsid w:val="00A62A91"/>
    <w:rsid w:val="00A636E0"/>
    <w:rsid w:val="00A63B85"/>
    <w:rsid w:val="00A654C7"/>
    <w:rsid w:val="00A655AB"/>
    <w:rsid w:val="00A65B04"/>
    <w:rsid w:val="00A65B08"/>
    <w:rsid w:val="00A66C00"/>
    <w:rsid w:val="00A67057"/>
    <w:rsid w:val="00A670BC"/>
    <w:rsid w:val="00A67157"/>
    <w:rsid w:val="00A70BDA"/>
    <w:rsid w:val="00A71888"/>
    <w:rsid w:val="00A71DFC"/>
    <w:rsid w:val="00A72B38"/>
    <w:rsid w:val="00A740A9"/>
    <w:rsid w:val="00A744E4"/>
    <w:rsid w:val="00A75E95"/>
    <w:rsid w:val="00A77080"/>
    <w:rsid w:val="00A770B4"/>
    <w:rsid w:val="00A77D68"/>
    <w:rsid w:val="00A8058D"/>
    <w:rsid w:val="00A8099D"/>
    <w:rsid w:val="00A80D45"/>
    <w:rsid w:val="00A80F69"/>
    <w:rsid w:val="00A815FA"/>
    <w:rsid w:val="00A8225B"/>
    <w:rsid w:val="00A822EE"/>
    <w:rsid w:val="00A82852"/>
    <w:rsid w:val="00A82E78"/>
    <w:rsid w:val="00A83FDD"/>
    <w:rsid w:val="00A843D2"/>
    <w:rsid w:val="00A853D4"/>
    <w:rsid w:val="00A86258"/>
    <w:rsid w:val="00A863F5"/>
    <w:rsid w:val="00A86800"/>
    <w:rsid w:val="00A86F19"/>
    <w:rsid w:val="00A87891"/>
    <w:rsid w:val="00A87CA0"/>
    <w:rsid w:val="00A9099C"/>
    <w:rsid w:val="00A91A6B"/>
    <w:rsid w:val="00A91DD1"/>
    <w:rsid w:val="00A92455"/>
    <w:rsid w:val="00A925F3"/>
    <w:rsid w:val="00A92F38"/>
    <w:rsid w:val="00A93202"/>
    <w:rsid w:val="00A932CD"/>
    <w:rsid w:val="00A94436"/>
    <w:rsid w:val="00A94442"/>
    <w:rsid w:val="00A94F3F"/>
    <w:rsid w:val="00A9549E"/>
    <w:rsid w:val="00A95543"/>
    <w:rsid w:val="00A95DDE"/>
    <w:rsid w:val="00A9627D"/>
    <w:rsid w:val="00A9765C"/>
    <w:rsid w:val="00AA0C24"/>
    <w:rsid w:val="00AA0E53"/>
    <w:rsid w:val="00AA1388"/>
    <w:rsid w:val="00AA16AA"/>
    <w:rsid w:val="00AA1797"/>
    <w:rsid w:val="00AA2A5C"/>
    <w:rsid w:val="00AA3817"/>
    <w:rsid w:val="00AA4572"/>
    <w:rsid w:val="00AA47AF"/>
    <w:rsid w:val="00AA6182"/>
    <w:rsid w:val="00AB0B7D"/>
    <w:rsid w:val="00AB0CB3"/>
    <w:rsid w:val="00AB0F48"/>
    <w:rsid w:val="00AB11F7"/>
    <w:rsid w:val="00AB1894"/>
    <w:rsid w:val="00AB1D46"/>
    <w:rsid w:val="00AB1EAD"/>
    <w:rsid w:val="00AB46C9"/>
    <w:rsid w:val="00AB48FE"/>
    <w:rsid w:val="00AB4C9E"/>
    <w:rsid w:val="00AB620C"/>
    <w:rsid w:val="00AB7981"/>
    <w:rsid w:val="00AB7C80"/>
    <w:rsid w:val="00AC0525"/>
    <w:rsid w:val="00AC0D39"/>
    <w:rsid w:val="00AC0DC2"/>
    <w:rsid w:val="00AC0F67"/>
    <w:rsid w:val="00AC1EB8"/>
    <w:rsid w:val="00AC20C4"/>
    <w:rsid w:val="00AC2124"/>
    <w:rsid w:val="00AC2619"/>
    <w:rsid w:val="00AC2677"/>
    <w:rsid w:val="00AC2ED1"/>
    <w:rsid w:val="00AC3524"/>
    <w:rsid w:val="00AC4B04"/>
    <w:rsid w:val="00AC5165"/>
    <w:rsid w:val="00AC6887"/>
    <w:rsid w:val="00AC6F66"/>
    <w:rsid w:val="00AC7F7C"/>
    <w:rsid w:val="00AD09FC"/>
    <w:rsid w:val="00AD11C0"/>
    <w:rsid w:val="00AD13A9"/>
    <w:rsid w:val="00AD1E9F"/>
    <w:rsid w:val="00AD3803"/>
    <w:rsid w:val="00AD3A5F"/>
    <w:rsid w:val="00AD4076"/>
    <w:rsid w:val="00AD4E5B"/>
    <w:rsid w:val="00AD5563"/>
    <w:rsid w:val="00AD5C8E"/>
    <w:rsid w:val="00AD5D5D"/>
    <w:rsid w:val="00AD5F94"/>
    <w:rsid w:val="00AD601F"/>
    <w:rsid w:val="00AD6282"/>
    <w:rsid w:val="00AD6898"/>
    <w:rsid w:val="00AD708E"/>
    <w:rsid w:val="00AD7E5E"/>
    <w:rsid w:val="00AE16EB"/>
    <w:rsid w:val="00AE37EF"/>
    <w:rsid w:val="00AE3FC8"/>
    <w:rsid w:val="00AE4671"/>
    <w:rsid w:val="00AE4971"/>
    <w:rsid w:val="00AE5E69"/>
    <w:rsid w:val="00AE68E6"/>
    <w:rsid w:val="00AE6B9A"/>
    <w:rsid w:val="00AE6D1B"/>
    <w:rsid w:val="00AE73E5"/>
    <w:rsid w:val="00AE7722"/>
    <w:rsid w:val="00AE7A4A"/>
    <w:rsid w:val="00AF03E1"/>
    <w:rsid w:val="00AF0982"/>
    <w:rsid w:val="00AF0F9C"/>
    <w:rsid w:val="00AF1535"/>
    <w:rsid w:val="00AF1BA5"/>
    <w:rsid w:val="00AF41F8"/>
    <w:rsid w:val="00AF4E86"/>
    <w:rsid w:val="00AF56BB"/>
    <w:rsid w:val="00AF6BCF"/>
    <w:rsid w:val="00B00027"/>
    <w:rsid w:val="00B003AB"/>
    <w:rsid w:val="00B00F8D"/>
    <w:rsid w:val="00B02136"/>
    <w:rsid w:val="00B02664"/>
    <w:rsid w:val="00B02F04"/>
    <w:rsid w:val="00B03414"/>
    <w:rsid w:val="00B03A39"/>
    <w:rsid w:val="00B0418E"/>
    <w:rsid w:val="00B049A8"/>
    <w:rsid w:val="00B04F5E"/>
    <w:rsid w:val="00B05D45"/>
    <w:rsid w:val="00B061FE"/>
    <w:rsid w:val="00B0793E"/>
    <w:rsid w:val="00B120DF"/>
    <w:rsid w:val="00B12450"/>
    <w:rsid w:val="00B12E74"/>
    <w:rsid w:val="00B12E84"/>
    <w:rsid w:val="00B12F05"/>
    <w:rsid w:val="00B13136"/>
    <w:rsid w:val="00B132F0"/>
    <w:rsid w:val="00B138AF"/>
    <w:rsid w:val="00B141C6"/>
    <w:rsid w:val="00B14D28"/>
    <w:rsid w:val="00B153E3"/>
    <w:rsid w:val="00B16397"/>
    <w:rsid w:val="00B16DAD"/>
    <w:rsid w:val="00B16E91"/>
    <w:rsid w:val="00B179D1"/>
    <w:rsid w:val="00B214C0"/>
    <w:rsid w:val="00B21787"/>
    <w:rsid w:val="00B21831"/>
    <w:rsid w:val="00B22AAE"/>
    <w:rsid w:val="00B24575"/>
    <w:rsid w:val="00B255A2"/>
    <w:rsid w:val="00B25B5C"/>
    <w:rsid w:val="00B25F28"/>
    <w:rsid w:val="00B27229"/>
    <w:rsid w:val="00B3019D"/>
    <w:rsid w:val="00B305DA"/>
    <w:rsid w:val="00B30902"/>
    <w:rsid w:val="00B30C15"/>
    <w:rsid w:val="00B31822"/>
    <w:rsid w:val="00B32217"/>
    <w:rsid w:val="00B32D6D"/>
    <w:rsid w:val="00B3411E"/>
    <w:rsid w:val="00B35367"/>
    <w:rsid w:val="00B3566C"/>
    <w:rsid w:val="00B35A11"/>
    <w:rsid w:val="00B36503"/>
    <w:rsid w:val="00B367C0"/>
    <w:rsid w:val="00B36993"/>
    <w:rsid w:val="00B36F43"/>
    <w:rsid w:val="00B41178"/>
    <w:rsid w:val="00B41924"/>
    <w:rsid w:val="00B4197C"/>
    <w:rsid w:val="00B422F9"/>
    <w:rsid w:val="00B4260C"/>
    <w:rsid w:val="00B4281B"/>
    <w:rsid w:val="00B42DC4"/>
    <w:rsid w:val="00B42FB5"/>
    <w:rsid w:val="00B43079"/>
    <w:rsid w:val="00B43A71"/>
    <w:rsid w:val="00B43B3D"/>
    <w:rsid w:val="00B43FB7"/>
    <w:rsid w:val="00B441AD"/>
    <w:rsid w:val="00B44E6F"/>
    <w:rsid w:val="00B452C2"/>
    <w:rsid w:val="00B463D8"/>
    <w:rsid w:val="00B50A6E"/>
    <w:rsid w:val="00B52DBA"/>
    <w:rsid w:val="00B53B94"/>
    <w:rsid w:val="00B53D70"/>
    <w:rsid w:val="00B55461"/>
    <w:rsid w:val="00B57A3D"/>
    <w:rsid w:val="00B57FA8"/>
    <w:rsid w:val="00B6092E"/>
    <w:rsid w:val="00B60937"/>
    <w:rsid w:val="00B60B92"/>
    <w:rsid w:val="00B61664"/>
    <w:rsid w:val="00B620D2"/>
    <w:rsid w:val="00B623AE"/>
    <w:rsid w:val="00B6249C"/>
    <w:rsid w:val="00B6272C"/>
    <w:rsid w:val="00B62ADC"/>
    <w:rsid w:val="00B62CB7"/>
    <w:rsid w:val="00B62ED9"/>
    <w:rsid w:val="00B63EF9"/>
    <w:rsid w:val="00B64645"/>
    <w:rsid w:val="00B647C3"/>
    <w:rsid w:val="00B65FBE"/>
    <w:rsid w:val="00B66761"/>
    <w:rsid w:val="00B667AA"/>
    <w:rsid w:val="00B66CA6"/>
    <w:rsid w:val="00B67B88"/>
    <w:rsid w:val="00B70D15"/>
    <w:rsid w:val="00B70EA5"/>
    <w:rsid w:val="00B71199"/>
    <w:rsid w:val="00B717BD"/>
    <w:rsid w:val="00B72940"/>
    <w:rsid w:val="00B735AE"/>
    <w:rsid w:val="00B7411D"/>
    <w:rsid w:val="00B74A42"/>
    <w:rsid w:val="00B753AE"/>
    <w:rsid w:val="00B75B8C"/>
    <w:rsid w:val="00B76162"/>
    <w:rsid w:val="00B767DA"/>
    <w:rsid w:val="00B772A0"/>
    <w:rsid w:val="00B77C81"/>
    <w:rsid w:val="00B77D41"/>
    <w:rsid w:val="00B80328"/>
    <w:rsid w:val="00B81954"/>
    <w:rsid w:val="00B82C47"/>
    <w:rsid w:val="00B83F07"/>
    <w:rsid w:val="00B84B67"/>
    <w:rsid w:val="00B86711"/>
    <w:rsid w:val="00B8687B"/>
    <w:rsid w:val="00B8695D"/>
    <w:rsid w:val="00B879B4"/>
    <w:rsid w:val="00B90C90"/>
    <w:rsid w:val="00B90E9B"/>
    <w:rsid w:val="00B91082"/>
    <w:rsid w:val="00B93457"/>
    <w:rsid w:val="00B93CFD"/>
    <w:rsid w:val="00B95036"/>
    <w:rsid w:val="00B9548A"/>
    <w:rsid w:val="00B95724"/>
    <w:rsid w:val="00B95C14"/>
    <w:rsid w:val="00B95C26"/>
    <w:rsid w:val="00B97C57"/>
    <w:rsid w:val="00BA04C6"/>
    <w:rsid w:val="00BA0EBE"/>
    <w:rsid w:val="00BA1A26"/>
    <w:rsid w:val="00BA1F6C"/>
    <w:rsid w:val="00BA2350"/>
    <w:rsid w:val="00BA254C"/>
    <w:rsid w:val="00BA296A"/>
    <w:rsid w:val="00BA3D50"/>
    <w:rsid w:val="00BA5B24"/>
    <w:rsid w:val="00BA6196"/>
    <w:rsid w:val="00BA65A0"/>
    <w:rsid w:val="00BA6639"/>
    <w:rsid w:val="00BA6AA3"/>
    <w:rsid w:val="00BA701C"/>
    <w:rsid w:val="00BA70B4"/>
    <w:rsid w:val="00BA70DD"/>
    <w:rsid w:val="00BA7FD9"/>
    <w:rsid w:val="00BB052F"/>
    <w:rsid w:val="00BB0CB7"/>
    <w:rsid w:val="00BB0EF2"/>
    <w:rsid w:val="00BB20CB"/>
    <w:rsid w:val="00BB2730"/>
    <w:rsid w:val="00BB29D0"/>
    <w:rsid w:val="00BB6C67"/>
    <w:rsid w:val="00BB6C98"/>
    <w:rsid w:val="00BC0049"/>
    <w:rsid w:val="00BC06D4"/>
    <w:rsid w:val="00BC3587"/>
    <w:rsid w:val="00BC3619"/>
    <w:rsid w:val="00BC4C2C"/>
    <w:rsid w:val="00BC4EA8"/>
    <w:rsid w:val="00BC6B35"/>
    <w:rsid w:val="00BC6CAF"/>
    <w:rsid w:val="00BC6D6E"/>
    <w:rsid w:val="00BC73B4"/>
    <w:rsid w:val="00BC74B7"/>
    <w:rsid w:val="00BD04B6"/>
    <w:rsid w:val="00BD0773"/>
    <w:rsid w:val="00BD1B4E"/>
    <w:rsid w:val="00BD372F"/>
    <w:rsid w:val="00BD5704"/>
    <w:rsid w:val="00BD5CA4"/>
    <w:rsid w:val="00BD6788"/>
    <w:rsid w:val="00BD6A7D"/>
    <w:rsid w:val="00BD6AB8"/>
    <w:rsid w:val="00BD6E60"/>
    <w:rsid w:val="00BD73DE"/>
    <w:rsid w:val="00BE0425"/>
    <w:rsid w:val="00BE0ACC"/>
    <w:rsid w:val="00BE0D9C"/>
    <w:rsid w:val="00BE2A4D"/>
    <w:rsid w:val="00BE3B55"/>
    <w:rsid w:val="00BE3DD8"/>
    <w:rsid w:val="00BE3DED"/>
    <w:rsid w:val="00BE46FD"/>
    <w:rsid w:val="00BE4773"/>
    <w:rsid w:val="00BE588E"/>
    <w:rsid w:val="00BE60CF"/>
    <w:rsid w:val="00BE6954"/>
    <w:rsid w:val="00BE7426"/>
    <w:rsid w:val="00BE7AD6"/>
    <w:rsid w:val="00BE7DE6"/>
    <w:rsid w:val="00BF124E"/>
    <w:rsid w:val="00BF13CC"/>
    <w:rsid w:val="00BF1545"/>
    <w:rsid w:val="00BF1CCD"/>
    <w:rsid w:val="00BF1F77"/>
    <w:rsid w:val="00BF39F0"/>
    <w:rsid w:val="00BF3ED8"/>
    <w:rsid w:val="00BF4696"/>
    <w:rsid w:val="00BF4BBA"/>
    <w:rsid w:val="00BF4F6B"/>
    <w:rsid w:val="00BF5EAA"/>
    <w:rsid w:val="00BF6638"/>
    <w:rsid w:val="00BF69C2"/>
    <w:rsid w:val="00BF73FD"/>
    <w:rsid w:val="00C030E3"/>
    <w:rsid w:val="00C0393B"/>
    <w:rsid w:val="00C03DBA"/>
    <w:rsid w:val="00C067F1"/>
    <w:rsid w:val="00C07736"/>
    <w:rsid w:val="00C07BE7"/>
    <w:rsid w:val="00C07E36"/>
    <w:rsid w:val="00C07E75"/>
    <w:rsid w:val="00C07F6C"/>
    <w:rsid w:val="00C10C93"/>
    <w:rsid w:val="00C10E55"/>
    <w:rsid w:val="00C11058"/>
    <w:rsid w:val="00C122EE"/>
    <w:rsid w:val="00C12521"/>
    <w:rsid w:val="00C12E5A"/>
    <w:rsid w:val="00C131F7"/>
    <w:rsid w:val="00C1327E"/>
    <w:rsid w:val="00C14198"/>
    <w:rsid w:val="00C158A9"/>
    <w:rsid w:val="00C1597C"/>
    <w:rsid w:val="00C16F98"/>
    <w:rsid w:val="00C17858"/>
    <w:rsid w:val="00C20CA8"/>
    <w:rsid w:val="00C217B9"/>
    <w:rsid w:val="00C2216E"/>
    <w:rsid w:val="00C228AC"/>
    <w:rsid w:val="00C229EE"/>
    <w:rsid w:val="00C22BF1"/>
    <w:rsid w:val="00C244A4"/>
    <w:rsid w:val="00C25D25"/>
    <w:rsid w:val="00C261EA"/>
    <w:rsid w:val="00C268DD"/>
    <w:rsid w:val="00C31144"/>
    <w:rsid w:val="00C3114A"/>
    <w:rsid w:val="00C3161F"/>
    <w:rsid w:val="00C31851"/>
    <w:rsid w:val="00C3339B"/>
    <w:rsid w:val="00C352C7"/>
    <w:rsid w:val="00C365EF"/>
    <w:rsid w:val="00C368CC"/>
    <w:rsid w:val="00C375C2"/>
    <w:rsid w:val="00C37634"/>
    <w:rsid w:val="00C378A7"/>
    <w:rsid w:val="00C41A1B"/>
    <w:rsid w:val="00C41C96"/>
    <w:rsid w:val="00C42A64"/>
    <w:rsid w:val="00C42ECF"/>
    <w:rsid w:val="00C43D0D"/>
    <w:rsid w:val="00C4413B"/>
    <w:rsid w:val="00C44B9F"/>
    <w:rsid w:val="00C45977"/>
    <w:rsid w:val="00C46DDE"/>
    <w:rsid w:val="00C4711A"/>
    <w:rsid w:val="00C47D98"/>
    <w:rsid w:val="00C50336"/>
    <w:rsid w:val="00C51C68"/>
    <w:rsid w:val="00C52032"/>
    <w:rsid w:val="00C525DF"/>
    <w:rsid w:val="00C5350A"/>
    <w:rsid w:val="00C537DE"/>
    <w:rsid w:val="00C5384C"/>
    <w:rsid w:val="00C53E74"/>
    <w:rsid w:val="00C54E70"/>
    <w:rsid w:val="00C5679E"/>
    <w:rsid w:val="00C568A3"/>
    <w:rsid w:val="00C57872"/>
    <w:rsid w:val="00C57FF4"/>
    <w:rsid w:val="00C609E1"/>
    <w:rsid w:val="00C60F8B"/>
    <w:rsid w:val="00C61264"/>
    <w:rsid w:val="00C61563"/>
    <w:rsid w:val="00C618DF"/>
    <w:rsid w:val="00C61F12"/>
    <w:rsid w:val="00C634C9"/>
    <w:rsid w:val="00C637FE"/>
    <w:rsid w:val="00C63A52"/>
    <w:rsid w:val="00C66752"/>
    <w:rsid w:val="00C6734C"/>
    <w:rsid w:val="00C67934"/>
    <w:rsid w:val="00C679A6"/>
    <w:rsid w:val="00C67DB4"/>
    <w:rsid w:val="00C70C50"/>
    <w:rsid w:val="00C7127C"/>
    <w:rsid w:val="00C7144A"/>
    <w:rsid w:val="00C72273"/>
    <w:rsid w:val="00C72686"/>
    <w:rsid w:val="00C72B29"/>
    <w:rsid w:val="00C73085"/>
    <w:rsid w:val="00C73C41"/>
    <w:rsid w:val="00C74149"/>
    <w:rsid w:val="00C74AC2"/>
    <w:rsid w:val="00C75D2C"/>
    <w:rsid w:val="00C769EB"/>
    <w:rsid w:val="00C778DC"/>
    <w:rsid w:val="00C77A5D"/>
    <w:rsid w:val="00C77DE9"/>
    <w:rsid w:val="00C77E21"/>
    <w:rsid w:val="00C814BB"/>
    <w:rsid w:val="00C820E3"/>
    <w:rsid w:val="00C83986"/>
    <w:rsid w:val="00C84118"/>
    <w:rsid w:val="00C847CA"/>
    <w:rsid w:val="00C8490C"/>
    <w:rsid w:val="00C84D28"/>
    <w:rsid w:val="00C85933"/>
    <w:rsid w:val="00C85E99"/>
    <w:rsid w:val="00C86CAA"/>
    <w:rsid w:val="00C8717D"/>
    <w:rsid w:val="00C87194"/>
    <w:rsid w:val="00C873D9"/>
    <w:rsid w:val="00C877B7"/>
    <w:rsid w:val="00C90216"/>
    <w:rsid w:val="00C903A4"/>
    <w:rsid w:val="00C90524"/>
    <w:rsid w:val="00C90F29"/>
    <w:rsid w:val="00C91627"/>
    <w:rsid w:val="00C919E5"/>
    <w:rsid w:val="00C91B03"/>
    <w:rsid w:val="00C92C1B"/>
    <w:rsid w:val="00C93246"/>
    <w:rsid w:val="00C934CB"/>
    <w:rsid w:val="00C9383F"/>
    <w:rsid w:val="00C938BB"/>
    <w:rsid w:val="00C9545D"/>
    <w:rsid w:val="00C95828"/>
    <w:rsid w:val="00C95A1A"/>
    <w:rsid w:val="00C95CFA"/>
    <w:rsid w:val="00C96098"/>
    <w:rsid w:val="00C97575"/>
    <w:rsid w:val="00C9799D"/>
    <w:rsid w:val="00CA0115"/>
    <w:rsid w:val="00CA04AE"/>
    <w:rsid w:val="00CA22CE"/>
    <w:rsid w:val="00CA2A3C"/>
    <w:rsid w:val="00CA2C6B"/>
    <w:rsid w:val="00CA3209"/>
    <w:rsid w:val="00CA3474"/>
    <w:rsid w:val="00CA49C0"/>
    <w:rsid w:val="00CA6AF4"/>
    <w:rsid w:val="00CA6F30"/>
    <w:rsid w:val="00CB1A5A"/>
    <w:rsid w:val="00CB2E70"/>
    <w:rsid w:val="00CB2F2B"/>
    <w:rsid w:val="00CB32FA"/>
    <w:rsid w:val="00CB336D"/>
    <w:rsid w:val="00CB459E"/>
    <w:rsid w:val="00CB4ABA"/>
    <w:rsid w:val="00CB66F3"/>
    <w:rsid w:val="00CB69DE"/>
    <w:rsid w:val="00CB741D"/>
    <w:rsid w:val="00CB796F"/>
    <w:rsid w:val="00CB7AEF"/>
    <w:rsid w:val="00CC0367"/>
    <w:rsid w:val="00CC10FD"/>
    <w:rsid w:val="00CC11F1"/>
    <w:rsid w:val="00CC123D"/>
    <w:rsid w:val="00CC27F2"/>
    <w:rsid w:val="00CC2EAE"/>
    <w:rsid w:val="00CC3A00"/>
    <w:rsid w:val="00CC609F"/>
    <w:rsid w:val="00CC6E83"/>
    <w:rsid w:val="00CC7247"/>
    <w:rsid w:val="00CC7F31"/>
    <w:rsid w:val="00CD0278"/>
    <w:rsid w:val="00CD08F0"/>
    <w:rsid w:val="00CD1A10"/>
    <w:rsid w:val="00CD1D34"/>
    <w:rsid w:val="00CD2210"/>
    <w:rsid w:val="00CD28BC"/>
    <w:rsid w:val="00CD43FD"/>
    <w:rsid w:val="00CD544A"/>
    <w:rsid w:val="00CD5684"/>
    <w:rsid w:val="00CD5705"/>
    <w:rsid w:val="00CD58A8"/>
    <w:rsid w:val="00CD5BFD"/>
    <w:rsid w:val="00CD6AF0"/>
    <w:rsid w:val="00CE0155"/>
    <w:rsid w:val="00CE23D1"/>
    <w:rsid w:val="00CE2C02"/>
    <w:rsid w:val="00CE345D"/>
    <w:rsid w:val="00CE39A7"/>
    <w:rsid w:val="00CE4287"/>
    <w:rsid w:val="00CE4E66"/>
    <w:rsid w:val="00CE4E7F"/>
    <w:rsid w:val="00CE4F62"/>
    <w:rsid w:val="00CE4FDA"/>
    <w:rsid w:val="00CE50F3"/>
    <w:rsid w:val="00CE5E21"/>
    <w:rsid w:val="00CE63A4"/>
    <w:rsid w:val="00CE70BB"/>
    <w:rsid w:val="00CE72D7"/>
    <w:rsid w:val="00CE73E0"/>
    <w:rsid w:val="00CE7C65"/>
    <w:rsid w:val="00CF00E4"/>
    <w:rsid w:val="00CF0447"/>
    <w:rsid w:val="00CF08B7"/>
    <w:rsid w:val="00CF13D6"/>
    <w:rsid w:val="00CF149B"/>
    <w:rsid w:val="00CF1E1C"/>
    <w:rsid w:val="00CF43FC"/>
    <w:rsid w:val="00CF7156"/>
    <w:rsid w:val="00D00271"/>
    <w:rsid w:val="00D004FC"/>
    <w:rsid w:val="00D009DD"/>
    <w:rsid w:val="00D00DF0"/>
    <w:rsid w:val="00D00EE0"/>
    <w:rsid w:val="00D022E4"/>
    <w:rsid w:val="00D02687"/>
    <w:rsid w:val="00D029C3"/>
    <w:rsid w:val="00D02E8D"/>
    <w:rsid w:val="00D04522"/>
    <w:rsid w:val="00D04571"/>
    <w:rsid w:val="00D059E9"/>
    <w:rsid w:val="00D07286"/>
    <w:rsid w:val="00D07608"/>
    <w:rsid w:val="00D076A8"/>
    <w:rsid w:val="00D104BB"/>
    <w:rsid w:val="00D10640"/>
    <w:rsid w:val="00D10663"/>
    <w:rsid w:val="00D10671"/>
    <w:rsid w:val="00D11BC9"/>
    <w:rsid w:val="00D1324F"/>
    <w:rsid w:val="00D13430"/>
    <w:rsid w:val="00D13BB3"/>
    <w:rsid w:val="00D13E66"/>
    <w:rsid w:val="00D145BE"/>
    <w:rsid w:val="00D14886"/>
    <w:rsid w:val="00D1525A"/>
    <w:rsid w:val="00D15F8F"/>
    <w:rsid w:val="00D160BC"/>
    <w:rsid w:val="00D167D6"/>
    <w:rsid w:val="00D20D57"/>
    <w:rsid w:val="00D20E6A"/>
    <w:rsid w:val="00D2186E"/>
    <w:rsid w:val="00D21D8B"/>
    <w:rsid w:val="00D22709"/>
    <w:rsid w:val="00D227F8"/>
    <w:rsid w:val="00D2377D"/>
    <w:rsid w:val="00D239B3"/>
    <w:rsid w:val="00D244C1"/>
    <w:rsid w:val="00D24987"/>
    <w:rsid w:val="00D27289"/>
    <w:rsid w:val="00D27E9E"/>
    <w:rsid w:val="00D30801"/>
    <w:rsid w:val="00D3091D"/>
    <w:rsid w:val="00D30CA8"/>
    <w:rsid w:val="00D31788"/>
    <w:rsid w:val="00D31EF2"/>
    <w:rsid w:val="00D3224A"/>
    <w:rsid w:val="00D32314"/>
    <w:rsid w:val="00D32507"/>
    <w:rsid w:val="00D33FEA"/>
    <w:rsid w:val="00D35CF5"/>
    <w:rsid w:val="00D35D4B"/>
    <w:rsid w:val="00D35DD1"/>
    <w:rsid w:val="00D360D0"/>
    <w:rsid w:val="00D36330"/>
    <w:rsid w:val="00D36E30"/>
    <w:rsid w:val="00D37199"/>
    <w:rsid w:val="00D405BB"/>
    <w:rsid w:val="00D4195B"/>
    <w:rsid w:val="00D424CE"/>
    <w:rsid w:val="00D444DE"/>
    <w:rsid w:val="00D44A78"/>
    <w:rsid w:val="00D44DF6"/>
    <w:rsid w:val="00D45584"/>
    <w:rsid w:val="00D45E59"/>
    <w:rsid w:val="00D46981"/>
    <w:rsid w:val="00D471FB"/>
    <w:rsid w:val="00D47386"/>
    <w:rsid w:val="00D47C31"/>
    <w:rsid w:val="00D47F7A"/>
    <w:rsid w:val="00D5033D"/>
    <w:rsid w:val="00D50594"/>
    <w:rsid w:val="00D50AD9"/>
    <w:rsid w:val="00D5189D"/>
    <w:rsid w:val="00D51E2B"/>
    <w:rsid w:val="00D5238C"/>
    <w:rsid w:val="00D52517"/>
    <w:rsid w:val="00D536D4"/>
    <w:rsid w:val="00D53C11"/>
    <w:rsid w:val="00D5458C"/>
    <w:rsid w:val="00D54BA5"/>
    <w:rsid w:val="00D55EB8"/>
    <w:rsid w:val="00D60F0E"/>
    <w:rsid w:val="00D61EC8"/>
    <w:rsid w:val="00D62002"/>
    <w:rsid w:val="00D62661"/>
    <w:rsid w:val="00D63594"/>
    <w:rsid w:val="00D63CAB"/>
    <w:rsid w:val="00D64363"/>
    <w:rsid w:val="00D6495B"/>
    <w:rsid w:val="00D651AB"/>
    <w:rsid w:val="00D652BB"/>
    <w:rsid w:val="00D65B0A"/>
    <w:rsid w:val="00D6699D"/>
    <w:rsid w:val="00D670C0"/>
    <w:rsid w:val="00D671A0"/>
    <w:rsid w:val="00D6754A"/>
    <w:rsid w:val="00D67CB4"/>
    <w:rsid w:val="00D700A4"/>
    <w:rsid w:val="00D70536"/>
    <w:rsid w:val="00D70979"/>
    <w:rsid w:val="00D720B9"/>
    <w:rsid w:val="00D72432"/>
    <w:rsid w:val="00D72707"/>
    <w:rsid w:val="00D74DB8"/>
    <w:rsid w:val="00D75DCA"/>
    <w:rsid w:val="00D7640A"/>
    <w:rsid w:val="00D76D46"/>
    <w:rsid w:val="00D80D47"/>
    <w:rsid w:val="00D8211B"/>
    <w:rsid w:val="00D833A4"/>
    <w:rsid w:val="00D839C8"/>
    <w:rsid w:val="00D84AD0"/>
    <w:rsid w:val="00D87452"/>
    <w:rsid w:val="00D87A46"/>
    <w:rsid w:val="00D90ACA"/>
    <w:rsid w:val="00D90E37"/>
    <w:rsid w:val="00D922D2"/>
    <w:rsid w:val="00D92859"/>
    <w:rsid w:val="00D93179"/>
    <w:rsid w:val="00D9328A"/>
    <w:rsid w:val="00D932D3"/>
    <w:rsid w:val="00D940BA"/>
    <w:rsid w:val="00D94222"/>
    <w:rsid w:val="00D942C8"/>
    <w:rsid w:val="00D94352"/>
    <w:rsid w:val="00D950BE"/>
    <w:rsid w:val="00D95134"/>
    <w:rsid w:val="00D952AE"/>
    <w:rsid w:val="00D95312"/>
    <w:rsid w:val="00D9565E"/>
    <w:rsid w:val="00D958AF"/>
    <w:rsid w:val="00D95A45"/>
    <w:rsid w:val="00D9630D"/>
    <w:rsid w:val="00D96C04"/>
    <w:rsid w:val="00D96DEE"/>
    <w:rsid w:val="00D975C6"/>
    <w:rsid w:val="00D97AFB"/>
    <w:rsid w:val="00DA0BF9"/>
    <w:rsid w:val="00DA0F87"/>
    <w:rsid w:val="00DA0FF9"/>
    <w:rsid w:val="00DA14BB"/>
    <w:rsid w:val="00DA162F"/>
    <w:rsid w:val="00DA1963"/>
    <w:rsid w:val="00DA1A5C"/>
    <w:rsid w:val="00DA2217"/>
    <w:rsid w:val="00DA28E5"/>
    <w:rsid w:val="00DA31C1"/>
    <w:rsid w:val="00DA3B7E"/>
    <w:rsid w:val="00DA3FFD"/>
    <w:rsid w:val="00DA493C"/>
    <w:rsid w:val="00DA4D37"/>
    <w:rsid w:val="00DB11C7"/>
    <w:rsid w:val="00DB1283"/>
    <w:rsid w:val="00DB1908"/>
    <w:rsid w:val="00DB2942"/>
    <w:rsid w:val="00DB2F89"/>
    <w:rsid w:val="00DB4DF3"/>
    <w:rsid w:val="00DB4E23"/>
    <w:rsid w:val="00DB5264"/>
    <w:rsid w:val="00DB59C3"/>
    <w:rsid w:val="00DB766F"/>
    <w:rsid w:val="00DC146A"/>
    <w:rsid w:val="00DC14A4"/>
    <w:rsid w:val="00DC177D"/>
    <w:rsid w:val="00DC1EE1"/>
    <w:rsid w:val="00DC3C15"/>
    <w:rsid w:val="00DC523B"/>
    <w:rsid w:val="00DC56D0"/>
    <w:rsid w:val="00DC593B"/>
    <w:rsid w:val="00DC5CF6"/>
    <w:rsid w:val="00DC5F19"/>
    <w:rsid w:val="00DC6474"/>
    <w:rsid w:val="00DC659A"/>
    <w:rsid w:val="00DC6811"/>
    <w:rsid w:val="00DC6A66"/>
    <w:rsid w:val="00DC6C4C"/>
    <w:rsid w:val="00DC7DB1"/>
    <w:rsid w:val="00DD15B1"/>
    <w:rsid w:val="00DD1D5B"/>
    <w:rsid w:val="00DD202B"/>
    <w:rsid w:val="00DD20F3"/>
    <w:rsid w:val="00DD2311"/>
    <w:rsid w:val="00DD284C"/>
    <w:rsid w:val="00DD2D13"/>
    <w:rsid w:val="00DD3383"/>
    <w:rsid w:val="00DD35FB"/>
    <w:rsid w:val="00DD3D35"/>
    <w:rsid w:val="00DD40A5"/>
    <w:rsid w:val="00DD4CBE"/>
    <w:rsid w:val="00DD4F6A"/>
    <w:rsid w:val="00DD5180"/>
    <w:rsid w:val="00DD53A2"/>
    <w:rsid w:val="00DD53A5"/>
    <w:rsid w:val="00DD5F84"/>
    <w:rsid w:val="00DD6F8C"/>
    <w:rsid w:val="00DD73D7"/>
    <w:rsid w:val="00DD7997"/>
    <w:rsid w:val="00DE0719"/>
    <w:rsid w:val="00DE09BF"/>
    <w:rsid w:val="00DE130F"/>
    <w:rsid w:val="00DE1683"/>
    <w:rsid w:val="00DE1E12"/>
    <w:rsid w:val="00DE2FB8"/>
    <w:rsid w:val="00DE349F"/>
    <w:rsid w:val="00DE3975"/>
    <w:rsid w:val="00DE3B9B"/>
    <w:rsid w:val="00DE4544"/>
    <w:rsid w:val="00DE52EA"/>
    <w:rsid w:val="00DE5554"/>
    <w:rsid w:val="00DE6A22"/>
    <w:rsid w:val="00DE72F0"/>
    <w:rsid w:val="00DE7390"/>
    <w:rsid w:val="00DE7495"/>
    <w:rsid w:val="00DE7F60"/>
    <w:rsid w:val="00DF0530"/>
    <w:rsid w:val="00DF1125"/>
    <w:rsid w:val="00DF1700"/>
    <w:rsid w:val="00DF2477"/>
    <w:rsid w:val="00DF27D9"/>
    <w:rsid w:val="00DF29D7"/>
    <w:rsid w:val="00DF3F5A"/>
    <w:rsid w:val="00DF47BB"/>
    <w:rsid w:val="00DF4BCA"/>
    <w:rsid w:val="00DF6001"/>
    <w:rsid w:val="00DF64AB"/>
    <w:rsid w:val="00DF6A21"/>
    <w:rsid w:val="00DF6E86"/>
    <w:rsid w:val="00DF705A"/>
    <w:rsid w:val="00DF7151"/>
    <w:rsid w:val="00DF7A20"/>
    <w:rsid w:val="00DF7C14"/>
    <w:rsid w:val="00E000E1"/>
    <w:rsid w:val="00E00477"/>
    <w:rsid w:val="00E00986"/>
    <w:rsid w:val="00E015C3"/>
    <w:rsid w:val="00E02178"/>
    <w:rsid w:val="00E037B9"/>
    <w:rsid w:val="00E0383A"/>
    <w:rsid w:val="00E04763"/>
    <w:rsid w:val="00E05C8E"/>
    <w:rsid w:val="00E062F8"/>
    <w:rsid w:val="00E06918"/>
    <w:rsid w:val="00E06ACD"/>
    <w:rsid w:val="00E06C21"/>
    <w:rsid w:val="00E06EC1"/>
    <w:rsid w:val="00E073AD"/>
    <w:rsid w:val="00E0790E"/>
    <w:rsid w:val="00E07957"/>
    <w:rsid w:val="00E07DA2"/>
    <w:rsid w:val="00E07FAB"/>
    <w:rsid w:val="00E1032E"/>
    <w:rsid w:val="00E105B0"/>
    <w:rsid w:val="00E10F40"/>
    <w:rsid w:val="00E1167E"/>
    <w:rsid w:val="00E117DA"/>
    <w:rsid w:val="00E12E3C"/>
    <w:rsid w:val="00E14CE6"/>
    <w:rsid w:val="00E1536A"/>
    <w:rsid w:val="00E15963"/>
    <w:rsid w:val="00E159CB"/>
    <w:rsid w:val="00E159D4"/>
    <w:rsid w:val="00E15C90"/>
    <w:rsid w:val="00E162AC"/>
    <w:rsid w:val="00E16BF3"/>
    <w:rsid w:val="00E16FCA"/>
    <w:rsid w:val="00E20C1C"/>
    <w:rsid w:val="00E21088"/>
    <w:rsid w:val="00E219FA"/>
    <w:rsid w:val="00E22D46"/>
    <w:rsid w:val="00E22FE7"/>
    <w:rsid w:val="00E2308A"/>
    <w:rsid w:val="00E2318F"/>
    <w:rsid w:val="00E2595A"/>
    <w:rsid w:val="00E25A22"/>
    <w:rsid w:val="00E25B38"/>
    <w:rsid w:val="00E2744D"/>
    <w:rsid w:val="00E278A2"/>
    <w:rsid w:val="00E27E7D"/>
    <w:rsid w:val="00E30148"/>
    <w:rsid w:val="00E317F5"/>
    <w:rsid w:val="00E325F1"/>
    <w:rsid w:val="00E32E08"/>
    <w:rsid w:val="00E33016"/>
    <w:rsid w:val="00E33877"/>
    <w:rsid w:val="00E344F5"/>
    <w:rsid w:val="00E35165"/>
    <w:rsid w:val="00E35A75"/>
    <w:rsid w:val="00E35B18"/>
    <w:rsid w:val="00E35EA9"/>
    <w:rsid w:val="00E362F3"/>
    <w:rsid w:val="00E36936"/>
    <w:rsid w:val="00E378E9"/>
    <w:rsid w:val="00E37A13"/>
    <w:rsid w:val="00E37F2B"/>
    <w:rsid w:val="00E409A9"/>
    <w:rsid w:val="00E40B06"/>
    <w:rsid w:val="00E4243C"/>
    <w:rsid w:val="00E44ABA"/>
    <w:rsid w:val="00E44D96"/>
    <w:rsid w:val="00E45243"/>
    <w:rsid w:val="00E45CE8"/>
    <w:rsid w:val="00E470F7"/>
    <w:rsid w:val="00E472BE"/>
    <w:rsid w:val="00E47BFC"/>
    <w:rsid w:val="00E500DA"/>
    <w:rsid w:val="00E503C0"/>
    <w:rsid w:val="00E51722"/>
    <w:rsid w:val="00E520E3"/>
    <w:rsid w:val="00E523B6"/>
    <w:rsid w:val="00E536B8"/>
    <w:rsid w:val="00E53816"/>
    <w:rsid w:val="00E54922"/>
    <w:rsid w:val="00E558EA"/>
    <w:rsid w:val="00E56E2F"/>
    <w:rsid w:val="00E56FD2"/>
    <w:rsid w:val="00E61D19"/>
    <w:rsid w:val="00E61F55"/>
    <w:rsid w:val="00E61FAB"/>
    <w:rsid w:val="00E62577"/>
    <w:rsid w:val="00E629D7"/>
    <w:rsid w:val="00E62C41"/>
    <w:rsid w:val="00E64A07"/>
    <w:rsid w:val="00E65047"/>
    <w:rsid w:val="00E70419"/>
    <w:rsid w:val="00E70782"/>
    <w:rsid w:val="00E713ED"/>
    <w:rsid w:val="00E7323D"/>
    <w:rsid w:val="00E732D9"/>
    <w:rsid w:val="00E73611"/>
    <w:rsid w:val="00E73978"/>
    <w:rsid w:val="00E73A24"/>
    <w:rsid w:val="00E73F68"/>
    <w:rsid w:val="00E7433A"/>
    <w:rsid w:val="00E74697"/>
    <w:rsid w:val="00E74CEC"/>
    <w:rsid w:val="00E74ED5"/>
    <w:rsid w:val="00E763FB"/>
    <w:rsid w:val="00E76C80"/>
    <w:rsid w:val="00E77293"/>
    <w:rsid w:val="00E80930"/>
    <w:rsid w:val="00E80D70"/>
    <w:rsid w:val="00E812BB"/>
    <w:rsid w:val="00E81FB2"/>
    <w:rsid w:val="00E82409"/>
    <w:rsid w:val="00E82585"/>
    <w:rsid w:val="00E8274B"/>
    <w:rsid w:val="00E83028"/>
    <w:rsid w:val="00E85AFF"/>
    <w:rsid w:val="00E86207"/>
    <w:rsid w:val="00E868A5"/>
    <w:rsid w:val="00E90646"/>
    <w:rsid w:val="00E90D87"/>
    <w:rsid w:val="00E91539"/>
    <w:rsid w:val="00E9173E"/>
    <w:rsid w:val="00E9225A"/>
    <w:rsid w:val="00E938A7"/>
    <w:rsid w:val="00E939B1"/>
    <w:rsid w:val="00E94476"/>
    <w:rsid w:val="00E953D5"/>
    <w:rsid w:val="00E959C0"/>
    <w:rsid w:val="00E95CAA"/>
    <w:rsid w:val="00E9628C"/>
    <w:rsid w:val="00E96CF7"/>
    <w:rsid w:val="00EA02F7"/>
    <w:rsid w:val="00EA03F6"/>
    <w:rsid w:val="00EA0900"/>
    <w:rsid w:val="00EA0C8B"/>
    <w:rsid w:val="00EA11A9"/>
    <w:rsid w:val="00EA1255"/>
    <w:rsid w:val="00EA1B36"/>
    <w:rsid w:val="00EA1C0A"/>
    <w:rsid w:val="00EA31A8"/>
    <w:rsid w:val="00EA34F3"/>
    <w:rsid w:val="00EA37B3"/>
    <w:rsid w:val="00EA4E61"/>
    <w:rsid w:val="00EA5065"/>
    <w:rsid w:val="00EA5615"/>
    <w:rsid w:val="00EA6D49"/>
    <w:rsid w:val="00EA7C26"/>
    <w:rsid w:val="00EB0C8D"/>
    <w:rsid w:val="00EB21A8"/>
    <w:rsid w:val="00EB2224"/>
    <w:rsid w:val="00EB316E"/>
    <w:rsid w:val="00EB4C82"/>
    <w:rsid w:val="00EB5022"/>
    <w:rsid w:val="00EB6239"/>
    <w:rsid w:val="00EB66A2"/>
    <w:rsid w:val="00EB6E14"/>
    <w:rsid w:val="00EB6E28"/>
    <w:rsid w:val="00EB7502"/>
    <w:rsid w:val="00EB7D56"/>
    <w:rsid w:val="00EC0FE4"/>
    <w:rsid w:val="00EC12EA"/>
    <w:rsid w:val="00EC1B1C"/>
    <w:rsid w:val="00EC1BAD"/>
    <w:rsid w:val="00EC2D88"/>
    <w:rsid w:val="00EC3836"/>
    <w:rsid w:val="00EC3DBC"/>
    <w:rsid w:val="00EC3DD2"/>
    <w:rsid w:val="00EC3E1F"/>
    <w:rsid w:val="00EC440E"/>
    <w:rsid w:val="00EC447C"/>
    <w:rsid w:val="00EC5C0D"/>
    <w:rsid w:val="00EC60E8"/>
    <w:rsid w:val="00EC6409"/>
    <w:rsid w:val="00EC6E71"/>
    <w:rsid w:val="00EC7359"/>
    <w:rsid w:val="00ED2DC8"/>
    <w:rsid w:val="00ED32B1"/>
    <w:rsid w:val="00ED32CC"/>
    <w:rsid w:val="00ED4F65"/>
    <w:rsid w:val="00ED6AA8"/>
    <w:rsid w:val="00ED7FB9"/>
    <w:rsid w:val="00EE035F"/>
    <w:rsid w:val="00EE0886"/>
    <w:rsid w:val="00EE0A1E"/>
    <w:rsid w:val="00EE1030"/>
    <w:rsid w:val="00EE1838"/>
    <w:rsid w:val="00EE2114"/>
    <w:rsid w:val="00EE234F"/>
    <w:rsid w:val="00EE2BFF"/>
    <w:rsid w:val="00EE3808"/>
    <w:rsid w:val="00EE3CCA"/>
    <w:rsid w:val="00EE42CB"/>
    <w:rsid w:val="00EE4B62"/>
    <w:rsid w:val="00EE4C14"/>
    <w:rsid w:val="00EE576E"/>
    <w:rsid w:val="00EE589A"/>
    <w:rsid w:val="00EE58BE"/>
    <w:rsid w:val="00EE5A73"/>
    <w:rsid w:val="00EE5C03"/>
    <w:rsid w:val="00EE6746"/>
    <w:rsid w:val="00EE6B71"/>
    <w:rsid w:val="00EE7665"/>
    <w:rsid w:val="00EF00E4"/>
    <w:rsid w:val="00EF125B"/>
    <w:rsid w:val="00EF2F8A"/>
    <w:rsid w:val="00EF310E"/>
    <w:rsid w:val="00EF3522"/>
    <w:rsid w:val="00EF3F31"/>
    <w:rsid w:val="00EF42D6"/>
    <w:rsid w:val="00EF4AA2"/>
    <w:rsid w:val="00EF4D68"/>
    <w:rsid w:val="00EF5305"/>
    <w:rsid w:val="00EF5A69"/>
    <w:rsid w:val="00EF6A9A"/>
    <w:rsid w:val="00EF6E4F"/>
    <w:rsid w:val="00EF6F22"/>
    <w:rsid w:val="00F0000D"/>
    <w:rsid w:val="00F0388E"/>
    <w:rsid w:val="00F039D9"/>
    <w:rsid w:val="00F03DE1"/>
    <w:rsid w:val="00F04AC8"/>
    <w:rsid w:val="00F04B11"/>
    <w:rsid w:val="00F0524D"/>
    <w:rsid w:val="00F055B2"/>
    <w:rsid w:val="00F058A0"/>
    <w:rsid w:val="00F06E96"/>
    <w:rsid w:val="00F070AD"/>
    <w:rsid w:val="00F108D5"/>
    <w:rsid w:val="00F11CA1"/>
    <w:rsid w:val="00F11D35"/>
    <w:rsid w:val="00F11DA8"/>
    <w:rsid w:val="00F13273"/>
    <w:rsid w:val="00F13948"/>
    <w:rsid w:val="00F13B65"/>
    <w:rsid w:val="00F13C4F"/>
    <w:rsid w:val="00F15BEF"/>
    <w:rsid w:val="00F15F35"/>
    <w:rsid w:val="00F1604C"/>
    <w:rsid w:val="00F1615A"/>
    <w:rsid w:val="00F169C8"/>
    <w:rsid w:val="00F176AD"/>
    <w:rsid w:val="00F20AA7"/>
    <w:rsid w:val="00F20ED3"/>
    <w:rsid w:val="00F22225"/>
    <w:rsid w:val="00F22471"/>
    <w:rsid w:val="00F227AD"/>
    <w:rsid w:val="00F22B31"/>
    <w:rsid w:val="00F23938"/>
    <w:rsid w:val="00F23AFE"/>
    <w:rsid w:val="00F2414F"/>
    <w:rsid w:val="00F241FB"/>
    <w:rsid w:val="00F24A35"/>
    <w:rsid w:val="00F24A96"/>
    <w:rsid w:val="00F255B2"/>
    <w:rsid w:val="00F257F8"/>
    <w:rsid w:val="00F266B2"/>
    <w:rsid w:val="00F26ABF"/>
    <w:rsid w:val="00F26DA9"/>
    <w:rsid w:val="00F27025"/>
    <w:rsid w:val="00F27643"/>
    <w:rsid w:val="00F27D3D"/>
    <w:rsid w:val="00F30714"/>
    <w:rsid w:val="00F31926"/>
    <w:rsid w:val="00F32145"/>
    <w:rsid w:val="00F323F1"/>
    <w:rsid w:val="00F329CD"/>
    <w:rsid w:val="00F33044"/>
    <w:rsid w:val="00F3312B"/>
    <w:rsid w:val="00F3315C"/>
    <w:rsid w:val="00F34CC4"/>
    <w:rsid w:val="00F36651"/>
    <w:rsid w:val="00F36811"/>
    <w:rsid w:val="00F37583"/>
    <w:rsid w:val="00F409CD"/>
    <w:rsid w:val="00F40F18"/>
    <w:rsid w:val="00F435B3"/>
    <w:rsid w:val="00F438BD"/>
    <w:rsid w:val="00F43D93"/>
    <w:rsid w:val="00F4454A"/>
    <w:rsid w:val="00F450DC"/>
    <w:rsid w:val="00F4614C"/>
    <w:rsid w:val="00F4625A"/>
    <w:rsid w:val="00F46296"/>
    <w:rsid w:val="00F462DE"/>
    <w:rsid w:val="00F46FF9"/>
    <w:rsid w:val="00F475B0"/>
    <w:rsid w:val="00F5091F"/>
    <w:rsid w:val="00F50FB0"/>
    <w:rsid w:val="00F524D6"/>
    <w:rsid w:val="00F52C8F"/>
    <w:rsid w:val="00F52ED5"/>
    <w:rsid w:val="00F53FD7"/>
    <w:rsid w:val="00F542A7"/>
    <w:rsid w:val="00F54E63"/>
    <w:rsid w:val="00F555DA"/>
    <w:rsid w:val="00F555F8"/>
    <w:rsid w:val="00F55828"/>
    <w:rsid w:val="00F55F3A"/>
    <w:rsid w:val="00F567FF"/>
    <w:rsid w:val="00F56AEF"/>
    <w:rsid w:val="00F56C15"/>
    <w:rsid w:val="00F56E3B"/>
    <w:rsid w:val="00F56E8F"/>
    <w:rsid w:val="00F5782D"/>
    <w:rsid w:val="00F606B4"/>
    <w:rsid w:val="00F60C23"/>
    <w:rsid w:val="00F60D6B"/>
    <w:rsid w:val="00F619BE"/>
    <w:rsid w:val="00F625D0"/>
    <w:rsid w:val="00F6343D"/>
    <w:rsid w:val="00F6348B"/>
    <w:rsid w:val="00F6360B"/>
    <w:rsid w:val="00F6435C"/>
    <w:rsid w:val="00F64A2B"/>
    <w:rsid w:val="00F65919"/>
    <w:rsid w:val="00F66BE1"/>
    <w:rsid w:val="00F66E30"/>
    <w:rsid w:val="00F679D5"/>
    <w:rsid w:val="00F7115E"/>
    <w:rsid w:val="00F711CD"/>
    <w:rsid w:val="00F7149A"/>
    <w:rsid w:val="00F714E9"/>
    <w:rsid w:val="00F723B5"/>
    <w:rsid w:val="00F72579"/>
    <w:rsid w:val="00F73C32"/>
    <w:rsid w:val="00F74714"/>
    <w:rsid w:val="00F74D74"/>
    <w:rsid w:val="00F75F41"/>
    <w:rsid w:val="00F760B1"/>
    <w:rsid w:val="00F76D28"/>
    <w:rsid w:val="00F76EE8"/>
    <w:rsid w:val="00F77834"/>
    <w:rsid w:val="00F77DA0"/>
    <w:rsid w:val="00F8316B"/>
    <w:rsid w:val="00F85811"/>
    <w:rsid w:val="00F875BE"/>
    <w:rsid w:val="00F90164"/>
    <w:rsid w:val="00F90A35"/>
    <w:rsid w:val="00F91306"/>
    <w:rsid w:val="00F916EE"/>
    <w:rsid w:val="00F91AA0"/>
    <w:rsid w:val="00F91E2E"/>
    <w:rsid w:val="00F92629"/>
    <w:rsid w:val="00F930D0"/>
    <w:rsid w:val="00F94343"/>
    <w:rsid w:val="00F945A9"/>
    <w:rsid w:val="00F94CA1"/>
    <w:rsid w:val="00F94EFC"/>
    <w:rsid w:val="00F95C0F"/>
    <w:rsid w:val="00F964F8"/>
    <w:rsid w:val="00F975B2"/>
    <w:rsid w:val="00F979EA"/>
    <w:rsid w:val="00FA04CD"/>
    <w:rsid w:val="00FA1147"/>
    <w:rsid w:val="00FA145C"/>
    <w:rsid w:val="00FA17CE"/>
    <w:rsid w:val="00FA18EF"/>
    <w:rsid w:val="00FA211E"/>
    <w:rsid w:val="00FA25BB"/>
    <w:rsid w:val="00FA3DDD"/>
    <w:rsid w:val="00FA434C"/>
    <w:rsid w:val="00FA4CAC"/>
    <w:rsid w:val="00FA5C26"/>
    <w:rsid w:val="00FA6B6F"/>
    <w:rsid w:val="00FA6FBE"/>
    <w:rsid w:val="00FA7213"/>
    <w:rsid w:val="00FA74D6"/>
    <w:rsid w:val="00FB0E62"/>
    <w:rsid w:val="00FB1327"/>
    <w:rsid w:val="00FB2517"/>
    <w:rsid w:val="00FB263B"/>
    <w:rsid w:val="00FB2D42"/>
    <w:rsid w:val="00FB3167"/>
    <w:rsid w:val="00FB34AF"/>
    <w:rsid w:val="00FB37AE"/>
    <w:rsid w:val="00FB406A"/>
    <w:rsid w:val="00FB4D0B"/>
    <w:rsid w:val="00FB5444"/>
    <w:rsid w:val="00FB5713"/>
    <w:rsid w:val="00FB606A"/>
    <w:rsid w:val="00FB6469"/>
    <w:rsid w:val="00FB7801"/>
    <w:rsid w:val="00FB7B1B"/>
    <w:rsid w:val="00FB7B44"/>
    <w:rsid w:val="00FC0482"/>
    <w:rsid w:val="00FC2DA5"/>
    <w:rsid w:val="00FC4989"/>
    <w:rsid w:val="00FC4ED1"/>
    <w:rsid w:val="00FC5153"/>
    <w:rsid w:val="00FC62A8"/>
    <w:rsid w:val="00FC64AF"/>
    <w:rsid w:val="00FC6A10"/>
    <w:rsid w:val="00FC6CF9"/>
    <w:rsid w:val="00FC6DE5"/>
    <w:rsid w:val="00FD0732"/>
    <w:rsid w:val="00FD1768"/>
    <w:rsid w:val="00FD1C5D"/>
    <w:rsid w:val="00FD1F74"/>
    <w:rsid w:val="00FD289E"/>
    <w:rsid w:val="00FD3696"/>
    <w:rsid w:val="00FD3DEB"/>
    <w:rsid w:val="00FD41A0"/>
    <w:rsid w:val="00FD472E"/>
    <w:rsid w:val="00FD4A70"/>
    <w:rsid w:val="00FD5BD6"/>
    <w:rsid w:val="00FD6068"/>
    <w:rsid w:val="00FE0121"/>
    <w:rsid w:val="00FE0D6A"/>
    <w:rsid w:val="00FE0E02"/>
    <w:rsid w:val="00FE2873"/>
    <w:rsid w:val="00FE3162"/>
    <w:rsid w:val="00FE3619"/>
    <w:rsid w:val="00FE3911"/>
    <w:rsid w:val="00FE3AF1"/>
    <w:rsid w:val="00FE3EB2"/>
    <w:rsid w:val="00FE4161"/>
    <w:rsid w:val="00FE47CF"/>
    <w:rsid w:val="00FE5693"/>
    <w:rsid w:val="00FE5C26"/>
    <w:rsid w:val="00FE5EEE"/>
    <w:rsid w:val="00FE7835"/>
    <w:rsid w:val="00FE7A68"/>
    <w:rsid w:val="00FF0182"/>
    <w:rsid w:val="00FF0F41"/>
    <w:rsid w:val="00FF142C"/>
    <w:rsid w:val="00FF1AC8"/>
    <w:rsid w:val="00FF2C4C"/>
    <w:rsid w:val="00FF2CFD"/>
    <w:rsid w:val="00FF353B"/>
    <w:rsid w:val="00FF3A32"/>
    <w:rsid w:val="00FF41CE"/>
    <w:rsid w:val="00FF4A0F"/>
    <w:rsid w:val="00FF5766"/>
    <w:rsid w:val="00FF5FF6"/>
    <w:rsid w:val="00FF6826"/>
    <w:rsid w:val="00FF7575"/>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58ED"/>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link w:val="4"/>
    <w:rsid w:val="00E06918"/>
    <w:rPr>
      <w:b/>
      <w:bCs/>
      <w:sz w:val="28"/>
      <w:szCs w:val="28"/>
    </w:rPr>
  </w:style>
  <w:style w:type="character" w:customStyle="1" w:styleId="50">
    <w:name w:val="Заголовок 5 Знак"/>
    <w:link w:val="5"/>
    <w:rsid w:val="003A7CF8"/>
    <w:rPr>
      <w:sz w:val="28"/>
    </w:rPr>
  </w:style>
  <w:style w:type="character" w:customStyle="1" w:styleId="60">
    <w:name w:val="Заголовок 6 Знак"/>
    <w:link w:val="6"/>
    <w:rsid w:val="00E06918"/>
    <w:rPr>
      <w:b/>
      <w:sz w:val="40"/>
    </w:rPr>
  </w:style>
  <w:style w:type="character" w:customStyle="1" w:styleId="70">
    <w:name w:val="Заголовок 7 Знак"/>
    <w:link w:val="7"/>
    <w:rsid w:val="00FD6068"/>
    <w:rPr>
      <w:b/>
      <w:bCs/>
      <w:color w:val="000000"/>
      <w:spacing w:val="2"/>
      <w:sz w:val="28"/>
      <w:szCs w:val="28"/>
      <w:shd w:val="clear" w:color="auto" w:fill="FFFFFF"/>
    </w:rPr>
  </w:style>
  <w:style w:type="character" w:customStyle="1" w:styleId="80">
    <w:name w:val="Заголовок 8 Знак"/>
    <w:link w:val="8"/>
    <w:rsid w:val="00FD6068"/>
    <w:rPr>
      <w:color w:val="000000"/>
      <w:sz w:val="28"/>
      <w:szCs w:val="28"/>
    </w:rPr>
  </w:style>
  <w:style w:type="character" w:customStyle="1" w:styleId="90">
    <w:name w:val="Заголовок 9 Знак"/>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link w:val="31"/>
    <w:rsid w:val="00E06918"/>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link w:val="22"/>
    <w:rsid w:val="00E06918"/>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link w:val="24"/>
    <w:rsid w:val="00E06918"/>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sz w:val="16"/>
      <w:szCs w:val="16"/>
    </w:rPr>
  </w:style>
  <w:style w:type="character" w:customStyle="1" w:styleId="af">
    <w:name w:val="Текст выноски Знак"/>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sz w:val="20"/>
      <w:szCs w:val="20"/>
    </w:rPr>
  </w:style>
  <w:style w:type="character" w:customStyle="1" w:styleId="af2">
    <w:name w:val="Схема документа Знак"/>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sz w:val="20"/>
      <w:szCs w:val="20"/>
    </w:rPr>
  </w:style>
  <w:style w:type="character" w:customStyle="1" w:styleId="af4">
    <w:name w:val="Текст Знак"/>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0158ED"/>
    <w:pPr>
      <w:widowControl w:val="0"/>
      <w:autoSpaceDE w:val="0"/>
      <w:autoSpaceDN w:val="0"/>
      <w:adjustRightInd w:val="0"/>
    </w:pPr>
    <w:rPr>
      <w:rFonts w:ascii="Arial" w:hAnsi="Arial" w:cs="Arial"/>
    </w:rPr>
  </w:style>
  <w:style w:type="character" w:customStyle="1" w:styleId="310">
    <w:name w:val="Основной текст 3 Знак1"/>
    <w:uiPriority w:val="99"/>
    <w:semiHidden/>
    <w:rsid w:val="00D95A45"/>
    <w:rPr>
      <w:rFonts w:ascii="Times New Roman" w:eastAsia="Times New Roman" w:hAnsi="Times New Roman" w:cs="Times New Roman"/>
      <w:sz w:val="16"/>
      <w:szCs w:val="16"/>
      <w:lang w:eastAsia="ru-RU"/>
    </w:rPr>
  </w:style>
  <w:style w:type="character" w:styleId="afff6">
    <w:name w:val="FollowedHyperlink"/>
    <w:uiPriority w:val="99"/>
    <w:unhideWhenUsed/>
    <w:rsid w:val="00772444"/>
    <w:rPr>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style>
  <w:style w:type="character" w:customStyle="1" w:styleId="blk">
    <w:name w:val="blk"/>
    <w:basedOn w:val="a0"/>
    <w:rsid w:val="00602B43"/>
  </w:style>
  <w:style w:type="character" w:customStyle="1" w:styleId="afff7">
    <w:name w:val="Основной текст + Курсив"/>
    <w:aliases w:val="Интервал 0 pt"/>
    <w:rsid w:val="006F54D6"/>
    <w:rPr>
      <w:i/>
      <w:iCs/>
      <w:spacing w:val="10"/>
      <w:sz w:val="26"/>
      <w:szCs w:val="26"/>
      <w:shd w:val="clear" w:color="auto" w:fill="FFFFFF"/>
    </w:rPr>
  </w:style>
  <w:style w:type="paragraph" w:styleId="45">
    <w:name w:val="toc 4"/>
    <w:autoRedefine/>
    <w:rsid w:val="00002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58ED"/>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link w:val="4"/>
    <w:rsid w:val="00E06918"/>
    <w:rPr>
      <w:b/>
      <w:bCs/>
      <w:sz w:val="28"/>
      <w:szCs w:val="28"/>
    </w:rPr>
  </w:style>
  <w:style w:type="character" w:customStyle="1" w:styleId="50">
    <w:name w:val="Заголовок 5 Знак"/>
    <w:link w:val="5"/>
    <w:rsid w:val="003A7CF8"/>
    <w:rPr>
      <w:sz w:val="28"/>
    </w:rPr>
  </w:style>
  <w:style w:type="character" w:customStyle="1" w:styleId="60">
    <w:name w:val="Заголовок 6 Знак"/>
    <w:link w:val="6"/>
    <w:rsid w:val="00E06918"/>
    <w:rPr>
      <w:b/>
      <w:sz w:val="40"/>
    </w:rPr>
  </w:style>
  <w:style w:type="character" w:customStyle="1" w:styleId="70">
    <w:name w:val="Заголовок 7 Знак"/>
    <w:link w:val="7"/>
    <w:rsid w:val="00FD6068"/>
    <w:rPr>
      <w:b/>
      <w:bCs/>
      <w:color w:val="000000"/>
      <w:spacing w:val="2"/>
      <w:sz w:val="28"/>
      <w:szCs w:val="28"/>
      <w:shd w:val="clear" w:color="auto" w:fill="FFFFFF"/>
    </w:rPr>
  </w:style>
  <w:style w:type="character" w:customStyle="1" w:styleId="80">
    <w:name w:val="Заголовок 8 Знак"/>
    <w:link w:val="8"/>
    <w:rsid w:val="00FD6068"/>
    <w:rPr>
      <w:color w:val="000000"/>
      <w:sz w:val="28"/>
      <w:szCs w:val="28"/>
    </w:rPr>
  </w:style>
  <w:style w:type="character" w:customStyle="1" w:styleId="90">
    <w:name w:val="Заголовок 9 Знак"/>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link w:val="31"/>
    <w:rsid w:val="00E06918"/>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link w:val="22"/>
    <w:rsid w:val="00E06918"/>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link w:val="24"/>
    <w:rsid w:val="00E06918"/>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sz w:val="16"/>
      <w:szCs w:val="16"/>
    </w:rPr>
  </w:style>
  <w:style w:type="character" w:customStyle="1" w:styleId="af">
    <w:name w:val="Текст выноски Знак"/>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sz w:val="20"/>
      <w:szCs w:val="20"/>
    </w:rPr>
  </w:style>
  <w:style w:type="character" w:customStyle="1" w:styleId="af2">
    <w:name w:val="Схема документа Знак"/>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sz w:val="20"/>
      <w:szCs w:val="20"/>
    </w:rPr>
  </w:style>
  <w:style w:type="character" w:customStyle="1" w:styleId="af4">
    <w:name w:val="Текст Знак"/>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0158ED"/>
    <w:pPr>
      <w:widowControl w:val="0"/>
      <w:autoSpaceDE w:val="0"/>
      <w:autoSpaceDN w:val="0"/>
      <w:adjustRightInd w:val="0"/>
    </w:pPr>
    <w:rPr>
      <w:rFonts w:ascii="Arial" w:hAnsi="Arial" w:cs="Arial"/>
    </w:rPr>
  </w:style>
  <w:style w:type="character" w:customStyle="1" w:styleId="310">
    <w:name w:val="Основной текст 3 Знак1"/>
    <w:uiPriority w:val="99"/>
    <w:semiHidden/>
    <w:rsid w:val="00D95A45"/>
    <w:rPr>
      <w:rFonts w:ascii="Times New Roman" w:eastAsia="Times New Roman" w:hAnsi="Times New Roman" w:cs="Times New Roman"/>
      <w:sz w:val="16"/>
      <w:szCs w:val="16"/>
      <w:lang w:eastAsia="ru-RU"/>
    </w:rPr>
  </w:style>
  <w:style w:type="character" w:styleId="afff6">
    <w:name w:val="FollowedHyperlink"/>
    <w:uiPriority w:val="99"/>
    <w:unhideWhenUsed/>
    <w:rsid w:val="00772444"/>
    <w:rPr>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style>
  <w:style w:type="character" w:customStyle="1" w:styleId="blk">
    <w:name w:val="blk"/>
    <w:basedOn w:val="a0"/>
    <w:rsid w:val="00602B43"/>
  </w:style>
  <w:style w:type="character" w:customStyle="1" w:styleId="afff7">
    <w:name w:val="Основной текст + Курсив"/>
    <w:aliases w:val="Интервал 0 pt"/>
    <w:rsid w:val="006F54D6"/>
    <w:rPr>
      <w:i/>
      <w:iCs/>
      <w:spacing w:val="10"/>
      <w:sz w:val="26"/>
      <w:szCs w:val="26"/>
      <w:shd w:val="clear" w:color="auto" w:fill="FFFFFF"/>
    </w:rPr>
  </w:style>
  <w:style w:type="paragraph" w:styleId="45">
    <w:name w:val="toc 4"/>
    <w:autoRedefine/>
    <w:rsid w:val="0000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60">
      <w:bodyDiv w:val="1"/>
      <w:marLeft w:val="0"/>
      <w:marRight w:val="0"/>
      <w:marTop w:val="0"/>
      <w:marBottom w:val="0"/>
      <w:divBdr>
        <w:top w:val="none" w:sz="0" w:space="0" w:color="auto"/>
        <w:left w:val="none" w:sz="0" w:space="0" w:color="auto"/>
        <w:bottom w:val="none" w:sz="0" w:space="0" w:color="auto"/>
        <w:right w:val="none" w:sz="0" w:space="0" w:color="auto"/>
      </w:divBdr>
    </w:div>
    <w:div w:id="4944679">
      <w:bodyDiv w:val="1"/>
      <w:marLeft w:val="0"/>
      <w:marRight w:val="0"/>
      <w:marTop w:val="0"/>
      <w:marBottom w:val="0"/>
      <w:divBdr>
        <w:top w:val="none" w:sz="0" w:space="0" w:color="auto"/>
        <w:left w:val="none" w:sz="0" w:space="0" w:color="auto"/>
        <w:bottom w:val="none" w:sz="0" w:space="0" w:color="auto"/>
        <w:right w:val="none" w:sz="0" w:space="0" w:color="auto"/>
      </w:divBdr>
    </w:div>
    <w:div w:id="11037950">
      <w:bodyDiv w:val="1"/>
      <w:marLeft w:val="0"/>
      <w:marRight w:val="0"/>
      <w:marTop w:val="0"/>
      <w:marBottom w:val="0"/>
      <w:divBdr>
        <w:top w:val="none" w:sz="0" w:space="0" w:color="auto"/>
        <w:left w:val="none" w:sz="0" w:space="0" w:color="auto"/>
        <w:bottom w:val="none" w:sz="0" w:space="0" w:color="auto"/>
        <w:right w:val="none" w:sz="0" w:space="0" w:color="auto"/>
      </w:divBdr>
    </w:div>
    <w:div w:id="12925050">
      <w:bodyDiv w:val="1"/>
      <w:marLeft w:val="0"/>
      <w:marRight w:val="0"/>
      <w:marTop w:val="0"/>
      <w:marBottom w:val="0"/>
      <w:divBdr>
        <w:top w:val="none" w:sz="0" w:space="0" w:color="auto"/>
        <w:left w:val="none" w:sz="0" w:space="0" w:color="auto"/>
        <w:bottom w:val="none" w:sz="0" w:space="0" w:color="auto"/>
        <w:right w:val="none" w:sz="0" w:space="0" w:color="auto"/>
      </w:divBdr>
    </w:div>
    <w:div w:id="16851627">
      <w:bodyDiv w:val="1"/>
      <w:marLeft w:val="0"/>
      <w:marRight w:val="0"/>
      <w:marTop w:val="0"/>
      <w:marBottom w:val="0"/>
      <w:divBdr>
        <w:top w:val="none" w:sz="0" w:space="0" w:color="auto"/>
        <w:left w:val="none" w:sz="0" w:space="0" w:color="auto"/>
        <w:bottom w:val="none" w:sz="0" w:space="0" w:color="auto"/>
        <w:right w:val="none" w:sz="0" w:space="0" w:color="auto"/>
      </w:divBdr>
    </w:div>
    <w:div w:id="17170860">
      <w:bodyDiv w:val="1"/>
      <w:marLeft w:val="0"/>
      <w:marRight w:val="0"/>
      <w:marTop w:val="0"/>
      <w:marBottom w:val="0"/>
      <w:divBdr>
        <w:top w:val="none" w:sz="0" w:space="0" w:color="auto"/>
        <w:left w:val="none" w:sz="0" w:space="0" w:color="auto"/>
        <w:bottom w:val="none" w:sz="0" w:space="0" w:color="auto"/>
        <w:right w:val="none" w:sz="0" w:space="0" w:color="auto"/>
      </w:divBdr>
    </w:div>
    <w:div w:id="17194743">
      <w:bodyDiv w:val="1"/>
      <w:marLeft w:val="0"/>
      <w:marRight w:val="0"/>
      <w:marTop w:val="0"/>
      <w:marBottom w:val="0"/>
      <w:divBdr>
        <w:top w:val="none" w:sz="0" w:space="0" w:color="auto"/>
        <w:left w:val="none" w:sz="0" w:space="0" w:color="auto"/>
        <w:bottom w:val="none" w:sz="0" w:space="0" w:color="auto"/>
        <w:right w:val="none" w:sz="0" w:space="0" w:color="auto"/>
      </w:divBdr>
    </w:div>
    <w:div w:id="17322287">
      <w:bodyDiv w:val="1"/>
      <w:marLeft w:val="0"/>
      <w:marRight w:val="0"/>
      <w:marTop w:val="0"/>
      <w:marBottom w:val="0"/>
      <w:divBdr>
        <w:top w:val="none" w:sz="0" w:space="0" w:color="auto"/>
        <w:left w:val="none" w:sz="0" w:space="0" w:color="auto"/>
        <w:bottom w:val="none" w:sz="0" w:space="0" w:color="auto"/>
        <w:right w:val="none" w:sz="0" w:space="0" w:color="auto"/>
      </w:divBdr>
    </w:div>
    <w:div w:id="21056846">
      <w:bodyDiv w:val="1"/>
      <w:marLeft w:val="0"/>
      <w:marRight w:val="0"/>
      <w:marTop w:val="0"/>
      <w:marBottom w:val="0"/>
      <w:divBdr>
        <w:top w:val="none" w:sz="0" w:space="0" w:color="auto"/>
        <w:left w:val="none" w:sz="0" w:space="0" w:color="auto"/>
        <w:bottom w:val="none" w:sz="0" w:space="0" w:color="auto"/>
        <w:right w:val="none" w:sz="0" w:space="0" w:color="auto"/>
      </w:divBdr>
    </w:div>
    <w:div w:id="21443460">
      <w:bodyDiv w:val="1"/>
      <w:marLeft w:val="0"/>
      <w:marRight w:val="0"/>
      <w:marTop w:val="0"/>
      <w:marBottom w:val="0"/>
      <w:divBdr>
        <w:top w:val="none" w:sz="0" w:space="0" w:color="auto"/>
        <w:left w:val="none" w:sz="0" w:space="0" w:color="auto"/>
        <w:bottom w:val="none" w:sz="0" w:space="0" w:color="auto"/>
        <w:right w:val="none" w:sz="0" w:space="0" w:color="auto"/>
      </w:divBdr>
    </w:div>
    <w:div w:id="22827237">
      <w:bodyDiv w:val="1"/>
      <w:marLeft w:val="0"/>
      <w:marRight w:val="0"/>
      <w:marTop w:val="0"/>
      <w:marBottom w:val="0"/>
      <w:divBdr>
        <w:top w:val="none" w:sz="0" w:space="0" w:color="auto"/>
        <w:left w:val="none" w:sz="0" w:space="0" w:color="auto"/>
        <w:bottom w:val="none" w:sz="0" w:space="0" w:color="auto"/>
        <w:right w:val="none" w:sz="0" w:space="0" w:color="auto"/>
      </w:divBdr>
    </w:div>
    <w:div w:id="23409836">
      <w:bodyDiv w:val="1"/>
      <w:marLeft w:val="0"/>
      <w:marRight w:val="0"/>
      <w:marTop w:val="0"/>
      <w:marBottom w:val="0"/>
      <w:divBdr>
        <w:top w:val="none" w:sz="0" w:space="0" w:color="auto"/>
        <w:left w:val="none" w:sz="0" w:space="0" w:color="auto"/>
        <w:bottom w:val="none" w:sz="0" w:space="0" w:color="auto"/>
        <w:right w:val="none" w:sz="0" w:space="0" w:color="auto"/>
      </w:divBdr>
    </w:div>
    <w:div w:id="28458529">
      <w:bodyDiv w:val="1"/>
      <w:marLeft w:val="0"/>
      <w:marRight w:val="0"/>
      <w:marTop w:val="0"/>
      <w:marBottom w:val="0"/>
      <w:divBdr>
        <w:top w:val="none" w:sz="0" w:space="0" w:color="auto"/>
        <w:left w:val="none" w:sz="0" w:space="0" w:color="auto"/>
        <w:bottom w:val="none" w:sz="0" w:space="0" w:color="auto"/>
        <w:right w:val="none" w:sz="0" w:space="0" w:color="auto"/>
      </w:divBdr>
    </w:div>
    <w:div w:id="30617439">
      <w:bodyDiv w:val="1"/>
      <w:marLeft w:val="0"/>
      <w:marRight w:val="0"/>
      <w:marTop w:val="0"/>
      <w:marBottom w:val="0"/>
      <w:divBdr>
        <w:top w:val="none" w:sz="0" w:space="0" w:color="auto"/>
        <w:left w:val="none" w:sz="0" w:space="0" w:color="auto"/>
        <w:bottom w:val="none" w:sz="0" w:space="0" w:color="auto"/>
        <w:right w:val="none" w:sz="0" w:space="0" w:color="auto"/>
      </w:divBdr>
    </w:div>
    <w:div w:id="34698257">
      <w:bodyDiv w:val="1"/>
      <w:marLeft w:val="0"/>
      <w:marRight w:val="0"/>
      <w:marTop w:val="0"/>
      <w:marBottom w:val="0"/>
      <w:divBdr>
        <w:top w:val="none" w:sz="0" w:space="0" w:color="auto"/>
        <w:left w:val="none" w:sz="0" w:space="0" w:color="auto"/>
        <w:bottom w:val="none" w:sz="0" w:space="0" w:color="auto"/>
        <w:right w:val="none" w:sz="0" w:space="0" w:color="auto"/>
      </w:divBdr>
    </w:div>
    <w:div w:id="34892788">
      <w:bodyDiv w:val="1"/>
      <w:marLeft w:val="0"/>
      <w:marRight w:val="0"/>
      <w:marTop w:val="0"/>
      <w:marBottom w:val="0"/>
      <w:divBdr>
        <w:top w:val="none" w:sz="0" w:space="0" w:color="auto"/>
        <w:left w:val="none" w:sz="0" w:space="0" w:color="auto"/>
        <w:bottom w:val="none" w:sz="0" w:space="0" w:color="auto"/>
        <w:right w:val="none" w:sz="0" w:space="0" w:color="auto"/>
      </w:divBdr>
    </w:div>
    <w:div w:id="40138033">
      <w:bodyDiv w:val="1"/>
      <w:marLeft w:val="0"/>
      <w:marRight w:val="0"/>
      <w:marTop w:val="0"/>
      <w:marBottom w:val="0"/>
      <w:divBdr>
        <w:top w:val="none" w:sz="0" w:space="0" w:color="auto"/>
        <w:left w:val="none" w:sz="0" w:space="0" w:color="auto"/>
        <w:bottom w:val="none" w:sz="0" w:space="0" w:color="auto"/>
        <w:right w:val="none" w:sz="0" w:space="0" w:color="auto"/>
      </w:divBdr>
    </w:div>
    <w:div w:id="43722315">
      <w:bodyDiv w:val="1"/>
      <w:marLeft w:val="0"/>
      <w:marRight w:val="0"/>
      <w:marTop w:val="0"/>
      <w:marBottom w:val="0"/>
      <w:divBdr>
        <w:top w:val="none" w:sz="0" w:space="0" w:color="auto"/>
        <w:left w:val="none" w:sz="0" w:space="0" w:color="auto"/>
        <w:bottom w:val="none" w:sz="0" w:space="0" w:color="auto"/>
        <w:right w:val="none" w:sz="0" w:space="0" w:color="auto"/>
      </w:divBdr>
    </w:div>
    <w:div w:id="44650131">
      <w:bodyDiv w:val="1"/>
      <w:marLeft w:val="0"/>
      <w:marRight w:val="0"/>
      <w:marTop w:val="0"/>
      <w:marBottom w:val="0"/>
      <w:divBdr>
        <w:top w:val="none" w:sz="0" w:space="0" w:color="auto"/>
        <w:left w:val="none" w:sz="0" w:space="0" w:color="auto"/>
        <w:bottom w:val="none" w:sz="0" w:space="0" w:color="auto"/>
        <w:right w:val="none" w:sz="0" w:space="0" w:color="auto"/>
      </w:divBdr>
    </w:div>
    <w:div w:id="46033336">
      <w:bodyDiv w:val="1"/>
      <w:marLeft w:val="0"/>
      <w:marRight w:val="0"/>
      <w:marTop w:val="0"/>
      <w:marBottom w:val="0"/>
      <w:divBdr>
        <w:top w:val="none" w:sz="0" w:space="0" w:color="auto"/>
        <w:left w:val="none" w:sz="0" w:space="0" w:color="auto"/>
        <w:bottom w:val="none" w:sz="0" w:space="0" w:color="auto"/>
        <w:right w:val="none" w:sz="0" w:space="0" w:color="auto"/>
      </w:divBdr>
    </w:div>
    <w:div w:id="46347305">
      <w:bodyDiv w:val="1"/>
      <w:marLeft w:val="0"/>
      <w:marRight w:val="0"/>
      <w:marTop w:val="0"/>
      <w:marBottom w:val="0"/>
      <w:divBdr>
        <w:top w:val="none" w:sz="0" w:space="0" w:color="auto"/>
        <w:left w:val="none" w:sz="0" w:space="0" w:color="auto"/>
        <w:bottom w:val="none" w:sz="0" w:space="0" w:color="auto"/>
        <w:right w:val="none" w:sz="0" w:space="0" w:color="auto"/>
      </w:divBdr>
    </w:div>
    <w:div w:id="49503787">
      <w:bodyDiv w:val="1"/>
      <w:marLeft w:val="0"/>
      <w:marRight w:val="0"/>
      <w:marTop w:val="0"/>
      <w:marBottom w:val="0"/>
      <w:divBdr>
        <w:top w:val="none" w:sz="0" w:space="0" w:color="auto"/>
        <w:left w:val="none" w:sz="0" w:space="0" w:color="auto"/>
        <w:bottom w:val="none" w:sz="0" w:space="0" w:color="auto"/>
        <w:right w:val="none" w:sz="0" w:space="0" w:color="auto"/>
      </w:divBdr>
    </w:div>
    <w:div w:id="52968479">
      <w:bodyDiv w:val="1"/>
      <w:marLeft w:val="0"/>
      <w:marRight w:val="0"/>
      <w:marTop w:val="0"/>
      <w:marBottom w:val="0"/>
      <w:divBdr>
        <w:top w:val="none" w:sz="0" w:space="0" w:color="auto"/>
        <w:left w:val="none" w:sz="0" w:space="0" w:color="auto"/>
        <w:bottom w:val="none" w:sz="0" w:space="0" w:color="auto"/>
        <w:right w:val="none" w:sz="0" w:space="0" w:color="auto"/>
      </w:divBdr>
    </w:div>
    <w:div w:id="53503389">
      <w:bodyDiv w:val="1"/>
      <w:marLeft w:val="0"/>
      <w:marRight w:val="0"/>
      <w:marTop w:val="0"/>
      <w:marBottom w:val="0"/>
      <w:divBdr>
        <w:top w:val="none" w:sz="0" w:space="0" w:color="auto"/>
        <w:left w:val="none" w:sz="0" w:space="0" w:color="auto"/>
        <w:bottom w:val="none" w:sz="0" w:space="0" w:color="auto"/>
        <w:right w:val="none" w:sz="0" w:space="0" w:color="auto"/>
      </w:divBdr>
    </w:div>
    <w:div w:id="57948044">
      <w:bodyDiv w:val="1"/>
      <w:marLeft w:val="0"/>
      <w:marRight w:val="0"/>
      <w:marTop w:val="0"/>
      <w:marBottom w:val="0"/>
      <w:divBdr>
        <w:top w:val="none" w:sz="0" w:space="0" w:color="auto"/>
        <w:left w:val="none" w:sz="0" w:space="0" w:color="auto"/>
        <w:bottom w:val="none" w:sz="0" w:space="0" w:color="auto"/>
        <w:right w:val="none" w:sz="0" w:space="0" w:color="auto"/>
      </w:divBdr>
    </w:div>
    <w:div w:id="62457123">
      <w:bodyDiv w:val="1"/>
      <w:marLeft w:val="0"/>
      <w:marRight w:val="0"/>
      <w:marTop w:val="0"/>
      <w:marBottom w:val="0"/>
      <w:divBdr>
        <w:top w:val="none" w:sz="0" w:space="0" w:color="auto"/>
        <w:left w:val="none" w:sz="0" w:space="0" w:color="auto"/>
        <w:bottom w:val="none" w:sz="0" w:space="0" w:color="auto"/>
        <w:right w:val="none" w:sz="0" w:space="0" w:color="auto"/>
      </w:divBdr>
    </w:div>
    <w:div w:id="63185464">
      <w:bodyDiv w:val="1"/>
      <w:marLeft w:val="0"/>
      <w:marRight w:val="0"/>
      <w:marTop w:val="0"/>
      <w:marBottom w:val="0"/>
      <w:divBdr>
        <w:top w:val="none" w:sz="0" w:space="0" w:color="auto"/>
        <w:left w:val="none" w:sz="0" w:space="0" w:color="auto"/>
        <w:bottom w:val="none" w:sz="0" w:space="0" w:color="auto"/>
        <w:right w:val="none" w:sz="0" w:space="0" w:color="auto"/>
      </w:divBdr>
    </w:div>
    <w:div w:id="63260253">
      <w:bodyDiv w:val="1"/>
      <w:marLeft w:val="0"/>
      <w:marRight w:val="0"/>
      <w:marTop w:val="0"/>
      <w:marBottom w:val="0"/>
      <w:divBdr>
        <w:top w:val="none" w:sz="0" w:space="0" w:color="auto"/>
        <w:left w:val="none" w:sz="0" w:space="0" w:color="auto"/>
        <w:bottom w:val="none" w:sz="0" w:space="0" w:color="auto"/>
        <w:right w:val="none" w:sz="0" w:space="0" w:color="auto"/>
      </w:divBdr>
    </w:div>
    <w:div w:id="64885012">
      <w:bodyDiv w:val="1"/>
      <w:marLeft w:val="0"/>
      <w:marRight w:val="0"/>
      <w:marTop w:val="0"/>
      <w:marBottom w:val="0"/>
      <w:divBdr>
        <w:top w:val="none" w:sz="0" w:space="0" w:color="auto"/>
        <w:left w:val="none" w:sz="0" w:space="0" w:color="auto"/>
        <w:bottom w:val="none" w:sz="0" w:space="0" w:color="auto"/>
        <w:right w:val="none" w:sz="0" w:space="0" w:color="auto"/>
      </w:divBdr>
    </w:div>
    <w:div w:id="66733892">
      <w:bodyDiv w:val="1"/>
      <w:marLeft w:val="0"/>
      <w:marRight w:val="0"/>
      <w:marTop w:val="0"/>
      <w:marBottom w:val="0"/>
      <w:divBdr>
        <w:top w:val="none" w:sz="0" w:space="0" w:color="auto"/>
        <w:left w:val="none" w:sz="0" w:space="0" w:color="auto"/>
        <w:bottom w:val="none" w:sz="0" w:space="0" w:color="auto"/>
        <w:right w:val="none" w:sz="0" w:space="0" w:color="auto"/>
      </w:divBdr>
    </w:div>
    <w:div w:id="67774646">
      <w:bodyDiv w:val="1"/>
      <w:marLeft w:val="0"/>
      <w:marRight w:val="0"/>
      <w:marTop w:val="0"/>
      <w:marBottom w:val="0"/>
      <w:divBdr>
        <w:top w:val="none" w:sz="0" w:space="0" w:color="auto"/>
        <w:left w:val="none" w:sz="0" w:space="0" w:color="auto"/>
        <w:bottom w:val="none" w:sz="0" w:space="0" w:color="auto"/>
        <w:right w:val="none" w:sz="0" w:space="0" w:color="auto"/>
      </w:divBdr>
    </w:div>
    <w:div w:id="69426943">
      <w:bodyDiv w:val="1"/>
      <w:marLeft w:val="0"/>
      <w:marRight w:val="0"/>
      <w:marTop w:val="0"/>
      <w:marBottom w:val="0"/>
      <w:divBdr>
        <w:top w:val="none" w:sz="0" w:space="0" w:color="auto"/>
        <w:left w:val="none" w:sz="0" w:space="0" w:color="auto"/>
        <w:bottom w:val="none" w:sz="0" w:space="0" w:color="auto"/>
        <w:right w:val="none" w:sz="0" w:space="0" w:color="auto"/>
      </w:divBdr>
    </w:div>
    <w:div w:id="70129677">
      <w:bodyDiv w:val="1"/>
      <w:marLeft w:val="0"/>
      <w:marRight w:val="0"/>
      <w:marTop w:val="0"/>
      <w:marBottom w:val="0"/>
      <w:divBdr>
        <w:top w:val="none" w:sz="0" w:space="0" w:color="auto"/>
        <w:left w:val="none" w:sz="0" w:space="0" w:color="auto"/>
        <w:bottom w:val="none" w:sz="0" w:space="0" w:color="auto"/>
        <w:right w:val="none" w:sz="0" w:space="0" w:color="auto"/>
      </w:divBdr>
    </w:div>
    <w:div w:id="70349348">
      <w:bodyDiv w:val="1"/>
      <w:marLeft w:val="0"/>
      <w:marRight w:val="0"/>
      <w:marTop w:val="0"/>
      <w:marBottom w:val="0"/>
      <w:divBdr>
        <w:top w:val="none" w:sz="0" w:space="0" w:color="auto"/>
        <w:left w:val="none" w:sz="0" w:space="0" w:color="auto"/>
        <w:bottom w:val="none" w:sz="0" w:space="0" w:color="auto"/>
        <w:right w:val="none" w:sz="0" w:space="0" w:color="auto"/>
      </w:divBdr>
    </w:div>
    <w:div w:id="71514807">
      <w:bodyDiv w:val="1"/>
      <w:marLeft w:val="0"/>
      <w:marRight w:val="0"/>
      <w:marTop w:val="0"/>
      <w:marBottom w:val="0"/>
      <w:divBdr>
        <w:top w:val="none" w:sz="0" w:space="0" w:color="auto"/>
        <w:left w:val="none" w:sz="0" w:space="0" w:color="auto"/>
        <w:bottom w:val="none" w:sz="0" w:space="0" w:color="auto"/>
        <w:right w:val="none" w:sz="0" w:space="0" w:color="auto"/>
      </w:divBdr>
    </w:div>
    <w:div w:id="72899382">
      <w:bodyDiv w:val="1"/>
      <w:marLeft w:val="0"/>
      <w:marRight w:val="0"/>
      <w:marTop w:val="0"/>
      <w:marBottom w:val="0"/>
      <w:divBdr>
        <w:top w:val="none" w:sz="0" w:space="0" w:color="auto"/>
        <w:left w:val="none" w:sz="0" w:space="0" w:color="auto"/>
        <w:bottom w:val="none" w:sz="0" w:space="0" w:color="auto"/>
        <w:right w:val="none" w:sz="0" w:space="0" w:color="auto"/>
      </w:divBdr>
    </w:div>
    <w:div w:id="73744299">
      <w:bodyDiv w:val="1"/>
      <w:marLeft w:val="0"/>
      <w:marRight w:val="0"/>
      <w:marTop w:val="0"/>
      <w:marBottom w:val="0"/>
      <w:divBdr>
        <w:top w:val="none" w:sz="0" w:space="0" w:color="auto"/>
        <w:left w:val="none" w:sz="0" w:space="0" w:color="auto"/>
        <w:bottom w:val="none" w:sz="0" w:space="0" w:color="auto"/>
        <w:right w:val="none" w:sz="0" w:space="0" w:color="auto"/>
      </w:divBdr>
    </w:div>
    <w:div w:id="76561941">
      <w:bodyDiv w:val="1"/>
      <w:marLeft w:val="0"/>
      <w:marRight w:val="0"/>
      <w:marTop w:val="0"/>
      <w:marBottom w:val="0"/>
      <w:divBdr>
        <w:top w:val="none" w:sz="0" w:space="0" w:color="auto"/>
        <w:left w:val="none" w:sz="0" w:space="0" w:color="auto"/>
        <w:bottom w:val="none" w:sz="0" w:space="0" w:color="auto"/>
        <w:right w:val="none" w:sz="0" w:space="0" w:color="auto"/>
      </w:divBdr>
    </w:div>
    <w:div w:id="77092812">
      <w:bodyDiv w:val="1"/>
      <w:marLeft w:val="0"/>
      <w:marRight w:val="0"/>
      <w:marTop w:val="0"/>
      <w:marBottom w:val="0"/>
      <w:divBdr>
        <w:top w:val="none" w:sz="0" w:space="0" w:color="auto"/>
        <w:left w:val="none" w:sz="0" w:space="0" w:color="auto"/>
        <w:bottom w:val="none" w:sz="0" w:space="0" w:color="auto"/>
        <w:right w:val="none" w:sz="0" w:space="0" w:color="auto"/>
      </w:divBdr>
    </w:div>
    <w:div w:id="78526820">
      <w:bodyDiv w:val="1"/>
      <w:marLeft w:val="0"/>
      <w:marRight w:val="0"/>
      <w:marTop w:val="0"/>
      <w:marBottom w:val="0"/>
      <w:divBdr>
        <w:top w:val="none" w:sz="0" w:space="0" w:color="auto"/>
        <w:left w:val="none" w:sz="0" w:space="0" w:color="auto"/>
        <w:bottom w:val="none" w:sz="0" w:space="0" w:color="auto"/>
        <w:right w:val="none" w:sz="0" w:space="0" w:color="auto"/>
      </w:divBdr>
    </w:div>
    <w:div w:id="80180391">
      <w:bodyDiv w:val="1"/>
      <w:marLeft w:val="0"/>
      <w:marRight w:val="0"/>
      <w:marTop w:val="0"/>
      <w:marBottom w:val="0"/>
      <w:divBdr>
        <w:top w:val="none" w:sz="0" w:space="0" w:color="auto"/>
        <w:left w:val="none" w:sz="0" w:space="0" w:color="auto"/>
        <w:bottom w:val="none" w:sz="0" w:space="0" w:color="auto"/>
        <w:right w:val="none" w:sz="0" w:space="0" w:color="auto"/>
      </w:divBdr>
    </w:div>
    <w:div w:id="81336819">
      <w:bodyDiv w:val="1"/>
      <w:marLeft w:val="0"/>
      <w:marRight w:val="0"/>
      <w:marTop w:val="0"/>
      <w:marBottom w:val="0"/>
      <w:divBdr>
        <w:top w:val="none" w:sz="0" w:space="0" w:color="auto"/>
        <w:left w:val="none" w:sz="0" w:space="0" w:color="auto"/>
        <w:bottom w:val="none" w:sz="0" w:space="0" w:color="auto"/>
        <w:right w:val="none" w:sz="0" w:space="0" w:color="auto"/>
      </w:divBdr>
    </w:div>
    <w:div w:id="81994282">
      <w:bodyDiv w:val="1"/>
      <w:marLeft w:val="0"/>
      <w:marRight w:val="0"/>
      <w:marTop w:val="0"/>
      <w:marBottom w:val="0"/>
      <w:divBdr>
        <w:top w:val="none" w:sz="0" w:space="0" w:color="auto"/>
        <w:left w:val="none" w:sz="0" w:space="0" w:color="auto"/>
        <w:bottom w:val="none" w:sz="0" w:space="0" w:color="auto"/>
        <w:right w:val="none" w:sz="0" w:space="0" w:color="auto"/>
      </w:divBdr>
    </w:div>
    <w:div w:id="82655559">
      <w:bodyDiv w:val="1"/>
      <w:marLeft w:val="0"/>
      <w:marRight w:val="0"/>
      <w:marTop w:val="0"/>
      <w:marBottom w:val="0"/>
      <w:divBdr>
        <w:top w:val="none" w:sz="0" w:space="0" w:color="auto"/>
        <w:left w:val="none" w:sz="0" w:space="0" w:color="auto"/>
        <w:bottom w:val="none" w:sz="0" w:space="0" w:color="auto"/>
        <w:right w:val="none" w:sz="0" w:space="0" w:color="auto"/>
      </w:divBdr>
    </w:div>
    <w:div w:id="84615943">
      <w:bodyDiv w:val="1"/>
      <w:marLeft w:val="0"/>
      <w:marRight w:val="0"/>
      <w:marTop w:val="0"/>
      <w:marBottom w:val="0"/>
      <w:divBdr>
        <w:top w:val="none" w:sz="0" w:space="0" w:color="auto"/>
        <w:left w:val="none" w:sz="0" w:space="0" w:color="auto"/>
        <w:bottom w:val="none" w:sz="0" w:space="0" w:color="auto"/>
        <w:right w:val="none" w:sz="0" w:space="0" w:color="auto"/>
      </w:divBdr>
    </w:div>
    <w:div w:id="84961851">
      <w:bodyDiv w:val="1"/>
      <w:marLeft w:val="0"/>
      <w:marRight w:val="0"/>
      <w:marTop w:val="0"/>
      <w:marBottom w:val="0"/>
      <w:divBdr>
        <w:top w:val="none" w:sz="0" w:space="0" w:color="auto"/>
        <w:left w:val="none" w:sz="0" w:space="0" w:color="auto"/>
        <w:bottom w:val="none" w:sz="0" w:space="0" w:color="auto"/>
        <w:right w:val="none" w:sz="0" w:space="0" w:color="auto"/>
      </w:divBdr>
    </w:div>
    <w:div w:id="86854691">
      <w:bodyDiv w:val="1"/>
      <w:marLeft w:val="0"/>
      <w:marRight w:val="0"/>
      <w:marTop w:val="0"/>
      <w:marBottom w:val="0"/>
      <w:divBdr>
        <w:top w:val="none" w:sz="0" w:space="0" w:color="auto"/>
        <w:left w:val="none" w:sz="0" w:space="0" w:color="auto"/>
        <w:bottom w:val="none" w:sz="0" w:space="0" w:color="auto"/>
        <w:right w:val="none" w:sz="0" w:space="0" w:color="auto"/>
      </w:divBdr>
    </w:div>
    <w:div w:id="100802316">
      <w:bodyDiv w:val="1"/>
      <w:marLeft w:val="0"/>
      <w:marRight w:val="0"/>
      <w:marTop w:val="0"/>
      <w:marBottom w:val="0"/>
      <w:divBdr>
        <w:top w:val="none" w:sz="0" w:space="0" w:color="auto"/>
        <w:left w:val="none" w:sz="0" w:space="0" w:color="auto"/>
        <w:bottom w:val="none" w:sz="0" w:space="0" w:color="auto"/>
        <w:right w:val="none" w:sz="0" w:space="0" w:color="auto"/>
      </w:divBdr>
    </w:div>
    <w:div w:id="102001862">
      <w:bodyDiv w:val="1"/>
      <w:marLeft w:val="0"/>
      <w:marRight w:val="0"/>
      <w:marTop w:val="0"/>
      <w:marBottom w:val="0"/>
      <w:divBdr>
        <w:top w:val="none" w:sz="0" w:space="0" w:color="auto"/>
        <w:left w:val="none" w:sz="0" w:space="0" w:color="auto"/>
        <w:bottom w:val="none" w:sz="0" w:space="0" w:color="auto"/>
        <w:right w:val="none" w:sz="0" w:space="0" w:color="auto"/>
      </w:divBdr>
    </w:div>
    <w:div w:id="104230080">
      <w:bodyDiv w:val="1"/>
      <w:marLeft w:val="0"/>
      <w:marRight w:val="0"/>
      <w:marTop w:val="0"/>
      <w:marBottom w:val="0"/>
      <w:divBdr>
        <w:top w:val="none" w:sz="0" w:space="0" w:color="auto"/>
        <w:left w:val="none" w:sz="0" w:space="0" w:color="auto"/>
        <w:bottom w:val="none" w:sz="0" w:space="0" w:color="auto"/>
        <w:right w:val="none" w:sz="0" w:space="0" w:color="auto"/>
      </w:divBdr>
    </w:div>
    <w:div w:id="108932693">
      <w:bodyDiv w:val="1"/>
      <w:marLeft w:val="0"/>
      <w:marRight w:val="0"/>
      <w:marTop w:val="0"/>
      <w:marBottom w:val="0"/>
      <w:divBdr>
        <w:top w:val="none" w:sz="0" w:space="0" w:color="auto"/>
        <w:left w:val="none" w:sz="0" w:space="0" w:color="auto"/>
        <w:bottom w:val="none" w:sz="0" w:space="0" w:color="auto"/>
        <w:right w:val="none" w:sz="0" w:space="0" w:color="auto"/>
      </w:divBdr>
    </w:div>
    <w:div w:id="109983095">
      <w:bodyDiv w:val="1"/>
      <w:marLeft w:val="0"/>
      <w:marRight w:val="0"/>
      <w:marTop w:val="0"/>
      <w:marBottom w:val="0"/>
      <w:divBdr>
        <w:top w:val="none" w:sz="0" w:space="0" w:color="auto"/>
        <w:left w:val="none" w:sz="0" w:space="0" w:color="auto"/>
        <w:bottom w:val="none" w:sz="0" w:space="0" w:color="auto"/>
        <w:right w:val="none" w:sz="0" w:space="0" w:color="auto"/>
      </w:divBdr>
    </w:div>
    <w:div w:id="110100773">
      <w:bodyDiv w:val="1"/>
      <w:marLeft w:val="0"/>
      <w:marRight w:val="0"/>
      <w:marTop w:val="0"/>
      <w:marBottom w:val="0"/>
      <w:divBdr>
        <w:top w:val="none" w:sz="0" w:space="0" w:color="auto"/>
        <w:left w:val="none" w:sz="0" w:space="0" w:color="auto"/>
        <w:bottom w:val="none" w:sz="0" w:space="0" w:color="auto"/>
        <w:right w:val="none" w:sz="0" w:space="0" w:color="auto"/>
      </w:divBdr>
    </w:div>
    <w:div w:id="113641289">
      <w:bodyDiv w:val="1"/>
      <w:marLeft w:val="0"/>
      <w:marRight w:val="0"/>
      <w:marTop w:val="0"/>
      <w:marBottom w:val="0"/>
      <w:divBdr>
        <w:top w:val="none" w:sz="0" w:space="0" w:color="auto"/>
        <w:left w:val="none" w:sz="0" w:space="0" w:color="auto"/>
        <w:bottom w:val="none" w:sz="0" w:space="0" w:color="auto"/>
        <w:right w:val="none" w:sz="0" w:space="0" w:color="auto"/>
      </w:divBdr>
    </w:div>
    <w:div w:id="114374014">
      <w:bodyDiv w:val="1"/>
      <w:marLeft w:val="0"/>
      <w:marRight w:val="0"/>
      <w:marTop w:val="0"/>
      <w:marBottom w:val="0"/>
      <w:divBdr>
        <w:top w:val="none" w:sz="0" w:space="0" w:color="auto"/>
        <w:left w:val="none" w:sz="0" w:space="0" w:color="auto"/>
        <w:bottom w:val="none" w:sz="0" w:space="0" w:color="auto"/>
        <w:right w:val="none" w:sz="0" w:space="0" w:color="auto"/>
      </w:divBdr>
    </w:div>
    <w:div w:id="116611897">
      <w:bodyDiv w:val="1"/>
      <w:marLeft w:val="0"/>
      <w:marRight w:val="0"/>
      <w:marTop w:val="0"/>
      <w:marBottom w:val="0"/>
      <w:divBdr>
        <w:top w:val="none" w:sz="0" w:space="0" w:color="auto"/>
        <w:left w:val="none" w:sz="0" w:space="0" w:color="auto"/>
        <w:bottom w:val="none" w:sz="0" w:space="0" w:color="auto"/>
        <w:right w:val="none" w:sz="0" w:space="0" w:color="auto"/>
      </w:divBdr>
    </w:div>
    <w:div w:id="122309428">
      <w:bodyDiv w:val="1"/>
      <w:marLeft w:val="0"/>
      <w:marRight w:val="0"/>
      <w:marTop w:val="0"/>
      <w:marBottom w:val="0"/>
      <w:divBdr>
        <w:top w:val="none" w:sz="0" w:space="0" w:color="auto"/>
        <w:left w:val="none" w:sz="0" w:space="0" w:color="auto"/>
        <w:bottom w:val="none" w:sz="0" w:space="0" w:color="auto"/>
        <w:right w:val="none" w:sz="0" w:space="0" w:color="auto"/>
      </w:divBdr>
    </w:div>
    <w:div w:id="126120401">
      <w:bodyDiv w:val="1"/>
      <w:marLeft w:val="0"/>
      <w:marRight w:val="0"/>
      <w:marTop w:val="0"/>
      <w:marBottom w:val="0"/>
      <w:divBdr>
        <w:top w:val="none" w:sz="0" w:space="0" w:color="auto"/>
        <w:left w:val="none" w:sz="0" w:space="0" w:color="auto"/>
        <w:bottom w:val="none" w:sz="0" w:space="0" w:color="auto"/>
        <w:right w:val="none" w:sz="0" w:space="0" w:color="auto"/>
      </w:divBdr>
    </w:div>
    <w:div w:id="126362319">
      <w:bodyDiv w:val="1"/>
      <w:marLeft w:val="0"/>
      <w:marRight w:val="0"/>
      <w:marTop w:val="0"/>
      <w:marBottom w:val="0"/>
      <w:divBdr>
        <w:top w:val="none" w:sz="0" w:space="0" w:color="auto"/>
        <w:left w:val="none" w:sz="0" w:space="0" w:color="auto"/>
        <w:bottom w:val="none" w:sz="0" w:space="0" w:color="auto"/>
        <w:right w:val="none" w:sz="0" w:space="0" w:color="auto"/>
      </w:divBdr>
    </w:div>
    <w:div w:id="133105260">
      <w:bodyDiv w:val="1"/>
      <w:marLeft w:val="0"/>
      <w:marRight w:val="0"/>
      <w:marTop w:val="0"/>
      <w:marBottom w:val="0"/>
      <w:divBdr>
        <w:top w:val="none" w:sz="0" w:space="0" w:color="auto"/>
        <w:left w:val="none" w:sz="0" w:space="0" w:color="auto"/>
        <w:bottom w:val="none" w:sz="0" w:space="0" w:color="auto"/>
        <w:right w:val="none" w:sz="0" w:space="0" w:color="auto"/>
      </w:divBdr>
    </w:div>
    <w:div w:id="135953007">
      <w:bodyDiv w:val="1"/>
      <w:marLeft w:val="0"/>
      <w:marRight w:val="0"/>
      <w:marTop w:val="0"/>
      <w:marBottom w:val="0"/>
      <w:divBdr>
        <w:top w:val="none" w:sz="0" w:space="0" w:color="auto"/>
        <w:left w:val="none" w:sz="0" w:space="0" w:color="auto"/>
        <w:bottom w:val="none" w:sz="0" w:space="0" w:color="auto"/>
        <w:right w:val="none" w:sz="0" w:space="0" w:color="auto"/>
      </w:divBdr>
    </w:div>
    <w:div w:id="138424997">
      <w:bodyDiv w:val="1"/>
      <w:marLeft w:val="0"/>
      <w:marRight w:val="0"/>
      <w:marTop w:val="0"/>
      <w:marBottom w:val="0"/>
      <w:divBdr>
        <w:top w:val="none" w:sz="0" w:space="0" w:color="auto"/>
        <w:left w:val="none" w:sz="0" w:space="0" w:color="auto"/>
        <w:bottom w:val="none" w:sz="0" w:space="0" w:color="auto"/>
        <w:right w:val="none" w:sz="0" w:space="0" w:color="auto"/>
      </w:divBdr>
    </w:div>
    <w:div w:id="141697974">
      <w:bodyDiv w:val="1"/>
      <w:marLeft w:val="0"/>
      <w:marRight w:val="0"/>
      <w:marTop w:val="0"/>
      <w:marBottom w:val="0"/>
      <w:divBdr>
        <w:top w:val="none" w:sz="0" w:space="0" w:color="auto"/>
        <w:left w:val="none" w:sz="0" w:space="0" w:color="auto"/>
        <w:bottom w:val="none" w:sz="0" w:space="0" w:color="auto"/>
        <w:right w:val="none" w:sz="0" w:space="0" w:color="auto"/>
      </w:divBdr>
    </w:div>
    <w:div w:id="145440377">
      <w:bodyDiv w:val="1"/>
      <w:marLeft w:val="0"/>
      <w:marRight w:val="0"/>
      <w:marTop w:val="0"/>
      <w:marBottom w:val="0"/>
      <w:divBdr>
        <w:top w:val="none" w:sz="0" w:space="0" w:color="auto"/>
        <w:left w:val="none" w:sz="0" w:space="0" w:color="auto"/>
        <w:bottom w:val="none" w:sz="0" w:space="0" w:color="auto"/>
        <w:right w:val="none" w:sz="0" w:space="0" w:color="auto"/>
      </w:divBdr>
    </w:div>
    <w:div w:id="147788194">
      <w:bodyDiv w:val="1"/>
      <w:marLeft w:val="0"/>
      <w:marRight w:val="0"/>
      <w:marTop w:val="0"/>
      <w:marBottom w:val="0"/>
      <w:divBdr>
        <w:top w:val="none" w:sz="0" w:space="0" w:color="auto"/>
        <w:left w:val="none" w:sz="0" w:space="0" w:color="auto"/>
        <w:bottom w:val="none" w:sz="0" w:space="0" w:color="auto"/>
        <w:right w:val="none" w:sz="0" w:space="0" w:color="auto"/>
      </w:divBdr>
    </w:div>
    <w:div w:id="149904911">
      <w:bodyDiv w:val="1"/>
      <w:marLeft w:val="0"/>
      <w:marRight w:val="0"/>
      <w:marTop w:val="0"/>
      <w:marBottom w:val="0"/>
      <w:divBdr>
        <w:top w:val="none" w:sz="0" w:space="0" w:color="auto"/>
        <w:left w:val="none" w:sz="0" w:space="0" w:color="auto"/>
        <w:bottom w:val="none" w:sz="0" w:space="0" w:color="auto"/>
        <w:right w:val="none" w:sz="0" w:space="0" w:color="auto"/>
      </w:divBdr>
    </w:div>
    <w:div w:id="151453763">
      <w:bodyDiv w:val="1"/>
      <w:marLeft w:val="0"/>
      <w:marRight w:val="0"/>
      <w:marTop w:val="0"/>
      <w:marBottom w:val="0"/>
      <w:divBdr>
        <w:top w:val="none" w:sz="0" w:space="0" w:color="auto"/>
        <w:left w:val="none" w:sz="0" w:space="0" w:color="auto"/>
        <w:bottom w:val="none" w:sz="0" w:space="0" w:color="auto"/>
        <w:right w:val="none" w:sz="0" w:space="0" w:color="auto"/>
      </w:divBdr>
    </w:div>
    <w:div w:id="154807899">
      <w:bodyDiv w:val="1"/>
      <w:marLeft w:val="0"/>
      <w:marRight w:val="0"/>
      <w:marTop w:val="0"/>
      <w:marBottom w:val="0"/>
      <w:divBdr>
        <w:top w:val="none" w:sz="0" w:space="0" w:color="auto"/>
        <w:left w:val="none" w:sz="0" w:space="0" w:color="auto"/>
        <w:bottom w:val="none" w:sz="0" w:space="0" w:color="auto"/>
        <w:right w:val="none" w:sz="0" w:space="0" w:color="auto"/>
      </w:divBdr>
    </w:div>
    <w:div w:id="155651612">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63057925">
      <w:bodyDiv w:val="1"/>
      <w:marLeft w:val="0"/>
      <w:marRight w:val="0"/>
      <w:marTop w:val="0"/>
      <w:marBottom w:val="0"/>
      <w:divBdr>
        <w:top w:val="none" w:sz="0" w:space="0" w:color="auto"/>
        <w:left w:val="none" w:sz="0" w:space="0" w:color="auto"/>
        <w:bottom w:val="none" w:sz="0" w:space="0" w:color="auto"/>
        <w:right w:val="none" w:sz="0" w:space="0" w:color="auto"/>
      </w:divBdr>
    </w:div>
    <w:div w:id="169952462">
      <w:bodyDiv w:val="1"/>
      <w:marLeft w:val="0"/>
      <w:marRight w:val="0"/>
      <w:marTop w:val="0"/>
      <w:marBottom w:val="0"/>
      <w:divBdr>
        <w:top w:val="none" w:sz="0" w:space="0" w:color="auto"/>
        <w:left w:val="none" w:sz="0" w:space="0" w:color="auto"/>
        <w:bottom w:val="none" w:sz="0" w:space="0" w:color="auto"/>
        <w:right w:val="none" w:sz="0" w:space="0" w:color="auto"/>
      </w:divBdr>
    </w:div>
    <w:div w:id="173813397">
      <w:bodyDiv w:val="1"/>
      <w:marLeft w:val="0"/>
      <w:marRight w:val="0"/>
      <w:marTop w:val="0"/>
      <w:marBottom w:val="0"/>
      <w:divBdr>
        <w:top w:val="none" w:sz="0" w:space="0" w:color="auto"/>
        <w:left w:val="none" w:sz="0" w:space="0" w:color="auto"/>
        <w:bottom w:val="none" w:sz="0" w:space="0" w:color="auto"/>
        <w:right w:val="none" w:sz="0" w:space="0" w:color="auto"/>
      </w:divBdr>
    </w:div>
    <w:div w:id="174199944">
      <w:bodyDiv w:val="1"/>
      <w:marLeft w:val="0"/>
      <w:marRight w:val="0"/>
      <w:marTop w:val="0"/>
      <w:marBottom w:val="0"/>
      <w:divBdr>
        <w:top w:val="none" w:sz="0" w:space="0" w:color="auto"/>
        <w:left w:val="none" w:sz="0" w:space="0" w:color="auto"/>
        <w:bottom w:val="none" w:sz="0" w:space="0" w:color="auto"/>
        <w:right w:val="none" w:sz="0" w:space="0" w:color="auto"/>
      </w:divBdr>
    </w:div>
    <w:div w:id="176427852">
      <w:bodyDiv w:val="1"/>
      <w:marLeft w:val="0"/>
      <w:marRight w:val="0"/>
      <w:marTop w:val="0"/>
      <w:marBottom w:val="0"/>
      <w:divBdr>
        <w:top w:val="none" w:sz="0" w:space="0" w:color="auto"/>
        <w:left w:val="none" w:sz="0" w:space="0" w:color="auto"/>
        <w:bottom w:val="none" w:sz="0" w:space="0" w:color="auto"/>
        <w:right w:val="none" w:sz="0" w:space="0" w:color="auto"/>
      </w:divBdr>
    </w:div>
    <w:div w:id="178811609">
      <w:bodyDiv w:val="1"/>
      <w:marLeft w:val="0"/>
      <w:marRight w:val="0"/>
      <w:marTop w:val="0"/>
      <w:marBottom w:val="0"/>
      <w:divBdr>
        <w:top w:val="none" w:sz="0" w:space="0" w:color="auto"/>
        <w:left w:val="none" w:sz="0" w:space="0" w:color="auto"/>
        <w:bottom w:val="none" w:sz="0" w:space="0" w:color="auto"/>
        <w:right w:val="none" w:sz="0" w:space="0" w:color="auto"/>
      </w:divBdr>
    </w:div>
    <w:div w:id="181862867">
      <w:bodyDiv w:val="1"/>
      <w:marLeft w:val="0"/>
      <w:marRight w:val="0"/>
      <w:marTop w:val="0"/>
      <w:marBottom w:val="0"/>
      <w:divBdr>
        <w:top w:val="none" w:sz="0" w:space="0" w:color="auto"/>
        <w:left w:val="none" w:sz="0" w:space="0" w:color="auto"/>
        <w:bottom w:val="none" w:sz="0" w:space="0" w:color="auto"/>
        <w:right w:val="none" w:sz="0" w:space="0" w:color="auto"/>
      </w:divBdr>
    </w:div>
    <w:div w:id="183516450">
      <w:bodyDiv w:val="1"/>
      <w:marLeft w:val="0"/>
      <w:marRight w:val="0"/>
      <w:marTop w:val="0"/>
      <w:marBottom w:val="0"/>
      <w:divBdr>
        <w:top w:val="none" w:sz="0" w:space="0" w:color="auto"/>
        <w:left w:val="none" w:sz="0" w:space="0" w:color="auto"/>
        <w:bottom w:val="none" w:sz="0" w:space="0" w:color="auto"/>
        <w:right w:val="none" w:sz="0" w:space="0" w:color="auto"/>
      </w:divBdr>
    </w:div>
    <w:div w:id="185943277">
      <w:bodyDiv w:val="1"/>
      <w:marLeft w:val="0"/>
      <w:marRight w:val="0"/>
      <w:marTop w:val="0"/>
      <w:marBottom w:val="0"/>
      <w:divBdr>
        <w:top w:val="none" w:sz="0" w:space="0" w:color="auto"/>
        <w:left w:val="none" w:sz="0" w:space="0" w:color="auto"/>
        <w:bottom w:val="none" w:sz="0" w:space="0" w:color="auto"/>
        <w:right w:val="none" w:sz="0" w:space="0" w:color="auto"/>
      </w:divBdr>
    </w:div>
    <w:div w:id="186723669">
      <w:bodyDiv w:val="1"/>
      <w:marLeft w:val="0"/>
      <w:marRight w:val="0"/>
      <w:marTop w:val="0"/>
      <w:marBottom w:val="0"/>
      <w:divBdr>
        <w:top w:val="none" w:sz="0" w:space="0" w:color="auto"/>
        <w:left w:val="none" w:sz="0" w:space="0" w:color="auto"/>
        <w:bottom w:val="none" w:sz="0" w:space="0" w:color="auto"/>
        <w:right w:val="none" w:sz="0" w:space="0" w:color="auto"/>
      </w:divBdr>
    </w:div>
    <w:div w:id="187333276">
      <w:bodyDiv w:val="1"/>
      <w:marLeft w:val="0"/>
      <w:marRight w:val="0"/>
      <w:marTop w:val="0"/>
      <w:marBottom w:val="0"/>
      <w:divBdr>
        <w:top w:val="none" w:sz="0" w:space="0" w:color="auto"/>
        <w:left w:val="none" w:sz="0" w:space="0" w:color="auto"/>
        <w:bottom w:val="none" w:sz="0" w:space="0" w:color="auto"/>
        <w:right w:val="none" w:sz="0" w:space="0" w:color="auto"/>
      </w:divBdr>
    </w:div>
    <w:div w:id="190848407">
      <w:bodyDiv w:val="1"/>
      <w:marLeft w:val="0"/>
      <w:marRight w:val="0"/>
      <w:marTop w:val="0"/>
      <w:marBottom w:val="0"/>
      <w:divBdr>
        <w:top w:val="none" w:sz="0" w:space="0" w:color="auto"/>
        <w:left w:val="none" w:sz="0" w:space="0" w:color="auto"/>
        <w:bottom w:val="none" w:sz="0" w:space="0" w:color="auto"/>
        <w:right w:val="none" w:sz="0" w:space="0" w:color="auto"/>
      </w:divBdr>
    </w:div>
    <w:div w:id="193738626">
      <w:bodyDiv w:val="1"/>
      <w:marLeft w:val="0"/>
      <w:marRight w:val="0"/>
      <w:marTop w:val="0"/>
      <w:marBottom w:val="0"/>
      <w:divBdr>
        <w:top w:val="none" w:sz="0" w:space="0" w:color="auto"/>
        <w:left w:val="none" w:sz="0" w:space="0" w:color="auto"/>
        <w:bottom w:val="none" w:sz="0" w:space="0" w:color="auto"/>
        <w:right w:val="none" w:sz="0" w:space="0" w:color="auto"/>
      </w:divBdr>
    </w:div>
    <w:div w:id="195236945">
      <w:bodyDiv w:val="1"/>
      <w:marLeft w:val="0"/>
      <w:marRight w:val="0"/>
      <w:marTop w:val="0"/>
      <w:marBottom w:val="0"/>
      <w:divBdr>
        <w:top w:val="none" w:sz="0" w:space="0" w:color="auto"/>
        <w:left w:val="none" w:sz="0" w:space="0" w:color="auto"/>
        <w:bottom w:val="none" w:sz="0" w:space="0" w:color="auto"/>
        <w:right w:val="none" w:sz="0" w:space="0" w:color="auto"/>
      </w:divBdr>
    </w:div>
    <w:div w:id="196505755">
      <w:bodyDiv w:val="1"/>
      <w:marLeft w:val="0"/>
      <w:marRight w:val="0"/>
      <w:marTop w:val="0"/>
      <w:marBottom w:val="0"/>
      <w:divBdr>
        <w:top w:val="none" w:sz="0" w:space="0" w:color="auto"/>
        <w:left w:val="none" w:sz="0" w:space="0" w:color="auto"/>
        <w:bottom w:val="none" w:sz="0" w:space="0" w:color="auto"/>
        <w:right w:val="none" w:sz="0" w:space="0" w:color="auto"/>
      </w:divBdr>
    </w:div>
    <w:div w:id="201289643">
      <w:bodyDiv w:val="1"/>
      <w:marLeft w:val="0"/>
      <w:marRight w:val="0"/>
      <w:marTop w:val="0"/>
      <w:marBottom w:val="0"/>
      <w:divBdr>
        <w:top w:val="none" w:sz="0" w:space="0" w:color="auto"/>
        <w:left w:val="none" w:sz="0" w:space="0" w:color="auto"/>
        <w:bottom w:val="none" w:sz="0" w:space="0" w:color="auto"/>
        <w:right w:val="none" w:sz="0" w:space="0" w:color="auto"/>
      </w:divBdr>
    </w:div>
    <w:div w:id="202450287">
      <w:bodyDiv w:val="1"/>
      <w:marLeft w:val="0"/>
      <w:marRight w:val="0"/>
      <w:marTop w:val="0"/>
      <w:marBottom w:val="0"/>
      <w:divBdr>
        <w:top w:val="none" w:sz="0" w:space="0" w:color="auto"/>
        <w:left w:val="none" w:sz="0" w:space="0" w:color="auto"/>
        <w:bottom w:val="none" w:sz="0" w:space="0" w:color="auto"/>
        <w:right w:val="none" w:sz="0" w:space="0" w:color="auto"/>
      </w:divBdr>
    </w:div>
    <w:div w:id="208036285">
      <w:bodyDiv w:val="1"/>
      <w:marLeft w:val="0"/>
      <w:marRight w:val="0"/>
      <w:marTop w:val="0"/>
      <w:marBottom w:val="0"/>
      <w:divBdr>
        <w:top w:val="none" w:sz="0" w:space="0" w:color="auto"/>
        <w:left w:val="none" w:sz="0" w:space="0" w:color="auto"/>
        <w:bottom w:val="none" w:sz="0" w:space="0" w:color="auto"/>
        <w:right w:val="none" w:sz="0" w:space="0" w:color="auto"/>
      </w:divBdr>
    </w:div>
    <w:div w:id="213128395">
      <w:bodyDiv w:val="1"/>
      <w:marLeft w:val="0"/>
      <w:marRight w:val="0"/>
      <w:marTop w:val="0"/>
      <w:marBottom w:val="0"/>
      <w:divBdr>
        <w:top w:val="none" w:sz="0" w:space="0" w:color="auto"/>
        <w:left w:val="none" w:sz="0" w:space="0" w:color="auto"/>
        <w:bottom w:val="none" w:sz="0" w:space="0" w:color="auto"/>
        <w:right w:val="none" w:sz="0" w:space="0" w:color="auto"/>
      </w:divBdr>
    </w:div>
    <w:div w:id="215628202">
      <w:bodyDiv w:val="1"/>
      <w:marLeft w:val="0"/>
      <w:marRight w:val="0"/>
      <w:marTop w:val="0"/>
      <w:marBottom w:val="0"/>
      <w:divBdr>
        <w:top w:val="none" w:sz="0" w:space="0" w:color="auto"/>
        <w:left w:val="none" w:sz="0" w:space="0" w:color="auto"/>
        <w:bottom w:val="none" w:sz="0" w:space="0" w:color="auto"/>
        <w:right w:val="none" w:sz="0" w:space="0" w:color="auto"/>
      </w:divBdr>
    </w:div>
    <w:div w:id="216169938">
      <w:bodyDiv w:val="1"/>
      <w:marLeft w:val="0"/>
      <w:marRight w:val="0"/>
      <w:marTop w:val="0"/>
      <w:marBottom w:val="0"/>
      <w:divBdr>
        <w:top w:val="none" w:sz="0" w:space="0" w:color="auto"/>
        <w:left w:val="none" w:sz="0" w:space="0" w:color="auto"/>
        <w:bottom w:val="none" w:sz="0" w:space="0" w:color="auto"/>
        <w:right w:val="none" w:sz="0" w:space="0" w:color="auto"/>
      </w:divBdr>
    </w:div>
    <w:div w:id="217477081">
      <w:bodyDiv w:val="1"/>
      <w:marLeft w:val="0"/>
      <w:marRight w:val="0"/>
      <w:marTop w:val="0"/>
      <w:marBottom w:val="0"/>
      <w:divBdr>
        <w:top w:val="none" w:sz="0" w:space="0" w:color="auto"/>
        <w:left w:val="none" w:sz="0" w:space="0" w:color="auto"/>
        <w:bottom w:val="none" w:sz="0" w:space="0" w:color="auto"/>
        <w:right w:val="none" w:sz="0" w:space="0" w:color="auto"/>
      </w:divBdr>
    </w:div>
    <w:div w:id="227422947">
      <w:bodyDiv w:val="1"/>
      <w:marLeft w:val="0"/>
      <w:marRight w:val="0"/>
      <w:marTop w:val="0"/>
      <w:marBottom w:val="0"/>
      <w:divBdr>
        <w:top w:val="none" w:sz="0" w:space="0" w:color="auto"/>
        <w:left w:val="none" w:sz="0" w:space="0" w:color="auto"/>
        <w:bottom w:val="none" w:sz="0" w:space="0" w:color="auto"/>
        <w:right w:val="none" w:sz="0" w:space="0" w:color="auto"/>
      </w:divBdr>
    </w:div>
    <w:div w:id="232854354">
      <w:bodyDiv w:val="1"/>
      <w:marLeft w:val="0"/>
      <w:marRight w:val="0"/>
      <w:marTop w:val="0"/>
      <w:marBottom w:val="0"/>
      <w:divBdr>
        <w:top w:val="none" w:sz="0" w:space="0" w:color="auto"/>
        <w:left w:val="none" w:sz="0" w:space="0" w:color="auto"/>
        <w:bottom w:val="none" w:sz="0" w:space="0" w:color="auto"/>
        <w:right w:val="none" w:sz="0" w:space="0" w:color="auto"/>
      </w:divBdr>
    </w:div>
    <w:div w:id="235941136">
      <w:bodyDiv w:val="1"/>
      <w:marLeft w:val="0"/>
      <w:marRight w:val="0"/>
      <w:marTop w:val="0"/>
      <w:marBottom w:val="0"/>
      <w:divBdr>
        <w:top w:val="none" w:sz="0" w:space="0" w:color="auto"/>
        <w:left w:val="none" w:sz="0" w:space="0" w:color="auto"/>
        <w:bottom w:val="none" w:sz="0" w:space="0" w:color="auto"/>
        <w:right w:val="none" w:sz="0" w:space="0" w:color="auto"/>
      </w:divBdr>
    </w:div>
    <w:div w:id="238636373">
      <w:bodyDiv w:val="1"/>
      <w:marLeft w:val="0"/>
      <w:marRight w:val="0"/>
      <w:marTop w:val="0"/>
      <w:marBottom w:val="0"/>
      <w:divBdr>
        <w:top w:val="none" w:sz="0" w:space="0" w:color="auto"/>
        <w:left w:val="none" w:sz="0" w:space="0" w:color="auto"/>
        <w:bottom w:val="none" w:sz="0" w:space="0" w:color="auto"/>
        <w:right w:val="none" w:sz="0" w:space="0" w:color="auto"/>
      </w:divBdr>
    </w:div>
    <w:div w:id="245960307">
      <w:bodyDiv w:val="1"/>
      <w:marLeft w:val="0"/>
      <w:marRight w:val="0"/>
      <w:marTop w:val="0"/>
      <w:marBottom w:val="0"/>
      <w:divBdr>
        <w:top w:val="none" w:sz="0" w:space="0" w:color="auto"/>
        <w:left w:val="none" w:sz="0" w:space="0" w:color="auto"/>
        <w:bottom w:val="none" w:sz="0" w:space="0" w:color="auto"/>
        <w:right w:val="none" w:sz="0" w:space="0" w:color="auto"/>
      </w:divBdr>
    </w:div>
    <w:div w:id="248779868">
      <w:bodyDiv w:val="1"/>
      <w:marLeft w:val="0"/>
      <w:marRight w:val="0"/>
      <w:marTop w:val="0"/>
      <w:marBottom w:val="0"/>
      <w:divBdr>
        <w:top w:val="none" w:sz="0" w:space="0" w:color="auto"/>
        <w:left w:val="none" w:sz="0" w:space="0" w:color="auto"/>
        <w:bottom w:val="none" w:sz="0" w:space="0" w:color="auto"/>
        <w:right w:val="none" w:sz="0" w:space="0" w:color="auto"/>
      </w:divBdr>
    </w:div>
    <w:div w:id="250044366">
      <w:bodyDiv w:val="1"/>
      <w:marLeft w:val="0"/>
      <w:marRight w:val="0"/>
      <w:marTop w:val="0"/>
      <w:marBottom w:val="0"/>
      <w:divBdr>
        <w:top w:val="none" w:sz="0" w:space="0" w:color="auto"/>
        <w:left w:val="none" w:sz="0" w:space="0" w:color="auto"/>
        <w:bottom w:val="none" w:sz="0" w:space="0" w:color="auto"/>
        <w:right w:val="none" w:sz="0" w:space="0" w:color="auto"/>
      </w:divBdr>
    </w:div>
    <w:div w:id="250090292">
      <w:bodyDiv w:val="1"/>
      <w:marLeft w:val="0"/>
      <w:marRight w:val="0"/>
      <w:marTop w:val="0"/>
      <w:marBottom w:val="0"/>
      <w:divBdr>
        <w:top w:val="none" w:sz="0" w:space="0" w:color="auto"/>
        <w:left w:val="none" w:sz="0" w:space="0" w:color="auto"/>
        <w:bottom w:val="none" w:sz="0" w:space="0" w:color="auto"/>
        <w:right w:val="none" w:sz="0" w:space="0" w:color="auto"/>
      </w:divBdr>
    </w:div>
    <w:div w:id="253362976">
      <w:bodyDiv w:val="1"/>
      <w:marLeft w:val="0"/>
      <w:marRight w:val="0"/>
      <w:marTop w:val="0"/>
      <w:marBottom w:val="0"/>
      <w:divBdr>
        <w:top w:val="none" w:sz="0" w:space="0" w:color="auto"/>
        <w:left w:val="none" w:sz="0" w:space="0" w:color="auto"/>
        <w:bottom w:val="none" w:sz="0" w:space="0" w:color="auto"/>
        <w:right w:val="none" w:sz="0" w:space="0" w:color="auto"/>
      </w:divBdr>
    </w:div>
    <w:div w:id="253634845">
      <w:bodyDiv w:val="1"/>
      <w:marLeft w:val="0"/>
      <w:marRight w:val="0"/>
      <w:marTop w:val="0"/>
      <w:marBottom w:val="0"/>
      <w:divBdr>
        <w:top w:val="none" w:sz="0" w:space="0" w:color="auto"/>
        <w:left w:val="none" w:sz="0" w:space="0" w:color="auto"/>
        <w:bottom w:val="none" w:sz="0" w:space="0" w:color="auto"/>
        <w:right w:val="none" w:sz="0" w:space="0" w:color="auto"/>
      </w:divBdr>
    </w:div>
    <w:div w:id="253635599">
      <w:bodyDiv w:val="1"/>
      <w:marLeft w:val="0"/>
      <w:marRight w:val="0"/>
      <w:marTop w:val="0"/>
      <w:marBottom w:val="0"/>
      <w:divBdr>
        <w:top w:val="none" w:sz="0" w:space="0" w:color="auto"/>
        <w:left w:val="none" w:sz="0" w:space="0" w:color="auto"/>
        <w:bottom w:val="none" w:sz="0" w:space="0" w:color="auto"/>
        <w:right w:val="none" w:sz="0" w:space="0" w:color="auto"/>
      </w:divBdr>
    </w:div>
    <w:div w:id="254898945">
      <w:bodyDiv w:val="1"/>
      <w:marLeft w:val="0"/>
      <w:marRight w:val="0"/>
      <w:marTop w:val="0"/>
      <w:marBottom w:val="0"/>
      <w:divBdr>
        <w:top w:val="none" w:sz="0" w:space="0" w:color="auto"/>
        <w:left w:val="none" w:sz="0" w:space="0" w:color="auto"/>
        <w:bottom w:val="none" w:sz="0" w:space="0" w:color="auto"/>
        <w:right w:val="none" w:sz="0" w:space="0" w:color="auto"/>
      </w:divBdr>
    </w:div>
    <w:div w:id="262301375">
      <w:bodyDiv w:val="1"/>
      <w:marLeft w:val="0"/>
      <w:marRight w:val="0"/>
      <w:marTop w:val="0"/>
      <w:marBottom w:val="0"/>
      <w:divBdr>
        <w:top w:val="none" w:sz="0" w:space="0" w:color="auto"/>
        <w:left w:val="none" w:sz="0" w:space="0" w:color="auto"/>
        <w:bottom w:val="none" w:sz="0" w:space="0" w:color="auto"/>
        <w:right w:val="none" w:sz="0" w:space="0" w:color="auto"/>
      </w:divBdr>
    </w:div>
    <w:div w:id="262996557">
      <w:bodyDiv w:val="1"/>
      <w:marLeft w:val="0"/>
      <w:marRight w:val="0"/>
      <w:marTop w:val="0"/>
      <w:marBottom w:val="0"/>
      <w:divBdr>
        <w:top w:val="none" w:sz="0" w:space="0" w:color="auto"/>
        <w:left w:val="none" w:sz="0" w:space="0" w:color="auto"/>
        <w:bottom w:val="none" w:sz="0" w:space="0" w:color="auto"/>
        <w:right w:val="none" w:sz="0" w:space="0" w:color="auto"/>
      </w:divBdr>
    </w:div>
    <w:div w:id="266162949">
      <w:bodyDiv w:val="1"/>
      <w:marLeft w:val="0"/>
      <w:marRight w:val="0"/>
      <w:marTop w:val="0"/>
      <w:marBottom w:val="0"/>
      <w:divBdr>
        <w:top w:val="none" w:sz="0" w:space="0" w:color="auto"/>
        <w:left w:val="none" w:sz="0" w:space="0" w:color="auto"/>
        <w:bottom w:val="none" w:sz="0" w:space="0" w:color="auto"/>
        <w:right w:val="none" w:sz="0" w:space="0" w:color="auto"/>
      </w:divBdr>
    </w:div>
    <w:div w:id="267205029">
      <w:bodyDiv w:val="1"/>
      <w:marLeft w:val="0"/>
      <w:marRight w:val="0"/>
      <w:marTop w:val="0"/>
      <w:marBottom w:val="0"/>
      <w:divBdr>
        <w:top w:val="none" w:sz="0" w:space="0" w:color="auto"/>
        <w:left w:val="none" w:sz="0" w:space="0" w:color="auto"/>
        <w:bottom w:val="none" w:sz="0" w:space="0" w:color="auto"/>
        <w:right w:val="none" w:sz="0" w:space="0" w:color="auto"/>
      </w:divBdr>
    </w:div>
    <w:div w:id="270212756">
      <w:bodyDiv w:val="1"/>
      <w:marLeft w:val="0"/>
      <w:marRight w:val="0"/>
      <w:marTop w:val="0"/>
      <w:marBottom w:val="0"/>
      <w:divBdr>
        <w:top w:val="none" w:sz="0" w:space="0" w:color="auto"/>
        <w:left w:val="none" w:sz="0" w:space="0" w:color="auto"/>
        <w:bottom w:val="none" w:sz="0" w:space="0" w:color="auto"/>
        <w:right w:val="none" w:sz="0" w:space="0" w:color="auto"/>
      </w:divBdr>
    </w:div>
    <w:div w:id="272324456">
      <w:bodyDiv w:val="1"/>
      <w:marLeft w:val="0"/>
      <w:marRight w:val="0"/>
      <w:marTop w:val="0"/>
      <w:marBottom w:val="0"/>
      <w:divBdr>
        <w:top w:val="none" w:sz="0" w:space="0" w:color="auto"/>
        <w:left w:val="none" w:sz="0" w:space="0" w:color="auto"/>
        <w:bottom w:val="none" w:sz="0" w:space="0" w:color="auto"/>
        <w:right w:val="none" w:sz="0" w:space="0" w:color="auto"/>
      </w:divBdr>
    </w:div>
    <w:div w:id="272907169">
      <w:bodyDiv w:val="1"/>
      <w:marLeft w:val="0"/>
      <w:marRight w:val="0"/>
      <w:marTop w:val="0"/>
      <w:marBottom w:val="0"/>
      <w:divBdr>
        <w:top w:val="none" w:sz="0" w:space="0" w:color="auto"/>
        <w:left w:val="none" w:sz="0" w:space="0" w:color="auto"/>
        <w:bottom w:val="none" w:sz="0" w:space="0" w:color="auto"/>
        <w:right w:val="none" w:sz="0" w:space="0" w:color="auto"/>
      </w:divBdr>
    </w:div>
    <w:div w:id="277879057">
      <w:bodyDiv w:val="1"/>
      <w:marLeft w:val="0"/>
      <w:marRight w:val="0"/>
      <w:marTop w:val="0"/>
      <w:marBottom w:val="0"/>
      <w:divBdr>
        <w:top w:val="none" w:sz="0" w:space="0" w:color="auto"/>
        <w:left w:val="none" w:sz="0" w:space="0" w:color="auto"/>
        <w:bottom w:val="none" w:sz="0" w:space="0" w:color="auto"/>
        <w:right w:val="none" w:sz="0" w:space="0" w:color="auto"/>
      </w:divBdr>
    </w:div>
    <w:div w:id="279844912">
      <w:bodyDiv w:val="1"/>
      <w:marLeft w:val="0"/>
      <w:marRight w:val="0"/>
      <w:marTop w:val="0"/>
      <w:marBottom w:val="0"/>
      <w:divBdr>
        <w:top w:val="none" w:sz="0" w:space="0" w:color="auto"/>
        <w:left w:val="none" w:sz="0" w:space="0" w:color="auto"/>
        <w:bottom w:val="none" w:sz="0" w:space="0" w:color="auto"/>
        <w:right w:val="none" w:sz="0" w:space="0" w:color="auto"/>
      </w:divBdr>
    </w:div>
    <w:div w:id="283270861">
      <w:bodyDiv w:val="1"/>
      <w:marLeft w:val="0"/>
      <w:marRight w:val="0"/>
      <w:marTop w:val="0"/>
      <w:marBottom w:val="0"/>
      <w:divBdr>
        <w:top w:val="none" w:sz="0" w:space="0" w:color="auto"/>
        <w:left w:val="none" w:sz="0" w:space="0" w:color="auto"/>
        <w:bottom w:val="none" w:sz="0" w:space="0" w:color="auto"/>
        <w:right w:val="none" w:sz="0" w:space="0" w:color="auto"/>
      </w:divBdr>
    </w:div>
    <w:div w:id="291445169">
      <w:bodyDiv w:val="1"/>
      <w:marLeft w:val="0"/>
      <w:marRight w:val="0"/>
      <w:marTop w:val="0"/>
      <w:marBottom w:val="0"/>
      <w:divBdr>
        <w:top w:val="none" w:sz="0" w:space="0" w:color="auto"/>
        <w:left w:val="none" w:sz="0" w:space="0" w:color="auto"/>
        <w:bottom w:val="none" w:sz="0" w:space="0" w:color="auto"/>
        <w:right w:val="none" w:sz="0" w:space="0" w:color="auto"/>
      </w:divBdr>
    </w:div>
    <w:div w:id="296030706">
      <w:bodyDiv w:val="1"/>
      <w:marLeft w:val="0"/>
      <w:marRight w:val="0"/>
      <w:marTop w:val="0"/>
      <w:marBottom w:val="0"/>
      <w:divBdr>
        <w:top w:val="none" w:sz="0" w:space="0" w:color="auto"/>
        <w:left w:val="none" w:sz="0" w:space="0" w:color="auto"/>
        <w:bottom w:val="none" w:sz="0" w:space="0" w:color="auto"/>
        <w:right w:val="none" w:sz="0" w:space="0" w:color="auto"/>
      </w:divBdr>
    </w:div>
    <w:div w:id="304702950">
      <w:bodyDiv w:val="1"/>
      <w:marLeft w:val="0"/>
      <w:marRight w:val="0"/>
      <w:marTop w:val="0"/>
      <w:marBottom w:val="0"/>
      <w:divBdr>
        <w:top w:val="none" w:sz="0" w:space="0" w:color="auto"/>
        <w:left w:val="none" w:sz="0" w:space="0" w:color="auto"/>
        <w:bottom w:val="none" w:sz="0" w:space="0" w:color="auto"/>
        <w:right w:val="none" w:sz="0" w:space="0" w:color="auto"/>
      </w:divBdr>
    </w:div>
    <w:div w:id="306789461">
      <w:bodyDiv w:val="1"/>
      <w:marLeft w:val="0"/>
      <w:marRight w:val="0"/>
      <w:marTop w:val="0"/>
      <w:marBottom w:val="0"/>
      <w:divBdr>
        <w:top w:val="none" w:sz="0" w:space="0" w:color="auto"/>
        <w:left w:val="none" w:sz="0" w:space="0" w:color="auto"/>
        <w:bottom w:val="none" w:sz="0" w:space="0" w:color="auto"/>
        <w:right w:val="none" w:sz="0" w:space="0" w:color="auto"/>
      </w:divBdr>
    </w:div>
    <w:div w:id="309404343">
      <w:bodyDiv w:val="1"/>
      <w:marLeft w:val="0"/>
      <w:marRight w:val="0"/>
      <w:marTop w:val="0"/>
      <w:marBottom w:val="0"/>
      <w:divBdr>
        <w:top w:val="none" w:sz="0" w:space="0" w:color="auto"/>
        <w:left w:val="none" w:sz="0" w:space="0" w:color="auto"/>
        <w:bottom w:val="none" w:sz="0" w:space="0" w:color="auto"/>
        <w:right w:val="none" w:sz="0" w:space="0" w:color="auto"/>
      </w:divBdr>
    </w:div>
    <w:div w:id="309484048">
      <w:bodyDiv w:val="1"/>
      <w:marLeft w:val="0"/>
      <w:marRight w:val="0"/>
      <w:marTop w:val="0"/>
      <w:marBottom w:val="0"/>
      <w:divBdr>
        <w:top w:val="none" w:sz="0" w:space="0" w:color="auto"/>
        <w:left w:val="none" w:sz="0" w:space="0" w:color="auto"/>
        <w:bottom w:val="none" w:sz="0" w:space="0" w:color="auto"/>
        <w:right w:val="none" w:sz="0" w:space="0" w:color="auto"/>
      </w:divBdr>
    </w:div>
    <w:div w:id="311064387">
      <w:bodyDiv w:val="1"/>
      <w:marLeft w:val="0"/>
      <w:marRight w:val="0"/>
      <w:marTop w:val="0"/>
      <w:marBottom w:val="0"/>
      <w:divBdr>
        <w:top w:val="none" w:sz="0" w:space="0" w:color="auto"/>
        <w:left w:val="none" w:sz="0" w:space="0" w:color="auto"/>
        <w:bottom w:val="none" w:sz="0" w:space="0" w:color="auto"/>
        <w:right w:val="none" w:sz="0" w:space="0" w:color="auto"/>
      </w:divBdr>
    </w:div>
    <w:div w:id="312761102">
      <w:bodyDiv w:val="1"/>
      <w:marLeft w:val="0"/>
      <w:marRight w:val="0"/>
      <w:marTop w:val="0"/>
      <w:marBottom w:val="0"/>
      <w:divBdr>
        <w:top w:val="none" w:sz="0" w:space="0" w:color="auto"/>
        <w:left w:val="none" w:sz="0" w:space="0" w:color="auto"/>
        <w:bottom w:val="none" w:sz="0" w:space="0" w:color="auto"/>
        <w:right w:val="none" w:sz="0" w:space="0" w:color="auto"/>
      </w:divBdr>
    </w:div>
    <w:div w:id="313146888">
      <w:bodyDiv w:val="1"/>
      <w:marLeft w:val="0"/>
      <w:marRight w:val="0"/>
      <w:marTop w:val="0"/>
      <w:marBottom w:val="0"/>
      <w:divBdr>
        <w:top w:val="none" w:sz="0" w:space="0" w:color="auto"/>
        <w:left w:val="none" w:sz="0" w:space="0" w:color="auto"/>
        <w:bottom w:val="none" w:sz="0" w:space="0" w:color="auto"/>
        <w:right w:val="none" w:sz="0" w:space="0" w:color="auto"/>
      </w:divBdr>
    </w:div>
    <w:div w:id="314339807">
      <w:bodyDiv w:val="1"/>
      <w:marLeft w:val="0"/>
      <w:marRight w:val="0"/>
      <w:marTop w:val="0"/>
      <w:marBottom w:val="0"/>
      <w:divBdr>
        <w:top w:val="none" w:sz="0" w:space="0" w:color="auto"/>
        <w:left w:val="none" w:sz="0" w:space="0" w:color="auto"/>
        <w:bottom w:val="none" w:sz="0" w:space="0" w:color="auto"/>
        <w:right w:val="none" w:sz="0" w:space="0" w:color="auto"/>
      </w:divBdr>
    </w:div>
    <w:div w:id="317077012">
      <w:bodyDiv w:val="1"/>
      <w:marLeft w:val="0"/>
      <w:marRight w:val="0"/>
      <w:marTop w:val="0"/>
      <w:marBottom w:val="0"/>
      <w:divBdr>
        <w:top w:val="none" w:sz="0" w:space="0" w:color="auto"/>
        <w:left w:val="none" w:sz="0" w:space="0" w:color="auto"/>
        <w:bottom w:val="none" w:sz="0" w:space="0" w:color="auto"/>
        <w:right w:val="none" w:sz="0" w:space="0" w:color="auto"/>
      </w:divBdr>
    </w:div>
    <w:div w:id="317616198">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25593796">
      <w:bodyDiv w:val="1"/>
      <w:marLeft w:val="0"/>
      <w:marRight w:val="0"/>
      <w:marTop w:val="0"/>
      <w:marBottom w:val="0"/>
      <w:divBdr>
        <w:top w:val="none" w:sz="0" w:space="0" w:color="auto"/>
        <w:left w:val="none" w:sz="0" w:space="0" w:color="auto"/>
        <w:bottom w:val="none" w:sz="0" w:space="0" w:color="auto"/>
        <w:right w:val="none" w:sz="0" w:space="0" w:color="auto"/>
      </w:divBdr>
    </w:div>
    <w:div w:id="325594014">
      <w:bodyDiv w:val="1"/>
      <w:marLeft w:val="0"/>
      <w:marRight w:val="0"/>
      <w:marTop w:val="0"/>
      <w:marBottom w:val="0"/>
      <w:divBdr>
        <w:top w:val="none" w:sz="0" w:space="0" w:color="auto"/>
        <w:left w:val="none" w:sz="0" w:space="0" w:color="auto"/>
        <w:bottom w:val="none" w:sz="0" w:space="0" w:color="auto"/>
        <w:right w:val="none" w:sz="0" w:space="0" w:color="auto"/>
      </w:divBdr>
    </w:div>
    <w:div w:id="325935354">
      <w:bodyDiv w:val="1"/>
      <w:marLeft w:val="0"/>
      <w:marRight w:val="0"/>
      <w:marTop w:val="0"/>
      <w:marBottom w:val="0"/>
      <w:divBdr>
        <w:top w:val="none" w:sz="0" w:space="0" w:color="auto"/>
        <w:left w:val="none" w:sz="0" w:space="0" w:color="auto"/>
        <w:bottom w:val="none" w:sz="0" w:space="0" w:color="auto"/>
        <w:right w:val="none" w:sz="0" w:space="0" w:color="auto"/>
      </w:divBdr>
    </w:div>
    <w:div w:id="331495340">
      <w:bodyDiv w:val="1"/>
      <w:marLeft w:val="0"/>
      <w:marRight w:val="0"/>
      <w:marTop w:val="0"/>
      <w:marBottom w:val="0"/>
      <w:divBdr>
        <w:top w:val="none" w:sz="0" w:space="0" w:color="auto"/>
        <w:left w:val="none" w:sz="0" w:space="0" w:color="auto"/>
        <w:bottom w:val="none" w:sz="0" w:space="0" w:color="auto"/>
        <w:right w:val="none" w:sz="0" w:space="0" w:color="auto"/>
      </w:divBdr>
    </w:div>
    <w:div w:id="332950489">
      <w:bodyDiv w:val="1"/>
      <w:marLeft w:val="0"/>
      <w:marRight w:val="0"/>
      <w:marTop w:val="0"/>
      <w:marBottom w:val="0"/>
      <w:divBdr>
        <w:top w:val="none" w:sz="0" w:space="0" w:color="auto"/>
        <w:left w:val="none" w:sz="0" w:space="0" w:color="auto"/>
        <w:bottom w:val="none" w:sz="0" w:space="0" w:color="auto"/>
        <w:right w:val="none" w:sz="0" w:space="0" w:color="auto"/>
      </w:divBdr>
    </w:div>
    <w:div w:id="333341413">
      <w:bodyDiv w:val="1"/>
      <w:marLeft w:val="0"/>
      <w:marRight w:val="0"/>
      <w:marTop w:val="0"/>
      <w:marBottom w:val="0"/>
      <w:divBdr>
        <w:top w:val="none" w:sz="0" w:space="0" w:color="auto"/>
        <w:left w:val="none" w:sz="0" w:space="0" w:color="auto"/>
        <w:bottom w:val="none" w:sz="0" w:space="0" w:color="auto"/>
        <w:right w:val="none" w:sz="0" w:space="0" w:color="auto"/>
      </w:divBdr>
    </w:div>
    <w:div w:id="333656126">
      <w:bodyDiv w:val="1"/>
      <w:marLeft w:val="0"/>
      <w:marRight w:val="0"/>
      <w:marTop w:val="0"/>
      <w:marBottom w:val="0"/>
      <w:divBdr>
        <w:top w:val="none" w:sz="0" w:space="0" w:color="auto"/>
        <w:left w:val="none" w:sz="0" w:space="0" w:color="auto"/>
        <w:bottom w:val="none" w:sz="0" w:space="0" w:color="auto"/>
        <w:right w:val="none" w:sz="0" w:space="0" w:color="auto"/>
      </w:divBdr>
    </w:div>
    <w:div w:id="335113453">
      <w:bodyDiv w:val="1"/>
      <w:marLeft w:val="0"/>
      <w:marRight w:val="0"/>
      <w:marTop w:val="0"/>
      <w:marBottom w:val="0"/>
      <w:divBdr>
        <w:top w:val="none" w:sz="0" w:space="0" w:color="auto"/>
        <w:left w:val="none" w:sz="0" w:space="0" w:color="auto"/>
        <w:bottom w:val="none" w:sz="0" w:space="0" w:color="auto"/>
        <w:right w:val="none" w:sz="0" w:space="0" w:color="auto"/>
      </w:divBdr>
    </w:div>
    <w:div w:id="339115527">
      <w:bodyDiv w:val="1"/>
      <w:marLeft w:val="0"/>
      <w:marRight w:val="0"/>
      <w:marTop w:val="0"/>
      <w:marBottom w:val="0"/>
      <w:divBdr>
        <w:top w:val="none" w:sz="0" w:space="0" w:color="auto"/>
        <w:left w:val="none" w:sz="0" w:space="0" w:color="auto"/>
        <w:bottom w:val="none" w:sz="0" w:space="0" w:color="auto"/>
        <w:right w:val="none" w:sz="0" w:space="0" w:color="auto"/>
      </w:divBdr>
    </w:div>
    <w:div w:id="340817397">
      <w:bodyDiv w:val="1"/>
      <w:marLeft w:val="0"/>
      <w:marRight w:val="0"/>
      <w:marTop w:val="0"/>
      <w:marBottom w:val="0"/>
      <w:divBdr>
        <w:top w:val="none" w:sz="0" w:space="0" w:color="auto"/>
        <w:left w:val="none" w:sz="0" w:space="0" w:color="auto"/>
        <w:bottom w:val="none" w:sz="0" w:space="0" w:color="auto"/>
        <w:right w:val="none" w:sz="0" w:space="0" w:color="auto"/>
      </w:divBdr>
    </w:div>
    <w:div w:id="341588205">
      <w:bodyDiv w:val="1"/>
      <w:marLeft w:val="0"/>
      <w:marRight w:val="0"/>
      <w:marTop w:val="0"/>
      <w:marBottom w:val="0"/>
      <w:divBdr>
        <w:top w:val="none" w:sz="0" w:space="0" w:color="auto"/>
        <w:left w:val="none" w:sz="0" w:space="0" w:color="auto"/>
        <w:bottom w:val="none" w:sz="0" w:space="0" w:color="auto"/>
        <w:right w:val="none" w:sz="0" w:space="0" w:color="auto"/>
      </w:divBdr>
    </w:div>
    <w:div w:id="342124252">
      <w:bodyDiv w:val="1"/>
      <w:marLeft w:val="0"/>
      <w:marRight w:val="0"/>
      <w:marTop w:val="0"/>
      <w:marBottom w:val="0"/>
      <w:divBdr>
        <w:top w:val="none" w:sz="0" w:space="0" w:color="auto"/>
        <w:left w:val="none" w:sz="0" w:space="0" w:color="auto"/>
        <w:bottom w:val="none" w:sz="0" w:space="0" w:color="auto"/>
        <w:right w:val="none" w:sz="0" w:space="0" w:color="auto"/>
      </w:divBdr>
    </w:div>
    <w:div w:id="344138681">
      <w:bodyDiv w:val="1"/>
      <w:marLeft w:val="0"/>
      <w:marRight w:val="0"/>
      <w:marTop w:val="0"/>
      <w:marBottom w:val="0"/>
      <w:divBdr>
        <w:top w:val="none" w:sz="0" w:space="0" w:color="auto"/>
        <w:left w:val="none" w:sz="0" w:space="0" w:color="auto"/>
        <w:bottom w:val="none" w:sz="0" w:space="0" w:color="auto"/>
        <w:right w:val="none" w:sz="0" w:space="0" w:color="auto"/>
      </w:divBdr>
    </w:div>
    <w:div w:id="346031386">
      <w:bodyDiv w:val="1"/>
      <w:marLeft w:val="0"/>
      <w:marRight w:val="0"/>
      <w:marTop w:val="0"/>
      <w:marBottom w:val="0"/>
      <w:divBdr>
        <w:top w:val="none" w:sz="0" w:space="0" w:color="auto"/>
        <w:left w:val="none" w:sz="0" w:space="0" w:color="auto"/>
        <w:bottom w:val="none" w:sz="0" w:space="0" w:color="auto"/>
        <w:right w:val="none" w:sz="0" w:space="0" w:color="auto"/>
      </w:divBdr>
    </w:div>
    <w:div w:id="347679846">
      <w:bodyDiv w:val="1"/>
      <w:marLeft w:val="0"/>
      <w:marRight w:val="0"/>
      <w:marTop w:val="0"/>
      <w:marBottom w:val="0"/>
      <w:divBdr>
        <w:top w:val="none" w:sz="0" w:space="0" w:color="auto"/>
        <w:left w:val="none" w:sz="0" w:space="0" w:color="auto"/>
        <w:bottom w:val="none" w:sz="0" w:space="0" w:color="auto"/>
        <w:right w:val="none" w:sz="0" w:space="0" w:color="auto"/>
      </w:divBdr>
    </w:div>
    <w:div w:id="354306700">
      <w:bodyDiv w:val="1"/>
      <w:marLeft w:val="0"/>
      <w:marRight w:val="0"/>
      <w:marTop w:val="0"/>
      <w:marBottom w:val="0"/>
      <w:divBdr>
        <w:top w:val="none" w:sz="0" w:space="0" w:color="auto"/>
        <w:left w:val="none" w:sz="0" w:space="0" w:color="auto"/>
        <w:bottom w:val="none" w:sz="0" w:space="0" w:color="auto"/>
        <w:right w:val="none" w:sz="0" w:space="0" w:color="auto"/>
      </w:divBdr>
    </w:div>
    <w:div w:id="355935500">
      <w:bodyDiv w:val="1"/>
      <w:marLeft w:val="0"/>
      <w:marRight w:val="0"/>
      <w:marTop w:val="0"/>
      <w:marBottom w:val="0"/>
      <w:divBdr>
        <w:top w:val="none" w:sz="0" w:space="0" w:color="auto"/>
        <w:left w:val="none" w:sz="0" w:space="0" w:color="auto"/>
        <w:bottom w:val="none" w:sz="0" w:space="0" w:color="auto"/>
        <w:right w:val="none" w:sz="0" w:space="0" w:color="auto"/>
      </w:divBdr>
    </w:div>
    <w:div w:id="358093829">
      <w:bodyDiv w:val="1"/>
      <w:marLeft w:val="0"/>
      <w:marRight w:val="0"/>
      <w:marTop w:val="0"/>
      <w:marBottom w:val="0"/>
      <w:divBdr>
        <w:top w:val="none" w:sz="0" w:space="0" w:color="auto"/>
        <w:left w:val="none" w:sz="0" w:space="0" w:color="auto"/>
        <w:bottom w:val="none" w:sz="0" w:space="0" w:color="auto"/>
        <w:right w:val="none" w:sz="0" w:space="0" w:color="auto"/>
      </w:divBdr>
    </w:div>
    <w:div w:id="358702987">
      <w:bodyDiv w:val="1"/>
      <w:marLeft w:val="0"/>
      <w:marRight w:val="0"/>
      <w:marTop w:val="0"/>
      <w:marBottom w:val="0"/>
      <w:divBdr>
        <w:top w:val="none" w:sz="0" w:space="0" w:color="auto"/>
        <w:left w:val="none" w:sz="0" w:space="0" w:color="auto"/>
        <w:bottom w:val="none" w:sz="0" w:space="0" w:color="auto"/>
        <w:right w:val="none" w:sz="0" w:space="0" w:color="auto"/>
      </w:divBdr>
    </w:div>
    <w:div w:id="360325424">
      <w:bodyDiv w:val="1"/>
      <w:marLeft w:val="0"/>
      <w:marRight w:val="0"/>
      <w:marTop w:val="0"/>
      <w:marBottom w:val="0"/>
      <w:divBdr>
        <w:top w:val="none" w:sz="0" w:space="0" w:color="auto"/>
        <w:left w:val="none" w:sz="0" w:space="0" w:color="auto"/>
        <w:bottom w:val="none" w:sz="0" w:space="0" w:color="auto"/>
        <w:right w:val="none" w:sz="0" w:space="0" w:color="auto"/>
      </w:divBdr>
    </w:div>
    <w:div w:id="361856529">
      <w:bodyDiv w:val="1"/>
      <w:marLeft w:val="0"/>
      <w:marRight w:val="0"/>
      <w:marTop w:val="0"/>
      <w:marBottom w:val="0"/>
      <w:divBdr>
        <w:top w:val="none" w:sz="0" w:space="0" w:color="auto"/>
        <w:left w:val="none" w:sz="0" w:space="0" w:color="auto"/>
        <w:bottom w:val="none" w:sz="0" w:space="0" w:color="auto"/>
        <w:right w:val="none" w:sz="0" w:space="0" w:color="auto"/>
      </w:divBdr>
    </w:div>
    <w:div w:id="365837896">
      <w:bodyDiv w:val="1"/>
      <w:marLeft w:val="0"/>
      <w:marRight w:val="0"/>
      <w:marTop w:val="0"/>
      <w:marBottom w:val="0"/>
      <w:divBdr>
        <w:top w:val="none" w:sz="0" w:space="0" w:color="auto"/>
        <w:left w:val="none" w:sz="0" w:space="0" w:color="auto"/>
        <w:bottom w:val="none" w:sz="0" w:space="0" w:color="auto"/>
        <w:right w:val="none" w:sz="0" w:space="0" w:color="auto"/>
      </w:divBdr>
    </w:div>
    <w:div w:id="368923197">
      <w:bodyDiv w:val="1"/>
      <w:marLeft w:val="0"/>
      <w:marRight w:val="0"/>
      <w:marTop w:val="0"/>
      <w:marBottom w:val="0"/>
      <w:divBdr>
        <w:top w:val="none" w:sz="0" w:space="0" w:color="auto"/>
        <w:left w:val="none" w:sz="0" w:space="0" w:color="auto"/>
        <w:bottom w:val="none" w:sz="0" w:space="0" w:color="auto"/>
        <w:right w:val="none" w:sz="0" w:space="0" w:color="auto"/>
      </w:divBdr>
    </w:div>
    <w:div w:id="370961809">
      <w:bodyDiv w:val="1"/>
      <w:marLeft w:val="0"/>
      <w:marRight w:val="0"/>
      <w:marTop w:val="0"/>
      <w:marBottom w:val="0"/>
      <w:divBdr>
        <w:top w:val="none" w:sz="0" w:space="0" w:color="auto"/>
        <w:left w:val="none" w:sz="0" w:space="0" w:color="auto"/>
        <w:bottom w:val="none" w:sz="0" w:space="0" w:color="auto"/>
        <w:right w:val="none" w:sz="0" w:space="0" w:color="auto"/>
      </w:divBdr>
    </w:div>
    <w:div w:id="375129788">
      <w:bodyDiv w:val="1"/>
      <w:marLeft w:val="0"/>
      <w:marRight w:val="0"/>
      <w:marTop w:val="0"/>
      <w:marBottom w:val="0"/>
      <w:divBdr>
        <w:top w:val="none" w:sz="0" w:space="0" w:color="auto"/>
        <w:left w:val="none" w:sz="0" w:space="0" w:color="auto"/>
        <w:bottom w:val="none" w:sz="0" w:space="0" w:color="auto"/>
        <w:right w:val="none" w:sz="0" w:space="0" w:color="auto"/>
      </w:divBdr>
    </w:div>
    <w:div w:id="375273746">
      <w:bodyDiv w:val="1"/>
      <w:marLeft w:val="0"/>
      <w:marRight w:val="0"/>
      <w:marTop w:val="0"/>
      <w:marBottom w:val="0"/>
      <w:divBdr>
        <w:top w:val="none" w:sz="0" w:space="0" w:color="auto"/>
        <w:left w:val="none" w:sz="0" w:space="0" w:color="auto"/>
        <w:bottom w:val="none" w:sz="0" w:space="0" w:color="auto"/>
        <w:right w:val="none" w:sz="0" w:space="0" w:color="auto"/>
      </w:divBdr>
    </w:div>
    <w:div w:id="380400993">
      <w:bodyDiv w:val="1"/>
      <w:marLeft w:val="0"/>
      <w:marRight w:val="0"/>
      <w:marTop w:val="0"/>
      <w:marBottom w:val="0"/>
      <w:divBdr>
        <w:top w:val="none" w:sz="0" w:space="0" w:color="auto"/>
        <w:left w:val="none" w:sz="0" w:space="0" w:color="auto"/>
        <w:bottom w:val="none" w:sz="0" w:space="0" w:color="auto"/>
        <w:right w:val="none" w:sz="0" w:space="0" w:color="auto"/>
      </w:divBdr>
    </w:div>
    <w:div w:id="382102905">
      <w:bodyDiv w:val="1"/>
      <w:marLeft w:val="0"/>
      <w:marRight w:val="0"/>
      <w:marTop w:val="0"/>
      <w:marBottom w:val="0"/>
      <w:divBdr>
        <w:top w:val="none" w:sz="0" w:space="0" w:color="auto"/>
        <w:left w:val="none" w:sz="0" w:space="0" w:color="auto"/>
        <w:bottom w:val="none" w:sz="0" w:space="0" w:color="auto"/>
        <w:right w:val="none" w:sz="0" w:space="0" w:color="auto"/>
      </w:divBdr>
    </w:div>
    <w:div w:id="382170865">
      <w:bodyDiv w:val="1"/>
      <w:marLeft w:val="0"/>
      <w:marRight w:val="0"/>
      <w:marTop w:val="0"/>
      <w:marBottom w:val="0"/>
      <w:divBdr>
        <w:top w:val="none" w:sz="0" w:space="0" w:color="auto"/>
        <w:left w:val="none" w:sz="0" w:space="0" w:color="auto"/>
        <w:bottom w:val="none" w:sz="0" w:space="0" w:color="auto"/>
        <w:right w:val="none" w:sz="0" w:space="0" w:color="auto"/>
      </w:divBdr>
    </w:div>
    <w:div w:id="383716169">
      <w:bodyDiv w:val="1"/>
      <w:marLeft w:val="0"/>
      <w:marRight w:val="0"/>
      <w:marTop w:val="0"/>
      <w:marBottom w:val="0"/>
      <w:divBdr>
        <w:top w:val="none" w:sz="0" w:space="0" w:color="auto"/>
        <w:left w:val="none" w:sz="0" w:space="0" w:color="auto"/>
        <w:bottom w:val="none" w:sz="0" w:space="0" w:color="auto"/>
        <w:right w:val="none" w:sz="0" w:space="0" w:color="auto"/>
      </w:divBdr>
    </w:div>
    <w:div w:id="384574042">
      <w:bodyDiv w:val="1"/>
      <w:marLeft w:val="0"/>
      <w:marRight w:val="0"/>
      <w:marTop w:val="0"/>
      <w:marBottom w:val="0"/>
      <w:divBdr>
        <w:top w:val="none" w:sz="0" w:space="0" w:color="auto"/>
        <w:left w:val="none" w:sz="0" w:space="0" w:color="auto"/>
        <w:bottom w:val="none" w:sz="0" w:space="0" w:color="auto"/>
        <w:right w:val="none" w:sz="0" w:space="0" w:color="auto"/>
      </w:divBdr>
    </w:div>
    <w:div w:id="384917236">
      <w:bodyDiv w:val="1"/>
      <w:marLeft w:val="0"/>
      <w:marRight w:val="0"/>
      <w:marTop w:val="0"/>
      <w:marBottom w:val="0"/>
      <w:divBdr>
        <w:top w:val="none" w:sz="0" w:space="0" w:color="auto"/>
        <w:left w:val="none" w:sz="0" w:space="0" w:color="auto"/>
        <w:bottom w:val="none" w:sz="0" w:space="0" w:color="auto"/>
        <w:right w:val="none" w:sz="0" w:space="0" w:color="auto"/>
      </w:divBdr>
    </w:div>
    <w:div w:id="391538641">
      <w:bodyDiv w:val="1"/>
      <w:marLeft w:val="0"/>
      <w:marRight w:val="0"/>
      <w:marTop w:val="0"/>
      <w:marBottom w:val="0"/>
      <w:divBdr>
        <w:top w:val="none" w:sz="0" w:space="0" w:color="auto"/>
        <w:left w:val="none" w:sz="0" w:space="0" w:color="auto"/>
        <w:bottom w:val="none" w:sz="0" w:space="0" w:color="auto"/>
        <w:right w:val="none" w:sz="0" w:space="0" w:color="auto"/>
      </w:divBdr>
    </w:div>
    <w:div w:id="391739027">
      <w:bodyDiv w:val="1"/>
      <w:marLeft w:val="0"/>
      <w:marRight w:val="0"/>
      <w:marTop w:val="0"/>
      <w:marBottom w:val="0"/>
      <w:divBdr>
        <w:top w:val="none" w:sz="0" w:space="0" w:color="auto"/>
        <w:left w:val="none" w:sz="0" w:space="0" w:color="auto"/>
        <w:bottom w:val="none" w:sz="0" w:space="0" w:color="auto"/>
        <w:right w:val="none" w:sz="0" w:space="0" w:color="auto"/>
      </w:divBdr>
    </w:div>
    <w:div w:id="392242132">
      <w:bodyDiv w:val="1"/>
      <w:marLeft w:val="0"/>
      <w:marRight w:val="0"/>
      <w:marTop w:val="0"/>
      <w:marBottom w:val="0"/>
      <w:divBdr>
        <w:top w:val="none" w:sz="0" w:space="0" w:color="auto"/>
        <w:left w:val="none" w:sz="0" w:space="0" w:color="auto"/>
        <w:bottom w:val="none" w:sz="0" w:space="0" w:color="auto"/>
        <w:right w:val="none" w:sz="0" w:space="0" w:color="auto"/>
      </w:divBdr>
    </w:div>
    <w:div w:id="394013128">
      <w:bodyDiv w:val="1"/>
      <w:marLeft w:val="0"/>
      <w:marRight w:val="0"/>
      <w:marTop w:val="0"/>
      <w:marBottom w:val="0"/>
      <w:divBdr>
        <w:top w:val="none" w:sz="0" w:space="0" w:color="auto"/>
        <w:left w:val="none" w:sz="0" w:space="0" w:color="auto"/>
        <w:bottom w:val="none" w:sz="0" w:space="0" w:color="auto"/>
        <w:right w:val="none" w:sz="0" w:space="0" w:color="auto"/>
      </w:divBdr>
    </w:div>
    <w:div w:id="396631346">
      <w:bodyDiv w:val="1"/>
      <w:marLeft w:val="0"/>
      <w:marRight w:val="0"/>
      <w:marTop w:val="0"/>
      <w:marBottom w:val="0"/>
      <w:divBdr>
        <w:top w:val="none" w:sz="0" w:space="0" w:color="auto"/>
        <w:left w:val="none" w:sz="0" w:space="0" w:color="auto"/>
        <w:bottom w:val="none" w:sz="0" w:space="0" w:color="auto"/>
        <w:right w:val="none" w:sz="0" w:space="0" w:color="auto"/>
      </w:divBdr>
    </w:div>
    <w:div w:id="399524100">
      <w:bodyDiv w:val="1"/>
      <w:marLeft w:val="0"/>
      <w:marRight w:val="0"/>
      <w:marTop w:val="0"/>
      <w:marBottom w:val="0"/>
      <w:divBdr>
        <w:top w:val="none" w:sz="0" w:space="0" w:color="auto"/>
        <w:left w:val="none" w:sz="0" w:space="0" w:color="auto"/>
        <w:bottom w:val="none" w:sz="0" w:space="0" w:color="auto"/>
        <w:right w:val="none" w:sz="0" w:space="0" w:color="auto"/>
      </w:divBdr>
    </w:div>
    <w:div w:id="400098659">
      <w:bodyDiv w:val="1"/>
      <w:marLeft w:val="0"/>
      <w:marRight w:val="0"/>
      <w:marTop w:val="0"/>
      <w:marBottom w:val="0"/>
      <w:divBdr>
        <w:top w:val="none" w:sz="0" w:space="0" w:color="auto"/>
        <w:left w:val="none" w:sz="0" w:space="0" w:color="auto"/>
        <w:bottom w:val="none" w:sz="0" w:space="0" w:color="auto"/>
        <w:right w:val="none" w:sz="0" w:space="0" w:color="auto"/>
      </w:divBdr>
    </w:div>
    <w:div w:id="403378662">
      <w:bodyDiv w:val="1"/>
      <w:marLeft w:val="0"/>
      <w:marRight w:val="0"/>
      <w:marTop w:val="0"/>
      <w:marBottom w:val="0"/>
      <w:divBdr>
        <w:top w:val="none" w:sz="0" w:space="0" w:color="auto"/>
        <w:left w:val="none" w:sz="0" w:space="0" w:color="auto"/>
        <w:bottom w:val="none" w:sz="0" w:space="0" w:color="auto"/>
        <w:right w:val="none" w:sz="0" w:space="0" w:color="auto"/>
      </w:divBdr>
    </w:div>
    <w:div w:id="409740849">
      <w:bodyDiv w:val="1"/>
      <w:marLeft w:val="0"/>
      <w:marRight w:val="0"/>
      <w:marTop w:val="0"/>
      <w:marBottom w:val="0"/>
      <w:divBdr>
        <w:top w:val="none" w:sz="0" w:space="0" w:color="auto"/>
        <w:left w:val="none" w:sz="0" w:space="0" w:color="auto"/>
        <w:bottom w:val="none" w:sz="0" w:space="0" w:color="auto"/>
        <w:right w:val="none" w:sz="0" w:space="0" w:color="auto"/>
      </w:divBdr>
    </w:div>
    <w:div w:id="412748457">
      <w:bodyDiv w:val="1"/>
      <w:marLeft w:val="0"/>
      <w:marRight w:val="0"/>
      <w:marTop w:val="0"/>
      <w:marBottom w:val="0"/>
      <w:divBdr>
        <w:top w:val="none" w:sz="0" w:space="0" w:color="auto"/>
        <w:left w:val="none" w:sz="0" w:space="0" w:color="auto"/>
        <w:bottom w:val="none" w:sz="0" w:space="0" w:color="auto"/>
        <w:right w:val="none" w:sz="0" w:space="0" w:color="auto"/>
      </w:divBdr>
    </w:div>
    <w:div w:id="413824713">
      <w:bodyDiv w:val="1"/>
      <w:marLeft w:val="0"/>
      <w:marRight w:val="0"/>
      <w:marTop w:val="0"/>
      <w:marBottom w:val="0"/>
      <w:divBdr>
        <w:top w:val="none" w:sz="0" w:space="0" w:color="auto"/>
        <w:left w:val="none" w:sz="0" w:space="0" w:color="auto"/>
        <w:bottom w:val="none" w:sz="0" w:space="0" w:color="auto"/>
        <w:right w:val="none" w:sz="0" w:space="0" w:color="auto"/>
      </w:divBdr>
    </w:div>
    <w:div w:id="414127349">
      <w:bodyDiv w:val="1"/>
      <w:marLeft w:val="0"/>
      <w:marRight w:val="0"/>
      <w:marTop w:val="0"/>
      <w:marBottom w:val="0"/>
      <w:divBdr>
        <w:top w:val="none" w:sz="0" w:space="0" w:color="auto"/>
        <w:left w:val="none" w:sz="0" w:space="0" w:color="auto"/>
        <w:bottom w:val="none" w:sz="0" w:space="0" w:color="auto"/>
        <w:right w:val="none" w:sz="0" w:space="0" w:color="auto"/>
      </w:divBdr>
    </w:div>
    <w:div w:id="415979913">
      <w:bodyDiv w:val="1"/>
      <w:marLeft w:val="0"/>
      <w:marRight w:val="0"/>
      <w:marTop w:val="0"/>
      <w:marBottom w:val="0"/>
      <w:divBdr>
        <w:top w:val="none" w:sz="0" w:space="0" w:color="auto"/>
        <w:left w:val="none" w:sz="0" w:space="0" w:color="auto"/>
        <w:bottom w:val="none" w:sz="0" w:space="0" w:color="auto"/>
        <w:right w:val="none" w:sz="0" w:space="0" w:color="auto"/>
      </w:divBdr>
    </w:div>
    <w:div w:id="420416752">
      <w:bodyDiv w:val="1"/>
      <w:marLeft w:val="0"/>
      <w:marRight w:val="0"/>
      <w:marTop w:val="0"/>
      <w:marBottom w:val="0"/>
      <w:divBdr>
        <w:top w:val="none" w:sz="0" w:space="0" w:color="auto"/>
        <w:left w:val="none" w:sz="0" w:space="0" w:color="auto"/>
        <w:bottom w:val="none" w:sz="0" w:space="0" w:color="auto"/>
        <w:right w:val="none" w:sz="0" w:space="0" w:color="auto"/>
      </w:divBdr>
    </w:div>
    <w:div w:id="420686264">
      <w:bodyDiv w:val="1"/>
      <w:marLeft w:val="0"/>
      <w:marRight w:val="0"/>
      <w:marTop w:val="0"/>
      <w:marBottom w:val="0"/>
      <w:divBdr>
        <w:top w:val="none" w:sz="0" w:space="0" w:color="auto"/>
        <w:left w:val="none" w:sz="0" w:space="0" w:color="auto"/>
        <w:bottom w:val="none" w:sz="0" w:space="0" w:color="auto"/>
        <w:right w:val="none" w:sz="0" w:space="0" w:color="auto"/>
      </w:divBdr>
    </w:div>
    <w:div w:id="425267611">
      <w:bodyDiv w:val="1"/>
      <w:marLeft w:val="0"/>
      <w:marRight w:val="0"/>
      <w:marTop w:val="0"/>
      <w:marBottom w:val="0"/>
      <w:divBdr>
        <w:top w:val="none" w:sz="0" w:space="0" w:color="auto"/>
        <w:left w:val="none" w:sz="0" w:space="0" w:color="auto"/>
        <w:bottom w:val="none" w:sz="0" w:space="0" w:color="auto"/>
        <w:right w:val="none" w:sz="0" w:space="0" w:color="auto"/>
      </w:divBdr>
    </w:div>
    <w:div w:id="432291070">
      <w:bodyDiv w:val="1"/>
      <w:marLeft w:val="0"/>
      <w:marRight w:val="0"/>
      <w:marTop w:val="0"/>
      <w:marBottom w:val="0"/>
      <w:divBdr>
        <w:top w:val="none" w:sz="0" w:space="0" w:color="auto"/>
        <w:left w:val="none" w:sz="0" w:space="0" w:color="auto"/>
        <w:bottom w:val="none" w:sz="0" w:space="0" w:color="auto"/>
        <w:right w:val="none" w:sz="0" w:space="0" w:color="auto"/>
      </w:divBdr>
    </w:div>
    <w:div w:id="435488137">
      <w:bodyDiv w:val="1"/>
      <w:marLeft w:val="0"/>
      <w:marRight w:val="0"/>
      <w:marTop w:val="0"/>
      <w:marBottom w:val="0"/>
      <w:divBdr>
        <w:top w:val="none" w:sz="0" w:space="0" w:color="auto"/>
        <w:left w:val="none" w:sz="0" w:space="0" w:color="auto"/>
        <w:bottom w:val="none" w:sz="0" w:space="0" w:color="auto"/>
        <w:right w:val="none" w:sz="0" w:space="0" w:color="auto"/>
      </w:divBdr>
    </w:div>
    <w:div w:id="438112982">
      <w:bodyDiv w:val="1"/>
      <w:marLeft w:val="0"/>
      <w:marRight w:val="0"/>
      <w:marTop w:val="0"/>
      <w:marBottom w:val="0"/>
      <w:divBdr>
        <w:top w:val="none" w:sz="0" w:space="0" w:color="auto"/>
        <w:left w:val="none" w:sz="0" w:space="0" w:color="auto"/>
        <w:bottom w:val="none" w:sz="0" w:space="0" w:color="auto"/>
        <w:right w:val="none" w:sz="0" w:space="0" w:color="auto"/>
      </w:divBdr>
    </w:div>
    <w:div w:id="439036909">
      <w:bodyDiv w:val="1"/>
      <w:marLeft w:val="0"/>
      <w:marRight w:val="0"/>
      <w:marTop w:val="0"/>
      <w:marBottom w:val="0"/>
      <w:divBdr>
        <w:top w:val="none" w:sz="0" w:space="0" w:color="auto"/>
        <w:left w:val="none" w:sz="0" w:space="0" w:color="auto"/>
        <w:bottom w:val="none" w:sz="0" w:space="0" w:color="auto"/>
        <w:right w:val="none" w:sz="0" w:space="0" w:color="auto"/>
      </w:divBdr>
    </w:div>
    <w:div w:id="443236873">
      <w:bodyDiv w:val="1"/>
      <w:marLeft w:val="0"/>
      <w:marRight w:val="0"/>
      <w:marTop w:val="0"/>
      <w:marBottom w:val="0"/>
      <w:divBdr>
        <w:top w:val="none" w:sz="0" w:space="0" w:color="auto"/>
        <w:left w:val="none" w:sz="0" w:space="0" w:color="auto"/>
        <w:bottom w:val="none" w:sz="0" w:space="0" w:color="auto"/>
        <w:right w:val="none" w:sz="0" w:space="0" w:color="auto"/>
      </w:divBdr>
    </w:div>
    <w:div w:id="443382618">
      <w:bodyDiv w:val="1"/>
      <w:marLeft w:val="0"/>
      <w:marRight w:val="0"/>
      <w:marTop w:val="0"/>
      <w:marBottom w:val="0"/>
      <w:divBdr>
        <w:top w:val="none" w:sz="0" w:space="0" w:color="auto"/>
        <w:left w:val="none" w:sz="0" w:space="0" w:color="auto"/>
        <w:bottom w:val="none" w:sz="0" w:space="0" w:color="auto"/>
        <w:right w:val="none" w:sz="0" w:space="0" w:color="auto"/>
      </w:divBdr>
    </w:div>
    <w:div w:id="444233798">
      <w:bodyDiv w:val="1"/>
      <w:marLeft w:val="0"/>
      <w:marRight w:val="0"/>
      <w:marTop w:val="0"/>
      <w:marBottom w:val="0"/>
      <w:divBdr>
        <w:top w:val="none" w:sz="0" w:space="0" w:color="auto"/>
        <w:left w:val="none" w:sz="0" w:space="0" w:color="auto"/>
        <w:bottom w:val="none" w:sz="0" w:space="0" w:color="auto"/>
        <w:right w:val="none" w:sz="0" w:space="0" w:color="auto"/>
      </w:divBdr>
    </w:div>
    <w:div w:id="445854825">
      <w:bodyDiv w:val="1"/>
      <w:marLeft w:val="0"/>
      <w:marRight w:val="0"/>
      <w:marTop w:val="0"/>
      <w:marBottom w:val="0"/>
      <w:divBdr>
        <w:top w:val="none" w:sz="0" w:space="0" w:color="auto"/>
        <w:left w:val="none" w:sz="0" w:space="0" w:color="auto"/>
        <w:bottom w:val="none" w:sz="0" w:space="0" w:color="auto"/>
        <w:right w:val="none" w:sz="0" w:space="0" w:color="auto"/>
      </w:divBdr>
    </w:div>
    <w:div w:id="446194231">
      <w:bodyDiv w:val="1"/>
      <w:marLeft w:val="0"/>
      <w:marRight w:val="0"/>
      <w:marTop w:val="0"/>
      <w:marBottom w:val="0"/>
      <w:divBdr>
        <w:top w:val="none" w:sz="0" w:space="0" w:color="auto"/>
        <w:left w:val="none" w:sz="0" w:space="0" w:color="auto"/>
        <w:bottom w:val="none" w:sz="0" w:space="0" w:color="auto"/>
        <w:right w:val="none" w:sz="0" w:space="0" w:color="auto"/>
      </w:divBdr>
    </w:div>
    <w:div w:id="453064605">
      <w:bodyDiv w:val="1"/>
      <w:marLeft w:val="0"/>
      <w:marRight w:val="0"/>
      <w:marTop w:val="0"/>
      <w:marBottom w:val="0"/>
      <w:divBdr>
        <w:top w:val="none" w:sz="0" w:space="0" w:color="auto"/>
        <w:left w:val="none" w:sz="0" w:space="0" w:color="auto"/>
        <w:bottom w:val="none" w:sz="0" w:space="0" w:color="auto"/>
        <w:right w:val="none" w:sz="0" w:space="0" w:color="auto"/>
      </w:divBdr>
    </w:div>
    <w:div w:id="454913241">
      <w:bodyDiv w:val="1"/>
      <w:marLeft w:val="0"/>
      <w:marRight w:val="0"/>
      <w:marTop w:val="0"/>
      <w:marBottom w:val="0"/>
      <w:divBdr>
        <w:top w:val="none" w:sz="0" w:space="0" w:color="auto"/>
        <w:left w:val="none" w:sz="0" w:space="0" w:color="auto"/>
        <w:bottom w:val="none" w:sz="0" w:space="0" w:color="auto"/>
        <w:right w:val="none" w:sz="0" w:space="0" w:color="auto"/>
      </w:divBdr>
    </w:div>
    <w:div w:id="463235717">
      <w:bodyDiv w:val="1"/>
      <w:marLeft w:val="0"/>
      <w:marRight w:val="0"/>
      <w:marTop w:val="0"/>
      <w:marBottom w:val="0"/>
      <w:divBdr>
        <w:top w:val="none" w:sz="0" w:space="0" w:color="auto"/>
        <w:left w:val="none" w:sz="0" w:space="0" w:color="auto"/>
        <w:bottom w:val="none" w:sz="0" w:space="0" w:color="auto"/>
        <w:right w:val="none" w:sz="0" w:space="0" w:color="auto"/>
      </w:divBdr>
    </w:div>
    <w:div w:id="463698603">
      <w:bodyDiv w:val="1"/>
      <w:marLeft w:val="0"/>
      <w:marRight w:val="0"/>
      <w:marTop w:val="0"/>
      <w:marBottom w:val="0"/>
      <w:divBdr>
        <w:top w:val="none" w:sz="0" w:space="0" w:color="auto"/>
        <w:left w:val="none" w:sz="0" w:space="0" w:color="auto"/>
        <w:bottom w:val="none" w:sz="0" w:space="0" w:color="auto"/>
        <w:right w:val="none" w:sz="0" w:space="0" w:color="auto"/>
      </w:divBdr>
    </w:div>
    <w:div w:id="463812427">
      <w:bodyDiv w:val="1"/>
      <w:marLeft w:val="0"/>
      <w:marRight w:val="0"/>
      <w:marTop w:val="0"/>
      <w:marBottom w:val="0"/>
      <w:divBdr>
        <w:top w:val="none" w:sz="0" w:space="0" w:color="auto"/>
        <w:left w:val="none" w:sz="0" w:space="0" w:color="auto"/>
        <w:bottom w:val="none" w:sz="0" w:space="0" w:color="auto"/>
        <w:right w:val="none" w:sz="0" w:space="0" w:color="auto"/>
      </w:divBdr>
    </w:div>
    <w:div w:id="466241533">
      <w:bodyDiv w:val="1"/>
      <w:marLeft w:val="0"/>
      <w:marRight w:val="0"/>
      <w:marTop w:val="0"/>
      <w:marBottom w:val="0"/>
      <w:divBdr>
        <w:top w:val="none" w:sz="0" w:space="0" w:color="auto"/>
        <w:left w:val="none" w:sz="0" w:space="0" w:color="auto"/>
        <w:bottom w:val="none" w:sz="0" w:space="0" w:color="auto"/>
        <w:right w:val="none" w:sz="0" w:space="0" w:color="auto"/>
      </w:divBdr>
    </w:div>
    <w:div w:id="467404309">
      <w:bodyDiv w:val="1"/>
      <w:marLeft w:val="0"/>
      <w:marRight w:val="0"/>
      <w:marTop w:val="0"/>
      <w:marBottom w:val="0"/>
      <w:divBdr>
        <w:top w:val="none" w:sz="0" w:space="0" w:color="auto"/>
        <w:left w:val="none" w:sz="0" w:space="0" w:color="auto"/>
        <w:bottom w:val="none" w:sz="0" w:space="0" w:color="auto"/>
        <w:right w:val="none" w:sz="0" w:space="0" w:color="auto"/>
      </w:divBdr>
    </w:div>
    <w:div w:id="467551833">
      <w:bodyDiv w:val="1"/>
      <w:marLeft w:val="0"/>
      <w:marRight w:val="0"/>
      <w:marTop w:val="0"/>
      <w:marBottom w:val="0"/>
      <w:divBdr>
        <w:top w:val="none" w:sz="0" w:space="0" w:color="auto"/>
        <w:left w:val="none" w:sz="0" w:space="0" w:color="auto"/>
        <w:bottom w:val="none" w:sz="0" w:space="0" w:color="auto"/>
        <w:right w:val="none" w:sz="0" w:space="0" w:color="auto"/>
      </w:divBdr>
    </w:div>
    <w:div w:id="468010469">
      <w:bodyDiv w:val="1"/>
      <w:marLeft w:val="0"/>
      <w:marRight w:val="0"/>
      <w:marTop w:val="0"/>
      <w:marBottom w:val="0"/>
      <w:divBdr>
        <w:top w:val="none" w:sz="0" w:space="0" w:color="auto"/>
        <w:left w:val="none" w:sz="0" w:space="0" w:color="auto"/>
        <w:bottom w:val="none" w:sz="0" w:space="0" w:color="auto"/>
        <w:right w:val="none" w:sz="0" w:space="0" w:color="auto"/>
      </w:divBdr>
    </w:div>
    <w:div w:id="468209593">
      <w:bodyDiv w:val="1"/>
      <w:marLeft w:val="0"/>
      <w:marRight w:val="0"/>
      <w:marTop w:val="0"/>
      <w:marBottom w:val="0"/>
      <w:divBdr>
        <w:top w:val="none" w:sz="0" w:space="0" w:color="auto"/>
        <w:left w:val="none" w:sz="0" w:space="0" w:color="auto"/>
        <w:bottom w:val="none" w:sz="0" w:space="0" w:color="auto"/>
        <w:right w:val="none" w:sz="0" w:space="0" w:color="auto"/>
      </w:divBdr>
    </w:div>
    <w:div w:id="474375583">
      <w:bodyDiv w:val="1"/>
      <w:marLeft w:val="0"/>
      <w:marRight w:val="0"/>
      <w:marTop w:val="0"/>
      <w:marBottom w:val="0"/>
      <w:divBdr>
        <w:top w:val="none" w:sz="0" w:space="0" w:color="auto"/>
        <w:left w:val="none" w:sz="0" w:space="0" w:color="auto"/>
        <w:bottom w:val="none" w:sz="0" w:space="0" w:color="auto"/>
        <w:right w:val="none" w:sz="0" w:space="0" w:color="auto"/>
      </w:divBdr>
    </w:div>
    <w:div w:id="479343702">
      <w:bodyDiv w:val="1"/>
      <w:marLeft w:val="0"/>
      <w:marRight w:val="0"/>
      <w:marTop w:val="0"/>
      <w:marBottom w:val="0"/>
      <w:divBdr>
        <w:top w:val="none" w:sz="0" w:space="0" w:color="auto"/>
        <w:left w:val="none" w:sz="0" w:space="0" w:color="auto"/>
        <w:bottom w:val="none" w:sz="0" w:space="0" w:color="auto"/>
        <w:right w:val="none" w:sz="0" w:space="0" w:color="auto"/>
      </w:divBdr>
    </w:div>
    <w:div w:id="485316645">
      <w:bodyDiv w:val="1"/>
      <w:marLeft w:val="0"/>
      <w:marRight w:val="0"/>
      <w:marTop w:val="0"/>
      <w:marBottom w:val="0"/>
      <w:divBdr>
        <w:top w:val="none" w:sz="0" w:space="0" w:color="auto"/>
        <w:left w:val="none" w:sz="0" w:space="0" w:color="auto"/>
        <w:bottom w:val="none" w:sz="0" w:space="0" w:color="auto"/>
        <w:right w:val="none" w:sz="0" w:space="0" w:color="auto"/>
      </w:divBdr>
    </w:div>
    <w:div w:id="488248027">
      <w:bodyDiv w:val="1"/>
      <w:marLeft w:val="0"/>
      <w:marRight w:val="0"/>
      <w:marTop w:val="0"/>
      <w:marBottom w:val="0"/>
      <w:divBdr>
        <w:top w:val="none" w:sz="0" w:space="0" w:color="auto"/>
        <w:left w:val="none" w:sz="0" w:space="0" w:color="auto"/>
        <w:bottom w:val="none" w:sz="0" w:space="0" w:color="auto"/>
        <w:right w:val="none" w:sz="0" w:space="0" w:color="auto"/>
      </w:divBdr>
    </w:div>
    <w:div w:id="489445506">
      <w:bodyDiv w:val="1"/>
      <w:marLeft w:val="0"/>
      <w:marRight w:val="0"/>
      <w:marTop w:val="0"/>
      <w:marBottom w:val="0"/>
      <w:divBdr>
        <w:top w:val="none" w:sz="0" w:space="0" w:color="auto"/>
        <w:left w:val="none" w:sz="0" w:space="0" w:color="auto"/>
        <w:bottom w:val="none" w:sz="0" w:space="0" w:color="auto"/>
        <w:right w:val="none" w:sz="0" w:space="0" w:color="auto"/>
      </w:divBdr>
    </w:div>
    <w:div w:id="491262739">
      <w:bodyDiv w:val="1"/>
      <w:marLeft w:val="0"/>
      <w:marRight w:val="0"/>
      <w:marTop w:val="0"/>
      <w:marBottom w:val="0"/>
      <w:divBdr>
        <w:top w:val="none" w:sz="0" w:space="0" w:color="auto"/>
        <w:left w:val="none" w:sz="0" w:space="0" w:color="auto"/>
        <w:bottom w:val="none" w:sz="0" w:space="0" w:color="auto"/>
        <w:right w:val="none" w:sz="0" w:space="0" w:color="auto"/>
      </w:divBdr>
    </w:div>
    <w:div w:id="492725190">
      <w:bodyDiv w:val="1"/>
      <w:marLeft w:val="0"/>
      <w:marRight w:val="0"/>
      <w:marTop w:val="0"/>
      <w:marBottom w:val="0"/>
      <w:divBdr>
        <w:top w:val="none" w:sz="0" w:space="0" w:color="auto"/>
        <w:left w:val="none" w:sz="0" w:space="0" w:color="auto"/>
        <w:bottom w:val="none" w:sz="0" w:space="0" w:color="auto"/>
        <w:right w:val="none" w:sz="0" w:space="0" w:color="auto"/>
      </w:divBdr>
    </w:div>
    <w:div w:id="493842408">
      <w:bodyDiv w:val="1"/>
      <w:marLeft w:val="0"/>
      <w:marRight w:val="0"/>
      <w:marTop w:val="0"/>
      <w:marBottom w:val="0"/>
      <w:divBdr>
        <w:top w:val="none" w:sz="0" w:space="0" w:color="auto"/>
        <w:left w:val="none" w:sz="0" w:space="0" w:color="auto"/>
        <w:bottom w:val="none" w:sz="0" w:space="0" w:color="auto"/>
        <w:right w:val="none" w:sz="0" w:space="0" w:color="auto"/>
      </w:divBdr>
    </w:div>
    <w:div w:id="499589355">
      <w:bodyDiv w:val="1"/>
      <w:marLeft w:val="0"/>
      <w:marRight w:val="0"/>
      <w:marTop w:val="0"/>
      <w:marBottom w:val="0"/>
      <w:divBdr>
        <w:top w:val="none" w:sz="0" w:space="0" w:color="auto"/>
        <w:left w:val="none" w:sz="0" w:space="0" w:color="auto"/>
        <w:bottom w:val="none" w:sz="0" w:space="0" w:color="auto"/>
        <w:right w:val="none" w:sz="0" w:space="0" w:color="auto"/>
      </w:divBdr>
    </w:div>
    <w:div w:id="504979967">
      <w:bodyDiv w:val="1"/>
      <w:marLeft w:val="0"/>
      <w:marRight w:val="0"/>
      <w:marTop w:val="0"/>
      <w:marBottom w:val="0"/>
      <w:divBdr>
        <w:top w:val="none" w:sz="0" w:space="0" w:color="auto"/>
        <w:left w:val="none" w:sz="0" w:space="0" w:color="auto"/>
        <w:bottom w:val="none" w:sz="0" w:space="0" w:color="auto"/>
        <w:right w:val="none" w:sz="0" w:space="0" w:color="auto"/>
      </w:divBdr>
    </w:div>
    <w:div w:id="509687194">
      <w:bodyDiv w:val="1"/>
      <w:marLeft w:val="0"/>
      <w:marRight w:val="0"/>
      <w:marTop w:val="0"/>
      <w:marBottom w:val="0"/>
      <w:divBdr>
        <w:top w:val="none" w:sz="0" w:space="0" w:color="auto"/>
        <w:left w:val="none" w:sz="0" w:space="0" w:color="auto"/>
        <w:bottom w:val="none" w:sz="0" w:space="0" w:color="auto"/>
        <w:right w:val="none" w:sz="0" w:space="0" w:color="auto"/>
      </w:divBdr>
    </w:div>
    <w:div w:id="510333731">
      <w:bodyDiv w:val="1"/>
      <w:marLeft w:val="0"/>
      <w:marRight w:val="0"/>
      <w:marTop w:val="0"/>
      <w:marBottom w:val="0"/>
      <w:divBdr>
        <w:top w:val="none" w:sz="0" w:space="0" w:color="auto"/>
        <w:left w:val="none" w:sz="0" w:space="0" w:color="auto"/>
        <w:bottom w:val="none" w:sz="0" w:space="0" w:color="auto"/>
        <w:right w:val="none" w:sz="0" w:space="0" w:color="auto"/>
      </w:divBdr>
    </w:div>
    <w:div w:id="510946876">
      <w:bodyDiv w:val="1"/>
      <w:marLeft w:val="0"/>
      <w:marRight w:val="0"/>
      <w:marTop w:val="0"/>
      <w:marBottom w:val="0"/>
      <w:divBdr>
        <w:top w:val="none" w:sz="0" w:space="0" w:color="auto"/>
        <w:left w:val="none" w:sz="0" w:space="0" w:color="auto"/>
        <w:bottom w:val="none" w:sz="0" w:space="0" w:color="auto"/>
        <w:right w:val="none" w:sz="0" w:space="0" w:color="auto"/>
      </w:divBdr>
    </w:div>
    <w:div w:id="513957062">
      <w:bodyDiv w:val="1"/>
      <w:marLeft w:val="0"/>
      <w:marRight w:val="0"/>
      <w:marTop w:val="0"/>
      <w:marBottom w:val="0"/>
      <w:divBdr>
        <w:top w:val="none" w:sz="0" w:space="0" w:color="auto"/>
        <w:left w:val="none" w:sz="0" w:space="0" w:color="auto"/>
        <w:bottom w:val="none" w:sz="0" w:space="0" w:color="auto"/>
        <w:right w:val="none" w:sz="0" w:space="0" w:color="auto"/>
      </w:divBdr>
    </w:div>
    <w:div w:id="514461318">
      <w:bodyDiv w:val="1"/>
      <w:marLeft w:val="0"/>
      <w:marRight w:val="0"/>
      <w:marTop w:val="0"/>
      <w:marBottom w:val="0"/>
      <w:divBdr>
        <w:top w:val="none" w:sz="0" w:space="0" w:color="auto"/>
        <w:left w:val="none" w:sz="0" w:space="0" w:color="auto"/>
        <w:bottom w:val="none" w:sz="0" w:space="0" w:color="auto"/>
        <w:right w:val="none" w:sz="0" w:space="0" w:color="auto"/>
      </w:divBdr>
    </w:div>
    <w:div w:id="517088170">
      <w:bodyDiv w:val="1"/>
      <w:marLeft w:val="0"/>
      <w:marRight w:val="0"/>
      <w:marTop w:val="0"/>
      <w:marBottom w:val="0"/>
      <w:divBdr>
        <w:top w:val="none" w:sz="0" w:space="0" w:color="auto"/>
        <w:left w:val="none" w:sz="0" w:space="0" w:color="auto"/>
        <w:bottom w:val="none" w:sz="0" w:space="0" w:color="auto"/>
        <w:right w:val="none" w:sz="0" w:space="0" w:color="auto"/>
      </w:divBdr>
    </w:div>
    <w:div w:id="517349936">
      <w:bodyDiv w:val="1"/>
      <w:marLeft w:val="0"/>
      <w:marRight w:val="0"/>
      <w:marTop w:val="0"/>
      <w:marBottom w:val="0"/>
      <w:divBdr>
        <w:top w:val="none" w:sz="0" w:space="0" w:color="auto"/>
        <w:left w:val="none" w:sz="0" w:space="0" w:color="auto"/>
        <w:bottom w:val="none" w:sz="0" w:space="0" w:color="auto"/>
        <w:right w:val="none" w:sz="0" w:space="0" w:color="auto"/>
      </w:divBdr>
    </w:div>
    <w:div w:id="518663191">
      <w:bodyDiv w:val="1"/>
      <w:marLeft w:val="0"/>
      <w:marRight w:val="0"/>
      <w:marTop w:val="0"/>
      <w:marBottom w:val="0"/>
      <w:divBdr>
        <w:top w:val="none" w:sz="0" w:space="0" w:color="auto"/>
        <w:left w:val="none" w:sz="0" w:space="0" w:color="auto"/>
        <w:bottom w:val="none" w:sz="0" w:space="0" w:color="auto"/>
        <w:right w:val="none" w:sz="0" w:space="0" w:color="auto"/>
      </w:divBdr>
    </w:div>
    <w:div w:id="519004451">
      <w:bodyDiv w:val="1"/>
      <w:marLeft w:val="0"/>
      <w:marRight w:val="0"/>
      <w:marTop w:val="0"/>
      <w:marBottom w:val="0"/>
      <w:divBdr>
        <w:top w:val="none" w:sz="0" w:space="0" w:color="auto"/>
        <w:left w:val="none" w:sz="0" w:space="0" w:color="auto"/>
        <w:bottom w:val="none" w:sz="0" w:space="0" w:color="auto"/>
        <w:right w:val="none" w:sz="0" w:space="0" w:color="auto"/>
      </w:divBdr>
    </w:div>
    <w:div w:id="520123796">
      <w:bodyDiv w:val="1"/>
      <w:marLeft w:val="0"/>
      <w:marRight w:val="0"/>
      <w:marTop w:val="0"/>
      <w:marBottom w:val="0"/>
      <w:divBdr>
        <w:top w:val="none" w:sz="0" w:space="0" w:color="auto"/>
        <w:left w:val="none" w:sz="0" w:space="0" w:color="auto"/>
        <w:bottom w:val="none" w:sz="0" w:space="0" w:color="auto"/>
        <w:right w:val="none" w:sz="0" w:space="0" w:color="auto"/>
      </w:divBdr>
    </w:div>
    <w:div w:id="524293674">
      <w:bodyDiv w:val="1"/>
      <w:marLeft w:val="0"/>
      <w:marRight w:val="0"/>
      <w:marTop w:val="0"/>
      <w:marBottom w:val="0"/>
      <w:divBdr>
        <w:top w:val="none" w:sz="0" w:space="0" w:color="auto"/>
        <w:left w:val="none" w:sz="0" w:space="0" w:color="auto"/>
        <w:bottom w:val="none" w:sz="0" w:space="0" w:color="auto"/>
        <w:right w:val="none" w:sz="0" w:space="0" w:color="auto"/>
      </w:divBdr>
    </w:div>
    <w:div w:id="528564035">
      <w:bodyDiv w:val="1"/>
      <w:marLeft w:val="0"/>
      <w:marRight w:val="0"/>
      <w:marTop w:val="0"/>
      <w:marBottom w:val="0"/>
      <w:divBdr>
        <w:top w:val="none" w:sz="0" w:space="0" w:color="auto"/>
        <w:left w:val="none" w:sz="0" w:space="0" w:color="auto"/>
        <w:bottom w:val="none" w:sz="0" w:space="0" w:color="auto"/>
        <w:right w:val="none" w:sz="0" w:space="0" w:color="auto"/>
      </w:divBdr>
    </w:div>
    <w:div w:id="531503974">
      <w:bodyDiv w:val="1"/>
      <w:marLeft w:val="0"/>
      <w:marRight w:val="0"/>
      <w:marTop w:val="0"/>
      <w:marBottom w:val="0"/>
      <w:divBdr>
        <w:top w:val="none" w:sz="0" w:space="0" w:color="auto"/>
        <w:left w:val="none" w:sz="0" w:space="0" w:color="auto"/>
        <w:bottom w:val="none" w:sz="0" w:space="0" w:color="auto"/>
        <w:right w:val="none" w:sz="0" w:space="0" w:color="auto"/>
      </w:divBdr>
    </w:div>
    <w:div w:id="532504337">
      <w:bodyDiv w:val="1"/>
      <w:marLeft w:val="0"/>
      <w:marRight w:val="0"/>
      <w:marTop w:val="0"/>
      <w:marBottom w:val="0"/>
      <w:divBdr>
        <w:top w:val="none" w:sz="0" w:space="0" w:color="auto"/>
        <w:left w:val="none" w:sz="0" w:space="0" w:color="auto"/>
        <w:bottom w:val="none" w:sz="0" w:space="0" w:color="auto"/>
        <w:right w:val="none" w:sz="0" w:space="0" w:color="auto"/>
      </w:divBdr>
    </w:div>
    <w:div w:id="532965492">
      <w:bodyDiv w:val="1"/>
      <w:marLeft w:val="0"/>
      <w:marRight w:val="0"/>
      <w:marTop w:val="0"/>
      <w:marBottom w:val="0"/>
      <w:divBdr>
        <w:top w:val="none" w:sz="0" w:space="0" w:color="auto"/>
        <w:left w:val="none" w:sz="0" w:space="0" w:color="auto"/>
        <w:bottom w:val="none" w:sz="0" w:space="0" w:color="auto"/>
        <w:right w:val="none" w:sz="0" w:space="0" w:color="auto"/>
      </w:divBdr>
    </w:div>
    <w:div w:id="533420648">
      <w:bodyDiv w:val="1"/>
      <w:marLeft w:val="0"/>
      <w:marRight w:val="0"/>
      <w:marTop w:val="0"/>
      <w:marBottom w:val="0"/>
      <w:divBdr>
        <w:top w:val="none" w:sz="0" w:space="0" w:color="auto"/>
        <w:left w:val="none" w:sz="0" w:space="0" w:color="auto"/>
        <w:bottom w:val="none" w:sz="0" w:space="0" w:color="auto"/>
        <w:right w:val="none" w:sz="0" w:space="0" w:color="auto"/>
      </w:divBdr>
    </w:div>
    <w:div w:id="538977182">
      <w:bodyDiv w:val="1"/>
      <w:marLeft w:val="0"/>
      <w:marRight w:val="0"/>
      <w:marTop w:val="0"/>
      <w:marBottom w:val="0"/>
      <w:divBdr>
        <w:top w:val="none" w:sz="0" w:space="0" w:color="auto"/>
        <w:left w:val="none" w:sz="0" w:space="0" w:color="auto"/>
        <w:bottom w:val="none" w:sz="0" w:space="0" w:color="auto"/>
        <w:right w:val="none" w:sz="0" w:space="0" w:color="auto"/>
      </w:divBdr>
    </w:div>
    <w:div w:id="542710824">
      <w:bodyDiv w:val="1"/>
      <w:marLeft w:val="0"/>
      <w:marRight w:val="0"/>
      <w:marTop w:val="0"/>
      <w:marBottom w:val="0"/>
      <w:divBdr>
        <w:top w:val="none" w:sz="0" w:space="0" w:color="auto"/>
        <w:left w:val="none" w:sz="0" w:space="0" w:color="auto"/>
        <w:bottom w:val="none" w:sz="0" w:space="0" w:color="auto"/>
        <w:right w:val="none" w:sz="0" w:space="0" w:color="auto"/>
      </w:divBdr>
    </w:div>
    <w:div w:id="545601972">
      <w:bodyDiv w:val="1"/>
      <w:marLeft w:val="0"/>
      <w:marRight w:val="0"/>
      <w:marTop w:val="0"/>
      <w:marBottom w:val="0"/>
      <w:divBdr>
        <w:top w:val="none" w:sz="0" w:space="0" w:color="auto"/>
        <w:left w:val="none" w:sz="0" w:space="0" w:color="auto"/>
        <w:bottom w:val="none" w:sz="0" w:space="0" w:color="auto"/>
        <w:right w:val="none" w:sz="0" w:space="0" w:color="auto"/>
      </w:divBdr>
    </w:div>
    <w:div w:id="545603968">
      <w:bodyDiv w:val="1"/>
      <w:marLeft w:val="0"/>
      <w:marRight w:val="0"/>
      <w:marTop w:val="0"/>
      <w:marBottom w:val="0"/>
      <w:divBdr>
        <w:top w:val="none" w:sz="0" w:space="0" w:color="auto"/>
        <w:left w:val="none" w:sz="0" w:space="0" w:color="auto"/>
        <w:bottom w:val="none" w:sz="0" w:space="0" w:color="auto"/>
        <w:right w:val="none" w:sz="0" w:space="0" w:color="auto"/>
      </w:divBdr>
    </w:div>
    <w:div w:id="546067785">
      <w:bodyDiv w:val="1"/>
      <w:marLeft w:val="0"/>
      <w:marRight w:val="0"/>
      <w:marTop w:val="0"/>
      <w:marBottom w:val="0"/>
      <w:divBdr>
        <w:top w:val="none" w:sz="0" w:space="0" w:color="auto"/>
        <w:left w:val="none" w:sz="0" w:space="0" w:color="auto"/>
        <w:bottom w:val="none" w:sz="0" w:space="0" w:color="auto"/>
        <w:right w:val="none" w:sz="0" w:space="0" w:color="auto"/>
      </w:divBdr>
    </w:div>
    <w:div w:id="550189385">
      <w:bodyDiv w:val="1"/>
      <w:marLeft w:val="0"/>
      <w:marRight w:val="0"/>
      <w:marTop w:val="0"/>
      <w:marBottom w:val="0"/>
      <w:divBdr>
        <w:top w:val="none" w:sz="0" w:space="0" w:color="auto"/>
        <w:left w:val="none" w:sz="0" w:space="0" w:color="auto"/>
        <w:bottom w:val="none" w:sz="0" w:space="0" w:color="auto"/>
        <w:right w:val="none" w:sz="0" w:space="0" w:color="auto"/>
      </w:divBdr>
    </w:div>
    <w:div w:id="552619257">
      <w:bodyDiv w:val="1"/>
      <w:marLeft w:val="0"/>
      <w:marRight w:val="0"/>
      <w:marTop w:val="0"/>
      <w:marBottom w:val="0"/>
      <w:divBdr>
        <w:top w:val="none" w:sz="0" w:space="0" w:color="auto"/>
        <w:left w:val="none" w:sz="0" w:space="0" w:color="auto"/>
        <w:bottom w:val="none" w:sz="0" w:space="0" w:color="auto"/>
        <w:right w:val="none" w:sz="0" w:space="0" w:color="auto"/>
      </w:divBdr>
    </w:div>
    <w:div w:id="554047427">
      <w:bodyDiv w:val="1"/>
      <w:marLeft w:val="0"/>
      <w:marRight w:val="0"/>
      <w:marTop w:val="0"/>
      <w:marBottom w:val="0"/>
      <w:divBdr>
        <w:top w:val="none" w:sz="0" w:space="0" w:color="auto"/>
        <w:left w:val="none" w:sz="0" w:space="0" w:color="auto"/>
        <w:bottom w:val="none" w:sz="0" w:space="0" w:color="auto"/>
        <w:right w:val="none" w:sz="0" w:space="0" w:color="auto"/>
      </w:divBdr>
    </w:div>
    <w:div w:id="557202140">
      <w:bodyDiv w:val="1"/>
      <w:marLeft w:val="0"/>
      <w:marRight w:val="0"/>
      <w:marTop w:val="0"/>
      <w:marBottom w:val="0"/>
      <w:divBdr>
        <w:top w:val="none" w:sz="0" w:space="0" w:color="auto"/>
        <w:left w:val="none" w:sz="0" w:space="0" w:color="auto"/>
        <w:bottom w:val="none" w:sz="0" w:space="0" w:color="auto"/>
        <w:right w:val="none" w:sz="0" w:space="0" w:color="auto"/>
      </w:divBdr>
    </w:div>
    <w:div w:id="563413203">
      <w:bodyDiv w:val="1"/>
      <w:marLeft w:val="0"/>
      <w:marRight w:val="0"/>
      <w:marTop w:val="0"/>
      <w:marBottom w:val="0"/>
      <w:divBdr>
        <w:top w:val="none" w:sz="0" w:space="0" w:color="auto"/>
        <w:left w:val="none" w:sz="0" w:space="0" w:color="auto"/>
        <w:bottom w:val="none" w:sz="0" w:space="0" w:color="auto"/>
        <w:right w:val="none" w:sz="0" w:space="0" w:color="auto"/>
      </w:divBdr>
    </w:div>
    <w:div w:id="571039435">
      <w:bodyDiv w:val="1"/>
      <w:marLeft w:val="0"/>
      <w:marRight w:val="0"/>
      <w:marTop w:val="0"/>
      <w:marBottom w:val="0"/>
      <w:divBdr>
        <w:top w:val="none" w:sz="0" w:space="0" w:color="auto"/>
        <w:left w:val="none" w:sz="0" w:space="0" w:color="auto"/>
        <w:bottom w:val="none" w:sz="0" w:space="0" w:color="auto"/>
        <w:right w:val="none" w:sz="0" w:space="0" w:color="auto"/>
      </w:divBdr>
    </w:div>
    <w:div w:id="571237763">
      <w:bodyDiv w:val="1"/>
      <w:marLeft w:val="0"/>
      <w:marRight w:val="0"/>
      <w:marTop w:val="0"/>
      <w:marBottom w:val="0"/>
      <w:divBdr>
        <w:top w:val="none" w:sz="0" w:space="0" w:color="auto"/>
        <w:left w:val="none" w:sz="0" w:space="0" w:color="auto"/>
        <w:bottom w:val="none" w:sz="0" w:space="0" w:color="auto"/>
        <w:right w:val="none" w:sz="0" w:space="0" w:color="auto"/>
      </w:divBdr>
    </w:div>
    <w:div w:id="574244888">
      <w:bodyDiv w:val="1"/>
      <w:marLeft w:val="0"/>
      <w:marRight w:val="0"/>
      <w:marTop w:val="0"/>
      <w:marBottom w:val="0"/>
      <w:divBdr>
        <w:top w:val="none" w:sz="0" w:space="0" w:color="auto"/>
        <w:left w:val="none" w:sz="0" w:space="0" w:color="auto"/>
        <w:bottom w:val="none" w:sz="0" w:space="0" w:color="auto"/>
        <w:right w:val="none" w:sz="0" w:space="0" w:color="auto"/>
      </w:divBdr>
    </w:div>
    <w:div w:id="576983310">
      <w:bodyDiv w:val="1"/>
      <w:marLeft w:val="0"/>
      <w:marRight w:val="0"/>
      <w:marTop w:val="0"/>
      <w:marBottom w:val="0"/>
      <w:divBdr>
        <w:top w:val="none" w:sz="0" w:space="0" w:color="auto"/>
        <w:left w:val="none" w:sz="0" w:space="0" w:color="auto"/>
        <w:bottom w:val="none" w:sz="0" w:space="0" w:color="auto"/>
        <w:right w:val="none" w:sz="0" w:space="0" w:color="auto"/>
      </w:divBdr>
    </w:div>
    <w:div w:id="578489746">
      <w:bodyDiv w:val="1"/>
      <w:marLeft w:val="0"/>
      <w:marRight w:val="0"/>
      <w:marTop w:val="0"/>
      <w:marBottom w:val="0"/>
      <w:divBdr>
        <w:top w:val="none" w:sz="0" w:space="0" w:color="auto"/>
        <w:left w:val="none" w:sz="0" w:space="0" w:color="auto"/>
        <w:bottom w:val="none" w:sz="0" w:space="0" w:color="auto"/>
        <w:right w:val="none" w:sz="0" w:space="0" w:color="auto"/>
      </w:divBdr>
    </w:div>
    <w:div w:id="578684250">
      <w:bodyDiv w:val="1"/>
      <w:marLeft w:val="0"/>
      <w:marRight w:val="0"/>
      <w:marTop w:val="0"/>
      <w:marBottom w:val="0"/>
      <w:divBdr>
        <w:top w:val="none" w:sz="0" w:space="0" w:color="auto"/>
        <w:left w:val="none" w:sz="0" w:space="0" w:color="auto"/>
        <w:bottom w:val="none" w:sz="0" w:space="0" w:color="auto"/>
        <w:right w:val="none" w:sz="0" w:space="0" w:color="auto"/>
      </w:divBdr>
    </w:div>
    <w:div w:id="579950172">
      <w:bodyDiv w:val="1"/>
      <w:marLeft w:val="0"/>
      <w:marRight w:val="0"/>
      <w:marTop w:val="0"/>
      <w:marBottom w:val="0"/>
      <w:divBdr>
        <w:top w:val="none" w:sz="0" w:space="0" w:color="auto"/>
        <w:left w:val="none" w:sz="0" w:space="0" w:color="auto"/>
        <w:bottom w:val="none" w:sz="0" w:space="0" w:color="auto"/>
        <w:right w:val="none" w:sz="0" w:space="0" w:color="auto"/>
      </w:divBdr>
    </w:div>
    <w:div w:id="581371945">
      <w:bodyDiv w:val="1"/>
      <w:marLeft w:val="0"/>
      <w:marRight w:val="0"/>
      <w:marTop w:val="0"/>
      <w:marBottom w:val="0"/>
      <w:divBdr>
        <w:top w:val="none" w:sz="0" w:space="0" w:color="auto"/>
        <w:left w:val="none" w:sz="0" w:space="0" w:color="auto"/>
        <w:bottom w:val="none" w:sz="0" w:space="0" w:color="auto"/>
        <w:right w:val="none" w:sz="0" w:space="0" w:color="auto"/>
      </w:divBdr>
    </w:div>
    <w:div w:id="581766698">
      <w:bodyDiv w:val="1"/>
      <w:marLeft w:val="0"/>
      <w:marRight w:val="0"/>
      <w:marTop w:val="0"/>
      <w:marBottom w:val="0"/>
      <w:divBdr>
        <w:top w:val="none" w:sz="0" w:space="0" w:color="auto"/>
        <w:left w:val="none" w:sz="0" w:space="0" w:color="auto"/>
        <w:bottom w:val="none" w:sz="0" w:space="0" w:color="auto"/>
        <w:right w:val="none" w:sz="0" w:space="0" w:color="auto"/>
      </w:divBdr>
    </w:div>
    <w:div w:id="588394005">
      <w:bodyDiv w:val="1"/>
      <w:marLeft w:val="0"/>
      <w:marRight w:val="0"/>
      <w:marTop w:val="0"/>
      <w:marBottom w:val="0"/>
      <w:divBdr>
        <w:top w:val="none" w:sz="0" w:space="0" w:color="auto"/>
        <w:left w:val="none" w:sz="0" w:space="0" w:color="auto"/>
        <w:bottom w:val="none" w:sz="0" w:space="0" w:color="auto"/>
        <w:right w:val="none" w:sz="0" w:space="0" w:color="auto"/>
      </w:divBdr>
    </w:div>
    <w:div w:id="589236006">
      <w:bodyDiv w:val="1"/>
      <w:marLeft w:val="0"/>
      <w:marRight w:val="0"/>
      <w:marTop w:val="0"/>
      <w:marBottom w:val="0"/>
      <w:divBdr>
        <w:top w:val="none" w:sz="0" w:space="0" w:color="auto"/>
        <w:left w:val="none" w:sz="0" w:space="0" w:color="auto"/>
        <w:bottom w:val="none" w:sz="0" w:space="0" w:color="auto"/>
        <w:right w:val="none" w:sz="0" w:space="0" w:color="auto"/>
      </w:divBdr>
    </w:div>
    <w:div w:id="595745877">
      <w:bodyDiv w:val="1"/>
      <w:marLeft w:val="0"/>
      <w:marRight w:val="0"/>
      <w:marTop w:val="0"/>
      <w:marBottom w:val="0"/>
      <w:divBdr>
        <w:top w:val="none" w:sz="0" w:space="0" w:color="auto"/>
        <w:left w:val="none" w:sz="0" w:space="0" w:color="auto"/>
        <w:bottom w:val="none" w:sz="0" w:space="0" w:color="auto"/>
        <w:right w:val="none" w:sz="0" w:space="0" w:color="auto"/>
      </w:divBdr>
    </w:div>
    <w:div w:id="606348727">
      <w:bodyDiv w:val="1"/>
      <w:marLeft w:val="0"/>
      <w:marRight w:val="0"/>
      <w:marTop w:val="0"/>
      <w:marBottom w:val="0"/>
      <w:divBdr>
        <w:top w:val="none" w:sz="0" w:space="0" w:color="auto"/>
        <w:left w:val="none" w:sz="0" w:space="0" w:color="auto"/>
        <w:bottom w:val="none" w:sz="0" w:space="0" w:color="auto"/>
        <w:right w:val="none" w:sz="0" w:space="0" w:color="auto"/>
      </w:divBdr>
    </w:div>
    <w:div w:id="611788273">
      <w:bodyDiv w:val="1"/>
      <w:marLeft w:val="0"/>
      <w:marRight w:val="0"/>
      <w:marTop w:val="0"/>
      <w:marBottom w:val="0"/>
      <w:divBdr>
        <w:top w:val="none" w:sz="0" w:space="0" w:color="auto"/>
        <w:left w:val="none" w:sz="0" w:space="0" w:color="auto"/>
        <w:bottom w:val="none" w:sz="0" w:space="0" w:color="auto"/>
        <w:right w:val="none" w:sz="0" w:space="0" w:color="auto"/>
      </w:divBdr>
    </w:div>
    <w:div w:id="612520747">
      <w:bodyDiv w:val="1"/>
      <w:marLeft w:val="0"/>
      <w:marRight w:val="0"/>
      <w:marTop w:val="0"/>
      <w:marBottom w:val="0"/>
      <w:divBdr>
        <w:top w:val="none" w:sz="0" w:space="0" w:color="auto"/>
        <w:left w:val="none" w:sz="0" w:space="0" w:color="auto"/>
        <w:bottom w:val="none" w:sz="0" w:space="0" w:color="auto"/>
        <w:right w:val="none" w:sz="0" w:space="0" w:color="auto"/>
      </w:divBdr>
    </w:div>
    <w:div w:id="614098362">
      <w:bodyDiv w:val="1"/>
      <w:marLeft w:val="0"/>
      <w:marRight w:val="0"/>
      <w:marTop w:val="0"/>
      <w:marBottom w:val="0"/>
      <w:divBdr>
        <w:top w:val="none" w:sz="0" w:space="0" w:color="auto"/>
        <w:left w:val="none" w:sz="0" w:space="0" w:color="auto"/>
        <w:bottom w:val="none" w:sz="0" w:space="0" w:color="auto"/>
        <w:right w:val="none" w:sz="0" w:space="0" w:color="auto"/>
      </w:divBdr>
    </w:div>
    <w:div w:id="617418864">
      <w:bodyDiv w:val="1"/>
      <w:marLeft w:val="0"/>
      <w:marRight w:val="0"/>
      <w:marTop w:val="0"/>
      <w:marBottom w:val="0"/>
      <w:divBdr>
        <w:top w:val="none" w:sz="0" w:space="0" w:color="auto"/>
        <w:left w:val="none" w:sz="0" w:space="0" w:color="auto"/>
        <w:bottom w:val="none" w:sz="0" w:space="0" w:color="auto"/>
        <w:right w:val="none" w:sz="0" w:space="0" w:color="auto"/>
      </w:divBdr>
    </w:div>
    <w:div w:id="624504470">
      <w:bodyDiv w:val="1"/>
      <w:marLeft w:val="0"/>
      <w:marRight w:val="0"/>
      <w:marTop w:val="0"/>
      <w:marBottom w:val="0"/>
      <w:divBdr>
        <w:top w:val="none" w:sz="0" w:space="0" w:color="auto"/>
        <w:left w:val="none" w:sz="0" w:space="0" w:color="auto"/>
        <w:bottom w:val="none" w:sz="0" w:space="0" w:color="auto"/>
        <w:right w:val="none" w:sz="0" w:space="0" w:color="auto"/>
      </w:divBdr>
    </w:div>
    <w:div w:id="625746022">
      <w:bodyDiv w:val="1"/>
      <w:marLeft w:val="0"/>
      <w:marRight w:val="0"/>
      <w:marTop w:val="0"/>
      <w:marBottom w:val="0"/>
      <w:divBdr>
        <w:top w:val="none" w:sz="0" w:space="0" w:color="auto"/>
        <w:left w:val="none" w:sz="0" w:space="0" w:color="auto"/>
        <w:bottom w:val="none" w:sz="0" w:space="0" w:color="auto"/>
        <w:right w:val="none" w:sz="0" w:space="0" w:color="auto"/>
      </w:divBdr>
    </w:div>
    <w:div w:id="627277085">
      <w:bodyDiv w:val="1"/>
      <w:marLeft w:val="0"/>
      <w:marRight w:val="0"/>
      <w:marTop w:val="0"/>
      <w:marBottom w:val="0"/>
      <w:divBdr>
        <w:top w:val="none" w:sz="0" w:space="0" w:color="auto"/>
        <w:left w:val="none" w:sz="0" w:space="0" w:color="auto"/>
        <w:bottom w:val="none" w:sz="0" w:space="0" w:color="auto"/>
        <w:right w:val="none" w:sz="0" w:space="0" w:color="auto"/>
      </w:divBdr>
    </w:div>
    <w:div w:id="628900560">
      <w:bodyDiv w:val="1"/>
      <w:marLeft w:val="0"/>
      <w:marRight w:val="0"/>
      <w:marTop w:val="0"/>
      <w:marBottom w:val="0"/>
      <w:divBdr>
        <w:top w:val="none" w:sz="0" w:space="0" w:color="auto"/>
        <w:left w:val="none" w:sz="0" w:space="0" w:color="auto"/>
        <w:bottom w:val="none" w:sz="0" w:space="0" w:color="auto"/>
        <w:right w:val="none" w:sz="0" w:space="0" w:color="auto"/>
      </w:divBdr>
    </w:div>
    <w:div w:id="629632596">
      <w:bodyDiv w:val="1"/>
      <w:marLeft w:val="0"/>
      <w:marRight w:val="0"/>
      <w:marTop w:val="0"/>
      <w:marBottom w:val="0"/>
      <w:divBdr>
        <w:top w:val="none" w:sz="0" w:space="0" w:color="auto"/>
        <w:left w:val="none" w:sz="0" w:space="0" w:color="auto"/>
        <w:bottom w:val="none" w:sz="0" w:space="0" w:color="auto"/>
        <w:right w:val="none" w:sz="0" w:space="0" w:color="auto"/>
      </w:divBdr>
    </w:div>
    <w:div w:id="636185595">
      <w:bodyDiv w:val="1"/>
      <w:marLeft w:val="0"/>
      <w:marRight w:val="0"/>
      <w:marTop w:val="0"/>
      <w:marBottom w:val="0"/>
      <w:divBdr>
        <w:top w:val="none" w:sz="0" w:space="0" w:color="auto"/>
        <w:left w:val="none" w:sz="0" w:space="0" w:color="auto"/>
        <w:bottom w:val="none" w:sz="0" w:space="0" w:color="auto"/>
        <w:right w:val="none" w:sz="0" w:space="0" w:color="auto"/>
      </w:divBdr>
    </w:div>
    <w:div w:id="640307568">
      <w:bodyDiv w:val="1"/>
      <w:marLeft w:val="0"/>
      <w:marRight w:val="0"/>
      <w:marTop w:val="0"/>
      <w:marBottom w:val="0"/>
      <w:divBdr>
        <w:top w:val="none" w:sz="0" w:space="0" w:color="auto"/>
        <w:left w:val="none" w:sz="0" w:space="0" w:color="auto"/>
        <w:bottom w:val="none" w:sz="0" w:space="0" w:color="auto"/>
        <w:right w:val="none" w:sz="0" w:space="0" w:color="auto"/>
      </w:divBdr>
    </w:div>
    <w:div w:id="640965117">
      <w:bodyDiv w:val="1"/>
      <w:marLeft w:val="0"/>
      <w:marRight w:val="0"/>
      <w:marTop w:val="0"/>
      <w:marBottom w:val="0"/>
      <w:divBdr>
        <w:top w:val="none" w:sz="0" w:space="0" w:color="auto"/>
        <w:left w:val="none" w:sz="0" w:space="0" w:color="auto"/>
        <w:bottom w:val="none" w:sz="0" w:space="0" w:color="auto"/>
        <w:right w:val="none" w:sz="0" w:space="0" w:color="auto"/>
      </w:divBdr>
    </w:div>
    <w:div w:id="644093523">
      <w:bodyDiv w:val="1"/>
      <w:marLeft w:val="0"/>
      <w:marRight w:val="0"/>
      <w:marTop w:val="0"/>
      <w:marBottom w:val="0"/>
      <w:divBdr>
        <w:top w:val="none" w:sz="0" w:space="0" w:color="auto"/>
        <w:left w:val="none" w:sz="0" w:space="0" w:color="auto"/>
        <w:bottom w:val="none" w:sz="0" w:space="0" w:color="auto"/>
        <w:right w:val="none" w:sz="0" w:space="0" w:color="auto"/>
      </w:divBdr>
    </w:div>
    <w:div w:id="646595764">
      <w:bodyDiv w:val="1"/>
      <w:marLeft w:val="0"/>
      <w:marRight w:val="0"/>
      <w:marTop w:val="0"/>
      <w:marBottom w:val="0"/>
      <w:divBdr>
        <w:top w:val="none" w:sz="0" w:space="0" w:color="auto"/>
        <w:left w:val="none" w:sz="0" w:space="0" w:color="auto"/>
        <w:bottom w:val="none" w:sz="0" w:space="0" w:color="auto"/>
        <w:right w:val="none" w:sz="0" w:space="0" w:color="auto"/>
      </w:divBdr>
    </w:div>
    <w:div w:id="652374136">
      <w:bodyDiv w:val="1"/>
      <w:marLeft w:val="0"/>
      <w:marRight w:val="0"/>
      <w:marTop w:val="0"/>
      <w:marBottom w:val="0"/>
      <w:divBdr>
        <w:top w:val="none" w:sz="0" w:space="0" w:color="auto"/>
        <w:left w:val="none" w:sz="0" w:space="0" w:color="auto"/>
        <w:bottom w:val="none" w:sz="0" w:space="0" w:color="auto"/>
        <w:right w:val="none" w:sz="0" w:space="0" w:color="auto"/>
      </w:divBdr>
    </w:div>
    <w:div w:id="653412528">
      <w:bodyDiv w:val="1"/>
      <w:marLeft w:val="0"/>
      <w:marRight w:val="0"/>
      <w:marTop w:val="0"/>
      <w:marBottom w:val="0"/>
      <w:divBdr>
        <w:top w:val="none" w:sz="0" w:space="0" w:color="auto"/>
        <w:left w:val="none" w:sz="0" w:space="0" w:color="auto"/>
        <w:bottom w:val="none" w:sz="0" w:space="0" w:color="auto"/>
        <w:right w:val="none" w:sz="0" w:space="0" w:color="auto"/>
      </w:divBdr>
    </w:div>
    <w:div w:id="656349134">
      <w:bodyDiv w:val="1"/>
      <w:marLeft w:val="0"/>
      <w:marRight w:val="0"/>
      <w:marTop w:val="0"/>
      <w:marBottom w:val="0"/>
      <w:divBdr>
        <w:top w:val="none" w:sz="0" w:space="0" w:color="auto"/>
        <w:left w:val="none" w:sz="0" w:space="0" w:color="auto"/>
        <w:bottom w:val="none" w:sz="0" w:space="0" w:color="auto"/>
        <w:right w:val="none" w:sz="0" w:space="0" w:color="auto"/>
      </w:divBdr>
    </w:div>
    <w:div w:id="657880498">
      <w:bodyDiv w:val="1"/>
      <w:marLeft w:val="0"/>
      <w:marRight w:val="0"/>
      <w:marTop w:val="0"/>
      <w:marBottom w:val="0"/>
      <w:divBdr>
        <w:top w:val="none" w:sz="0" w:space="0" w:color="auto"/>
        <w:left w:val="none" w:sz="0" w:space="0" w:color="auto"/>
        <w:bottom w:val="none" w:sz="0" w:space="0" w:color="auto"/>
        <w:right w:val="none" w:sz="0" w:space="0" w:color="auto"/>
      </w:divBdr>
    </w:div>
    <w:div w:id="658576958">
      <w:bodyDiv w:val="1"/>
      <w:marLeft w:val="0"/>
      <w:marRight w:val="0"/>
      <w:marTop w:val="0"/>
      <w:marBottom w:val="0"/>
      <w:divBdr>
        <w:top w:val="none" w:sz="0" w:space="0" w:color="auto"/>
        <w:left w:val="none" w:sz="0" w:space="0" w:color="auto"/>
        <w:bottom w:val="none" w:sz="0" w:space="0" w:color="auto"/>
        <w:right w:val="none" w:sz="0" w:space="0" w:color="auto"/>
      </w:divBdr>
    </w:div>
    <w:div w:id="659965987">
      <w:bodyDiv w:val="1"/>
      <w:marLeft w:val="0"/>
      <w:marRight w:val="0"/>
      <w:marTop w:val="0"/>
      <w:marBottom w:val="0"/>
      <w:divBdr>
        <w:top w:val="none" w:sz="0" w:space="0" w:color="auto"/>
        <w:left w:val="none" w:sz="0" w:space="0" w:color="auto"/>
        <w:bottom w:val="none" w:sz="0" w:space="0" w:color="auto"/>
        <w:right w:val="none" w:sz="0" w:space="0" w:color="auto"/>
      </w:divBdr>
    </w:div>
    <w:div w:id="663317043">
      <w:bodyDiv w:val="1"/>
      <w:marLeft w:val="0"/>
      <w:marRight w:val="0"/>
      <w:marTop w:val="0"/>
      <w:marBottom w:val="0"/>
      <w:divBdr>
        <w:top w:val="none" w:sz="0" w:space="0" w:color="auto"/>
        <w:left w:val="none" w:sz="0" w:space="0" w:color="auto"/>
        <w:bottom w:val="none" w:sz="0" w:space="0" w:color="auto"/>
        <w:right w:val="none" w:sz="0" w:space="0" w:color="auto"/>
      </w:divBdr>
    </w:div>
    <w:div w:id="667485955">
      <w:bodyDiv w:val="1"/>
      <w:marLeft w:val="0"/>
      <w:marRight w:val="0"/>
      <w:marTop w:val="0"/>
      <w:marBottom w:val="0"/>
      <w:divBdr>
        <w:top w:val="none" w:sz="0" w:space="0" w:color="auto"/>
        <w:left w:val="none" w:sz="0" w:space="0" w:color="auto"/>
        <w:bottom w:val="none" w:sz="0" w:space="0" w:color="auto"/>
        <w:right w:val="none" w:sz="0" w:space="0" w:color="auto"/>
      </w:divBdr>
    </w:div>
    <w:div w:id="667829372">
      <w:bodyDiv w:val="1"/>
      <w:marLeft w:val="0"/>
      <w:marRight w:val="0"/>
      <w:marTop w:val="0"/>
      <w:marBottom w:val="0"/>
      <w:divBdr>
        <w:top w:val="none" w:sz="0" w:space="0" w:color="auto"/>
        <w:left w:val="none" w:sz="0" w:space="0" w:color="auto"/>
        <w:bottom w:val="none" w:sz="0" w:space="0" w:color="auto"/>
        <w:right w:val="none" w:sz="0" w:space="0" w:color="auto"/>
      </w:divBdr>
    </w:div>
    <w:div w:id="671613556">
      <w:bodyDiv w:val="1"/>
      <w:marLeft w:val="0"/>
      <w:marRight w:val="0"/>
      <w:marTop w:val="0"/>
      <w:marBottom w:val="0"/>
      <w:divBdr>
        <w:top w:val="none" w:sz="0" w:space="0" w:color="auto"/>
        <w:left w:val="none" w:sz="0" w:space="0" w:color="auto"/>
        <w:bottom w:val="none" w:sz="0" w:space="0" w:color="auto"/>
        <w:right w:val="none" w:sz="0" w:space="0" w:color="auto"/>
      </w:divBdr>
    </w:div>
    <w:div w:id="674765642">
      <w:bodyDiv w:val="1"/>
      <w:marLeft w:val="0"/>
      <w:marRight w:val="0"/>
      <w:marTop w:val="0"/>
      <w:marBottom w:val="0"/>
      <w:divBdr>
        <w:top w:val="none" w:sz="0" w:space="0" w:color="auto"/>
        <w:left w:val="none" w:sz="0" w:space="0" w:color="auto"/>
        <w:bottom w:val="none" w:sz="0" w:space="0" w:color="auto"/>
        <w:right w:val="none" w:sz="0" w:space="0" w:color="auto"/>
      </w:divBdr>
    </w:div>
    <w:div w:id="678892832">
      <w:bodyDiv w:val="1"/>
      <w:marLeft w:val="0"/>
      <w:marRight w:val="0"/>
      <w:marTop w:val="0"/>
      <w:marBottom w:val="0"/>
      <w:divBdr>
        <w:top w:val="none" w:sz="0" w:space="0" w:color="auto"/>
        <w:left w:val="none" w:sz="0" w:space="0" w:color="auto"/>
        <w:bottom w:val="none" w:sz="0" w:space="0" w:color="auto"/>
        <w:right w:val="none" w:sz="0" w:space="0" w:color="auto"/>
      </w:divBdr>
    </w:div>
    <w:div w:id="680936297">
      <w:bodyDiv w:val="1"/>
      <w:marLeft w:val="0"/>
      <w:marRight w:val="0"/>
      <w:marTop w:val="0"/>
      <w:marBottom w:val="0"/>
      <w:divBdr>
        <w:top w:val="none" w:sz="0" w:space="0" w:color="auto"/>
        <w:left w:val="none" w:sz="0" w:space="0" w:color="auto"/>
        <w:bottom w:val="none" w:sz="0" w:space="0" w:color="auto"/>
        <w:right w:val="none" w:sz="0" w:space="0" w:color="auto"/>
      </w:divBdr>
    </w:div>
    <w:div w:id="682436036">
      <w:bodyDiv w:val="1"/>
      <w:marLeft w:val="0"/>
      <w:marRight w:val="0"/>
      <w:marTop w:val="0"/>
      <w:marBottom w:val="0"/>
      <w:divBdr>
        <w:top w:val="none" w:sz="0" w:space="0" w:color="auto"/>
        <w:left w:val="none" w:sz="0" w:space="0" w:color="auto"/>
        <w:bottom w:val="none" w:sz="0" w:space="0" w:color="auto"/>
        <w:right w:val="none" w:sz="0" w:space="0" w:color="auto"/>
      </w:divBdr>
    </w:div>
    <w:div w:id="683291171">
      <w:bodyDiv w:val="1"/>
      <w:marLeft w:val="0"/>
      <w:marRight w:val="0"/>
      <w:marTop w:val="0"/>
      <w:marBottom w:val="0"/>
      <w:divBdr>
        <w:top w:val="none" w:sz="0" w:space="0" w:color="auto"/>
        <w:left w:val="none" w:sz="0" w:space="0" w:color="auto"/>
        <w:bottom w:val="none" w:sz="0" w:space="0" w:color="auto"/>
        <w:right w:val="none" w:sz="0" w:space="0" w:color="auto"/>
      </w:divBdr>
    </w:div>
    <w:div w:id="686175456">
      <w:bodyDiv w:val="1"/>
      <w:marLeft w:val="0"/>
      <w:marRight w:val="0"/>
      <w:marTop w:val="0"/>
      <w:marBottom w:val="0"/>
      <w:divBdr>
        <w:top w:val="none" w:sz="0" w:space="0" w:color="auto"/>
        <w:left w:val="none" w:sz="0" w:space="0" w:color="auto"/>
        <w:bottom w:val="none" w:sz="0" w:space="0" w:color="auto"/>
        <w:right w:val="none" w:sz="0" w:space="0" w:color="auto"/>
      </w:divBdr>
    </w:div>
    <w:div w:id="691227104">
      <w:bodyDiv w:val="1"/>
      <w:marLeft w:val="0"/>
      <w:marRight w:val="0"/>
      <w:marTop w:val="0"/>
      <w:marBottom w:val="0"/>
      <w:divBdr>
        <w:top w:val="none" w:sz="0" w:space="0" w:color="auto"/>
        <w:left w:val="none" w:sz="0" w:space="0" w:color="auto"/>
        <w:bottom w:val="none" w:sz="0" w:space="0" w:color="auto"/>
        <w:right w:val="none" w:sz="0" w:space="0" w:color="auto"/>
      </w:divBdr>
    </w:div>
    <w:div w:id="692652008">
      <w:bodyDiv w:val="1"/>
      <w:marLeft w:val="0"/>
      <w:marRight w:val="0"/>
      <w:marTop w:val="0"/>
      <w:marBottom w:val="0"/>
      <w:divBdr>
        <w:top w:val="none" w:sz="0" w:space="0" w:color="auto"/>
        <w:left w:val="none" w:sz="0" w:space="0" w:color="auto"/>
        <w:bottom w:val="none" w:sz="0" w:space="0" w:color="auto"/>
        <w:right w:val="none" w:sz="0" w:space="0" w:color="auto"/>
      </w:divBdr>
    </w:div>
    <w:div w:id="697968195">
      <w:bodyDiv w:val="1"/>
      <w:marLeft w:val="0"/>
      <w:marRight w:val="0"/>
      <w:marTop w:val="0"/>
      <w:marBottom w:val="0"/>
      <w:divBdr>
        <w:top w:val="none" w:sz="0" w:space="0" w:color="auto"/>
        <w:left w:val="none" w:sz="0" w:space="0" w:color="auto"/>
        <w:bottom w:val="none" w:sz="0" w:space="0" w:color="auto"/>
        <w:right w:val="none" w:sz="0" w:space="0" w:color="auto"/>
      </w:divBdr>
    </w:div>
    <w:div w:id="702218782">
      <w:bodyDiv w:val="1"/>
      <w:marLeft w:val="0"/>
      <w:marRight w:val="0"/>
      <w:marTop w:val="0"/>
      <w:marBottom w:val="0"/>
      <w:divBdr>
        <w:top w:val="none" w:sz="0" w:space="0" w:color="auto"/>
        <w:left w:val="none" w:sz="0" w:space="0" w:color="auto"/>
        <w:bottom w:val="none" w:sz="0" w:space="0" w:color="auto"/>
        <w:right w:val="none" w:sz="0" w:space="0" w:color="auto"/>
      </w:divBdr>
    </w:div>
    <w:div w:id="703946160">
      <w:bodyDiv w:val="1"/>
      <w:marLeft w:val="0"/>
      <w:marRight w:val="0"/>
      <w:marTop w:val="0"/>
      <w:marBottom w:val="0"/>
      <w:divBdr>
        <w:top w:val="none" w:sz="0" w:space="0" w:color="auto"/>
        <w:left w:val="none" w:sz="0" w:space="0" w:color="auto"/>
        <w:bottom w:val="none" w:sz="0" w:space="0" w:color="auto"/>
        <w:right w:val="none" w:sz="0" w:space="0" w:color="auto"/>
      </w:divBdr>
    </w:div>
    <w:div w:id="705715859">
      <w:bodyDiv w:val="1"/>
      <w:marLeft w:val="0"/>
      <w:marRight w:val="0"/>
      <w:marTop w:val="0"/>
      <w:marBottom w:val="0"/>
      <w:divBdr>
        <w:top w:val="none" w:sz="0" w:space="0" w:color="auto"/>
        <w:left w:val="none" w:sz="0" w:space="0" w:color="auto"/>
        <w:bottom w:val="none" w:sz="0" w:space="0" w:color="auto"/>
        <w:right w:val="none" w:sz="0" w:space="0" w:color="auto"/>
      </w:divBdr>
    </w:div>
    <w:div w:id="706881317">
      <w:bodyDiv w:val="1"/>
      <w:marLeft w:val="0"/>
      <w:marRight w:val="0"/>
      <w:marTop w:val="0"/>
      <w:marBottom w:val="0"/>
      <w:divBdr>
        <w:top w:val="none" w:sz="0" w:space="0" w:color="auto"/>
        <w:left w:val="none" w:sz="0" w:space="0" w:color="auto"/>
        <w:bottom w:val="none" w:sz="0" w:space="0" w:color="auto"/>
        <w:right w:val="none" w:sz="0" w:space="0" w:color="auto"/>
      </w:divBdr>
    </w:div>
    <w:div w:id="709183169">
      <w:bodyDiv w:val="1"/>
      <w:marLeft w:val="0"/>
      <w:marRight w:val="0"/>
      <w:marTop w:val="0"/>
      <w:marBottom w:val="0"/>
      <w:divBdr>
        <w:top w:val="none" w:sz="0" w:space="0" w:color="auto"/>
        <w:left w:val="none" w:sz="0" w:space="0" w:color="auto"/>
        <w:bottom w:val="none" w:sz="0" w:space="0" w:color="auto"/>
        <w:right w:val="none" w:sz="0" w:space="0" w:color="auto"/>
      </w:divBdr>
    </w:div>
    <w:div w:id="709964022">
      <w:bodyDiv w:val="1"/>
      <w:marLeft w:val="0"/>
      <w:marRight w:val="0"/>
      <w:marTop w:val="0"/>
      <w:marBottom w:val="0"/>
      <w:divBdr>
        <w:top w:val="none" w:sz="0" w:space="0" w:color="auto"/>
        <w:left w:val="none" w:sz="0" w:space="0" w:color="auto"/>
        <w:bottom w:val="none" w:sz="0" w:space="0" w:color="auto"/>
        <w:right w:val="none" w:sz="0" w:space="0" w:color="auto"/>
      </w:divBdr>
    </w:div>
    <w:div w:id="710543520">
      <w:bodyDiv w:val="1"/>
      <w:marLeft w:val="0"/>
      <w:marRight w:val="0"/>
      <w:marTop w:val="0"/>
      <w:marBottom w:val="0"/>
      <w:divBdr>
        <w:top w:val="none" w:sz="0" w:space="0" w:color="auto"/>
        <w:left w:val="none" w:sz="0" w:space="0" w:color="auto"/>
        <w:bottom w:val="none" w:sz="0" w:space="0" w:color="auto"/>
        <w:right w:val="none" w:sz="0" w:space="0" w:color="auto"/>
      </w:divBdr>
    </w:div>
    <w:div w:id="719398643">
      <w:bodyDiv w:val="1"/>
      <w:marLeft w:val="0"/>
      <w:marRight w:val="0"/>
      <w:marTop w:val="0"/>
      <w:marBottom w:val="0"/>
      <w:divBdr>
        <w:top w:val="none" w:sz="0" w:space="0" w:color="auto"/>
        <w:left w:val="none" w:sz="0" w:space="0" w:color="auto"/>
        <w:bottom w:val="none" w:sz="0" w:space="0" w:color="auto"/>
        <w:right w:val="none" w:sz="0" w:space="0" w:color="auto"/>
      </w:divBdr>
    </w:div>
    <w:div w:id="721254359">
      <w:bodyDiv w:val="1"/>
      <w:marLeft w:val="0"/>
      <w:marRight w:val="0"/>
      <w:marTop w:val="0"/>
      <w:marBottom w:val="0"/>
      <w:divBdr>
        <w:top w:val="none" w:sz="0" w:space="0" w:color="auto"/>
        <w:left w:val="none" w:sz="0" w:space="0" w:color="auto"/>
        <w:bottom w:val="none" w:sz="0" w:space="0" w:color="auto"/>
        <w:right w:val="none" w:sz="0" w:space="0" w:color="auto"/>
      </w:divBdr>
    </w:div>
    <w:div w:id="727148690">
      <w:bodyDiv w:val="1"/>
      <w:marLeft w:val="0"/>
      <w:marRight w:val="0"/>
      <w:marTop w:val="0"/>
      <w:marBottom w:val="0"/>
      <w:divBdr>
        <w:top w:val="none" w:sz="0" w:space="0" w:color="auto"/>
        <w:left w:val="none" w:sz="0" w:space="0" w:color="auto"/>
        <w:bottom w:val="none" w:sz="0" w:space="0" w:color="auto"/>
        <w:right w:val="none" w:sz="0" w:space="0" w:color="auto"/>
      </w:divBdr>
    </w:div>
    <w:div w:id="731123851">
      <w:bodyDiv w:val="1"/>
      <w:marLeft w:val="0"/>
      <w:marRight w:val="0"/>
      <w:marTop w:val="0"/>
      <w:marBottom w:val="0"/>
      <w:divBdr>
        <w:top w:val="none" w:sz="0" w:space="0" w:color="auto"/>
        <w:left w:val="none" w:sz="0" w:space="0" w:color="auto"/>
        <w:bottom w:val="none" w:sz="0" w:space="0" w:color="auto"/>
        <w:right w:val="none" w:sz="0" w:space="0" w:color="auto"/>
      </w:divBdr>
    </w:div>
    <w:div w:id="731586693">
      <w:bodyDiv w:val="1"/>
      <w:marLeft w:val="0"/>
      <w:marRight w:val="0"/>
      <w:marTop w:val="0"/>
      <w:marBottom w:val="0"/>
      <w:divBdr>
        <w:top w:val="none" w:sz="0" w:space="0" w:color="auto"/>
        <w:left w:val="none" w:sz="0" w:space="0" w:color="auto"/>
        <w:bottom w:val="none" w:sz="0" w:space="0" w:color="auto"/>
        <w:right w:val="none" w:sz="0" w:space="0" w:color="auto"/>
      </w:divBdr>
    </w:div>
    <w:div w:id="731851441">
      <w:bodyDiv w:val="1"/>
      <w:marLeft w:val="0"/>
      <w:marRight w:val="0"/>
      <w:marTop w:val="0"/>
      <w:marBottom w:val="0"/>
      <w:divBdr>
        <w:top w:val="none" w:sz="0" w:space="0" w:color="auto"/>
        <w:left w:val="none" w:sz="0" w:space="0" w:color="auto"/>
        <w:bottom w:val="none" w:sz="0" w:space="0" w:color="auto"/>
        <w:right w:val="none" w:sz="0" w:space="0" w:color="auto"/>
      </w:divBdr>
    </w:div>
    <w:div w:id="735054124">
      <w:bodyDiv w:val="1"/>
      <w:marLeft w:val="0"/>
      <w:marRight w:val="0"/>
      <w:marTop w:val="0"/>
      <w:marBottom w:val="0"/>
      <w:divBdr>
        <w:top w:val="none" w:sz="0" w:space="0" w:color="auto"/>
        <w:left w:val="none" w:sz="0" w:space="0" w:color="auto"/>
        <w:bottom w:val="none" w:sz="0" w:space="0" w:color="auto"/>
        <w:right w:val="none" w:sz="0" w:space="0" w:color="auto"/>
      </w:divBdr>
    </w:div>
    <w:div w:id="737821921">
      <w:bodyDiv w:val="1"/>
      <w:marLeft w:val="0"/>
      <w:marRight w:val="0"/>
      <w:marTop w:val="0"/>
      <w:marBottom w:val="0"/>
      <w:divBdr>
        <w:top w:val="none" w:sz="0" w:space="0" w:color="auto"/>
        <w:left w:val="none" w:sz="0" w:space="0" w:color="auto"/>
        <w:bottom w:val="none" w:sz="0" w:space="0" w:color="auto"/>
        <w:right w:val="none" w:sz="0" w:space="0" w:color="auto"/>
      </w:divBdr>
    </w:div>
    <w:div w:id="739712815">
      <w:bodyDiv w:val="1"/>
      <w:marLeft w:val="0"/>
      <w:marRight w:val="0"/>
      <w:marTop w:val="0"/>
      <w:marBottom w:val="0"/>
      <w:divBdr>
        <w:top w:val="none" w:sz="0" w:space="0" w:color="auto"/>
        <w:left w:val="none" w:sz="0" w:space="0" w:color="auto"/>
        <w:bottom w:val="none" w:sz="0" w:space="0" w:color="auto"/>
        <w:right w:val="none" w:sz="0" w:space="0" w:color="auto"/>
      </w:divBdr>
    </w:div>
    <w:div w:id="741292909">
      <w:bodyDiv w:val="1"/>
      <w:marLeft w:val="0"/>
      <w:marRight w:val="0"/>
      <w:marTop w:val="0"/>
      <w:marBottom w:val="0"/>
      <w:divBdr>
        <w:top w:val="none" w:sz="0" w:space="0" w:color="auto"/>
        <w:left w:val="none" w:sz="0" w:space="0" w:color="auto"/>
        <w:bottom w:val="none" w:sz="0" w:space="0" w:color="auto"/>
        <w:right w:val="none" w:sz="0" w:space="0" w:color="auto"/>
      </w:divBdr>
    </w:div>
    <w:div w:id="741295123">
      <w:bodyDiv w:val="1"/>
      <w:marLeft w:val="0"/>
      <w:marRight w:val="0"/>
      <w:marTop w:val="0"/>
      <w:marBottom w:val="0"/>
      <w:divBdr>
        <w:top w:val="none" w:sz="0" w:space="0" w:color="auto"/>
        <w:left w:val="none" w:sz="0" w:space="0" w:color="auto"/>
        <w:bottom w:val="none" w:sz="0" w:space="0" w:color="auto"/>
        <w:right w:val="none" w:sz="0" w:space="0" w:color="auto"/>
      </w:divBdr>
    </w:div>
    <w:div w:id="741635062">
      <w:bodyDiv w:val="1"/>
      <w:marLeft w:val="0"/>
      <w:marRight w:val="0"/>
      <w:marTop w:val="0"/>
      <w:marBottom w:val="0"/>
      <w:divBdr>
        <w:top w:val="none" w:sz="0" w:space="0" w:color="auto"/>
        <w:left w:val="none" w:sz="0" w:space="0" w:color="auto"/>
        <w:bottom w:val="none" w:sz="0" w:space="0" w:color="auto"/>
        <w:right w:val="none" w:sz="0" w:space="0" w:color="auto"/>
      </w:divBdr>
    </w:div>
    <w:div w:id="743450666">
      <w:bodyDiv w:val="1"/>
      <w:marLeft w:val="0"/>
      <w:marRight w:val="0"/>
      <w:marTop w:val="0"/>
      <w:marBottom w:val="0"/>
      <w:divBdr>
        <w:top w:val="none" w:sz="0" w:space="0" w:color="auto"/>
        <w:left w:val="none" w:sz="0" w:space="0" w:color="auto"/>
        <w:bottom w:val="none" w:sz="0" w:space="0" w:color="auto"/>
        <w:right w:val="none" w:sz="0" w:space="0" w:color="auto"/>
      </w:divBdr>
    </w:div>
    <w:div w:id="743602473">
      <w:bodyDiv w:val="1"/>
      <w:marLeft w:val="0"/>
      <w:marRight w:val="0"/>
      <w:marTop w:val="0"/>
      <w:marBottom w:val="0"/>
      <w:divBdr>
        <w:top w:val="none" w:sz="0" w:space="0" w:color="auto"/>
        <w:left w:val="none" w:sz="0" w:space="0" w:color="auto"/>
        <w:bottom w:val="none" w:sz="0" w:space="0" w:color="auto"/>
        <w:right w:val="none" w:sz="0" w:space="0" w:color="auto"/>
      </w:divBdr>
    </w:div>
    <w:div w:id="745882839">
      <w:bodyDiv w:val="1"/>
      <w:marLeft w:val="0"/>
      <w:marRight w:val="0"/>
      <w:marTop w:val="0"/>
      <w:marBottom w:val="0"/>
      <w:divBdr>
        <w:top w:val="none" w:sz="0" w:space="0" w:color="auto"/>
        <w:left w:val="none" w:sz="0" w:space="0" w:color="auto"/>
        <w:bottom w:val="none" w:sz="0" w:space="0" w:color="auto"/>
        <w:right w:val="none" w:sz="0" w:space="0" w:color="auto"/>
      </w:divBdr>
    </w:div>
    <w:div w:id="746077972">
      <w:bodyDiv w:val="1"/>
      <w:marLeft w:val="0"/>
      <w:marRight w:val="0"/>
      <w:marTop w:val="0"/>
      <w:marBottom w:val="0"/>
      <w:divBdr>
        <w:top w:val="none" w:sz="0" w:space="0" w:color="auto"/>
        <w:left w:val="none" w:sz="0" w:space="0" w:color="auto"/>
        <w:bottom w:val="none" w:sz="0" w:space="0" w:color="auto"/>
        <w:right w:val="none" w:sz="0" w:space="0" w:color="auto"/>
      </w:divBdr>
    </w:div>
    <w:div w:id="748423241">
      <w:bodyDiv w:val="1"/>
      <w:marLeft w:val="0"/>
      <w:marRight w:val="0"/>
      <w:marTop w:val="0"/>
      <w:marBottom w:val="0"/>
      <w:divBdr>
        <w:top w:val="none" w:sz="0" w:space="0" w:color="auto"/>
        <w:left w:val="none" w:sz="0" w:space="0" w:color="auto"/>
        <w:bottom w:val="none" w:sz="0" w:space="0" w:color="auto"/>
        <w:right w:val="none" w:sz="0" w:space="0" w:color="auto"/>
      </w:divBdr>
    </w:div>
    <w:div w:id="749812436">
      <w:bodyDiv w:val="1"/>
      <w:marLeft w:val="0"/>
      <w:marRight w:val="0"/>
      <w:marTop w:val="0"/>
      <w:marBottom w:val="0"/>
      <w:divBdr>
        <w:top w:val="none" w:sz="0" w:space="0" w:color="auto"/>
        <w:left w:val="none" w:sz="0" w:space="0" w:color="auto"/>
        <w:bottom w:val="none" w:sz="0" w:space="0" w:color="auto"/>
        <w:right w:val="none" w:sz="0" w:space="0" w:color="auto"/>
      </w:divBdr>
    </w:div>
    <w:div w:id="750351448">
      <w:bodyDiv w:val="1"/>
      <w:marLeft w:val="0"/>
      <w:marRight w:val="0"/>
      <w:marTop w:val="0"/>
      <w:marBottom w:val="0"/>
      <w:divBdr>
        <w:top w:val="none" w:sz="0" w:space="0" w:color="auto"/>
        <w:left w:val="none" w:sz="0" w:space="0" w:color="auto"/>
        <w:bottom w:val="none" w:sz="0" w:space="0" w:color="auto"/>
        <w:right w:val="none" w:sz="0" w:space="0" w:color="auto"/>
      </w:divBdr>
    </w:div>
    <w:div w:id="750926557">
      <w:bodyDiv w:val="1"/>
      <w:marLeft w:val="0"/>
      <w:marRight w:val="0"/>
      <w:marTop w:val="0"/>
      <w:marBottom w:val="0"/>
      <w:divBdr>
        <w:top w:val="none" w:sz="0" w:space="0" w:color="auto"/>
        <w:left w:val="none" w:sz="0" w:space="0" w:color="auto"/>
        <w:bottom w:val="none" w:sz="0" w:space="0" w:color="auto"/>
        <w:right w:val="none" w:sz="0" w:space="0" w:color="auto"/>
      </w:divBdr>
    </w:div>
    <w:div w:id="755370665">
      <w:bodyDiv w:val="1"/>
      <w:marLeft w:val="0"/>
      <w:marRight w:val="0"/>
      <w:marTop w:val="0"/>
      <w:marBottom w:val="0"/>
      <w:divBdr>
        <w:top w:val="none" w:sz="0" w:space="0" w:color="auto"/>
        <w:left w:val="none" w:sz="0" w:space="0" w:color="auto"/>
        <w:bottom w:val="none" w:sz="0" w:space="0" w:color="auto"/>
        <w:right w:val="none" w:sz="0" w:space="0" w:color="auto"/>
      </w:divBdr>
    </w:div>
    <w:div w:id="759640903">
      <w:bodyDiv w:val="1"/>
      <w:marLeft w:val="0"/>
      <w:marRight w:val="0"/>
      <w:marTop w:val="0"/>
      <w:marBottom w:val="0"/>
      <w:divBdr>
        <w:top w:val="none" w:sz="0" w:space="0" w:color="auto"/>
        <w:left w:val="none" w:sz="0" w:space="0" w:color="auto"/>
        <w:bottom w:val="none" w:sz="0" w:space="0" w:color="auto"/>
        <w:right w:val="none" w:sz="0" w:space="0" w:color="auto"/>
      </w:divBdr>
    </w:div>
    <w:div w:id="759788819">
      <w:bodyDiv w:val="1"/>
      <w:marLeft w:val="0"/>
      <w:marRight w:val="0"/>
      <w:marTop w:val="0"/>
      <w:marBottom w:val="0"/>
      <w:divBdr>
        <w:top w:val="none" w:sz="0" w:space="0" w:color="auto"/>
        <w:left w:val="none" w:sz="0" w:space="0" w:color="auto"/>
        <w:bottom w:val="none" w:sz="0" w:space="0" w:color="auto"/>
        <w:right w:val="none" w:sz="0" w:space="0" w:color="auto"/>
      </w:divBdr>
    </w:div>
    <w:div w:id="763693249">
      <w:bodyDiv w:val="1"/>
      <w:marLeft w:val="0"/>
      <w:marRight w:val="0"/>
      <w:marTop w:val="0"/>
      <w:marBottom w:val="0"/>
      <w:divBdr>
        <w:top w:val="none" w:sz="0" w:space="0" w:color="auto"/>
        <w:left w:val="none" w:sz="0" w:space="0" w:color="auto"/>
        <w:bottom w:val="none" w:sz="0" w:space="0" w:color="auto"/>
        <w:right w:val="none" w:sz="0" w:space="0" w:color="auto"/>
      </w:divBdr>
    </w:div>
    <w:div w:id="766123335">
      <w:bodyDiv w:val="1"/>
      <w:marLeft w:val="0"/>
      <w:marRight w:val="0"/>
      <w:marTop w:val="0"/>
      <w:marBottom w:val="0"/>
      <w:divBdr>
        <w:top w:val="none" w:sz="0" w:space="0" w:color="auto"/>
        <w:left w:val="none" w:sz="0" w:space="0" w:color="auto"/>
        <w:bottom w:val="none" w:sz="0" w:space="0" w:color="auto"/>
        <w:right w:val="none" w:sz="0" w:space="0" w:color="auto"/>
      </w:divBdr>
    </w:div>
    <w:div w:id="771819575">
      <w:bodyDiv w:val="1"/>
      <w:marLeft w:val="0"/>
      <w:marRight w:val="0"/>
      <w:marTop w:val="0"/>
      <w:marBottom w:val="0"/>
      <w:divBdr>
        <w:top w:val="none" w:sz="0" w:space="0" w:color="auto"/>
        <w:left w:val="none" w:sz="0" w:space="0" w:color="auto"/>
        <w:bottom w:val="none" w:sz="0" w:space="0" w:color="auto"/>
        <w:right w:val="none" w:sz="0" w:space="0" w:color="auto"/>
      </w:divBdr>
    </w:div>
    <w:div w:id="771971403">
      <w:bodyDiv w:val="1"/>
      <w:marLeft w:val="0"/>
      <w:marRight w:val="0"/>
      <w:marTop w:val="0"/>
      <w:marBottom w:val="0"/>
      <w:divBdr>
        <w:top w:val="none" w:sz="0" w:space="0" w:color="auto"/>
        <w:left w:val="none" w:sz="0" w:space="0" w:color="auto"/>
        <w:bottom w:val="none" w:sz="0" w:space="0" w:color="auto"/>
        <w:right w:val="none" w:sz="0" w:space="0" w:color="auto"/>
      </w:divBdr>
    </w:div>
    <w:div w:id="774786449">
      <w:bodyDiv w:val="1"/>
      <w:marLeft w:val="0"/>
      <w:marRight w:val="0"/>
      <w:marTop w:val="0"/>
      <w:marBottom w:val="0"/>
      <w:divBdr>
        <w:top w:val="none" w:sz="0" w:space="0" w:color="auto"/>
        <w:left w:val="none" w:sz="0" w:space="0" w:color="auto"/>
        <w:bottom w:val="none" w:sz="0" w:space="0" w:color="auto"/>
        <w:right w:val="none" w:sz="0" w:space="0" w:color="auto"/>
      </w:divBdr>
    </w:div>
    <w:div w:id="775292837">
      <w:bodyDiv w:val="1"/>
      <w:marLeft w:val="0"/>
      <w:marRight w:val="0"/>
      <w:marTop w:val="0"/>
      <w:marBottom w:val="0"/>
      <w:divBdr>
        <w:top w:val="none" w:sz="0" w:space="0" w:color="auto"/>
        <w:left w:val="none" w:sz="0" w:space="0" w:color="auto"/>
        <w:bottom w:val="none" w:sz="0" w:space="0" w:color="auto"/>
        <w:right w:val="none" w:sz="0" w:space="0" w:color="auto"/>
      </w:divBdr>
    </w:div>
    <w:div w:id="775951074">
      <w:bodyDiv w:val="1"/>
      <w:marLeft w:val="0"/>
      <w:marRight w:val="0"/>
      <w:marTop w:val="0"/>
      <w:marBottom w:val="0"/>
      <w:divBdr>
        <w:top w:val="none" w:sz="0" w:space="0" w:color="auto"/>
        <w:left w:val="none" w:sz="0" w:space="0" w:color="auto"/>
        <w:bottom w:val="none" w:sz="0" w:space="0" w:color="auto"/>
        <w:right w:val="none" w:sz="0" w:space="0" w:color="auto"/>
      </w:divBdr>
    </w:div>
    <w:div w:id="777872147">
      <w:bodyDiv w:val="1"/>
      <w:marLeft w:val="0"/>
      <w:marRight w:val="0"/>
      <w:marTop w:val="0"/>
      <w:marBottom w:val="0"/>
      <w:divBdr>
        <w:top w:val="none" w:sz="0" w:space="0" w:color="auto"/>
        <w:left w:val="none" w:sz="0" w:space="0" w:color="auto"/>
        <w:bottom w:val="none" w:sz="0" w:space="0" w:color="auto"/>
        <w:right w:val="none" w:sz="0" w:space="0" w:color="auto"/>
      </w:divBdr>
    </w:div>
    <w:div w:id="797988683">
      <w:bodyDiv w:val="1"/>
      <w:marLeft w:val="0"/>
      <w:marRight w:val="0"/>
      <w:marTop w:val="0"/>
      <w:marBottom w:val="0"/>
      <w:divBdr>
        <w:top w:val="none" w:sz="0" w:space="0" w:color="auto"/>
        <w:left w:val="none" w:sz="0" w:space="0" w:color="auto"/>
        <w:bottom w:val="none" w:sz="0" w:space="0" w:color="auto"/>
        <w:right w:val="none" w:sz="0" w:space="0" w:color="auto"/>
      </w:divBdr>
    </w:div>
    <w:div w:id="800805622">
      <w:bodyDiv w:val="1"/>
      <w:marLeft w:val="0"/>
      <w:marRight w:val="0"/>
      <w:marTop w:val="0"/>
      <w:marBottom w:val="0"/>
      <w:divBdr>
        <w:top w:val="none" w:sz="0" w:space="0" w:color="auto"/>
        <w:left w:val="none" w:sz="0" w:space="0" w:color="auto"/>
        <w:bottom w:val="none" w:sz="0" w:space="0" w:color="auto"/>
        <w:right w:val="none" w:sz="0" w:space="0" w:color="auto"/>
      </w:divBdr>
    </w:div>
    <w:div w:id="802771805">
      <w:bodyDiv w:val="1"/>
      <w:marLeft w:val="0"/>
      <w:marRight w:val="0"/>
      <w:marTop w:val="0"/>
      <w:marBottom w:val="0"/>
      <w:divBdr>
        <w:top w:val="none" w:sz="0" w:space="0" w:color="auto"/>
        <w:left w:val="none" w:sz="0" w:space="0" w:color="auto"/>
        <w:bottom w:val="none" w:sz="0" w:space="0" w:color="auto"/>
        <w:right w:val="none" w:sz="0" w:space="0" w:color="auto"/>
      </w:divBdr>
    </w:div>
    <w:div w:id="805242019">
      <w:bodyDiv w:val="1"/>
      <w:marLeft w:val="0"/>
      <w:marRight w:val="0"/>
      <w:marTop w:val="0"/>
      <w:marBottom w:val="0"/>
      <w:divBdr>
        <w:top w:val="none" w:sz="0" w:space="0" w:color="auto"/>
        <w:left w:val="none" w:sz="0" w:space="0" w:color="auto"/>
        <w:bottom w:val="none" w:sz="0" w:space="0" w:color="auto"/>
        <w:right w:val="none" w:sz="0" w:space="0" w:color="auto"/>
      </w:divBdr>
    </w:div>
    <w:div w:id="807749376">
      <w:bodyDiv w:val="1"/>
      <w:marLeft w:val="0"/>
      <w:marRight w:val="0"/>
      <w:marTop w:val="0"/>
      <w:marBottom w:val="0"/>
      <w:divBdr>
        <w:top w:val="none" w:sz="0" w:space="0" w:color="auto"/>
        <w:left w:val="none" w:sz="0" w:space="0" w:color="auto"/>
        <w:bottom w:val="none" w:sz="0" w:space="0" w:color="auto"/>
        <w:right w:val="none" w:sz="0" w:space="0" w:color="auto"/>
      </w:divBdr>
    </w:div>
    <w:div w:id="809252519">
      <w:bodyDiv w:val="1"/>
      <w:marLeft w:val="0"/>
      <w:marRight w:val="0"/>
      <w:marTop w:val="0"/>
      <w:marBottom w:val="0"/>
      <w:divBdr>
        <w:top w:val="none" w:sz="0" w:space="0" w:color="auto"/>
        <w:left w:val="none" w:sz="0" w:space="0" w:color="auto"/>
        <w:bottom w:val="none" w:sz="0" w:space="0" w:color="auto"/>
        <w:right w:val="none" w:sz="0" w:space="0" w:color="auto"/>
      </w:divBdr>
    </w:div>
    <w:div w:id="810705785">
      <w:bodyDiv w:val="1"/>
      <w:marLeft w:val="0"/>
      <w:marRight w:val="0"/>
      <w:marTop w:val="0"/>
      <w:marBottom w:val="0"/>
      <w:divBdr>
        <w:top w:val="none" w:sz="0" w:space="0" w:color="auto"/>
        <w:left w:val="none" w:sz="0" w:space="0" w:color="auto"/>
        <w:bottom w:val="none" w:sz="0" w:space="0" w:color="auto"/>
        <w:right w:val="none" w:sz="0" w:space="0" w:color="auto"/>
      </w:divBdr>
    </w:div>
    <w:div w:id="817842928">
      <w:bodyDiv w:val="1"/>
      <w:marLeft w:val="0"/>
      <w:marRight w:val="0"/>
      <w:marTop w:val="0"/>
      <w:marBottom w:val="0"/>
      <w:divBdr>
        <w:top w:val="none" w:sz="0" w:space="0" w:color="auto"/>
        <w:left w:val="none" w:sz="0" w:space="0" w:color="auto"/>
        <w:bottom w:val="none" w:sz="0" w:space="0" w:color="auto"/>
        <w:right w:val="none" w:sz="0" w:space="0" w:color="auto"/>
      </w:divBdr>
    </w:div>
    <w:div w:id="819156986">
      <w:bodyDiv w:val="1"/>
      <w:marLeft w:val="0"/>
      <w:marRight w:val="0"/>
      <w:marTop w:val="0"/>
      <w:marBottom w:val="0"/>
      <w:divBdr>
        <w:top w:val="none" w:sz="0" w:space="0" w:color="auto"/>
        <w:left w:val="none" w:sz="0" w:space="0" w:color="auto"/>
        <w:bottom w:val="none" w:sz="0" w:space="0" w:color="auto"/>
        <w:right w:val="none" w:sz="0" w:space="0" w:color="auto"/>
      </w:divBdr>
    </w:div>
    <w:div w:id="824705411">
      <w:bodyDiv w:val="1"/>
      <w:marLeft w:val="0"/>
      <w:marRight w:val="0"/>
      <w:marTop w:val="0"/>
      <w:marBottom w:val="0"/>
      <w:divBdr>
        <w:top w:val="none" w:sz="0" w:space="0" w:color="auto"/>
        <w:left w:val="none" w:sz="0" w:space="0" w:color="auto"/>
        <w:bottom w:val="none" w:sz="0" w:space="0" w:color="auto"/>
        <w:right w:val="none" w:sz="0" w:space="0" w:color="auto"/>
      </w:divBdr>
    </w:div>
    <w:div w:id="825442319">
      <w:bodyDiv w:val="1"/>
      <w:marLeft w:val="0"/>
      <w:marRight w:val="0"/>
      <w:marTop w:val="0"/>
      <w:marBottom w:val="0"/>
      <w:divBdr>
        <w:top w:val="none" w:sz="0" w:space="0" w:color="auto"/>
        <w:left w:val="none" w:sz="0" w:space="0" w:color="auto"/>
        <w:bottom w:val="none" w:sz="0" w:space="0" w:color="auto"/>
        <w:right w:val="none" w:sz="0" w:space="0" w:color="auto"/>
      </w:divBdr>
    </w:div>
    <w:div w:id="833765501">
      <w:bodyDiv w:val="1"/>
      <w:marLeft w:val="0"/>
      <w:marRight w:val="0"/>
      <w:marTop w:val="0"/>
      <w:marBottom w:val="0"/>
      <w:divBdr>
        <w:top w:val="none" w:sz="0" w:space="0" w:color="auto"/>
        <w:left w:val="none" w:sz="0" w:space="0" w:color="auto"/>
        <w:bottom w:val="none" w:sz="0" w:space="0" w:color="auto"/>
        <w:right w:val="none" w:sz="0" w:space="0" w:color="auto"/>
      </w:divBdr>
    </w:div>
    <w:div w:id="844830750">
      <w:bodyDiv w:val="1"/>
      <w:marLeft w:val="0"/>
      <w:marRight w:val="0"/>
      <w:marTop w:val="0"/>
      <w:marBottom w:val="0"/>
      <w:divBdr>
        <w:top w:val="none" w:sz="0" w:space="0" w:color="auto"/>
        <w:left w:val="none" w:sz="0" w:space="0" w:color="auto"/>
        <w:bottom w:val="none" w:sz="0" w:space="0" w:color="auto"/>
        <w:right w:val="none" w:sz="0" w:space="0" w:color="auto"/>
      </w:divBdr>
    </w:div>
    <w:div w:id="848370769">
      <w:bodyDiv w:val="1"/>
      <w:marLeft w:val="0"/>
      <w:marRight w:val="0"/>
      <w:marTop w:val="0"/>
      <w:marBottom w:val="0"/>
      <w:divBdr>
        <w:top w:val="none" w:sz="0" w:space="0" w:color="auto"/>
        <w:left w:val="none" w:sz="0" w:space="0" w:color="auto"/>
        <w:bottom w:val="none" w:sz="0" w:space="0" w:color="auto"/>
        <w:right w:val="none" w:sz="0" w:space="0" w:color="auto"/>
      </w:divBdr>
    </w:div>
    <w:div w:id="849754265">
      <w:bodyDiv w:val="1"/>
      <w:marLeft w:val="0"/>
      <w:marRight w:val="0"/>
      <w:marTop w:val="0"/>
      <w:marBottom w:val="0"/>
      <w:divBdr>
        <w:top w:val="none" w:sz="0" w:space="0" w:color="auto"/>
        <w:left w:val="none" w:sz="0" w:space="0" w:color="auto"/>
        <w:bottom w:val="none" w:sz="0" w:space="0" w:color="auto"/>
        <w:right w:val="none" w:sz="0" w:space="0" w:color="auto"/>
      </w:divBdr>
    </w:div>
    <w:div w:id="850144750">
      <w:bodyDiv w:val="1"/>
      <w:marLeft w:val="0"/>
      <w:marRight w:val="0"/>
      <w:marTop w:val="0"/>
      <w:marBottom w:val="0"/>
      <w:divBdr>
        <w:top w:val="none" w:sz="0" w:space="0" w:color="auto"/>
        <w:left w:val="none" w:sz="0" w:space="0" w:color="auto"/>
        <w:bottom w:val="none" w:sz="0" w:space="0" w:color="auto"/>
        <w:right w:val="none" w:sz="0" w:space="0" w:color="auto"/>
      </w:divBdr>
    </w:div>
    <w:div w:id="852917976">
      <w:bodyDiv w:val="1"/>
      <w:marLeft w:val="0"/>
      <w:marRight w:val="0"/>
      <w:marTop w:val="0"/>
      <w:marBottom w:val="0"/>
      <w:divBdr>
        <w:top w:val="none" w:sz="0" w:space="0" w:color="auto"/>
        <w:left w:val="none" w:sz="0" w:space="0" w:color="auto"/>
        <w:bottom w:val="none" w:sz="0" w:space="0" w:color="auto"/>
        <w:right w:val="none" w:sz="0" w:space="0" w:color="auto"/>
      </w:divBdr>
    </w:div>
    <w:div w:id="854810299">
      <w:bodyDiv w:val="1"/>
      <w:marLeft w:val="0"/>
      <w:marRight w:val="0"/>
      <w:marTop w:val="0"/>
      <w:marBottom w:val="0"/>
      <w:divBdr>
        <w:top w:val="none" w:sz="0" w:space="0" w:color="auto"/>
        <w:left w:val="none" w:sz="0" w:space="0" w:color="auto"/>
        <w:bottom w:val="none" w:sz="0" w:space="0" w:color="auto"/>
        <w:right w:val="none" w:sz="0" w:space="0" w:color="auto"/>
      </w:divBdr>
    </w:div>
    <w:div w:id="856499834">
      <w:bodyDiv w:val="1"/>
      <w:marLeft w:val="0"/>
      <w:marRight w:val="0"/>
      <w:marTop w:val="0"/>
      <w:marBottom w:val="0"/>
      <w:divBdr>
        <w:top w:val="none" w:sz="0" w:space="0" w:color="auto"/>
        <w:left w:val="none" w:sz="0" w:space="0" w:color="auto"/>
        <w:bottom w:val="none" w:sz="0" w:space="0" w:color="auto"/>
        <w:right w:val="none" w:sz="0" w:space="0" w:color="auto"/>
      </w:divBdr>
    </w:div>
    <w:div w:id="857547747">
      <w:bodyDiv w:val="1"/>
      <w:marLeft w:val="0"/>
      <w:marRight w:val="0"/>
      <w:marTop w:val="0"/>
      <w:marBottom w:val="0"/>
      <w:divBdr>
        <w:top w:val="none" w:sz="0" w:space="0" w:color="auto"/>
        <w:left w:val="none" w:sz="0" w:space="0" w:color="auto"/>
        <w:bottom w:val="none" w:sz="0" w:space="0" w:color="auto"/>
        <w:right w:val="none" w:sz="0" w:space="0" w:color="auto"/>
      </w:divBdr>
    </w:div>
    <w:div w:id="859851942">
      <w:bodyDiv w:val="1"/>
      <w:marLeft w:val="0"/>
      <w:marRight w:val="0"/>
      <w:marTop w:val="0"/>
      <w:marBottom w:val="0"/>
      <w:divBdr>
        <w:top w:val="none" w:sz="0" w:space="0" w:color="auto"/>
        <w:left w:val="none" w:sz="0" w:space="0" w:color="auto"/>
        <w:bottom w:val="none" w:sz="0" w:space="0" w:color="auto"/>
        <w:right w:val="none" w:sz="0" w:space="0" w:color="auto"/>
      </w:divBdr>
    </w:div>
    <w:div w:id="860703766">
      <w:bodyDiv w:val="1"/>
      <w:marLeft w:val="0"/>
      <w:marRight w:val="0"/>
      <w:marTop w:val="0"/>
      <w:marBottom w:val="0"/>
      <w:divBdr>
        <w:top w:val="none" w:sz="0" w:space="0" w:color="auto"/>
        <w:left w:val="none" w:sz="0" w:space="0" w:color="auto"/>
        <w:bottom w:val="none" w:sz="0" w:space="0" w:color="auto"/>
        <w:right w:val="none" w:sz="0" w:space="0" w:color="auto"/>
      </w:divBdr>
    </w:div>
    <w:div w:id="866066248">
      <w:bodyDiv w:val="1"/>
      <w:marLeft w:val="0"/>
      <w:marRight w:val="0"/>
      <w:marTop w:val="0"/>
      <w:marBottom w:val="0"/>
      <w:divBdr>
        <w:top w:val="none" w:sz="0" w:space="0" w:color="auto"/>
        <w:left w:val="none" w:sz="0" w:space="0" w:color="auto"/>
        <w:bottom w:val="none" w:sz="0" w:space="0" w:color="auto"/>
        <w:right w:val="none" w:sz="0" w:space="0" w:color="auto"/>
      </w:divBdr>
    </w:div>
    <w:div w:id="866794177">
      <w:bodyDiv w:val="1"/>
      <w:marLeft w:val="0"/>
      <w:marRight w:val="0"/>
      <w:marTop w:val="0"/>
      <w:marBottom w:val="0"/>
      <w:divBdr>
        <w:top w:val="none" w:sz="0" w:space="0" w:color="auto"/>
        <w:left w:val="none" w:sz="0" w:space="0" w:color="auto"/>
        <w:bottom w:val="none" w:sz="0" w:space="0" w:color="auto"/>
        <w:right w:val="none" w:sz="0" w:space="0" w:color="auto"/>
      </w:divBdr>
    </w:div>
    <w:div w:id="875583628">
      <w:bodyDiv w:val="1"/>
      <w:marLeft w:val="0"/>
      <w:marRight w:val="0"/>
      <w:marTop w:val="0"/>
      <w:marBottom w:val="0"/>
      <w:divBdr>
        <w:top w:val="none" w:sz="0" w:space="0" w:color="auto"/>
        <w:left w:val="none" w:sz="0" w:space="0" w:color="auto"/>
        <w:bottom w:val="none" w:sz="0" w:space="0" w:color="auto"/>
        <w:right w:val="none" w:sz="0" w:space="0" w:color="auto"/>
      </w:divBdr>
    </w:div>
    <w:div w:id="884172112">
      <w:bodyDiv w:val="1"/>
      <w:marLeft w:val="0"/>
      <w:marRight w:val="0"/>
      <w:marTop w:val="0"/>
      <w:marBottom w:val="0"/>
      <w:divBdr>
        <w:top w:val="none" w:sz="0" w:space="0" w:color="auto"/>
        <w:left w:val="none" w:sz="0" w:space="0" w:color="auto"/>
        <w:bottom w:val="none" w:sz="0" w:space="0" w:color="auto"/>
        <w:right w:val="none" w:sz="0" w:space="0" w:color="auto"/>
      </w:divBdr>
    </w:div>
    <w:div w:id="885726490">
      <w:bodyDiv w:val="1"/>
      <w:marLeft w:val="0"/>
      <w:marRight w:val="0"/>
      <w:marTop w:val="0"/>
      <w:marBottom w:val="0"/>
      <w:divBdr>
        <w:top w:val="none" w:sz="0" w:space="0" w:color="auto"/>
        <w:left w:val="none" w:sz="0" w:space="0" w:color="auto"/>
        <w:bottom w:val="none" w:sz="0" w:space="0" w:color="auto"/>
        <w:right w:val="none" w:sz="0" w:space="0" w:color="auto"/>
      </w:divBdr>
    </w:div>
    <w:div w:id="886062208">
      <w:bodyDiv w:val="1"/>
      <w:marLeft w:val="0"/>
      <w:marRight w:val="0"/>
      <w:marTop w:val="0"/>
      <w:marBottom w:val="0"/>
      <w:divBdr>
        <w:top w:val="none" w:sz="0" w:space="0" w:color="auto"/>
        <w:left w:val="none" w:sz="0" w:space="0" w:color="auto"/>
        <w:bottom w:val="none" w:sz="0" w:space="0" w:color="auto"/>
        <w:right w:val="none" w:sz="0" w:space="0" w:color="auto"/>
      </w:divBdr>
    </w:div>
    <w:div w:id="887958811">
      <w:bodyDiv w:val="1"/>
      <w:marLeft w:val="0"/>
      <w:marRight w:val="0"/>
      <w:marTop w:val="0"/>
      <w:marBottom w:val="0"/>
      <w:divBdr>
        <w:top w:val="none" w:sz="0" w:space="0" w:color="auto"/>
        <w:left w:val="none" w:sz="0" w:space="0" w:color="auto"/>
        <w:bottom w:val="none" w:sz="0" w:space="0" w:color="auto"/>
        <w:right w:val="none" w:sz="0" w:space="0" w:color="auto"/>
      </w:divBdr>
    </w:div>
    <w:div w:id="889342234">
      <w:bodyDiv w:val="1"/>
      <w:marLeft w:val="0"/>
      <w:marRight w:val="0"/>
      <w:marTop w:val="0"/>
      <w:marBottom w:val="0"/>
      <w:divBdr>
        <w:top w:val="none" w:sz="0" w:space="0" w:color="auto"/>
        <w:left w:val="none" w:sz="0" w:space="0" w:color="auto"/>
        <w:bottom w:val="none" w:sz="0" w:space="0" w:color="auto"/>
        <w:right w:val="none" w:sz="0" w:space="0" w:color="auto"/>
      </w:divBdr>
    </w:div>
    <w:div w:id="890651986">
      <w:bodyDiv w:val="1"/>
      <w:marLeft w:val="0"/>
      <w:marRight w:val="0"/>
      <w:marTop w:val="0"/>
      <w:marBottom w:val="0"/>
      <w:divBdr>
        <w:top w:val="none" w:sz="0" w:space="0" w:color="auto"/>
        <w:left w:val="none" w:sz="0" w:space="0" w:color="auto"/>
        <w:bottom w:val="none" w:sz="0" w:space="0" w:color="auto"/>
        <w:right w:val="none" w:sz="0" w:space="0" w:color="auto"/>
      </w:divBdr>
    </w:div>
    <w:div w:id="895353968">
      <w:bodyDiv w:val="1"/>
      <w:marLeft w:val="0"/>
      <w:marRight w:val="0"/>
      <w:marTop w:val="0"/>
      <w:marBottom w:val="0"/>
      <w:divBdr>
        <w:top w:val="none" w:sz="0" w:space="0" w:color="auto"/>
        <w:left w:val="none" w:sz="0" w:space="0" w:color="auto"/>
        <w:bottom w:val="none" w:sz="0" w:space="0" w:color="auto"/>
        <w:right w:val="none" w:sz="0" w:space="0" w:color="auto"/>
      </w:divBdr>
    </w:div>
    <w:div w:id="897790842">
      <w:bodyDiv w:val="1"/>
      <w:marLeft w:val="0"/>
      <w:marRight w:val="0"/>
      <w:marTop w:val="0"/>
      <w:marBottom w:val="0"/>
      <w:divBdr>
        <w:top w:val="none" w:sz="0" w:space="0" w:color="auto"/>
        <w:left w:val="none" w:sz="0" w:space="0" w:color="auto"/>
        <w:bottom w:val="none" w:sz="0" w:space="0" w:color="auto"/>
        <w:right w:val="none" w:sz="0" w:space="0" w:color="auto"/>
      </w:divBdr>
    </w:div>
    <w:div w:id="904340357">
      <w:bodyDiv w:val="1"/>
      <w:marLeft w:val="0"/>
      <w:marRight w:val="0"/>
      <w:marTop w:val="0"/>
      <w:marBottom w:val="0"/>
      <w:divBdr>
        <w:top w:val="none" w:sz="0" w:space="0" w:color="auto"/>
        <w:left w:val="none" w:sz="0" w:space="0" w:color="auto"/>
        <w:bottom w:val="none" w:sz="0" w:space="0" w:color="auto"/>
        <w:right w:val="none" w:sz="0" w:space="0" w:color="auto"/>
      </w:divBdr>
    </w:div>
    <w:div w:id="910971549">
      <w:bodyDiv w:val="1"/>
      <w:marLeft w:val="0"/>
      <w:marRight w:val="0"/>
      <w:marTop w:val="0"/>
      <w:marBottom w:val="0"/>
      <w:divBdr>
        <w:top w:val="none" w:sz="0" w:space="0" w:color="auto"/>
        <w:left w:val="none" w:sz="0" w:space="0" w:color="auto"/>
        <w:bottom w:val="none" w:sz="0" w:space="0" w:color="auto"/>
        <w:right w:val="none" w:sz="0" w:space="0" w:color="auto"/>
      </w:divBdr>
    </w:div>
    <w:div w:id="914822449">
      <w:bodyDiv w:val="1"/>
      <w:marLeft w:val="0"/>
      <w:marRight w:val="0"/>
      <w:marTop w:val="0"/>
      <w:marBottom w:val="0"/>
      <w:divBdr>
        <w:top w:val="none" w:sz="0" w:space="0" w:color="auto"/>
        <w:left w:val="none" w:sz="0" w:space="0" w:color="auto"/>
        <w:bottom w:val="none" w:sz="0" w:space="0" w:color="auto"/>
        <w:right w:val="none" w:sz="0" w:space="0" w:color="auto"/>
      </w:divBdr>
    </w:div>
    <w:div w:id="916596916">
      <w:bodyDiv w:val="1"/>
      <w:marLeft w:val="0"/>
      <w:marRight w:val="0"/>
      <w:marTop w:val="0"/>
      <w:marBottom w:val="0"/>
      <w:divBdr>
        <w:top w:val="none" w:sz="0" w:space="0" w:color="auto"/>
        <w:left w:val="none" w:sz="0" w:space="0" w:color="auto"/>
        <w:bottom w:val="none" w:sz="0" w:space="0" w:color="auto"/>
        <w:right w:val="none" w:sz="0" w:space="0" w:color="auto"/>
      </w:divBdr>
    </w:div>
    <w:div w:id="919563581">
      <w:bodyDiv w:val="1"/>
      <w:marLeft w:val="0"/>
      <w:marRight w:val="0"/>
      <w:marTop w:val="0"/>
      <w:marBottom w:val="0"/>
      <w:divBdr>
        <w:top w:val="none" w:sz="0" w:space="0" w:color="auto"/>
        <w:left w:val="none" w:sz="0" w:space="0" w:color="auto"/>
        <w:bottom w:val="none" w:sz="0" w:space="0" w:color="auto"/>
        <w:right w:val="none" w:sz="0" w:space="0" w:color="auto"/>
      </w:divBdr>
    </w:div>
    <w:div w:id="920258427">
      <w:bodyDiv w:val="1"/>
      <w:marLeft w:val="0"/>
      <w:marRight w:val="0"/>
      <w:marTop w:val="0"/>
      <w:marBottom w:val="0"/>
      <w:divBdr>
        <w:top w:val="none" w:sz="0" w:space="0" w:color="auto"/>
        <w:left w:val="none" w:sz="0" w:space="0" w:color="auto"/>
        <w:bottom w:val="none" w:sz="0" w:space="0" w:color="auto"/>
        <w:right w:val="none" w:sz="0" w:space="0" w:color="auto"/>
      </w:divBdr>
    </w:div>
    <w:div w:id="925000909">
      <w:bodyDiv w:val="1"/>
      <w:marLeft w:val="0"/>
      <w:marRight w:val="0"/>
      <w:marTop w:val="0"/>
      <w:marBottom w:val="0"/>
      <w:divBdr>
        <w:top w:val="none" w:sz="0" w:space="0" w:color="auto"/>
        <w:left w:val="none" w:sz="0" w:space="0" w:color="auto"/>
        <w:bottom w:val="none" w:sz="0" w:space="0" w:color="auto"/>
        <w:right w:val="none" w:sz="0" w:space="0" w:color="auto"/>
      </w:divBdr>
    </w:div>
    <w:div w:id="925500141">
      <w:bodyDiv w:val="1"/>
      <w:marLeft w:val="0"/>
      <w:marRight w:val="0"/>
      <w:marTop w:val="0"/>
      <w:marBottom w:val="0"/>
      <w:divBdr>
        <w:top w:val="none" w:sz="0" w:space="0" w:color="auto"/>
        <w:left w:val="none" w:sz="0" w:space="0" w:color="auto"/>
        <w:bottom w:val="none" w:sz="0" w:space="0" w:color="auto"/>
        <w:right w:val="none" w:sz="0" w:space="0" w:color="auto"/>
      </w:divBdr>
    </w:div>
    <w:div w:id="926112211">
      <w:bodyDiv w:val="1"/>
      <w:marLeft w:val="0"/>
      <w:marRight w:val="0"/>
      <w:marTop w:val="0"/>
      <w:marBottom w:val="0"/>
      <w:divBdr>
        <w:top w:val="none" w:sz="0" w:space="0" w:color="auto"/>
        <w:left w:val="none" w:sz="0" w:space="0" w:color="auto"/>
        <w:bottom w:val="none" w:sz="0" w:space="0" w:color="auto"/>
        <w:right w:val="none" w:sz="0" w:space="0" w:color="auto"/>
      </w:divBdr>
    </w:div>
    <w:div w:id="926306680">
      <w:bodyDiv w:val="1"/>
      <w:marLeft w:val="0"/>
      <w:marRight w:val="0"/>
      <w:marTop w:val="0"/>
      <w:marBottom w:val="0"/>
      <w:divBdr>
        <w:top w:val="none" w:sz="0" w:space="0" w:color="auto"/>
        <w:left w:val="none" w:sz="0" w:space="0" w:color="auto"/>
        <w:bottom w:val="none" w:sz="0" w:space="0" w:color="auto"/>
        <w:right w:val="none" w:sz="0" w:space="0" w:color="auto"/>
      </w:divBdr>
    </w:div>
    <w:div w:id="933049969">
      <w:bodyDiv w:val="1"/>
      <w:marLeft w:val="0"/>
      <w:marRight w:val="0"/>
      <w:marTop w:val="0"/>
      <w:marBottom w:val="0"/>
      <w:divBdr>
        <w:top w:val="none" w:sz="0" w:space="0" w:color="auto"/>
        <w:left w:val="none" w:sz="0" w:space="0" w:color="auto"/>
        <w:bottom w:val="none" w:sz="0" w:space="0" w:color="auto"/>
        <w:right w:val="none" w:sz="0" w:space="0" w:color="auto"/>
      </w:divBdr>
    </w:div>
    <w:div w:id="935285381">
      <w:bodyDiv w:val="1"/>
      <w:marLeft w:val="0"/>
      <w:marRight w:val="0"/>
      <w:marTop w:val="0"/>
      <w:marBottom w:val="0"/>
      <w:divBdr>
        <w:top w:val="none" w:sz="0" w:space="0" w:color="auto"/>
        <w:left w:val="none" w:sz="0" w:space="0" w:color="auto"/>
        <w:bottom w:val="none" w:sz="0" w:space="0" w:color="auto"/>
        <w:right w:val="none" w:sz="0" w:space="0" w:color="auto"/>
      </w:divBdr>
    </w:div>
    <w:div w:id="940066016">
      <w:bodyDiv w:val="1"/>
      <w:marLeft w:val="0"/>
      <w:marRight w:val="0"/>
      <w:marTop w:val="0"/>
      <w:marBottom w:val="0"/>
      <w:divBdr>
        <w:top w:val="none" w:sz="0" w:space="0" w:color="auto"/>
        <w:left w:val="none" w:sz="0" w:space="0" w:color="auto"/>
        <w:bottom w:val="none" w:sz="0" w:space="0" w:color="auto"/>
        <w:right w:val="none" w:sz="0" w:space="0" w:color="auto"/>
      </w:divBdr>
    </w:div>
    <w:div w:id="946161756">
      <w:bodyDiv w:val="1"/>
      <w:marLeft w:val="0"/>
      <w:marRight w:val="0"/>
      <w:marTop w:val="0"/>
      <w:marBottom w:val="0"/>
      <w:divBdr>
        <w:top w:val="none" w:sz="0" w:space="0" w:color="auto"/>
        <w:left w:val="none" w:sz="0" w:space="0" w:color="auto"/>
        <w:bottom w:val="none" w:sz="0" w:space="0" w:color="auto"/>
        <w:right w:val="none" w:sz="0" w:space="0" w:color="auto"/>
      </w:divBdr>
    </w:div>
    <w:div w:id="946352020">
      <w:bodyDiv w:val="1"/>
      <w:marLeft w:val="0"/>
      <w:marRight w:val="0"/>
      <w:marTop w:val="0"/>
      <w:marBottom w:val="0"/>
      <w:divBdr>
        <w:top w:val="none" w:sz="0" w:space="0" w:color="auto"/>
        <w:left w:val="none" w:sz="0" w:space="0" w:color="auto"/>
        <w:bottom w:val="none" w:sz="0" w:space="0" w:color="auto"/>
        <w:right w:val="none" w:sz="0" w:space="0" w:color="auto"/>
      </w:divBdr>
    </w:div>
    <w:div w:id="949435673">
      <w:bodyDiv w:val="1"/>
      <w:marLeft w:val="0"/>
      <w:marRight w:val="0"/>
      <w:marTop w:val="0"/>
      <w:marBottom w:val="0"/>
      <w:divBdr>
        <w:top w:val="none" w:sz="0" w:space="0" w:color="auto"/>
        <w:left w:val="none" w:sz="0" w:space="0" w:color="auto"/>
        <w:bottom w:val="none" w:sz="0" w:space="0" w:color="auto"/>
        <w:right w:val="none" w:sz="0" w:space="0" w:color="auto"/>
      </w:divBdr>
    </w:div>
    <w:div w:id="950363217">
      <w:bodyDiv w:val="1"/>
      <w:marLeft w:val="0"/>
      <w:marRight w:val="0"/>
      <w:marTop w:val="0"/>
      <w:marBottom w:val="0"/>
      <w:divBdr>
        <w:top w:val="none" w:sz="0" w:space="0" w:color="auto"/>
        <w:left w:val="none" w:sz="0" w:space="0" w:color="auto"/>
        <w:bottom w:val="none" w:sz="0" w:space="0" w:color="auto"/>
        <w:right w:val="none" w:sz="0" w:space="0" w:color="auto"/>
      </w:divBdr>
    </w:div>
    <w:div w:id="952058974">
      <w:bodyDiv w:val="1"/>
      <w:marLeft w:val="0"/>
      <w:marRight w:val="0"/>
      <w:marTop w:val="0"/>
      <w:marBottom w:val="0"/>
      <w:divBdr>
        <w:top w:val="none" w:sz="0" w:space="0" w:color="auto"/>
        <w:left w:val="none" w:sz="0" w:space="0" w:color="auto"/>
        <w:bottom w:val="none" w:sz="0" w:space="0" w:color="auto"/>
        <w:right w:val="none" w:sz="0" w:space="0" w:color="auto"/>
      </w:divBdr>
    </w:div>
    <w:div w:id="953827377">
      <w:bodyDiv w:val="1"/>
      <w:marLeft w:val="0"/>
      <w:marRight w:val="0"/>
      <w:marTop w:val="0"/>
      <w:marBottom w:val="0"/>
      <w:divBdr>
        <w:top w:val="none" w:sz="0" w:space="0" w:color="auto"/>
        <w:left w:val="none" w:sz="0" w:space="0" w:color="auto"/>
        <w:bottom w:val="none" w:sz="0" w:space="0" w:color="auto"/>
        <w:right w:val="none" w:sz="0" w:space="0" w:color="auto"/>
      </w:divBdr>
    </w:div>
    <w:div w:id="955454161">
      <w:bodyDiv w:val="1"/>
      <w:marLeft w:val="0"/>
      <w:marRight w:val="0"/>
      <w:marTop w:val="0"/>
      <w:marBottom w:val="0"/>
      <w:divBdr>
        <w:top w:val="none" w:sz="0" w:space="0" w:color="auto"/>
        <w:left w:val="none" w:sz="0" w:space="0" w:color="auto"/>
        <w:bottom w:val="none" w:sz="0" w:space="0" w:color="auto"/>
        <w:right w:val="none" w:sz="0" w:space="0" w:color="auto"/>
      </w:divBdr>
    </w:div>
    <w:div w:id="956836310">
      <w:bodyDiv w:val="1"/>
      <w:marLeft w:val="0"/>
      <w:marRight w:val="0"/>
      <w:marTop w:val="0"/>
      <w:marBottom w:val="0"/>
      <w:divBdr>
        <w:top w:val="none" w:sz="0" w:space="0" w:color="auto"/>
        <w:left w:val="none" w:sz="0" w:space="0" w:color="auto"/>
        <w:bottom w:val="none" w:sz="0" w:space="0" w:color="auto"/>
        <w:right w:val="none" w:sz="0" w:space="0" w:color="auto"/>
      </w:divBdr>
    </w:div>
    <w:div w:id="961304130">
      <w:bodyDiv w:val="1"/>
      <w:marLeft w:val="0"/>
      <w:marRight w:val="0"/>
      <w:marTop w:val="0"/>
      <w:marBottom w:val="0"/>
      <w:divBdr>
        <w:top w:val="none" w:sz="0" w:space="0" w:color="auto"/>
        <w:left w:val="none" w:sz="0" w:space="0" w:color="auto"/>
        <w:bottom w:val="none" w:sz="0" w:space="0" w:color="auto"/>
        <w:right w:val="none" w:sz="0" w:space="0" w:color="auto"/>
      </w:divBdr>
    </w:div>
    <w:div w:id="969937434">
      <w:bodyDiv w:val="1"/>
      <w:marLeft w:val="0"/>
      <w:marRight w:val="0"/>
      <w:marTop w:val="0"/>
      <w:marBottom w:val="0"/>
      <w:divBdr>
        <w:top w:val="none" w:sz="0" w:space="0" w:color="auto"/>
        <w:left w:val="none" w:sz="0" w:space="0" w:color="auto"/>
        <w:bottom w:val="none" w:sz="0" w:space="0" w:color="auto"/>
        <w:right w:val="none" w:sz="0" w:space="0" w:color="auto"/>
      </w:divBdr>
    </w:div>
    <w:div w:id="973945511">
      <w:bodyDiv w:val="1"/>
      <w:marLeft w:val="0"/>
      <w:marRight w:val="0"/>
      <w:marTop w:val="0"/>
      <w:marBottom w:val="0"/>
      <w:divBdr>
        <w:top w:val="none" w:sz="0" w:space="0" w:color="auto"/>
        <w:left w:val="none" w:sz="0" w:space="0" w:color="auto"/>
        <w:bottom w:val="none" w:sz="0" w:space="0" w:color="auto"/>
        <w:right w:val="none" w:sz="0" w:space="0" w:color="auto"/>
      </w:divBdr>
    </w:div>
    <w:div w:id="977489349">
      <w:bodyDiv w:val="1"/>
      <w:marLeft w:val="0"/>
      <w:marRight w:val="0"/>
      <w:marTop w:val="0"/>
      <w:marBottom w:val="0"/>
      <w:divBdr>
        <w:top w:val="none" w:sz="0" w:space="0" w:color="auto"/>
        <w:left w:val="none" w:sz="0" w:space="0" w:color="auto"/>
        <w:bottom w:val="none" w:sz="0" w:space="0" w:color="auto"/>
        <w:right w:val="none" w:sz="0" w:space="0" w:color="auto"/>
      </w:divBdr>
    </w:div>
    <w:div w:id="981887618">
      <w:bodyDiv w:val="1"/>
      <w:marLeft w:val="0"/>
      <w:marRight w:val="0"/>
      <w:marTop w:val="0"/>
      <w:marBottom w:val="0"/>
      <w:divBdr>
        <w:top w:val="none" w:sz="0" w:space="0" w:color="auto"/>
        <w:left w:val="none" w:sz="0" w:space="0" w:color="auto"/>
        <w:bottom w:val="none" w:sz="0" w:space="0" w:color="auto"/>
        <w:right w:val="none" w:sz="0" w:space="0" w:color="auto"/>
      </w:divBdr>
    </w:div>
    <w:div w:id="983123542">
      <w:bodyDiv w:val="1"/>
      <w:marLeft w:val="0"/>
      <w:marRight w:val="0"/>
      <w:marTop w:val="0"/>
      <w:marBottom w:val="0"/>
      <w:divBdr>
        <w:top w:val="none" w:sz="0" w:space="0" w:color="auto"/>
        <w:left w:val="none" w:sz="0" w:space="0" w:color="auto"/>
        <w:bottom w:val="none" w:sz="0" w:space="0" w:color="auto"/>
        <w:right w:val="none" w:sz="0" w:space="0" w:color="auto"/>
      </w:divBdr>
    </w:div>
    <w:div w:id="988167479">
      <w:bodyDiv w:val="1"/>
      <w:marLeft w:val="0"/>
      <w:marRight w:val="0"/>
      <w:marTop w:val="0"/>
      <w:marBottom w:val="0"/>
      <w:divBdr>
        <w:top w:val="none" w:sz="0" w:space="0" w:color="auto"/>
        <w:left w:val="none" w:sz="0" w:space="0" w:color="auto"/>
        <w:bottom w:val="none" w:sz="0" w:space="0" w:color="auto"/>
        <w:right w:val="none" w:sz="0" w:space="0" w:color="auto"/>
      </w:divBdr>
    </w:div>
    <w:div w:id="999890654">
      <w:bodyDiv w:val="1"/>
      <w:marLeft w:val="0"/>
      <w:marRight w:val="0"/>
      <w:marTop w:val="0"/>
      <w:marBottom w:val="0"/>
      <w:divBdr>
        <w:top w:val="none" w:sz="0" w:space="0" w:color="auto"/>
        <w:left w:val="none" w:sz="0" w:space="0" w:color="auto"/>
        <w:bottom w:val="none" w:sz="0" w:space="0" w:color="auto"/>
        <w:right w:val="none" w:sz="0" w:space="0" w:color="auto"/>
      </w:divBdr>
    </w:div>
    <w:div w:id="1004236956">
      <w:bodyDiv w:val="1"/>
      <w:marLeft w:val="0"/>
      <w:marRight w:val="0"/>
      <w:marTop w:val="0"/>
      <w:marBottom w:val="0"/>
      <w:divBdr>
        <w:top w:val="none" w:sz="0" w:space="0" w:color="auto"/>
        <w:left w:val="none" w:sz="0" w:space="0" w:color="auto"/>
        <w:bottom w:val="none" w:sz="0" w:space="0" w:color="auto"/>
        <w:right w:val="none" w:sz="0" w:space="0" w:color="auto"/>
      </w:divBdr>
    </w:div>
    <w:div w:id="1006323019">
      <w:bodyDiv w:val="1"/>
      <w:marLeft w:val="0"/>
      <w:marRight w:val="0"/>
      <w:marTop w:val="0"/>
      <w:marBottom w:val="0"/>
      <w:divBdr>
        <w:top w:val="none" w:sz="0" w:space="0" w:color="auto"/>
        <w:left w:val="none" w:sz="0" w:space="0" w:color="auto"/>
        <w:bottom w:val="none" w:sz="0" w:space="0" w:color="auto"/>
        <w:right w:val="none" w:sz="0" w:space="0" w:color="auto"/>
      </w:divBdr>
    </w:div>
    <w:div w:id="1009676715">
      <w:bodyDiv w:val="1"/>
      <w:marLeft w:val="0"/>
      <w:marRight w:val="0"/>
      <w:marTop w:val="0"/>
      <w:marBottom w:val="0"/>
      <w:divBdr>
        <w:top w:val="none" w:sz="0" w:space="0" w:color="auto"/>
        <w:left w:val="none" w:sz="0" w:space="0" w:color="auto"/>
        <w:bottom w:val="none" w:sz="0" w:space="0" w:color="auto"/>
        <w:right w:val="none" w:sz="0" w:space="0" w:color="auto"/>
      </w:divBdr>
    </w:div>
    <w:div w:id="1013848712">
      <w:bodyDiv w:val="1"/>
      <w:marLeft w:val="0"/>
      <w:marRight w:val="0"/>
      <w:marTop w:val="0"/>
      <w:marBottom w:val="0"/>
      <w:divBdr>
        <w:top w:val="none" w:sz="0" w:space="0" w:color="auto"/>
        <w:left w:val="none" w:sz="0" w:space="0" w:color="auto"/>
        <w:bottom w:val="none" w:sz="0" w:space="0" w:color="auto"/>
        <w:right w:val="none" w:sz="0" w:space="0" w:color="auto"/>
      </w:divBdr>
    </w:div>
    <w:div w:id="1019620539">
      <w:bodyDiv w:val="1"/>
      <w:marLeft w:val="0"/>
      <w:marRight w:val="0"/>
      <w:marTop w:val="0"/>
      <w:marBottom w:val="0"/>
      <w:divBdr>
        <w:top w:val="none" w:sz="0" w:space="0" w:color="auto"/>
        <w:left w:val="none" w:sz="0" w:space="0" w:color="auto"/>
        <w:bottom w:val="none" w:sz="0" w:space="0" w:color="auto"/>
        <w:right w:val="none" w:sz="0" w:space="0" w:color="auto"/>
      </w:divBdr>
    </w:div>
    <w:div w:id="1022785544">
      <w:bodyDiv w:val="1"/>
      <w:marLeft w:val="0"/>
      <w:marRight w:val="0"/>
      <w:marTop w:val="0"/>
      <w:marBottom w:val="0"/>
      <w:divBdr>
        <w:top w:val="none" w:sz="0" w:space="0" w:color="auto"/>
        <w:left w:val="none" w:sz="0" w:space="0" w:color="auto"/>
        <w:bottom w:val="none" w:sz="0" w:space="0" w:color="auto"/>
        <w:right w:val="none" w:sz="0" w:space="0" w:color="auto"/>
      </w:divBdr>
    </w:div>
    <w:div w:id="1024667813">
      <w:bodyDiv w:val="1"/>
      <w:marLeft w:val="0"/>
      <w:marRight w:val="0"/>
      <w:marTop w:val="0"/>
      <w:marBottom w:val="0"/>
      <w:divBdr>
        <w:top w:val="none" w:sz="0" w:space="0" w:color="auto"/>
        <w:left w:val="none" w:sz="0" w:space="0" w:color="auto"/>
        <w:bottom w:val="none" w:sz="0" w:space="0" w:color="auto"/>
        <w:right w:val="none" w:sz="0" w:space="0" w:color="auto"/>
      </w:divBdr>
    </w:div>
    <w:div w:id="1024985676">
      <w:bodyDiv w:val="1"/>
      <w:marLeft w:val="0"/>
      <w:marRight w:val="0"/>
      <w:marTop w:val="0"/>
      <w:marBottom w:val="0"/>
      <w:divBdr>
        <w:top w:val="none" w:sz="0" w:space="0" w:color="auto"/>
        <w:left w:val="none" w:sz="0" w:space="0" w:color="auto"/>
        <w:bottom w:val="none" w:sz="0" w:space="0" w:color="auto"/>
        <w:right w:val="none" w:sz="0" w:space="0" w:color="auto"/>
      </w:divBdr>
    </w:div>
    <w:div w:id="1027676458">
      <w:bodyDiv w:val="1"/>
      <w:marLeft w:val="0"/>
      <w:marRight w:val="0"/>
      <w:marTop w:val="0"/>
      <w:marBottom w:val="0"/>
      <w:divBdr>
        <w:top w:val="none" w:sz="0" w:space="0" w:color="auto"/>
        <w:left w:val="none" w:sz="0" w:space="0" w:color="auto"/>
        <w:bottom w:val="none" w:sz="0" w:space="0" w:color="auto"/>
        <w:right w:val="none" w:sz="0" w:space="0" w:color="auto"/>
      </w:divBdr>
    </w:div>
    <w:div w:id="1029142601">
      <w:bodyDiv w:val="1"/>
      <w:marLeft w:val="0"/>
      <w:marRight w:val="0"/>
      <w:marTop w:val="0"/>
      <w:marBottom w:val="0"/>
      <w:divBdr>
        <w:top w:val="none" w:sz="0" w:space="0" w:color="auto"/>
        <w:left w:val="none" w:sz="0" w:space="0" w:color="auto"/>
        <w:bottom w:val="none" w:sz="0" w:space="0" w:color="auto"/>
        <w:right w:val="none" w:sz="0" w:space="0" w:color="auto"/>
      </w:divBdr>
    </w:div>
    <w:div w:id="1029374928">
      <w:bodyDiv w:val="1"/>
      <w:marLeft w:val="0"/>
      <w:marRight w:val="0"/>
      <w:marTop w:val="0"/>
      <w:marBottom w:val="0"/>
      <w:divBdr>
        <w:top w:val="none" w:sz="0" w:space="0" w:color="auto"/>
        <w:left w:val="none" w:sz="0" w:space="0" w:color="auto"/>
        <w:bottom w:val="none" w:sz="0" w:space="0" w:color="auto"/>
        <w:right w:val="none" w:sz="0" w:space="0" w:color="auto"/>
      </w:divBdr>
    </w:div>
    <w:div w:id="1032800588">
      <w:bodyDiv w:val="1"/>
      <w:marLeft w:val="0"/>
      <w:marRight w:val="0"/>
      <w:marTop w:val="0"/>
      <w:marBottom w:val="0"/>
      <w:divBdr>
        <w:top w:val="none" w:sz="0" w:space="0" w:color="auto"/>
        <w:left w:val="none" w:sz="0" w:space="0" w:color="auto"/>
        <w:bottom w:val="none" w:sz="0" w:space="0" w:color="auto"/>
        <w:right w:val="none" w:sz="0" w:space="0" w:color="auto"/>
      </w:divBdr>
    </w:div>
    <w:div w:id="1033724692">
      <w:bodyDiv w:val="1"/>
      <w:marLeft w:val="0"/>
      <w:marRight w:val="0"/>
      <w:marTop w:val="0"/>
      <w:marBottom w:val="0"/>
      <w:divBdr>
        <w:top w:val="none" w:sz="0" w:space="0" w:color="auto"/>
        <w:left w:val="none" w:sz="0" w:space="0" w:color="auto"/>
        <w:bottom w:val="none" w:sz="0" w:space="0" w:color="auto"/>
        <w:right w:val="none" w:sz="0" w:space="0" w:color="auto"/>
      </w:divBdr>
    </w:div>
    <w:div w:id="1034384334">
      <w:bodyDiv w:val="1"/>
      <w:marLeft w:val="0"/>
      <w:marRight w:val="0"/>
      <w:marTop w:val="0"/>
      <w:marBottom w:val="0"/>
      <w:divBdr>
        <w:top w:val="none" w:sz="0" w:space="0" w:color="auto"/>
        <w:left w:val="none" w:sz="0" w:space="0" w:color="auto"/>
        <w:bottom w:val="none" w:sz="0" w:space="0" w:color="auto"/>
        <w:right w:val="none" w:sz="0" w:space="0" w:color="auto"/>
      </w:divBdr>
    </w:div>
    <w:div w:id="1034500897">
      <w:bodyDiv w:val="1"/>
      <w:marLeft w:val="0"/>
      <w:marRight w:val="0"/>
      <w:marTop w:val="0"/>
      <w:marBottom w:val="0"/>
      <w:divBdr>
        <w:top w:val="none" w:sz="0" w:space="0" w:color="auto"/>
        <w:left w:val="none" w:sz="0" w:space="0" w:color="auto"/>
        <w:bottom w:val="none" w:sz="0" w:space="0" w:color="auto"/>
        <w:right w:val="none" w:sz="0" w:space="0" w:color="auto"/>
      </w:divBdr>
    </w:div>
    <w:div w:id="1034648664">
      <w:bodyDiv w:val="1"/>
      <w:marLeft w:val="0"/>
      <w:marRight w:val="0"/>
      <w:marTop w:val="0"/>
      <w:marBottom w:val="0"/>
      <w:divBdr>
        <w:top w:val="none" w:sz="0" w:space="0" w:color="auto"/>
        <w:left w:val="none" w:sz="0" w:space="0" w:color="auto"/>
        <w:bottom w:val="none" w:sz="0" w:space="0" w:color="auto"/>
        <w:right w:val="none" w:sz="0" w:space="0" w:color="auto"/>
      </w:divBdr>
    </w:div>
    <w:div w:id="1040939351">
      <w:bodyDiv w:val="1"/>
      <w:marLeft w:val="0"/>
      <w:marRight w:val="0"/>
      <w:marTop w:val="0"/>
      <w:marBottom w:val="0"/>
      <w:divBdr>
        <w:top w:val="none" w:sz="0" w:space="0" w:color="auto"/>
        <w:left w:val="none" w:sz="0" w:space="0" w:color="auto"/>
        <w:bottom w:val="none" w:sz="0" w:space="0" w:color="auto"/>
        <w:right w:val="none" w:sz="0" w:space="0" w:color="auto"/>
      </w:divBdr>
    </w:div>
    <w:div w:id="1043019671">
      <w:bodyDiv w:val="1"/>
      <w:marLeft w:val="0"/>
      <w:marRight w:val="0"/>
      <w:marTop w:val="0"/>
      <w:marBottom w:val="0"/>
      <w:divBdr>
        <w:top w:val="none" w:sz="0" w:space="0" w:color="auto"/>
        <w:left w:val="none" w:sz="0" w:space="0" w:color="auto"/>
        <w:bottom w:val="none" w:sz="0" w:space="0" w:color="auto"/>
        <w:right w:val="none" w:sz="0" w:space="0" w:color="auto"/>
      </w:divBdr>
    </w:div>
    <w:div w:id="1046955645">
      <w:bodyDiv w:val="1"/>
      <w:marLeft w:val="0"/>
      <w:marRight w:val="0"/>
      <w:marTop w:val="0"/>
      <w:marBottom w:val="0"/>
      <w:divBdr>
        <w:top w:val="none" w:sz="0" w:space="0" w:color="auto"/>
        <w:left w:val="none" w:sz="0" w:space="0" w:color="auto"/>
        <w:bottom w:val="none" w:sz="0" w:space="0" w:color="auto"/>
        <w:right w:val="none" w:sz="0" w:space="0" w:color="auto"/>
      </w:divBdr>
    </w:div>
    <w:div w:id="1049645476">
      <w:bodyDiv w:val="1"/>
      <w:marLeft w:val="0"/>
      <w:marRight w:val="0"/>
      <w:marTop w:val="0"/>
      <w:marBottom w:val="0"/>
      <w:divBdr>
        <w:top w:val="none" w:sz="0" w:space="0" w:color="auto"/>
        <w:left w:val="none" w:sz="0" w:space="0" w:color="auto"/>
        <w:bottom w:val="none" w:sz="0" w:space="0" w:color="auto"/>
        <w:right w:val="none" w:sz="0" w:space="0" w:color="auto"/>
      </w:divBdr>
    </w:div>
    <w:div w:id="1053578275">
      <w:bodyDiv w:val="1"/>
      <w:marLeft w:val="0"/>
      <w:marRight w:val="0"/>
      <w:marTop w:val="0"/>
      <w:marBottom w:val="0"/>
      <w:divBdr>
        <w:top w:val="none" w:sz="0" w:space="0" w:color="auto"/>
        <w:left w:val="none" w:sz="0" w:space="0" w:color="auto"/>
        <w:bottom w:val="none" w:sz="0" w:space="0" w:color="auto"/>
        <w:right w:val="none" w:sz="0" w:space="0" w:color="auto"/>
      </w:divBdr>
    </w:div>
    <w:div w:id="1053699542">
      <w:bodyDiv w:val="1"/>
      <w:marLeft w:val="0"/>
      <w:marRight w:val="0"/>
      <w:marTop w:val="0"/>
      <w:marBottom w:val="0"/>
      <w:divBdr>
        <w:top w:val="none" w:sz="0" w:space="0" w:color="auto"/>
        <w:left w:val="none" w:sz="0" w:space="0" w:color="auto"/>
        <w:bottom w:val="none" w:sz="0" w:space="0" w:color="auto"/>
        <w:right w:val="none" w:sz="0" w:space="0" w:color="auto"/>
      </w:divBdr>
    </w:div>
    <w:div w:id="1054506489">
      <w:bodyDiv w:val="1"/>
      <w:marLeft w:val="0"/>
      <w:marRight w:val="0"/>
      <w:marTop w:val="0"/>
      <w:marBottom w:val="0"/>
      <w:divBdr>
        <w:top w:val="none" w:sz="0" w:space="0" w:color="auto"/>
        <w:left w:val="none" w:sz="0" w:space="0" w:color="auto"/>
        <w:bottom w:val="none" w:sz="0" w:space="0" w:color="auto"/>
        <w:right w:val="none" w:sz="0" w:space="0" w:color="auto"/>
      </w:divBdr>
    </w:div>
    <w:div w:id="1055736059">
      <w:bodyDiv w:val="1"/>
      <w:marLeft w:val="0"/>
      <w:marRight w:val="0"/>
      <w:marTop w:val="0"/>
      <w:marBottom w:val="0"/>
      <w:divBdr>
        <w:top w:val="none" w:sz="0" w:space="0" w:color="auto"/>
        <w:left w:val="none" w:sz="0" w:space="0" w:color="auto"/>
        <w:bottom w:val="none" w:sz="0" w:space="0" w:color="auto"/>
        <w:right w:val="none" w:sz="0" w:space="0" w:color="auto"/>
      </w:divBdr>
    </w:div>
    <w:div w:id="1058286517">
      <w:bodyDiv w:val="1"/>
      <w:marLeft w:val="0"/>
      <w:marRight w:val="0"/>
      <w:marTop w:val="0"/>
      <w:marBottom w:val="0"/>
      <w:divBdr>
        <w:top w:val="none" w:sz="0" w:space="0" w:color="auto"/>
        <w:left w:val="none" w:sz="0" w:space="0" w:color="auto"/>
        <w:bottom w:val="none" w:sz="0" w:space="0" w:color="auto"/>
        <w:right w:val="none" w:sz="0" w:space="0" w:color="auto"/>
      </w:divBdr>
    </w:div>
    <w:div w:id="1059401928">
      <w:bodyDiv w:val="1"/>
      <w:marLeft w:val="0"/>
      <w:marRight w:val="0"/>
      <w:marTop w:val="0"/>
      <w:marBottom w:val="0"/>
      <w:divBdr>
        <w:top w:val="none" w:sz="0" w:space="0" w:color="auto"/>
        <w:left w:val="none" w:sz="0" w:space="0" w:color="auto"/>
        <w:bottom w:val="none" w:sz="0" w:space="0" w:color="auto"/>
        <w:right w:val="none" w:sz="0" w:space="0" w:color="auto"/>
      </w:divBdr>
    </w:div>
    <w:div w:id="1061250135">
      <w:bodyDiv w:val="1"/>
      <w:marLeft w:val="0"/>
      <w:marRight w:val="0"/>
      <w:marTop w:val="0"/>
      <w:marBottom w:val="0"/>
      <w:divBdr>
        <w:top w:val="none" w:sz="0" w:space="0" w:color="auto"/>
        <w:left w:val="none" w:sz="0" w:space="0" w:color="auto"/>
        <w:bottom w:val="none" w:sz="0" w:space="0" w:color="auto"/>
        <w:right w:val="none" w:sz="0" w:space="0" w:color="auto"/>
      </w:divBdr>
    </w:div>
    <w:div w:id="1062558181">
      <w:bodyDiv w:val="1"/>
      <w:marLeft w:val="0"/>
      <w:marRight w:val="0"/>
      <w:marTop w:val="0"/>
      <w:marBottom w:val="0"/>
      <w:divBdr>
        <w:top w:val="none" w:sz="0" w:space="0" w:color="auto"/>
        <w:left w:val="none" w:sz="0" w:space="0" w:color="auto"/>
        <w:bottom w:val="none" w:sz="0" w:space="0" w:color="auto"/>
        <w:right w:val="none" w:sz="0" w:space="0" w:color="auto"/>
      </w:divBdr>
    </w:div>
    <w:div w:id="1064373108">
      <w:bodyDiv w:val="1"/>
      <w:marLeft w:val="0"/>
      <w:marRight w:val="0"/>
      <w:marTop w:val="0"/>
      <w:marBottom w:val="0"/>
      <w:divBdr>
        <w:top w:val="none" w:sz="0" w:space="0" w:color="auto"/>
        <w:left w:val="none" w:sz="0" w:space="0" w:color="auto"/>
        <w:bottom w:val="none" w:sz="0" w:space="0" w:color="auto"/>
        <w:right w:val="none" w:sz="0" w:space="0" w:color="auto"/>
      </w:divBdr>
    </w:div>
    <w:div w:id="1066731711">
      <w:bodyDiv w:val="1"/>
      <w:marLeft w:val="0"/>
      <w:marRight w:val="0"/>
      <w:marTop w:val="0"/>
      <w:marBottom w:val="0"/>
      <w:divBdr>
        <w:top w:val="none" w:sz="0" w:space="0" w:color="auto"/>
        <w:left w:val="none" w:sz="0" w:space="0" w:color="auto"/>
        <w:bottom w:val="none" w:sz="0" w:space="0" w:color="auto"/>
        <w:right w:val="none" w:sz="0" w:space="0" w:color="auto"/>
      </w:divBdr>
    </w:div>
    <w:div w:id="1071346724">
      <w:bodyDiv w:val="1"/>
      <w:marLeft w:val="0"/>
      <w:marRight w:val="0"/>
      <w:marTop w:val="0"/>
      <w:marBottom w:val="0"/>
      <w:divBdr>
        <w:top w:val="none" w:sz="0" w:space="0" w:color="auto"/>
        <w:left w:val="none" w:sz="0" w:space="0" w:color="auto"/>
        <w:bottom w:val="none" w:sz="0" w:space="0" w:color="auto"/>
        <w:right w:val="none" w:sz="0" w:space="0" w:color="auto"/>
      </w:divBdr>
    </w:div>
    <w:div w:id="1072970801">
      <w:bodyDiv w:val="1"/>
      <w:marLeft w:val="0"/>
      <w:marRight w:val="0"/>
      <w:marTop w:val="0"/>
      <w:marBottom w:val="0"/>
      <w:divBdr>
        <w:top w:val="none" w:sz="0" w:space="0" w:color="auto"/>
        <w:left w:val="none" w:sz="0" w:space="0" w:color="auto"/>
        <w:bottom w:val="none" w:sz="0" w:space="0" w:color="auto"/>
        <w:right w:val="none" w:sz="0" w:space="0" w:color="auto"/>
      </w:divBdr>
    </w:div>
    <w:div w:id="1074667141">
      <w:bodyDiv w:val="1"/>
      <w:marLeft w:val="0"/>
      <w:marRight w:val="0"/>
      <w:marTop w:val="0"/>
      <w:marBottom w:val="0"/>
      <w:divBdr>
        <w:top w:val="none" w:sz="0" w:space="0" w:color="auto"/>
        <w:left w:val="none" w:sz="0" w:space="0" w:color="auto"/>
        <w:bottom w:val="none" w:sz="0" w:space="0" w:color="auto"/>
        <w:right w:val="none" w:sz="0" w:space="0" w:color="auto"/>
      </w:divBdr>
    </w:div>
    <w:div w:id="1075588610">
      <w:bodyDiv w:val="1"/>
      <w:marLeft w:val="0"/>
      <w:marRight w:val="0"/>
      <w:marTop w:val="0"/>
      <w:marBottom w:val="0"/>
      <w:divBdr>
        <w:top w:val="none" w:sz="0" w:space="0" w:color="auto"/>
        <w:left w:val="none" w:sz="0" w:space="0" w:color="auto"/>
        <w:bottom w:val="none" w:sz="0" w:space="0" w:color="auto"/>
        <w:right w:val="none" w:sz="0" w:space="0" w:color="auto"/>
      </w:divBdr>
    </w:div>
    <w:div w:id="1079599954">
      <w:bodyDiv w:val="1"/>
      <w:marLeft w:val="0"/>
      <w:marRight w:val="0"/>
      <w:marTop w:val="0"/>
      <w:marBottom w:val="0"/>
      <w:divBdr>
        <w:top w:val="none" w:sz="0" w:space="0" w:color="auto"/>
        <w:left w:val="none" w:sz="0" w:space="0" w:color="auto"/>
        <w:bottom w:val="none" w:sz="0" w:space="0" w:color="auto"/>
        <w:right w:val="none" w:sz="0" w:space="0" w:color="auto"/>
      </w:divBdr>
    </w:div>
    <w:div w:id="1085498016">
      <w:bodyDiv w:val="1"/>
      <w:marLeft w:val="0"/>
      <w:marRight w:val="0"/>
      <w:marTop w:val="0"/>
      <w:marBottom w:val="0"/>
      <w:divBdr>
        <w:top w:val="none" w:sz="0" w:space="0" w:color="auto"/>
        <w:left w:val="none" w:sz="0" w:space="0" w:color="auto"/>
        <w:bottom w:val="none" w:sz="0" w:space="0" w:color="auto"/>
        <w:right w:val="none" w:sz="0" w:space="0" w:color="auto"/>
      </w:divBdr>
    </w:div>
    <w:div w:id="1087267652">
      <w:bodyDiv w:val="1"/>
      <w:marLeft w:val="0"/>
      <w:marRight w:val="0"/>
      <w:marTop w:val="0"/>
      <w:marBottom w:val="0"/>
      <w:divBdr>
        <w:top w:val="none" w:sz="0" w:space="0" w:color="auto"/>
        <w:left w:val="none" w:sz="0" w:space="0" w:color="auto"/>
        <w:bottom w:val="none" w:sz="0" w:space="0" w:color="auto"/>
        <w:right w:val="none" w:sz="0" w:space="0" w:color="auto"/>
      </w:divBdr>
    </w:div>
    <w:div w:id="1087654130">
      <w:bodyDiv w:val="1"/>
      <w:marLeft w:val="0"/>
      <w:marRight w:val="0"/>
      <w:marTop w:val="0"/>
      <w:marBottom w:val="0"/>
      <w:divBdr>
        <w:top w:val="none" w:sz="0" w:space="0" w:color="auto"/>
        <w:left w:val="none" w:sz="0" w:space="0" w:color="auto"/>
        <w:bottom w:val="none" w:sz="0" w:space="0" w:color="auto"/>
        <w:right w:val="none" w:sz="0" w:space="0" w:color="auto"/>
      </w:divBdr>
    </w:div>
    <w:div w:id="1087730778">
      <w:bodyDiv w:val="1"/>
      <w:marLeft w:val="0"/>
      <w:marRight w:val="0"/>
      <w:marTop w:val="0"/>
      <w:marBottom w:val="0"/>
      <w:divBdr>
        <w:top w:val="none" w:sz="0" w:space="0" w:color="auto"/>
        <w:left w:val="none" w:sz="0" w:space="0" w:color="auto"/>
        <w:bottom w:val="none" w:sz="0" w:space="0" w:color="auto"/>
        <w:right w:val="none" w:sz="0" w:space="0" w:color="auto"/>
      </w:divBdr>
    </w:div>
    <w:div w:id="1091003240">
      <w:bodyDiv w:val="1"/>
      <w:marLeft w:val="0"/>
      <w:marRight w:val="0"/>
      <w:marTop w:val="0"/>
      <w:marBottom w:val="0"/>
      <w:divBdr>
        <w:top w:val="none" w:sz="0" w:space="0" w:color="auto"/>
        <w:left w:val="none" w:sz="0" w:space="0" w:color="auto"/>
        <w:bottom w:val="none" w:sz="0" w:space="0" w:color="auto"/>
        <w:right w:val="none" w:sz="0" w:space="0" w:color="auto"/>
      </w:divBdr>
    </w:div>
    <w:div w:id="1093084600">
      <w:bodyDiv w:val="1"/>
      <w:marLeft w:val="0"/>
      <w:marRight w:val="0"/>
      <w:marTop w:val="0"/>
      <w:marBottom w:val="0"/>
      <w:divBdr>
        <w:top w:val="none" w:sz="0" w:space="0" w:color="auto"/>
        <w:left w:val="none" w:sz="0" w:space="0" w:color="auto"/>
        <w:bottom w:val="none" w:sz="0" w:space="0" w:color="auto"/>
        <w:right w:val="none" w:sz="0" w:space="0" w:color="auto"/>
      </w:divBdr>
    </w:div>
    <w:div w:id="1093162023">
      <w:bodyDiv w:val="1"/>
      <w:marLeft w:val="0"/>
      <w:marRight w:val="0"/>
      <w:marTop w:val="0"/>
      <w:marBottom w:val="0"/>
      <w:divBdr>
        <w:top w:val="none" w:sz="0" w:space="0" w:color="auto"/>
        <w:left w:val="none" w:sz="0" w:space="0" w:color="auto"/>
        <w:bottom w:val="none" w:sz="0" w:space="0" w:color="auto"/>
        <w:right w:val="none" w:sz="0" w:space="0" w:color="auto"/>
      </w:divBdr>
    </w:div>
    <w:div w:id="1093167263">
      <w:bodyDiv w:val="1"/>
      <w:marLeft w:val="0"/>
      <w:marRight w:val="0"/>
      <w:marTop w:val="0"/>
      <w:marBottom w:val="0"/>
      <w:divBdr>
        <w:top w:val="none" w:sz="0" w:space="0" w:color="auto"/>
        <w:left w:val="none" w:sz="0" w:space="0" w:color="auto"/>
        <w:bottom w:val="none" w:sz="0" w:space="0" w:color="auto"/>
        <w:right w:val="none" w:sz="0" w:space="0" w:color="auto"/>
      </w:divBdr>
    </w:div>
    <w:div w:id="1093743372">
      <w:bodyDiv w:val="1"/>
      <w:marLeft w:val="0"/>
      <w:marRight w:val="0"/>
      <w:marTop w:val="0"/>
      <w:marBottom w:val="0"/>
      <w:divBdr>
        <w:top w:val="none" w:sz="0" w:space="0" w:color="auto"/>
        <w:left w:val="none" w:sz="0" w:space="0" w:color="auto"/>
        <w:bottom w:val="none" w:sz="0" w:space="0" w:color="auto"/>
        <w:right w:val="none" w:sz="0" w:space="0" w:color="auto"/>
      </w:divBdr>
    </w:div>
    <w:div w:id="1093939840">
      <w:bodyDiv w:val="1"/>
      <w:marLeft w:val="0"/>
      <w:marRight w:val="0"/>
      <w:marTop w:val="0"/>
      <w:marBottom w:val="0"/>
      <w:divBdr>
        <w:top w:val="none" w:sz="0" w:space="0" w:color="auto"/>
        <w:left w:val="none" w:sz="0" w:space="0" w:color="auto"/>
        <w:bottom w:val="none" w:sz="0" w:space="0" w:color="auto"/>
        <w:right w:val="none" w:sz="0" w:space="0" w:color="auto"/>
      </w:divBdr>
    </w:div>
    <w:div w:id="1100250742">
      <w:bodyDiv w:val="1"/>
      <w:marLeft w:val="0"/>
      <w:marRight w:val="0"/>
      <w:marTop w:val="0"/>
      <w:marBottom w:val="0"/>
      <w:divBdr>
        <w:top w:val="none" w:sz="0" w:space="0" w:color="auto"/>
        <w:left w:val="none" w:sz="0" w:space="0" w:color="auto"/>
        <w:bottom w:val="none" w:sz="0" w:space="0" w:color="auto"/>
        <w:right w:val="none" w:sz="0" w:space="0" w:color="auto"/>
      </w:divBdr>
    </w:div>
    <w:div w:id="1101679641">
      <w:bodyDiv w:val="1"/>
      <w:marLeft w:val="0"/>
      <w:marRight w:val="0"/>
      <w:marTop w:val="0"/>
      <w:marBottom w:val="0"/>
      <w:divBdr>
        <w:top w:val="none" w:sz="0" w:space="0" w:color="auto"/>
        <w:left w:val="none" w:sz="0" w:space="0" w:color="auto"/>
        <w:bottom w:val="none" w:sz="0" w:space="0" w:color="auto"/>
        <w:right w:val="none" w:sz="0" w:space="0" w:color="auto"/>
      </w:divBdr>
    </w:div>
    <w:div w:id="1101995142">
      <w:bodyDiv w:val="1"/>
      <w:marLeft w:val="0"/>
      <w:marRight w:val="0"/>
      <w:marTop w:val="0"/>
      <w:marBottom w:val="0"/>
      <w:divBdr>
        <w:top w:val="none" w:sz="0" w:space="0" w:color="auto"/>
        <w:left w:val="none" w:sz="0" w:space="0" w:color="auto"/>
        <w:bottom w:val="none" w:sz="0" w:space="0" w:color="auto"/>
        <w:right w:val="none" w:sz="0" w:space="0" w:color="auto"/>
      </w:divBdr>
    </w:div>
    <w:div w:id="1109473999">
      <w:bodyDiv w:val="1"/>
      <w:marLeft w:val="0"/>
      <w:marRight w:val="0"/>
      <w:marTop w:val="0"/>
      <w:marBottom w:val="0"/>
      <w:divBdr>
        <w:top w:val="none" w:sz="0" w:space="0" w:color="auto"/>
        <w:left w:val="none" w:sz="0" w:space="0" w:color="auto"/>
        <w:bottom w:val="none" w:sz="0" w:space="0" w:color="auto"/>
        <w:right w:val="none" w:sz="0" w:space="0" w:color="auto"/>
      </w:divBdr>
    </w:div>
    <w:div w:id="1110317599">
      <w:bodyDiv w:val="1"/>
      <w:marLeft w:val="0"/>
      <w:marRight w:val="0"/>
      <w:marTop w:val="0"/>
      <w:marBottom w:val="0"/>
      <w:divBdr>
        <w:top w:val="none" w:sz="0" w:space="0" w:color="auto"/>
        <w:left w:val="none" w:sz="0" w:space="0" w:color="auto"/>
        <w:bottom w:val="none" w:sz="0" w:space="0" w:color="auto"/>
        <w:right w:val="none" w:sz="0" w:space="0" w:color="auto"/>
      </w:divBdr>
    </w:div>
    <w:div w:id="1110785757">
      <w:bodyDiv w:val="1"/>
      <w:marLeft w:val="0"/>
      <w:marRight w:val="0"/>
      <w:marTop w:val="0"/>
      <w:marBottom w:val="0"/>
      <w:divBdr>
        <w:top w:val="none" w:sz="0" w:space="0" w:color="auto"/>
        <w:left w:val="none" w:sz="0" w:space="0" w:color="auto"/>
        <w:bottom w:val="none" w:sz="0" w:space="0" w:color="auto"/>
        <w:right w:val="none" w:sz="0" w:space="0" w:color="auto"/>
      </w:divBdr>
    </w:div>
    <w:div w:id="1116487740">
      <w:bodyDiv w:val="1"/>
      <w:marLeft w:val="0"/>
      <w:marRight w:val="0"/>
      <w:marTop w:val="0"/>
      <w:marBottom w:val="0"/>
      <w:divBdr>
        <w:top w:val="none" w:sz="0" w:space="0" w:color="auto"/>
        <w:left w:val="none" w:sz="0" w:space="0" w:color="auto"/>
        <w:bottom w:val="none" w:sz="0" w:space="0" w:color="auto"/>
        <w:right w:val="none" w:sz="0" w:space="0" w:color="auto"/>
      </w:divBdr>
    </w:div>
    <w:div w:id="1122260840">
      <w:bodyDiv w:val="1"/>
      <w:marLeft w:val="0"/>
      <w:marRight w:val="0"/>
      <w:marTop w:val="0"/>
      <w:marBottom w:val="0"/>
      <w:divBdr>
        <w:top w:val="none" w:sz="0" w:space="0" w:color="auto"/>
        <w:left w:val="none" w:sz="0" w:space="0" w:color="auto"/>
        <w:bottom w:val="none" w:sz="0" w:space="0" w:color="auto"/>
        <w:right w:val="none" w:sz="0" w:space="0" w:color="auto"/>
      </w:divBdr>
    </w:div>
    <w:div w:id="1123690743">
      <w:bodyDiv w:val="1"/>
      <w:marLeft w:val="0"/>
      <w:marRight w:val="0"/>
      <w:marTop w:val="0"/>
      <w:marBottom w:val="0"/>
      <w:divBdr>
        <w:top w:val="none" w:sz="0" w:space="0" w:color="auto"/>
        <w:left w:val="none" w:sz="0" w:space="0" w:color="auto"/>
        <w:bottom w:val="none" w:sz="0" w:space="0" w:color="auto"/>
        <w:right w:val="none" w:sz="0" w:space="0" w:color="auto"/>
      </w:divBdr>
    </w:div>
    <w:div w:id="1125655244">
      <w:bodyDiv w:val="1"/>
      <w:marLeft w:val="0"/>
      <w:marRight w:val="0"/>
      <w:marTop w:val="0"/>
      <w:marBottom w:val="0"/>
      <w:divBdr>
        <w:top w:val="none" w:sz="0" w:space="0" w:color="auto"/>
        <w:left w:val="none" w:sz="0" w:space="0" w:color="auto"/>
        <w:bottom w:val="none" w:sz="0" w:space="0" w:color="auto"/>
        <w:right w:val="none" w:sz="0" w:space="0" w:color="auto"/>
      </w:divBdr>
    </w:div>
    <w:div w:id="1127353678">
      <w:bodyDiv w:val="1"/>
      <w:marLeft w:val="0"/>
      <w:marRight w:val="0"/>
      <w:marTop w:val="0"/>
      <w:marBottom w:val="0"/>
      <w:divBdr>
        <w:top w:val="none" w:sz="0" w:space="0" w:color="auto"/>
        <w:left w:val="none" w:sz="0" w:space="0" w:color="auto"/>
        <w:bottom w:val="none" w:sz="0" w:space="0" w:color="auto"/>
        <w:right w:val="none" w:sz="0" w:space="0" w:color="auto"/>
      </w:divBdr>
    </w:div>
    <w:div w:id="1129476735">
      <w:bodyDiv w:val="1"/>
      <w:marLeft w:val="0"/>
      <w:marRight w:val="0"/>
      <w:marTop w:val="0"/>
      <w:marBottom w:val="0"/>
      <w:divBdr>
        <w:top w:val="none" w:sz="0" w:space="0" w:color="auto"/>
        <w:left w:val="none" w:sz="0" w:space="0" w:color="auto"/>
        <w:bottom w:val="none" w:sz="0" w:space="0" w:color="auto"/>
        <w:right w:val="none" w:sz="0" w:space="0" w:color="auto"/>
      </w:divBdr>
    </w:div>
    <w:div w:id="1132216614">
      <w:bodyDiv w:val="1"/>
      <w:marLeft w:val="0"/>
      <w:marRight w:val="0"/>
      <w:marTop w:val="0"/>
      <w:marBottom w:val="0"/>
      <w:divBdr>
        <w:top w:val="none" w:sz="0" w:space="0" w:color="auto"/>
        <w:left w:val="none" w:sz="0" w:space="0" w:color="auto"/>
        <w:bottom w:val="none" w:sz="0" w:space="0" w:color="auto"/>
        <w:right w:val="none" w:sz="0" w:space="0" w:color="auto"/>
      </w:divBdr>
    </w:div>
    <w:div w:id="1132481149">
      <w:bodyDiv w:val="1"/>
      <w:marLeft w:val="0"/>
      <w:marRight w:val="0"/>
      <w:marTop w:val="0"/>
      <w:marBottom w:val="0"/>
      <w:divBdr>
        <w:top w:val="none" w:sz="0" w:space="0" w:color="auto"/>
        <w:left w:val="none" w:sz="0" w:space="0" w:color="auto"/>
        <w:bottom w:val="none" w:sz="0" w:space="0" w:color="auto"/>
        <w:right w:val="none" w:sz="0" w:space="0" w:color="auto"/>
      </w:divBdr>
    </w:div>
    <w:div w:id="1135758074">
      <w:bodyDiv w:val="1"/>
      <w:marLeft w:val="0"/>
      <w:marRight w:val="0"/>
      <w:marTop w:val="0"/>
      <w:marBottom w:val="0"/>
      <w:divBdr>
        <w:top w:val="none" w:sz="0" w:space="0" w:color="auto"/>
        <w:left w:val="none" w:sz="0" w:space="0" w:color="auto"/>
        <w:bottom w:val="none" w:sz="0" w:space="0" w:color="auto"/>
        <w:right w:val="none" w:sz="0" w:space="0" w:color="auto"/>
      </w:divBdr>
    </w:div>
    <w:div w:id="1136338492">
      <w:bodyDiv w:val="1"/>
      <w:marLeft w:val="0"/>
      <w:marRight w:val="0"/>
      <w:marTop w:val="0"/>
      <w:marBottom w:val="0"/>
      <w:divBdr>
        <w:top w:val="none" w:sz="0" w:space="0" w:color="auto"/>
        <w:left w:val="none" w:sz="0" w:space="0" w:color="auto"/>
        <w:bottom w:val="none" w:sz="0" w:space="0" w:color="auto"/>
        <w:right w:val="none" w:sz="0" w:space="0" w:color="auto"/>
      </w:divBdr>
    </w:div>
    <w:div w:id="1141574978">
      <w:bodyDiv w:val="1"/>
      <w:marLeft w:val="0"/>
      <w:marRight w:val="0"/>
      <w:marTop w:val="0"/>
      <w:marBottom w:val="0"/>
      <w:divBdr>
        <w:top w:val="none" w:sz="0" w:space="0" w:color="auto"/>
        <w:left w:val="none" w:sz="0" w:space="0" w:color="auto"/>
        <w:bottom w:val="none" w:sz="0" w:space="0" w:color="auto"/>
        <w:right w:val="none" w:sz="0" w:space="0" w:color="auto"/>
      </w:divBdr>
    </w:div>
    <w:div w:id="1144274983">
      <w:bodyDiv w:val="1"/>
      <w:marLeft w:val="0"/>
      <w:marRight w:val="0"/>
      <w:marTop w:val="0"/>
      <w:marBottom w:val="0"/>
      <w:divBdr>
        <w:top w:val="none" w:sz="0" w:space="0" w:color="auto"/>
        <w:left w:val="none" w:sz="0" w:space="0" w:color="auto"/>
        <w:bottom w:val="none" w:sz="0" w:space="0" w:color="auto"/>
        <w:right w:val="none" w:sz="0" w:space="0" w:color="auto"/>
      </w:divBdr>
    </w:div>
    <w:div w:id="1145201629">
      <w:bodyDiv w:val="1"/>
      <w:marLeft w:val="0"/>
      <w:marRight w:val="0"/>
      <w:marTop w:val="0"/>
      <w:marBottom w:val="0"/>
      <w:divBdr>
        <w:top w:val="none" w:sz="0" w:space="0" w:color="auto"/>
        <w:left w:val="none" w:sz="0" w:space="0" w:color="auto"/>
        <w:bottom w:val="none" w:sz="0" w:space="0" w:color="auto"/>
        <w:right w:val="none" w:sz="0" w:space="0" w:color="auto"/>
      </w:divBdr>
    </w:div>
    <w:div w:id="1149370574">
      <w:bodyDiv w:val="1"/>
      <w:marLeft w:val="0"/>
      <w:marRight w:val="0"/>
      <w:marTop w:val="0"/>
      <w:marBottom w:val="0"/>
      <w:divBdr>
        <w:top w:val="none" w:sz="0" w:space="0" w:color="auto"/>
        <w:left w:val="none" w:sz="0" w:space="0" w:color="auto"/>
        <w:bottom w:val="none" w:sz="0" w:space="0" w:color="auto"/>
        <w:right w:val="none" w:sz="0" w:space="0" w:color="auto"/>
      </w:divBdr>
    </w:div>
    <w:div w:id="1152140306">
      <w:bodyDiv w:val="1"/>
      <w:marLeft w:val="0"/>
      <w:marRight w:val="0"/>
      <w:marTop w:val="0"/>
      <w:marBottom w:val="0"/>
      <w:divBdr>
        <w:top w:val="none" w:sz="0" w:space="0" w:color="auto"/>
        <w:left w:val="none" w:sz="0" w:space="0" w:color="auto"/>
        <w:bottom w:val="none" w:sz="0" w:space="0" w:color="auto"/>
        <w:right w:val="none" w:sz="0" w:space="0" w:color="auto"/>
      </w:divBdr>
    </w:div>
    <w:div w:id="1152720128">
      <w:bodyDiv w:val="1"/>
      <w:marLeft w:val="0"/>
      <w:marRight w:val="0"/>
      <w:marTop w:val="0"/>
      <w:marBottom w:val="0"/>
      <w:divBdr>
        <w:top w:val="none" w:sz="0" w:space="0" w:color="auto"/>
        <w:left w:val="none" w:sz="0" w:space="0" w:color="auto"/>
        <w:bottom w:val="none" w:sz="0" w:space="0" w:color="auto"/>
        <w:right w:val="none" w:sz="0" w:space="0" w:color="auto"/>
      </w:divBdr>
    </w:div>
    <w:div w:id="1156190567">
      <w:bodyDiv w:val="1"/>
      <w:marLeft w:val="0"/>
      <w:marRight w:val="0"/>
      <w:marTop w:val="0"/>
      <w:marBottom w:val="0"/>
      <w:divBdr>
        <w:top w:val="none" w:sz="0" w:space="0" w:color="auto"/>
        <w:left w:val="none" w:sz="0" w:space="0" w:color="auto"/>
        <w:bottom w:val="none" w:sz="0" w:space="0" w:color="auto"/>
        <w:right w:val="none" w:sz="0" w:space="0" w:color="auto"/>
      </w:divBdr>
    </w:div>
    <w:div w:id="1159032770">
      <w:bodyDiv w:val="1"/>
      <w:marLeft w:val="0"/>
      <w:marRight w:val="0"/>
      <w:marTop w:val="0"/>
      <w:marBottom w:val="0"/>
      <w:divBdr>
        <w:top w:val="none" w:sz="0" w:space="0" w:color="auto"/>
        <w:left w:val="none" w:sz="0" w:space="0" w:color="auto"/>
        <w:bottom w:val="none" w:sz="0" w:space="0" w:color="auto"/>
        <w:right w:val="none" w:sz="0" w:space="0" w:color="auto"/>
      </w:divBdr>
    </w:div>
    <w:div w:id="1159420442">
      <w:bodyDiv w:val="1"/>
      <w:marLeft w:val="0"/>
      <w:marRight w:val="0"/>
      <w:marTop w:val="0"/>
      <w:marBottom w:val="0"/>
      <w:divBdr>
        <w:top w:val="none" w:sz="0" w:space="0" w:color="auto"/>
        <w:left w:val="none" w:sz="0" w:space="0" w:color="auto"/>
        <w:bottom w:val="none" w:sz="0" w:space="0" w:color="auto"/>
        <w:right w:val="none" w:sz="0" w:space="0" w:color="auto"/>
      </w:divBdr>
    </w:div>
    <w:div w:id="1160926559">
      <w:bodyDiv w:val="1"/>
      <w:marLeft w:val="0"/>
      <w:marRight w:val="0"/>
      <w:marTop w:val="0"/>
      <w:marBottom w:val="0"/>
      <w:divBdr>
        <w:top w:val="none" w:sz="0" w:space="0" w:color="auto"/>
        <w:left w:val="none" w:sz="0" w:space="0" w:color="auto"/>
        <w:bottom w:val="none" w:sz="0" w:space="0" w:color="auto"/>
        <w:right w:val="none" w:sz="0" w:space="0" w:color="auto"/>
      </w:divBdr>
    </w:div>
    <w:div w:id="1164511139">
      <w:bodyDiv w:val="1"/>
      <w:marLeft w:val="0"/>
      <w:marRight w:val="0"/>
      <w:marTop w:val="0"/>
      <w:marBottom w:val="0"/>
      <w:divBdr>
        <w:top w:val="none" w:sz="0" w:space="0" w:color="auto"/>
        <w:left w:val="none" w:sz="0" w:space="0" w:color="auto"/>
        <w:bottom w:val="none" w:sz="0" w:space="0" w:color="auto"/>
        <w:right w:val="none" w:sz="0" w:space="0" w:color="auto"/>
      </w:divBdr>
    </w:div>
    <w:div w:id="1166901154">
      <w:bodyDiv w:val="1"/>
      <w:marLeft w:val="0"/>
      <w:marRight w:val="0"/>
      <w:marTop w:val="0"/>
      <w:marBottom w:val="0"/>
      <w:divBdr>
        <w:top w:val="none" w:sz="0" w:space="0" w:color="auto"/>
        <w:left w:val="none" w:sz="0" w:space="0" w:color="auto"/>
        <w:bottom w:val="none" w:sz="0" w:space="0" w:color="auto"/>
        <w:right w:val="none" w:sz="0" w:space="0" w:color="auto"/>
      </w:divBdr>
    </w:div>
    <w:div w:id="1167524677">
      <w:bodyDiv w:val="1"/>
      <w:marLeft w:val="0"/>
      <w:marRight w:val="0"/>
      <w:marTop w:val="0"/>
      <w:marBottom w:val="0"/>
      <w:divBdr>
        <w:top w:val="none" w:sz="0" w:space="0" w:color="auto"/>
        <w:left w:val="none" w:sz="0" w:space="0" w:color="auto"/>
        <w:bottom w:val="none" w:sz="0" w:space="0" w:color="auto"/>
        <w:right w:val="none" w:sz="0" w:space="0" w:color="auto"/>
      </w:divBdr>
    </w:div>
    <w:div w:id="1171219720">
      <w:bodyDiv w:val="1"/>
      <w:marLeft w:val="0"/>
      <w:marRight w:val="0"/>
      <w:marTop w:val="0"/>
      <w:marBottom w:val="0"/>
      <w:divBdr>
        <w:top w:val="none" w:sz="0" w:space="0" w:color="auto"/>
        <w:left w:val="none" w:sz="0" w:space="0" w:color="auto"/>
        <w:bottom w:val="none" w:sz="0" w:space="0" w:color="auto"/>
        <w:right w:val="none" w:sz="0" w:space="0" w:color="auto"/>
      </w:divBdr>
    </w:div>
    <w:div w:id="1171335045">
      <w:bodyDiv w:val="1"/>
      <w:marLeft w:val="0"/>
      <w:marRight w:val="0"/>
      <w:marTop w:val="0"/>
      <w:marBottom w:val="0"/>
      <w:divBdr>
        <w:top w:val="none" w:sz="0" w:space="0" w:color="auto"/>
        <w:left w:val="none" w:sz="0" w:space="0" w:color="auto"/>
        <w:bottom w:val="none" w:sz="0" w:space="0" w:color="auto"/>
        <w:right w:val="none" w:sz="0" w:space="0" w:color="auto"/>
      </w:divBdr>
    </w:div>
    <w:div w:id="1177185804">
      <w:bodyDiv w:val="1"/>
      <w:marLeft w:val="0"/>
      <w:marRight w:val="0"/>
      <w:marTop w:val="0"/>
      <w:marBottom w:val="0"/>
      <w:divBdr>
        <w:top w:val="none" w:sz="0" w:space="0" w:color="auto"/>
        <w:left w:val="none" w:sz="0" w:space="0" w:color="auto"/>
        <w:bottom w:val="none" w:sz="0" w:space="0" w:color="auto"/>
        <w:right w:val="none" w:sz="0" w:space="0" w:color="auto"/>
      </w:divBdr>
    </w:div>
    <w:div w:id="1184438550">
      <w:bodyDiv w:val="1"/>
      <w:marLeft w:val="0"/>
      <w:marRight w:val="0"/>
      <w:marTop w:val="0"/>
      <w:marBottom w:val="0"/>
      <w:divBdr>
        <w:top w:val="none" w:sz="0" w:space="0" w:color="auto"/>
        <w:left w:val="none" w:sz="0" w:space="0" w:color="auto"/>
        <w:bottom w:val="none" w:sz="0" w:space="0" w:color="auto"/>
        <w:right w:val="none" w:sz="0" w:space="0" w:color="auto"/>
      </w:divBdr>
    </w:div>
    <w:div w:id="1188758418">
      <w:bodyDiv w:val="1"/>
      <w:marLeft w:val="0"/>
      <w:marRight w:val="0"/>
      <w:marTop w:val="0"/>
      <w:marBottom w:val="0"/>
      <w:divBdr>
        <w:top w:val="none" w:sz="0" w:space="0" w:color="auto"/>
        <w:left w:val="none" w:sz="0" w:space="0" w:color="auto"/>
        <w:bottom w:val="none" w:sz="0" w:space="0" w:color="auto"/>
        <w:right w:val="none" w:sz="0" w:space="0" w:color="auto"/>
      </w:divBdr>
    </w:div>
    <w:div w:id="1190948942">
      <w:bodyDiv w:val="1"/>
      <w:marLeft w:val="0"/>
      <w:marRight w:val="0"/>
      <w:marTop w:val="0"/>
      <w:marBottom w:val="0"/>
      <w:divBdr>
        <w:top w:val="none" w:sz="0" w:space="0" w:color="auto"/>
        <w:left w:val="none" w:sz="0" w:space="0" w:color="auto"/>
        <w:bottom w:val="none" w:sz="0" w:space="0" w:color="auto"/>
        <w:right w:val="none" w:sz="0" w:space="0" w:color="auto"/>
      </w:divBdr>
    </w:div>
    <w:div w:id="1192187494">
      <w:bodyDiv w:val="1"/>
      <w:marLeft w:val="0"/>
      <w:marRight w:val="0"/>
      <w:marTop w:val="0"/>
      <w:marBottom w:val="0"/>
      <w:divBdr>
        <w:top w:val="none" w:sz="0" w:space="0" w:color="auto"/>
        <w:left w:val="none" w:sz="0" w:space="0" w:color="auto"/>
        <w:bottom w:val="none" w:sz="0" w:space="0" w:color="auto"/>
        <w:right w:val="none" w:sz="0" w:space="0" w:color="auto"/>
      </w:divBdr>
    </w:div>
    <w:div w:id="1197229657">
      <w:bodyDiv w:val="1"/>
      <w:marLeft w:val="0"/>
      <w:marRight w:val="0"/>
      <w:marTop w:val="0"/>
      <w:marBottom w:val="0"/>
      <w:divBdr>
        <w:top w:val="none" w:sz="0" w:space="0" w:color="auto"/>
        <w:left w:val="none" w:sz="0" w:space="0" w:color="auto"/>
        <w:bottom w:val="none" w:sz="0" w:space="0" w:color="auto"/>
        <w:right w:val="none" w:sz="0" w:space="0" w:color="auto"/>
      </w:divBdr>
    </w:div>
    <w:div w:id="1202471769">
      <w:bodyDiv w:val="1"/>
      <w:marLeft w:val="0"/>
      <w:marRight w:val="0"/>
      <w:marTop w:val="0"/>
      <w:marBottom w:val="0"/>
      <w:divBdr>
        <w:top w:val="none" w:sz="0" w:space="0" w:color="auto"/>
        <w:left w:val="none" w:sz="0" w:space="0" w:color="auto"/>
        <w:bottom w:val="none" w:sz="0" w:space="0" w:color="auto"/>
        <w:right w:val="none" w:sz="0" w:space="0" w:color="auto"/>
      </w:divBdr>
    </w:div>
    <w:div w:id="1210655358">
      <w:bodyDiv w:val="1"/>
      <w:marLeft w:val="0"/>
      <w:marRight w:val="0"/>
      <w:marTop w:val="0"/>
      <w:marBottom w:val="0"/>
      <w:divBdr>
        <w:top w:val="none" w:sz="0" w:space="0" w:color="auto"/>
        <w:left w:val="none" w:sz="0" w:space="0" w:color="auto"/>
        <w:bottom w:val="none" w:sz="0" w:space="0" w:color="auto"/>
        <w:right w:val="none" w:sz="0" w:space="0" w:color="auto"/>
      </w:divBdr>
    </w:div>
    <w:div w:id="1213421108">
      <w:bodyDiv w:val="1"/>
      <w:marLeft w:val="0"/>
      <w:marRight w:val="0"/>
      <w:marTop w:val="0"/>
      <w:marBottom w:val="0"/>
      <w:divBdr>
        <w:top w:val="none" w:sz="0" w:space="0" w:color="auto"/>
        <w:left w:val="none" w:sz="0" w:space="0" w:color="auto"/>
        <w:bottom w:val="none" w:sz="0" w:space="0" w:color="auto"/>
        <w:right w:val="none" w:sz="0" w:space="0" w:color="auto"/>
      </w:divBdr>
    </w:div>
    <w:div w:id="1226063059">
      <w:bodyDiv w:val="1"/>
      <w:marLeft w:val="0"/>
      <w:marRight w:val="0"/>
      <w:marTop w:val="0"/>
      <w:marBottom w:val="0"/>
      <w:divBdr>
        <w:top w:val="none" w:sz="0" w:space="0" w:color="auto"/>
        <w:left w:val="none" w:sz="0" w:space="0" w:color="auto"/>
        <w:bottom w:val="none" w:sz="0" w:space="0" w:color="auto"/>
        <w:right w:val="none" w:sz="0" w:space="0" w:color="auto"/>
      </w:divBdr>
    </w:div>
    <w:div w:id="1227914635">
      <w:bodyDiv w:val="1"/>
      <w:marLeft w:val="0"/>
      <w:marRight w:val="0"/>
      <w:marTop w:val="0"/>
      <w:marBottom w:val="0"/>
      <w:divBdr>
        <w:top w:val="none" w:sz="0" w:space="0" w:color="auto"/>
        <w:left w:val="none" w:sz="0" w:space="0" w:color="auto"/>
        <w:bottom w:val="none" w:sz="0" w:space="0" w:color="auto"/>
        <w:right w:val="none" w:sz="0" w:space="0" w:color="auto"/>
      </w:divBdr>
    </w:div>
    <w:div w:id="1236234548">
      <w:bodyDiv w:val="1"/>
      <w:marLeft w:val="0"/>
      <w:marRight w:val="0"/>
      <w:marTop w:val="0"/>
      <w:marBottom w:val="0"/>
      <w:divBdr>
        <w:top w:val="none" w:sz="0" w:space="0" w:color="auto"/>
        <w:left w:val="none" w:sz="0" w:space="0" w:color="auto"/>
        <w:bottom w:val="none" w:sz="0" w:space="0" w:color="auto"/>
        <w:right w:val="none" w:sz="0" w:space="0" w:color="auto"/>
      </w:divBdr>
    </w:div>
    <w:div w:id="1236546584">
      <w:bodyDiv w:val="1"/>
      <w:marLeft w:val="0"/>
      <w:marRight w:val="0"/>
      <w:marTop w:val="0"/>
      <w:marBottom w:val="0"/>
      <w:divBdr>
        <w:top w:val="none" w:sz="0" w:space="0" w:color="auto"/>
        <w:left w:val="none" w:sz="0" w:space="0" w:color="auto"/>
        <w:bottom w:val="none" w:sz="0" w:space="0" w:color="auto"/>
        <w:right w:val="none" w:sz="0" w:space="0" w:color="auto"/>
      </w:divBdr>
    </w:div>
    <w:div w:id="1240096337">
      <w:bodyDiv w:val="1"/>
      <w:marLeft w:val="0"/>
      <w:marRight w:val="0"/>
      <w:marTop w:val="0"/>
      <w:marBottom w:val="0"/>
      <w:divBdr>
        <w:top w:val="none" w:sz="0" w:space="0" w:color="auto"/>
        <w:left w:val="none" w:sz="0" w:space="0" w:color="auto"/>
        <w:bottom w:val="none" w:sz="0" w:space="0" w:color="auto"/>
        <w:right w:val="none" w:sz="0" w:space="0" w:color="auto"/>
      </w:divBdr>
    </w:div>
    <w:div w:id="1247376307">
      <w:bodyDiv w:val="1"/>
      <w:marLeft w:val="0"/>
      <w:marRight w:val="0"/>
      <w:marTop w:val="0"/>
      <w:marBottom w:val="0"/>
      <w:divBdr>
        <w:top w:val="none" w:sz="0" w:space="0" w:color="auto"/>
        <w:left w:val="none" w:sz="0" w:space="0" w:color="auto"/>
        <w:bottom w:val="none" w:sz="0" w:space="0" w:color="auto"/>
        <w:right w:val="none" w:sz="0" w:space="0" w:color="auto"/>
      </w:divBdr>
    </w:div>
    <w:div w:id="1249147996">
      <w:bodyDiv w:val="1"/>
      <w:marLeft w:val="0"/>
      <w:marRight w:val="0"/>
      <w:marTop w:val="0"/>
      <w:marBottom w:val="0"/>
      <w:divBdr>
        <w:top w:val="none" w:sz="0" w:space="0" w:color="auto"/>
        <w:left w:val="none" w:sz="0" w:space="0" w:color="auto"/>
        <w:bottom w:val="none" w:sz="0" w:space="0" w:color="auto"/>
        <w:right w:val="none" w:sz="0" w:space="0" w:color="auto"/>
      </w:divBdr>
    </w:div>
    <w:div w:id="1249314257">
      <w:bodyDiv w:val="1"/>
      <w:marLeft w:val="0"/>
      <w:marRight w:val="0"/>
      <w:marTop w:val="0"/>
      <w:marBottom w:val="0"/>
      <w:divBdr>
        <w:top w:val="none" w:sz="0" w:space="0" w:color="auto"/>
        <w:left w:val="none" w:sz="0" w:space="0" w:color="auto"/>
        <w:bottom w:val="none" w:sz="0" w:space="0" w:color="auto"/>
        <w:right w:val="none" w:sz="0" w:space="0" w:color="auto"/>
      </w:divBdr>
    </w:div>
    <w:div w:id="1258556924">
      <w:bodyDiv w:val="1"/>
      <w:marLeft w:val="0"/>
      <w:marRight w:val="0"/>
      <w:marTop w:val="0"/>
      <w:marBottom w:val="0"/>
      <w:divBdr>
        <w:top w:val="none" w:sz="0" w:space="0" w:color="auto"/>
        <w:left w:val="none" w:sz="0" w:space="0" w:color="auto"/>
        <w:bottom w:val="none" w:sz="0" w:space="0" w:color="auto"/>
        <w:right w:val="none" w:sz="0" w:space="0" w:color="auto"/>
      </w:divBdr>
    </w:div>
    <w:div w:id="1259024281">
      <w:bodyDiv w:val="1"/>
      <w:marLeft w:val="0"/>
      <w:marRight w:val="0"/>
      <w:marTop w:val="0"/>
      <w:marBottom w:val="0"/>
      <w:divBdr>
        <w:top w:val="none" w:sz="0" w:space="0" w:color="auto"/>
        <w:left w:val="none" w:sz="0" w:space="0" w:color="auto"/>
        <w:bottom w:val="none" w:sz="0" w:space="0" w:color="auto"/>
        <w:right w:val="none" w:sz="0" w:space="0" w:color="auto"/>
      </w:divBdr>
    </w:div>
    <w:div w:id="1260720768">
      <w:bodyDiv w:val="1"/>
      <w:marLeft w:val="0"/>
      <w:marRight w:val="0"/>
      <w:marTop w:val="0"/>
      <w:marBottom w:val="0"/>
      <w:divBdr>
        <w:top w:val="none" w:sz="0" w:space="0" w:color="auto"/>
        <w:left w:val="none" w:sz="0" w:space="0" w:color="auto"/>
        <w:bottom w:val="none" w:sz="0" w:space="0" w:color="auto"/>
        <w:right w:val="none" w:sz="0" w:space="0" w:color="auto"/>
      </w:divBdr>
    </w:div>
    <w:div w:id="1262029477">
      <w:bodyDiv w:val="1"/>
      <w:marLeft w:val="0"/>
      <w:marRight w:val="0"/>
      <w:marTop w:val="0"/>
      <w:marBottom w:val="0"/>
      <w:divBdr>
        <w:top w:val="none" w:sz="0" w:space="0" w:color="auto"/>
        <w:left w:val="none" w:sz="0" w:space="0" w:color="auto"/>
        <w:bottom w:val="none" w:sz="0" w:space="0" w:color="auto"/>
        <w:right w:val="none" w:sz="0" w:space="0" w:color="auto"/>
      </w:divBdr>
    </w:div>
    <w:div w:id="1262105644">
      <w:bodyDiv w:val="1"/>
      <w:marLeft w:val="0"/>
      <w:marRight w:val="0"/>
      <w:marTop w:val="0"/>
      <w:marBottom w:val="0"/>
      <w:divBdr>
        <w:top w:val="none" w:sz="0" w:space="0" w:color="auto"/>
        <w:left w:val="none" w:sz="0" w:space="0" w:color="auto"/>
        <w:bottom w:val="none" w:sz="0" w:space="0" w:color="auto"/>
        <w:right w:val="none" w:sz="0" w:space="0" w:color="auto"/>
      </w:divBdr>
    </w:div>
    <w:div w:id="1262882289">
      <w:bodyDiv w:val="1"/>
      <w:marLeft w:val="0"/>
      <w:marRight w:val="0"/>
      <w:marTop w:val="0"/>
      <w:marBottom w:val="0"/>
      <w:divBdr>
        <w:top w:val="none" w:sz="0" w:space="0" w:color="auto"/>
        <w:left w:val="none" w:sz="0" w:space="0" w:color="auto"/>
        <w:bottom w:val="none" w:sz="0" w:space="0" w:color="auto"/>
        <w:right w:val="none" w:sz="0" w:space="0" w:color="auto"/>
      </w:divBdr>
    </w:div>
    <w:div w:id="1264845753">
      <w:bodyDiv w:val="1"/>
      <w:marLeft w:val="0"/>
      <w:marRight w:val="0"/>
      <w:marTop w:val="0"/>
      <w:marBottom w:val="0"/>
      <w:divBdr>
        <w:top w:val="none" w:sz="0" w:space="0" w:color="auto"/>
        <w:left w:val="none" w:sz="0" w:space="0" w:color="auto"/>
        <w:bottom w:val="none" w:sz="0" w:space="0" w:color="auto"/>
        <w:right w:val="none" w:sz="0" w:space="0" w:color="auto"/>
      </w:divBdr>
    </w:div>
    <w:div w:id="1266158547">
      <w:bodyDiv w:val="1"/>
      <w:marLeft w:val="0"/>
      <w:marRight w:val="0"/>
      <w:marTop w:val="0"/>
      <w:marBottom w:val="0"/>
      <w:divBdr>
        <w:top w:val="none" w:sz="0" w:space="0" w:color="auto"/>
        <w:left w:val="none" w:sz="0" w:space="0" w:color="auto"/>
        <w:bottom w:val="none" w:sz="0" w:space="0" w:color="auto"/>
        <w:right w:val="none" w:sz="0" w:space="0" w:color="auto"/>
      </w:divBdr>
    </w:div>
    <w:div w:id="1267545475">
      <w:bodyDiv w:val="1"/>
      <w:marLeft w:val="0"/>
      <w:marRight w:val="0"/>
      <w:marTop w:val="0"/>
      <w:marBottom w:val="0"/>
      <w:divBdr>
        <w:top w:val="none" w:sz="0" w:space="0" w:color="auto"/>
        <w:left w:val="none" w:sz="0" w:space="0" w:color="auto"/>
        <w:bottom w:val="none" w:sz="0" w:space="0" w:color="auto"/>
        <w:right w:val="none" w:sz="0" w:space="0" w:color="auto"/>
      </w:divBdr>
    </w:div>
    <w:div w:id="1268584745">
      <w:bodyDiv w:val="1"/>
      <w:marLeft w:val="0"/>
      <w:marRight w:val="0"/>
      <w:marTop w:val="0"/>
      <w:marBottom w:val="0"/>
      <w:divBdr>
        <w:top w:val="none" w:sz="0" w:space="0" w:color="auto"/>
        <w:left w:val="none" w:sz="0" w:space="0" w:color="auto"/>
        <w:bottom w:val="none" w:sz="0" w:space="0" w:color="auto"/>
        <w:right w:val="none" w:sz="0" w:space="0" w:color="auto"/>
      </w:divBdr>
    </w:div>
    <w:div w:id="1268738172">
      <w:bodyDiv w:val="1"/>
      <w:marLeft w:val="0"/>
      <w:marRight w:val="0"/>
      <w:marTop w:val="0"/>
      <w:marBottom w:val="0"/>
      <w:divBdr>
        <w:top w:val="none" w:sz="0" w:space="0" w:color="auto"/>
        <w:left w:val="none" w:sz="0" w:space="0" w:color="auto"/>
        <w:bottom w:val="none" w:sz="0" w:space="0" w:color="auto"/>
        <w:right w:val="none" w:sz="0" w:space="0" w:color="auto"/>
      </w:divBdr>
    </w:div>
    <w:div w:id="1272006005">
      <w:bodyDiv w:val="1"/>
      <w:marLeft w:val="0"/>
      <w:marRight w:val="0"/>
      <w:marTop w:val="0"/>
      <w:marBottom w:val="0"/>
      <w:divBdr>
        <w:top w:val="none" w:sz="0" w:space="0" w:color="auto"/>
        <w:left w:val="none" w:sz="0" w:space="0" w:color="auto"/>
        <w:bottom w:val="none" w:sz="0" w:space="0" w:color="auto"/>
        <w:right w:val="none" w:sz="0" w:space="0" w:color="auto"/>
      </w:divBdr>
    </w:div>
    <w:div w:id="1272667755">
      <w:bodyDiv w:val="1"/>
      <w:marLeft w:val="0"/>
      <w:marRight w:val="0"/>
      <w:marTop w:val="0"/>
      <w:marBottom w:val="0"/>
      <w:divBdr>
        <w:top w:val="none" w:sz="0" w:space="0" w:color="auto"/>
        <w:left w:val="none" w:sz="0" w:space="0" w:color="auto"/>
        <w:bottom w:val="none" w:sz="0" w:space="0" w:color="auto"/>
        <w:right w:val="none" w:sz="0" w:space="0" w:color="auto"/>
      </w:divBdr>
    </w:div>
    <w:div w:id="1273704719">
      <w:bodyDiv w:val="1"/>
      <w:marLeft w:val="0"/>
      <w:marRight w:val="0"/>
      <w:marTop w:val="0"/>
      <w:marBottom w:val="0"/>
      <w:divBdr>
        <w:top w:val="none" w:sz="0" w:space="0" w:color="auto"/>
        <w:left w:val="none" w:sz="0" w:space="0" w:color="auto"/>
        <w:bottom w:val="none" w:sz="0" w:space="0" w:color="auto"/>
        <w:right w:val="none" w:sz="0" w:space="0" w:color="auto"/>
      </w:divBdr>
    </w:div>
    <w:div w:id="1280339704">
      <w:bodyDiv w:val="1"/>
      <w:marLeft w:val="0"/>
      <w:marRight w:val="0"/>
      <w:marTop w:val="0"/>
      <w:marBottom w:val="0"/>
      <w:divBdr>
        <w:top w:val="none" w:sz="0" w:space="0" w:color="auto"/>
        <w:left w:val="none" w:sz="0" w:space="0" w:color="auto"/>
        <w:bottom w:val="none" w:sz="0" w:space="0" w:color="auto"/>
        <w:right w:val="none" w:sz="0" w:space="0" w:color="auto"/>
      </w:divBdr>
    </w:div>
    <w:div w:id="1283850711">
      <w:bodyDiv w:val="1"/>
      <w:marLeft w:val="0"/>
      <w:marRight w:val="0"/>
      <w:marTop w:val="0"/>
      <w:marBottom w:val="0"/>
      <w:divBdr>
        <w:top w:val="none" w:sz="0" w:space="0" w:color="auto"/>
        <w:left w:val="none" w:sz="0" w:space="0" w:color="auto"/>
        <w:bottom w:val="none" w:sz="0" w:space="0" w:color="auto"/>
        <w:right w:val="none" w:sz="0" w:space="0" w:color="auto"/>
      </w:divBdr>
    </w:div>
    <w:div w:id="1285967465">
      <w:bodyDiv w:val="1"/>
      <w:marLeft w:val="0"/>
      <w:marRight w:val="0"/>
      <w:marTop w:val="0"/>
      <w:marBottom w:val="0"/>
      <w:divBdr>
        <w:top w:val="none" w:sz="0" w:space="0" w:color="auto"/>
        <w:left w:val="none" w:sz="0" w:space="0" w:color="auto"/>
        <w:bottom w:val="none" w:sz="0" w:space="0" w:color="auto"/>
        <w:right w:val="none" w:sz="0" w:space="0" w:color="auto"/>
      </w:divBdr>
    </w:div>
    <w:div w:id="1292204082">
      <w:bodyDiv w:val="1"/>
      <w:marLeft w:val="0"/>
      <w:marRight w:val="0"/>
      <w:marTop w:val="0"/>
      <w:marBottom w:val="0"/>
      <w:divBdr>
        <w:top w:val="none" w:sz="0" w:space="0" w:color="auto"/>
        <w:left w:val="none" w:sz="0" w:space="0" w:color="auto"/>
        <w:bottom w:val="none" w:sz="0" w:space="0" w:color="auto"/>
        <w:right w:val="none" w:sz="0" w:space="0" w:color="auto"/>
      </w:divBdr>
    </w:div>
    <w:div w:id="1293831481">
      <w:bodyDiv w:val="1"/>
      <w:marLeft w:val="0"/>
      <w:marRight w:val="0"/>
      <w:marTop w:val="0"/>
      <w:marBottom w:val="0"/>
      <w:divBdr>
        <w:top w:val="none" w:sz="0" w:space="0" w:color="auto"/>
        <w:left w:val="none" w:sz="0" w:space="0" w:color="auto"/>
        <w:bottom w:val="none" w:sz="0" w:space="0" w:color="auto"/>
        <w:right w:val="none" w:sz="0" w:space="0" w:color="auto"/>
      </w:divBdr>
    </w:div>
    <w:div w:id="1294214193">
      <w:bodyDiv w:val="1"/>
      <w:marLeft w:val="0"/>
      <w:marRight w:val="0"/>
      <w:marTop w:val="0"/>
      <w:marBottom w:val="0"/>
      <w:divBdr>
        <w:top w:val="none" w:sz="0" w:space="0" w:color="auto"/>
        <w:left w:val="none" w:sz="0" w:space="0" w:color="auto"/>
        <w:bottom w:val="none" w:sz="0" w:space="0" w:color="auto"/>
        <w:right w:val="none" w:sz="0" w:space="0" w:color="auto"/>
      </w:divBdr>
    </w:div>
    <w:div w:id="1295135472">
      <w:bodyDiv w:val="1"/>
      <w:marLeft w:val="0"/>
      <w:marRight w:val="0"/>
      <w:marTop w:val="0"/>
      <w:marBottom w:val="0"/>
      <w:divBdr>
        <w:top w:val="none" w:sz="0" w:space="0" w:color="auto"/>
        <w:left w:val="none" w:sz="0" w:space="0" w:color="auto"/>
        <w:bottom w:val="none" w:sz="0" w:space="0" w:color="auto"/>
        <w:right w:val="none" w:sz="0" w:space="0" w:color="auto"/>
      </w:divBdr>
    </w:div>
    <w:div w:id="1298074707">
      <w:bodyDiv w:val="1"/>
      <w:marLeft w:val="0"/>
      <w:marRight w:val="0"/>
      <w:marTop w:val="0"/>
      <w:marBottom w:val="0"/>
      <w:divBdr>
        <w:top w:val="none" w:sz="0" w:space="0" w:color="auto"/>
        <w:left w:val="none" w:sz="0" w:space="0" w:color="auto"/>
        <w:bottom w:val="none" w:sz="0" w:space="0" w:color="auto"/>
        <w:right w:val="none" w:sz="0" w:space="0" w:color="auto"/>
      </w:divBdr>
    </w:div>
    <w:div w:id="1298298374">
      <w:bodyDiv w:val="1"/>
      <w:marLeft w:val="0"/>
      <w:marRight w:val="0"/>
      <w:marTop w:val="0"/>
      <w:marBottom w:val="0"/>
      <w:divBdr>
        <w:top w:val="none" w:sz="0" w:space="0" w:color="auto"/>
        <w:left w:val="none" w:sz="0" w:space="0" w:color="auto"/>
        <w:bottom w:val="none" w:sz="0" w:space="0" w:color="auto"/>
        <w:right w:val="none" w:sz="0" w:space="0" w:color="auto"/>
      </w:divBdr>
    </w:div>
    <w:div w:id="1302688450">
      <w:bodyDiv w:val="1"/>
      <w:marLeft w:val="0"/>
      <w:marRight w:val="0"/>
      <w:marTop w:val="0"/>
      <w:marBottom w:val="0"/>
      <w:divBdr>
        <w:top w:val="none" w:sz="0" w:space="0" w:color="auto"/>
        <w:left w:val="none" w:sz="0" w:space="0" w:color="auto"/>
        <w:bottom w:val="none" w:sz="0" w:space="0" w:color="auto"/>
        <w:right w:val="none" w:sz="0" w:space="0" w:color="auto"/>
      </w:divBdr>
    </w:div>
    <w:div w:id="1305622786">
      <w:bodyDiv w:val="1"/>
      <w:marLeft w:val="0"/>
      <w:marRight w:val="0"/>
      <w:marTop w:val="0"/>
      <w:marBottom w:val="0"/>
      <w:divBdr>
        <w:top w:val="none" w:sz="0" w:space="0" w:color="auto"/>
        <w:left w:val="none" w:sz="0" w:space="0" w:color="auto"/>
        <w:bottom w:val="none" w:sz="0" w:space="0" w:color="auto"/>
        <w:right w:val="none" w:sz="0" w:space="0" w:color="auto"/>
      </w:divBdr>
    </w:div>
    <w:div w:id="1309629960">
      <w:bodyDiv w:val="1"/>
      <w:marLeft w:val="0"/>
      <w:marRight w:val="0"/>
      <w:marTop w:val="0"/>
      <w:marBottom w:val="0"/>
      <w:divBdr>
        <w:top w:val="none" w:sz="0" w:space="0" w:color="auto"/>
        <w:left w:val="none" w:sz="0" w:space="0" w:color="auto"/>
        <w:bottom w:val="none" w:sz="0" w:space="0" w:color="auto"/>
        <w:right w:val="none" w:sz="0" w:space="0" w:color="auto"/>
      </w:divBdr>
    </w:div>
    <w:div w:id="1317219849">
      <w:bodyDiv w:val="1"/>
      <w:marLeft w:val="0"/>
      <w:marRight w:val="0"/>
      <w:marTop w:val="0"/>
      <w:marBottom w:val="0"/>
      <w:divBdr>
        <w:top w:val="none" w:sz="0" w:space="0" w:color="auto"/>
        <w:left w:val="none" w:sz="0" w:space="0" w:color="auto"/>
        <w:bottom w:val="none" w:sz="0" w:space="0" w:color="auto"/>
        <w:right w:val="none" w:sz="0" w:space="0" w:color="auto"/>
      </w:divBdr>
    </w:div>
    <w:div w:id="1320308164">
      <w:bodyDiv w:val="1"/>
      <w:marLeft w:val="0"/>
      <w:marRight w:val="0"/>
      <w:marTop w:val="0"/>
      <w:marBottom w:val="0"/>
      <w:divBdr>
        <w:top w:val="none" w:sz="0" w:space="0" w:color="auto"/>
        <w:left w:val="none" w:sz="0" w:space="0" w:color="auto"/>
        <w:bottom w:val="none" w:sz="0" w:space="0" w:color="auto"/>
        <w:right w:val="none" w:sz="0" w:space="0" w:color="auto"/>
      </w:divBdr>
    </w:div>
    <w:div w:id="1323661066">
      <w:bodyDiv w:val="1"/>
      <w:marLeft w:val="0"/>
      <w:marRight w:val="0"/>
      <w:marTop w:val="0"/>
      <w:marBottom w:val="0"/>
      <w:divBdr>
        <w:top w:val="none" w:sz="0" w:space="0" w:color="auto"/>
        <w:left w:val="none" w:sz="0" w:space="0" w:color="auto"/>
        <w:bottom w:val="none" w:sz="0" w:space="0" w:color="auto"/>
        <w:right w:val="none" w:sz="0" w:space="0" w:color="auto"/>
      </w:divBdr>
    </w:div>
    <w:div w:id="1324432033">
      <w:bodyDiv w:val="1"/>
      <w:marLeft w:val="0"/>
      <w:marRight w:val="0"/>
      <w:marTop w:val="0"/>
      <w:marBottom w:val="0"/>
      <w:divBdr>
        <w:top w:val="none" w:sz="0" w:space="0" w:color="auto"/>
        <w:left w:val="none" w:sz="0" w:space="0" w:color="auto"/>
        <w:bottom w:val="none" w:sz="0" w:space="0" w:color="auto"/>
        <w:right w:val="none" w:sz="0" w:space="0" w:color="auto"/>
      </w:divBdr>
    </w:div>
    <w:div w:id="1324895351">
      <w:bodyDiv w:val="1"/>
      <w:marLeft w:val="0"/>
      <w:marRight w:val="0"/>
      <w:marTop w:val="0"/>
      <w:marBottom w:val="0"/>
      <w:divBdr>
        <w:top w:val="none" w:sz="0" w:space="0" w:color="auto"/>
        <w:left w:val="none" w:sz="0" w:space="0" w:color="auto"/>
        <w:bottom w:val="none" w:sz="0" w:space="0" w:color="auto"/>
        <w:right w:val="none" w:sz="0" w:space="0" w:color="auto"/>
      </w:divBdr>
    </w:div>
    <w:div w:id="1332221934">
      <w:bodyDiv w:val="1"/>
      <w:marLeft w:val="0"/>
      <w:marRight w:val="0"/>
      <w:marTop w:val="0"/>
      <w:marBottom w:val="0"/>
      <w:divBdr>
        <w:top w:val="none" w:sz="0" w:space="0" w:color="auto"/>
        <w:left w:val="none" w:sz="0" w:space="0" w:color="auto"/>
        <w:bottom w:val="none" w:sz="0" w:space="0" w:color="auto"/>
        <w:right w:val="none" w:sz="0" w:space="0" w:color="auto"/>
      </w:divBdr>
    </w:div>
    <w:div w:id="1332678629">
      <w:bodyDiv w:val="1"/>
      <w:marLeft w:val="0"/>
      <w:marRight w:val="0"/>
      <w:marTop w:val="0"/>
      <w:marBottom w:val="0"/>
      <w:divBdr>
        <w:top w:val="none" w:sz="0" w:space="0" w:color="auto"/>
        <w:left w:val="none" w:sz="0" w:space="0" w:color="auto"/>
        <w:bottom w:val="none" w:sz="0" w:space="0" w:color="auto"/>
        <w:right w:val="none" w:sz="0" w:space="0" w:color="auto"/>
      </w:divBdr>
    </w:div>
    <w:div w:id="1336806327">
      <w:bodyDiv w:val="1"/>
      <w:marLeft w:val="0"/>
      <w:marRight w:val="0"/>
      <w:marTop w:val="0"/>
      <w:marBottom w:val="0"/>
      <w:divBdr>
        <w:top w:val="none" w:sz="0" w:space="0" w:color="auto"/>
        <w:left w:val="none" w:sz="0" w:space="0" w:color="auto"/>
        <w:bottom w:val="none" w:sz="0" w:space="0" w:color="auto"/>
        <w:right w:val="none" w:sz="0" w:space="0" w:color="auto"/>
      </w:divBdr>
    </w:div>
    <w:div w:id="1339113754">
      <w:bodyDiv w:val="1"/>
      <w:marLeft w:val="0"/>
      <w:marRight w:val="0"/>
      <w:marTop w:val="0"/>
      <w:marBottom w:val="0"/>
      <w:divBdr>
        <w:top w:val="none" w:sz="0" w:space="0" w:color="auto"/>
        <w:left w:val="none" w:sz="0" w:space="0" w:color="auto"/>
        <w:bottom w:val="none" w:sz="0" w:space="0" w:color="auto"/>
        <w:right w:val="none" w:sz="0" w:space="0" w:color="auto"/>
      </w:divBdr>
    </w:div>
    <w:div w:id="1344670306">
      <w:bodyDiv w:val="1"/>
      <w:marLeft w:val="0"/>
      <w:marRight w:val="0"/>
      <w:marTop w:val="0"/>
      <w:marBottom w:val="0"/>
      <w:divBdr>
        <w:top w:val="none" w:sz="0" w:space="0" w:color="auto"/>
        <w:left w:val="none" w:sz="0" w:space="0" w:color="auto"/>
        <w:bottom w:val="none" w:sz="0" w:space="0" w:color="auto"/>
        <w:right w:val="none" w:sz="0" w:space="0" w:color="auto"/>
      </w:divBdr>
    </w:div>
    <w:div w:id="1350596628">
      <w:bodyDiv w:val="1"/>
      <w:marLeft w:val="0"/>
      <w:marRight w:val="0"/>
      <w:marTop w:val="0"/>
      <w:marBottom w:val="0"/>
      <w:divBdr>
        <w:top w:val="none" w:sz="0" w:space="0" w:color="auto"/>
        <w:left w:val="none" w:sz="0" w:space="0" w:color="auto"/>
        <w:bottom w:val="none" w:sz="0" w:space="0" w:color="auto"/>
        <w:right w:val="none" w:sz="0" w:space="0" w:color="auto"/>
      </w:divBdr>
    </w:div>
    <w:div w:id="1355689218">
      <w:bodyDiv w:val="1"/>
      <w:marLeft w:val="0"/>
      <w:marRight w:val="0"/>
      <w:marTop w:val="0"/>
      <w:marBottom w:val="0"/>
      <w:divBdr>
        <w:top w:val="none" w:sz="0" w:space="0" w:color="auto"/>
        <w:left w:val="none" w:sz="0" w:space="0" w:color="auto"/>
        <w:bottom w:val="none" w:sz="0" w:space="0" w:color="auto"/>
        <w:right w:val="none" w:sz="0" w:space="0" w:color="auto"/>
      </w:divBdr>
    </w:div>
    <w:div w:id="1359357462">
      <w:bodyDiv w:val="1"/>
      <w:marLeft w:val="0"/>
      <w:marRight w:val="0"/>
      <w:marTop w:val="0"/>
      <w:marBottom w:val="0"/>
      <w:divBdr>
        <w:top w:val="none" w:sz="0" w:space="0" w:color="auto"/>
        <w:left w:val="none" w:sz="0" w:space="0" w:color="auto"/>
        <w:bottom w:val="none" w:sz="0" w:space="0" w:color="auto"/>
        <w:right w:val="none" w:sz="0" w:space="0" w:color="auto"/>
      </w:divBdr>
    </w:div>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 w:id="1368409396">
      <w:bodyDiv w:val="1"/>
      <w:marLeft w:val="0"/>
      <w:marRight w:val="0"/>
      <w:marTop w:val="0"/>
      <w:marBottom w:val="0"/>
      <w:divBdr>
        <w:top w:val="none" w:sz="0" w:space="0" w:color="auto"/>
        <w:left w:val="none" w:sz="0" w:space="0" w:color="auto"/>
        <w:bottom w:val="none" w:sz="0" w:space="0" w:color="auto"/>
        <w:right w:val="none" w:sz="0" w:space="0" w:color="auto"/>
      </w:divBdr>
    </w:div>
    <w:div w:id="1369840470">
      <w:bodyDiv w:val="1"/>
      <w:marLeft w:val="0"/>
      <w:marRight w:val="0"/>
      <w:marTop w:val="0"/>
      <w:marBottom w:val="0"/>
      <w:divBdr>
        <w:top w:val="none" w:sz="0" w:space="0" w:color="auto"/>
        <w:left w:val="none" w:sz="0" w:space="0" w:color="auto"/>
        <w:bottom w:val="none" w:sz="0" w:space="0" w:color="auto"/>
        <w:right w:val="none" w:sz="0" w:space="0" w:color="auto"/>
      </w:divBdr>
    </w:div>
    <w:div w:id="1373261573">
      <w:bodyDiv w:val="1"/>
      <w:marLeft w:val="0"/>
      <w:marRight w:val="0"/>
      <w:marTop w:val="0"/>
      <w:marBottom w:val="0"/>
      <w:divBdr>
        <w:top w:val="none" w:sz="0" w:space="0" w:color="auto"/>
        <w:left w:val="none" w:sz="0" w:space="0" w:color="auto"/>
        <w:bottom w:val="none" w:sz="0" w:space="0" w:color="auto"/>
        <w:right w:val="none" w:sz="0" w:space="0" w:color="auto"/>
      </w:divBdr>
    </w:div>
    <w:div w:id="1379208085">
      <w:bodyDiv w:val="1"/>
      <w:marLeft w:val="0"/>
      <w:marRight w:val="0"/>
      <w:marTop w:val="0"/>
      <w:marBottom w:val="0"/>
      <w:divBdr>
        <w:top w:val="none" w:sz="0" w:space="0" w:color="auto"/>
        <w:left w:val="none" w:sz="0" w:space="0" w:color="auto"/>
        <w:bottom w:val="none" w:sz="0" w:space="0" w:color="auto"/>
        <w:right w:val="none" w:sz="0" w:space="0" w:color="auto"/>
      </w:divBdr>
    </w:div>
    <w:div w:id="1380326821">
      <w:bodyDiv w:val="1"/>
      <w:marLeft w:val="0"/>
      <w:marRight w:val="0"/>
      <w:marTop w:val="0"/>
      <w:marBottom w:val="0"/>
      <w:divBdr>
        <w:top w:val="none" w:sz="0" w:space="0" w:color="auto"/>
        <w:left w:val="none" w:sz="0" w:space="0" w:color="auto"/>
        <w:bottom w:val="none" w:sz="0" w:space="0" w:color="auto"/>
        <w:right w:val="none" w:sz="0" w:space="0" w:color="auto"/>
      </w:divBdr>
    </w:div>
    <w:div w:id="1382246219">
      <w:bodyDiv w:val="1"/>
      <w:marLeft w:val="0"/>
      <w:marRight w:val="0"/>
      <w:marTop w:val="0"/>
      <w:marBottom w:val="0"/>
      <w:divBdr>
        <w:top w:val="none" w:sz="0" w:space="0" w:color="auto"/>
        <w:left w:val="none" w:sz="0" w:space="0" w:color="auto"/>
        <w:bottom w:val="none" w:sz="0" w:space="0" w:color="auto"/>
        <w:right w:val="none" w:sz="0" w:space="0" w:color="auto"/>
      </w:divBdr>
    </w:div>
    <w:div w:id="1383677060">
      <w:bodyDiv w:val="1"/>
      <w:marLeft w:val="0"/>
      <w:marRight w:val="0"/>
      <w:marTop w:val="0"/>
      <w:marBottom w:val="0"/>
      <w:divBdr>
        <w:top w:val="none" w:sz="0" w:space="0" w:color="auto"/>
        <w:left w:val="none" w:sz="0" w:space="0" w:color="auto"/>
        <w:bottom w:val="none" w:sz="0" w:space="0" w:color="auto"/>
        <w:right w:val="none" w:sz="0" w:space="0" w:color="auto"/>
      </w:divBdr>
    </w:div>
    <w:div w:id="1384401411">
      <w:bodyDiv w:val="1"/>
      <w:marLeft w:val="0"/>
      <w:marRight w:val="0"/>
      <w:marTop w:val="0"/>
      <w:marBottom w:val="0"/>
      <w:divBdr>
        <w:top w:val="none" w:sz="0" w:space="0" w:color="auto"/>
        <w:left w:val="none" w:sz="0" w:space="0" w:color="auto"/>
        <w:bottom w:val="none" w:sz="0" w:space="0" w:color="auto"/>
        <w:right w:val="none" w:sz="0" w:space="0" w:color="auto"/>
      </w:divBdr>
    </w:div>
    <w:div w:id="1386291444">
      <w:bodyDiv w:val="1"/>
      <w:marLeft w:val="0"/>
      <w:marRight w:val="0"/>
      <w:marTop w:val="0"/>
      <w:marBottom w:val="0"/>
      <w:divBdr>
        <w:top w:val="none" w:sz="0" w:space="0" w:color="auto"/>
        <w:left w:val="none" w:sz="0" w:space="0" w:color="auto"/>
        <w:bottom w:val="none" w:sz="0" w:space="0" w:color="auto"/>
        <w:right w:val="none" w:sz="0" w:space="0" w:color="auto"/>
      </w:divBdr>
    </w:div>
    <w:div w:id="1386561733">
      <w:bodyDiv w:val="1"/>
      <w:marLeft w:val="0"/>
      <w:marRight w:val="0"/>
      <w:marTop w:val="0"/>
      <w:marBottom w:val="0"/>
      <w:divBdr>
        <w:top w:val="none" w:sz="0" w:space="0" w:color="auto"/>
        <w:left w:val="none" w:sz="0" w:space="0" w:color="auto"/>
        <w:bottom w:val="none" w:sz="0" w:space="0" w:color="auto"/>
        <w:right w:val="none" w:sz="0" w:space="0" w:color="auto"/>
      </w:divBdr>
    </w:div>
    <w:div w:id="1386684929">
      <w:bodyDiv w:val="1"/>
      <w:marLeft w:val="0"/>
      <w:marRight w:val="0"/>
      <w:marTop w:val="0"/>
      <w:marBottom w:val="0"/>
      <w:divBdr>
        <w:top w:val="none" w:sz="0" w:space="0" w:color="auto"/>
        <w:left w:val="none" w:sz="0" w:space="0" w:color="auto"/>
        <w:bottom w:val="none" w:sz="0" w:space="0" w:color="auto"/>
        <w:right w:val="none" w:sz="0" w:space="0" w:color="auto"/>
      </w:divBdr>
    </w:div>
    <w:div w:id="1388070915">
      <w:bodyDiv w:val="1"/>
      <w:marLeft w:val="0"/>
      <w:marRight w:val="0"/>
      <w:marTop w:val="0"/>
      <w:marBottom w:val="0"/>
      <w:divBdr>
        <w:top w:val="none" w:sz="0" w:space="0" w:color="auto"/>
        <w:left w:val="none" w:sz="0" w:space="0" w:color="auto"/>
        <w:bottom w:val="none" w:sz="0" w:space="0" w:color="auto"/>
        <w:right w:val="none" w:sz="0" w:space="0" w:color="auto"/>
      </w:divBdr>
    </w:div>
    <w:div w:id="1388652186">
      <w:bodyDiv w:val="1"/>
      <w:marLeft w:val="0"/>
      <w:marRight w:val="0"/>
      <w:marTop w:val="0"/>
      <w:marBottom w:val="0"/>
      <w:divBdr>
        <w:top w:val="none" w:sz="0" w:space="0" w:color="auto"/>
        <w:left w:val="none" w:sz="0" w:space="0" w:color="auto"/>
        <w:bottom w:val="none" w:sz="0" w:space="0" w:color="auto"/>
        <w:right w:val="none" w:sz="0" w:space="0" w:color="auto"/>
      </w:divBdr>
    </w:div>
    <w:div w:id="1393311316">
      <w:bodyDiv w:val="1"/>
      <w:marLeft w:val="0"/>
      <w:marRight w:val="0"/>
      <w:marTop w:val="0"/>
      <w:marBottom w:val="0"/>
      <w:divBdr>
        <w:top w:val="none" w:sz="0" w:space="0" w:color="auto"/>
        <w:left w:val="none" w:sz="0" w:space="0" w:color="auto"/>
        <w:bottom w:val="none" w:sz="0" w:space="0" w:color="auto"/>
        <w:right w:val="none" w:sz="0" w:space="0" w:color="auto"/>
      </w:divBdr>
    </w:div>
    <w:div w:id="1393846752">
      <w:bodyDiv w:val="1"/>
      <w:marLeft w:val="0"/>
      <w:marRight w:val="0"/>
      <w:marTop w:val="0"/>
      <w:marBottom w:val="0"/>
      <w:divBdr>
        <w:top w:val="none" w:sz="0" w:space="0" w:color="auto"/>
        <w:left w:val="none" w:sz="0" w:space="0" w:color="auto"/>
        <w:bottom w:val="none" w:sz="0" w:space="0" w:color="auto"/>
        <w:right w:val="none" w:sz="0" w:space="0" w:color="auto"/>
      </w:divBdr>
    </w:div>
    <w:div w:id="1393847170">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 w:id="1398091314">
      <w:bodyDiv w:val="1"/>
      <w:marLeft w:val="0"/>
      <w:marRight w:val="0"/>
      <w:marTop w:val="0"/>
      <w:marBottom w:val="0"/>
      <w:divBdr>
        <w:top w:val="none" w:sz="0" w:space="0" w:color="auto"/>
        <w:left w:val="none" w:sz="0" w:space="0" w:color="auto"/>
        <w:bottom w:val="none" w:sz="0" w:space="0" w:color="auto"/>
        <w:right w:val="none" w:sz="0" w:space="0" w:color="auto"/>
      </w:divBdr>
    </w:div>
    <w:div w:id="1399132180">
      <w:bodyDiv w:val="1"/>
      <w:marLeft w:val="0"/>
      <w:marRight w:val="0"/>
      <w:marTop w:val="0"/>
      <w:marBottom w:val="0"/>
      <w:divBdr>
        <w:top w:val="none" w:sz="0" w:space="0" w:color="auto"/>
        <w:left w:val="none" w:sz="0" w:space="0" w:color="auto"/>
        <w:bottom w:val="none" w:sz="0" w:space="0" w:color="auto"/>
        <w:right w:val="none" w:sz="0" w:space="0" w:color="auto"/>
      </w:divBdr>
    </w:div>
    <w:div w:id="1405956859">
      <w:bodyDiv w:val="1"/>
      <w:marLeft w:val="0"/>
      <w:marRight w:val="0"/>
      <w:marTop w:val="0"/>
      <w:marBottom w:val="0"/>
      <w:divBdr>
        <w:top w:val="none" w:sz="0" w:space="0" w:color="auto"/>
        <w:left w:val="none" w:sz="0" w:space="0" w:color="auto"/>
        <w:bottom w:val="none" w:sz="0" w:space="0" w:color="auto"/>
        <w:right w:val="none" w:sz="0" w:space="0" w:color="auto"/>
      </w:divBdr>
    </w:div>
    <w:div w:id="1408185621">
      <w:bodyDiv w:val="1"/>
      <w:marLeft w:val="0"/>
      <w:marRight w:val="0"/>
      <w:marTop w:val="0"/>
      <w:marBottom w:val="0"/>
      <w:divBdr>
        <w:top w:val="none" w:sz="0" w:space="0" w:color="auto"/>
        <w:left w:val="none" w:sz="0" w:space="0" w:color="auto"/>
        <w:bottom w:val="none" w:sz="0" w:space="0" w:color="auto"/>
        <w:right w:val="none" w:sz="0" w:space="0" w:color="auto"/>
      </w:divBdr>
    </w:div>
    <w:div w:id="1408839558">
      <w:bodyDiv w:val="1"/>
      <w:marLeft w:val="0"/>
      <w:marRight w:val="0"/>
      <w:marTop w:val="0"/>
      <w:marBottom w:val="0"/>
      <w:divBdr>
        <w:top w:val="none" w:sz="0" w:space="0" w:color="auto"/>
        <w:left w:val="none" w:sz="0" w:space="0" w:color="auto"/>
        <w:bottom w:val="none" w:sz="0" w:space="0" w:color="auto"/>
        <w:right w:val="none" w:sz="0" w:space="0" w:color="auto"/>
      </w:divBdr>
    </w:div>
    <w:div w:id="1409303082">
      <w:bodyDiv w:val="1"/>
      <w:marLeft w:val="0"/>
      <w:marRight w:val="0"/>
      <w:marTop w:val="0"/>
      <w:marBottom w:val="0"/>
      <w:divBdr>
        <w:top w:val="none" w:sz="0" w:space="0" w:color="auto"/>
        <w:left w:val="none" w:sz="0" w:space="0" w:color="auto"/>
        <w:bottom w:val="none" w:sz="0" w:space="0" w:color="auto"/>
        <w:right w:val="none" w:sz="0" w:space="0" w:color="auto"/>
      </w:divBdr>
    </w:div>
    <w:div w:id="1409839535">
      <w:bodyDiv w:val="1"/>
      <w:marLeft w:val="0"/>
      <w:marRight w:val="0"/>
      <w:marTop w:val="0"/>
      <w:marBottom w:val="0"/>
      <w:divBdr>
        <w:top w:val="none" w:sz="0" w:space="0" w:color="auto"/>
        <w:left w:val="none" w:sz="0" w:space="0" w:color="auto"/>
        <w:bottom w:val="none" w:sz="0" w:space="0" w:color="auto"/>
        <w:right w:val="none" w:sz="0" w:space="0" w:color="auto"/>
      </w:divBdr>
    </w:div>
    <w:div w:id="1413283950">
      <w:bodyDiv w:val="1"/>
      <w:marLeft w:val="0"/>
      <w:marRight w:val="0"/>
      <w:marTop w:val="0"/>
      <w:marBottom w:val="0"/>
      <w:divBdr>
        <w:top w:val="none" w:sz="0" w:space="0" w:color="auto"/>
        <w:left w:val="none" w:sz="0" w:space="0" w:color="auto"/>
        <w:bottom w:val="none" w:sz="0" w:space="0" w:color="auto"/>
        <w:right w:val="none" w:sz="0" w:space="0" w:color="auto"/>
      </w:divBdr>
    </w:div>
    <w:div w:id="1415542490">
      <w:bodyDiv w:val="1"/>
      <w:marLeft w:val="0"/>
      <w:marRight w:val="0"/>
      <w:marTop w:val="0"/>
      <w:marBottom w:val="0"/>
      <w:divBdr>
        <w:top w:val="none" w:sz="0" w:space="0" w:color="auto"/>
        <w:left w:val="none" w:sz="0" w:space="0" w:color="auto"/>
        <w:bottom w:val="none" w:sz="0" w:space="0" w:color="auto"/>
        <w:right w:val="none" w:sz="0" w:space="0" w:color="auto"/>
      </w:divBdr>
    </w:div>
    <w:div w:id="1422676137">
      <w:bodyDiv w:val="1"/>
      <w:marLeft w:val="0"/>
      <w:marRight w:val="0"/>
      <w:marTop w:val="0"/>
      <w:marBottom w:val="0"/>
      <w:divBdr>
        <w:top w:val="none" w:sz="0" w:space="0" w:color="auto"/>
        <w:left w:val="none" w:sz="0" w:space="0" w:color="auto"/>
        <w:bottom w:val="none" w:sz="0" w:space="0" w:color="auto"/>
        <w:right w:val="none" w:sz="0" w:space="0" w:color="auto"/>
      </w:divBdr>
    </w:div>
    <w:div w:id="1423532779">
      <w:bodyDiv w:val="1"/>
      <w:marLeft w:val="0"/>
      <w:marRight w:val="0"/>
      <w:marTop w:val="0"/>
      <w:marBottom w:val="0"/>
      <w:divBdr>
        <w:top w:val="none" w:sz="0" w:space="0" w:color="auto"/>
        <w:left w:val="none" w:sz="0" w:space="0" w:color="auto"/>
        <w:bottom w:val="none" w:sz="0" w:space="0" w:color="auto"/>
        <w:right w:val="none" w:sz="0" w:space="0" w:color="auto"/>
      </w:divBdr>
    </w:div>
    <w:div w:id="1434782450">
      <w:bodyDiv w:val="1"/>
      <w:marLeft w:val="0"/>
      <w:marRight w:val="0"/>
      <w:marTop w:val="0"/>
      <w:marBottom w:val="0"/>
      <w:divBdr>
        <w:top w:val="none" w:sz="0" w:space="0" w:color="auto"/>
        <w:left w:val="none" w:sz="0" w:space="0" w:color="auto"/>
        <w:bottom w:val="none" w:sz="0" w:space="0" w:color="auto"/>
        <w:right w:val="none" w:sz="0" w:space="0" w:color="auto"/>
      </w:divBdr>
    </w:div>
    <w:div w:id="1438283939">
      <w:bodyDiv w:val="1"/>
      <w:marLeft w:val="0"/>
      <w:marRight w:val="0"/>
      <w:marTop w:val="0"/>
      <w:marBottom w:val="0"/>
      <w:divBdr>
        <w:top w:val="none" w:sz="0" w:space="0" w:color="auto"/>
        <w:left w:val="none" w:sz="0" w:space="0" w:color="auto"/>
        <w:bottom w:val="none" w:sz="0" w:space="0" w:color="auto"/>
        <w:right w:val="none" w:sz="0" w:space="0" w:color="auto"/>
      </w:divBdr>
    </w:div>
    <w:div w:id="1439909970">
      <w:bodyDiv w:val="1"/>
      <w:marLeft w:val="0"/>
      <w:marRight w:val="0"/>
      <w:marTop w:val="0"/>
      <w:marBottom w:val="0"/>
      <w:divBdr>
        <w:top w:val="none" w:sz="0" w:space="0" w:color="auto"/>
        <w:left w:val="none" w:sz="0" w:space="0" w:color="auto"/>
        <w:bottom w:val="none" w:sz="0" w:space="0" w:color="auto"/>
        <w:right w:val="none" w:sz="0" w:space="0" w:color="auto"/>
      </w:divBdr>
    </w:div>
    <w:div w:id="1440562301">
      <w:bodyDiv w:val="1"/>
      <w:marLeft w:val="0"/>
      <w:marRight w:val="0"/>
      <w:marTop w:val="0"/>
      <w:marBottom w:val="0"/>
      <w:divBdr>
        <w:top w:val="none" w:sz="0" w:space="0" w:color="auto"/>
        <w:left w:val="none" w:sz="0" w:space="0" w:color="auto"/>
        <w:bottom w:val="none" w:sz="0" w:space="0" w:color="auto"/>
        <w:right w:val="none" w:sz="0" w:space="0" w:color="auto"/>
      </w:divBdr>
    </w:div>
    <w:div w:id="1441486477">
      <w:bodyDiv w:val="1"/>
      <w:marLeft w:val="0"/>
      <w:marRight w:val="0"/>
      <w:marTop w:val="0"/>
      <w:marBottom w:val="0"/>
      <w:divBdr>
        <w:top w:val="none" w:sz="0" w:space="0" w:color="auto"/>
        <w:left w:val="none" w:sz="0" w:space="0" w:color="auto"/>
        <w:bottom w:val="none" w:sz="0" w:space="0" w:color="auto"/>
        <w:right w:val="none" w:sz="0" w:space="0" w:color="auto"/>
      </w:divBdr>
    </w:div>
    <w:div w:id="1441685773">
      <w:bodyDiv w:val="1"/>
      <w:marLeft w:val="0"/>
      <w:marRight w:val="0"/>
      <w:marTop w:val="0"/>
      <w:marBottom w:val="0"/>
      <w:divBdr>
        <w:top w:val="none" w:sz="0" w:space="0" w:color="auto"/>
        <w:left w:val="none" w:sz="0" w:space="0" w:color="auto"/>
        <w:bottom w:val="none" w:sz="0" w:space="0" w:color="auto"/>
        <w:right w:val="none" w:sz="0" w:space="0" w:color="auto"/>
      </w:divBdr>
    </w:div>
    <w:div w:id="1443912868">
      <w:bodyDiv w:val="1"/>
      <w:marLeft w:val="0"/>
      <w:marRight w:val="0"/>
      <w:marTop w:val="0"/>
      <w:marBottom w:val="0"/>
      <w:divBdr>
        <w:top w:val="none" w:sz="0" w:space="0" w:color="auto"/>
        <w:left w:val="none" w:sz="0" w:space="0" w:color="auto"/>
        <w:bottom w:val="none" w:sz="0" w:space="0" w:color="auto"/>
        <w:right w:val="none" w:sz="0" w:space="0" w:color="auto"/>
      </w:divBdr>
    </w:div>
    <w:div w:id="1448574169">
      <w:bodyDiv w:val="1"/>
      <w:marLeft w:val="0"/>
      <w:marRight w:val="0"/>
      <w:marTop w:val="0"/>
      <w:marBottom w:val="0"/>
      <w:divBdr>
        <w:top w:val="none" w:sz="0" w:space="0" w:color="auto"/>
        <w:left w:val="none" w:sz="0" w:space="0" w:color="auto"/>
        <w:bottom w:val="none" w:sz="0" w:space="0" w:color="auto"/>
        <w:right w:val="none" w:sz="0" w:space="0" w:color="auto"/>
      </w:divBdr>
    </w:div>
    <w:div w:id="1453398618">
      <w:bodyDiv w:val="1"/>
      <w:marLeft w:val="0"/>
      <w:marRight w:val="0"/>
      <w:marTop w:val="0"/>
      <w:marBottom w:val="0"/>
      <w:divBdr>
        <w:top w:val="none" w:sz="0" w:space="0" w:color="auto"/>
        <w:left w:val="none" w:sz="0" w:space="0" w:color="auto"/>
        <w:bottom w:val="none" w:sz="0" w:space="0" w:color="auto"/>
        <w:right w:val="none" w:sz="0" w:space="0" w:color="auto"/>
      </w:divBdr>
    </w:div>
    <w:div w:id="1457143196">
      <w:bodyDiv w:val="1"/>
      <w:marLeft w:val="0"/>
      <w:marRight w:val="0"/>
      <w:marTop w:val="0"/>
      <w:marBottom w:val="0"/>
      <w:divBdr>
        <w:top w:val="none" w:sz="0" w:space="0" w:color="auto"/>
        <w:left w:val="none" w:sz="0" w:space="0" w:color="auto"/>
        <w:bottom w:val="none" w:sz="0" w:space="0" w:color="auto"/>
        <w:right w:val="none" w:sz="0" w:space="0" w:color="auto"/>
      </w:divBdr>
    </w:div>
    <w:div w:id="1457986132">
      <w:bodyDiv w:val="1"/>
      <w:marLeft w:val="0"/>
      <w:marRight w:val="0"/>
      <w:marTop w:val="0"/>
      <w:marBottom w:val="0"/>
      <w:divBdr>
        <w:top w:val="none" w:sz="0" w:space="0" w:color="auto"/>
        <w:left w:val="none" w:sz="0" w:space="0" w:color="auto"/>
        <w:bottom w:val="none" w:sz="0" w:space="0" w:color="auto"/>
        <w:right w:val="none" w:sz="0" w:space="0" w:color="auto"/>
      </w:divBdr>
    </w:div>
    <w:div w:id="1460538872">
      <w:bodyDiv w:val="1"/>
      <w:marLeft w:val="0"/>
      <w:marRight w:val="0"/>
      <w:marTop w:val="0"/>
      <w:marBottom w:val="0"/>
      <w:divBdr>
        <w:top w:val="none" w:sz="0" w:space="0" w:color="auto"/>
        <w:left w:val="none" w:sz="0" w:space="0" w:color="auto"/>
        <w:bottom w:val="none" w:sz="0" w:space="0" w:color="auto"/>
        <w:right w:val="none" w:sz="0" w:space="0" w:color="auto"/>
      </w:divBdr>
    </w:div>
    <w:div w:id="1460565646">
      <w:bodyDiv w:val="1"/>
      <w:marLeft w:val="0"/>
      <w:marRight w:val="0"/>
      <w:marTop w:val="0"/>
      <w:marBottom w:val="0"/>
      <w:divBdr>
        <w:top w:val="none" w:sz="0" w:space="0" w:color="auto"/>
        <w:left w:val="none" w:sz="0" w:space="0" w:color="auto"/>
        <w:bottom w:val="none" w:sz="0" w:space="0" w:color="auto"/>
        <w:right w:val="none" w:sz="0" w:space="0" w:color="auto"/>
      </w:divBdr>
    </w:div>
    <w:div w:id="1460689598">
      <w:bodyDiv w:val="1"/>
      <w:marLeft w:val="0"/>
      <w:marRight w:val="0"/>
      <w:marTop w:val="0"/>
      <w:marBottom w:val="0"/>
      <w:divBdr>
        <w:top w:val="none" w:sz="0" w:space="0" w:color="auto"/>
        <w:left w:val="none" w:sz="0" w:space="0" w:color="auto"/>
        <w:bottom w:val="none" w:sz="0" w:space="0" w:color="auto"/>
        <w:right w:val="none" w:sz="0" w:space="0" w:color="auto"/>
      </w:divBdr>
    </w:div>
    <w:div w:id="1465348772">
      <w:bodyDiv w:val="1"/>
      <w:marLeft w:val="0"/>
      <w:marRight w:val="0"/>
      <w:marTop w:val="0"/>
      <w:marBottom w:val="0"/>
      <w:divBdr>
        <w:top w:val="none" w:sz="0" w:space="0" w:color="auto"/>
        <w:left w:val="none" w:sz="0" w:space="0" w:color="auto"/>
        <w:bottom w:val="none" w:sz="0" w:space="0" w:color="auto"/>
        <w:right w:val="none" w:sz="0" w:space="0" w:color="auto"/>
      </w:divBdr>
    </w:div>
    <w:div w:id="1467351544">
      <w:bodyDiv w:val="1"/>
      <w:marLeft w:val="0"/>
      <w:marRight w:val="0"/>
      <w:marTop w:val="0"/>
      <w:marBottom w:val="0"/>
      <w:divBdr>
        <w:top w:val="none" w:sz="0" w:space="0" w:color="auto"/>
        <w:left w:val="none" w:sz="0" w:space="0" w:color="auto"/>
        <w:bottom w:val="none" w:sz="0" w:space="0" w:color="auto"/>
        <w:right w:val="none" w:sz="0" w:space="0" w:color="auto"/>
      </w:divBdr>
    </w:div>
    <w:div w:id="1470317971">
      <w:bodyDiv w:val="1"/>
      <w:marLeft w:val="0"/>
      <w:marRight w:val="0"/>
      <w:marTop w:val="0"/>
      <w:marBottom w:val="0"/>
      <w:divBdr>
        <w:top w:val="none" w:sz="0" w:space="0" w:color="auto"/>
        <w:left w:val="none" w:sz="0" w:space="0" w:color="auto"/>
        <w:bottom w:val="none" w:sz="0" w:space="0" w:color="auto"/>
        <w:right w:val="none" w:sz="0" w:space="0" w:color="auto"/>
      </w:divBdr>
    </w:div>
    <w:div w:id="1471361373">
      <w:bodyDiv w:val="1"/>
      <w:marLeft w:val="0"/>
      <w:marRight w:val="0"/>
      <w:marTop w:val="0"/>
      <w:marBottom w:val="0"/>
      <w:divBdr>
        <w:top w:val="none" w:sz="0" w:space="0" w:color="auto"/>
        <w:left w:val="none" w:sz="0" w:space="0" w:color="auto"/>
        <w:bottom w:val="none" w:sz="0" w:space="0" w:color="auto"/>
        <w:right w:val="none" w:sz="0" w:space="0" w:color="auto"/>
      </w:divBdr>
    </w:div>
    <w:div w:id="1476800193">
      <w:bodyDiv w:val="1"/>
      <w:marLeft w:val="0"/>
      <w:marRight w:val="0"/>
      <w:marTop w:val="0"/>
      <w:marBottom w:val="0"/>
      <w:divBdr>
        <w:top w:val="none" w:sz="0" w:space="0" w:color="auto"/>
        <w:left w:val="none" w:sz="0" w:space="0" w:color="auto"/>
        <w:bottom w:val="none" w:sz="0" w:space="0" w:color="auto"/>
        <w:right w:val="none" w:sz="0" w:space="0" w:color="auto"/>
      </w:divBdr>
    </w:div>
    <w:div w:id="1477143551">
      <w:bodyDiv w:val="1"/>
      <w:marLeft w:val="0"/>
      <w:marRight w:val="0"/>
      <w:marTop w:val="0"/>
      <w:marBottom w:val="0"/>
      <w:divBdr>
        <w:top w:val="none" w:sz="0" w:space="0" w:color="auto"/>
        <w:left w:val="none" w:sz="0" w:space="0" w:color="auto"/>
        <w:bottom w:val="none" w:sz="0" w:space="0" w:color="auto"/>
        <w:right w:val="none" w:sz="0" w:space="0" w:color="auto"/>
      </w:divBdr>
    </w:div>
    <w:div w:id="1480922759">
      <w:bodyDiv w:val="1"/>
      <w:marLeft w:val="0"/>
      <w:marRight w:val="0"/>
      <w:marTop w:val="0"/>
      <w:marBottom w:val="0"/>
      <w:divBdr>
        <w:top w:val="none" w:sz="0" w:space="0" w:color="auto"/>
        <w:left w:val="none" w:sz="0" w:space="0" w:color="auto"/>
        <w:bottom w:val="none" w:sz="0" w:space="0" w:color="auto"/>
        <w:right w:val="none" w:sz="0" w:space="0" w:color="auto"/>
      </w:divBdr>
    </w:div>
    <w:div w:id="1483350948">
      <w:bodyDiv w:val="1"/>
      <w:marLeft w:val="0"/>
      <w:marRight w:val="0"/>
      <w:marTop w:val="0"/>
      <w:marBottom w:val="0"/>
      <w:divBdr>
        <w:top w:val="none" w:sz="0" w:space="0" w:color="auto"/>
        <w:left w:val="none" w:sz="0" w:space="0" w:color="auto"/>
        <w:bottom w:val="none" w:sz="0" w:space="0" w:color="auto"/>
        <w:right w:val="none" w:sz="0" w:space="0" w:color="auto"/>
      </w:divBdr>
    </w:div>
    <w:div w:id="1488478998">
      <w:bodyDiv w:val="1"/>
      <w:marLeft w:val="0"/>
      <w:marRight w:val="0"/>
      <w:marTop w:val="0"/>
      <w:marBottom w:val="0"/>
      <w:divBdr>
        <w:top w:val="none" w:sz="0" w:space="0" w:color="auto"/>
        <w:left w:val="none" w:sz="0" w:space="0" w:color="auto"/>
        <w:bottom w:val="none" w:sz="0" w:space="0" w:color="auto"/>
        <w:right w:val="none" w:sz="0" w:space="0" w:color="auto"/>
      </w:divBdr>
    </w:div>
    <w:div w:id="1489324798">
      <w:bodyDiv w:val="1"/>
      <w:marLeft w:val="0"/>
      <w:marRight w:val="0"/>
      <w:marTop w:val="0"/>
      <w:marBottom w:val="0"/>
      <w:divBdr>
        <w:top w:val="none" w:sz="0" w:space="0" w:color="auto"/>
        <w:left w:val="none" w:sz="0" w:space="0" w:color="auto"/>
        <w:bottom w:val="none" w:sz="0" w:space="0" w:color="auto"/>
        <w:right w:val="none" w:sz="0" w:space="0" w:color="auto"/>
      </w:divBdr>
    </w:div>
    <w:div w:id="1493334198">
      <w:bodyDiv w:val="1"/>
      <w:marLeft w:val="0"/>
      <w:marRight w:val="0"/>
      <w:marTop w:val="0"/>
      <w:marBottom w:val="0"/>
      <w:divBdr>
        <w:top w:val="none" w:sz="0" w:space="0" w:color="auto"/>
        <w:left w:val="none" w:sz="0" w:space="0" w:color="auto"/>
        <w:bottom w:val="none" w:sz="0" w:space="0" w:color="auto"/>
        <w:right w:val="none" w:sz="0" w:space="0" w:color="auto"/>
      </w:divBdr>
    </w:div>
    <w:div w:id="1496416175">
      <w:bodyDiv w:val="1"/>
      <w:marLeft w:val="0"/>
      <w:marRight w:val="0"/>
      <w:marTop w:val="0"/>
      <w:marBottom w:val="0"/>
      <w:divBdr>
        <w:top w:val="none" w:sz="0" w:space="0" w:color="auto"/>
        <w:left w:val="none" w:sz="0" w:space="0" w:color="auto"/>
        <w:bottom w:val="none" w:sz="0" w:space="0" w:color="auto"/>
        <w:right w:val="none" w:sz="0" w:space="0" w:color="auto"/>
      </w:divBdr>
    </w:div>
    <w:div w:id="1497115390">
      <w:bodyDiv w:val="1"/>
      <w:marLeft w:val="0"/>
      <w:marRight w:val="0"/>
      <w:marTop w:val="0"/>
      <w:marBottom w:val="0"/>
      <w:divBdr>
        <w:top w:val="none" w:sz="0" w:space="0" w:color="auto"/>
        <w:left w:val="none" w:sz="0" w:space="0" w:color="auto"/>
        <w:bottom w:val="none" w:sz="0" w:space="0" w:color="auto"/>
        <w:right w:val="none" w:sz="0" w:space="0" w:color="auto"/>
      </w:divBdr>
    </w:div>
    <w:div w:id="1499006404">
      <w:bodyDiv w:val="1"/>
      <w:marLeft w:val="0"/>
      <w:marRight w:val="0"/>
      <w:marTop w:val="0"/>
      <w:marBottom w:val="0"/>
      <w:divBdr>
        <w:top w:val="none" w:sz="0" w:space="0" w:color="auto"/>
        <w:left w:val="none" w:sz="0" w:space="0" w:color="auto"/>
        <w:bottom w:val="none" w:sz="0" w:space="0" w:color="auto"/>
        <w:right w:val="none" w:sz="0" w:space="0" w:color="auto"/>
      </w:divBdr>
    </w:div>
    <w:div w:id="1504904274">
      <w:bodyDiv w:val="1"/>
      <w:marLeft w:val="0"/>
      <w:marRight w:val="0"/>
      <w:marTop w:val="0"/>
      <w:marBottom w:val="0"/>
      <w:divBdr>
        <w:top w:val="none" w:sz="0" w:space="0" w:color="auto"/>
        <w:left w:val="none" w:sz="0" w:space="0" w:color="auto"/>
        <w:bottom w:val="none" w:sz="0" w:space="0" w:color="auto"/>
        <w:right w:val="none" w:sz="0" w:space="0" w:color="auto"/>
      </w:divBdr>
    </w:div>
    <w:div w:id="1506288900">
      <w:bodyDiv w:val="1"/>
      <w:marLeft w:val="0"/>
      <w:marRight w:val="0"/>
      <w:marTop w:val="0"/>
      <w:marBottom w:val="0"/>
      <w:divBdr>
        <w:top w:val="none" w:sz="0" w:space="0" w:color="auto"/>
        <w:left w:val="none" w:sz="0" w:space="0" w:color="auto"/>
        <w:bottom w:val="none" w:sz="0" w:space="0" w:color="auto"/>
        <w:right w:val="none" w:sz="0" w:space="0" w:color="auto"/>
      </w:divBdr>
    </w:div>
    <w:div w:id="1508059013">
      <w:bodyDiv w:val="1"/>
      <w:marLeft w:val="0"/>
      <w:marRight w:val="0"/>
      <w:marTop w:val="0"/>
      <w:marBottom w:val="0"/>
      <w:divBdr>
        <w:top w:val="none" w:sz="0" w:space="0" w:color="auto"/>
        <w:left w:val="none" w:sz="0" w:space="0" w:color="auto"/>
        <w:bottom w:val="none" w:sz="0" w:space="0" w:color="auto"/>
        <w:right w:val="none" w:sz="0" w:space="0" w:color="auto"/>
      </w:divBdr>
    </w:div>
    <w:div w:id="1516194403">
      <w:bodyDiv w:val="1"/>
      <w:marLeft w:val="0"/>
      <w:marRight w:val="0"/>
      <w:marTop w:val="0"/>
      <w:marBottom w:val="0"/>
      <w:divBdr>
        <w:top w:val="none" w:sz="0" w:space="0" w:color="auto"/>
        <w:left w:val="none" w:sz="0" w:space="0" w:color="auto"/>
        <w:bottom w:val="none" w:sz="0" w:space="0" w:color="auto"/>
        <w:right w:val="none" w:sz="0" w:space="0" w:color="auto"/>
      </w:divBdr>
    </w:div>
    <w:div w:id="1516265273">
      <w:bodyDiv w:val="1"/>
      <w:marLeft w:val="0"/>
      <w:marRight w:val="0"/>
      <w:marTop w:val="0"/>
      <w:marBottom w:val="0"/>
      <w:divBdr>
        <w:top w:val="none" w:sz="0" w:space="0" w:color="auto"/>
        <w:left w:val="none" w:sz="0" w:space="0" w:color="auto"/>
        <w:bottom w:val="none" w:sz="0" w:space="0" w:color="auto"/>
        <w:right w:val="none" w:sz="0" w:space="0" w:color="auto"/>
      </w:divBdr>
    </w:div>
    <w:div w:id="1521161267">
      <w:bodyDiv w:val="1"/>
      <w:marLeft w:val="0"/>
      <w:marRight w:val="0"/>
      <w:marTop w:val="0"/>
      <w:marBottom w:val="0"/>
      <w:divBdr>
        <w:top w:val="none" w:sz="0" w:space="0" w:color="auto"/>
        <w:left w:val="none" w:sz="0" w:space="0" w:color="auto"/>
        <w:bottom w:val="none" w:sz="0" w:space="0" w:color="auto"/>
        <w:right w:val="none" w:sz="0" w:space="0" w:color="auto"/>
      </w:divBdr>
    </w:div>
    <w:div w:id="1521893936">
      <w:bodyDiv w:val="1"/>
      <w:marLeft w:val="0"/>
      <w:marRight w:val="0"/>
      <w:marTop w:val="0"/>
      <w:marBottom w:val="0"/>
      <w:divBdr>
        <w:top w:val="none" w:sz="0" w:space="0" w:color="auto"/>
        <w:left w:val="none" w:sz="0" w:space="0" w:color="auto"/>
        <w:bottom w:val="none" w:sz="0" w:space="0" w:color="auto"/>
        <w:right w:val="none" w:sz="0" w:space="0" w:color="auto"/>
      </w:divBdr>
    </w:div>
    <w:div w:id="1522619518">
      <w:bodyDiv w:val="1"/>
      <w:marLeft w:val="0"/>
      <w:marRight w:val="0"/>
      <w:marTop w:val="0"/>
      <w:marBottom w:val="0"/>
      <w:divBdr>
        <w:top w:val="none" w:sz="0" w:space="0" w:color="auto"/>
        <w:left w:val="none" w:sz="0" w:space="0" w:color="auto"/>
        <w:bottom w:val="none" w:sz="0" w:space="0" w:color="auto"/>
        <w:right w:val="none" w:sz="0" w:space="0" w:color="auto"/>
      </w:divBdr>
    </w:div>
    <w:div w:id="1525484439">
      <w:bodyDiv w:val="1"/>
      <w:marLeft w:val="0"/>
      <w:marRight w:val="0"/>
      <w:marTop w:val="0"/>
      <w:marBottom w:val="0"/>
      <w:divBdr>
        <w:top w:val="none" w:sz="0" w:space="0" w:color="auto"/>
        <w:left w:val="none" w:sz="0" w:space="0" w:color="auto"/>
        <w:bottom w:val="none" w:sz="0" w:space="0" w:color="auto"/>
        <w:right w:val="none" w:sz="0" w:space="0" w:color="auto"/>
      </w:divBdr>
    </w:div>
    <w:div w:id="1525552742">
      <w:bodyDiv w:val="1"/>
      <w:marLeft w:val="0"/>
      <w:marRight w:val="0"/>
      <w:marTop w:val="0"/>
      <w:marBottom w:val="0"/>
      <w:divBdr>
        <w:top w:val="none" w:sz="0" w:space="0" w:color="auto"/>
        <w:left w:val="none" w:sz="0" w:space="0" w:color="auto"/>
        <w:bottom w:val="none" w:sz="0" w:space="0" w:color="auto"/>
        <w:right w:val="none" w:sz="0" w:space="0" w:color="auto"/>
      </w:divBdr>
    </w:div>
    <w:div w:id="1527331408">
      <w:bodyDiv w:val="1"/>
      <w:marLeft w:val="0"/>
      <w:marRight w:val="0"/>
      <w:marTop w:val="0"/>
      <w:marBottom w:val="0"/>
      <w:divBdr>
        <w:top w:val="none" w:sz="0" w:space="0" w:color="auto"/>
        <w:left w:val="none" w:sz="0" w:space="0" w:color="auto"/>
        <w:bottom w:val="none" w:sz="0" w:space="0" w:color="auto"/>
        <w:right w:val="none" w:sz="0" w:space="0" w:color="auto"/>
      </w:divBdr>
    </w:div>
    <w:div w:id="1529682745">
      <w:bodyDiv w:val="1"/>
      <w:marLeft w:val="0"/>
      <w:marRight w:val="0"/>
      <w:marTop w:val="0"/>
      <w:marBottom w:val="0"/>
      <w:divBdr>
        <w:top w:val="none" w:sz="0" w:space="0" w:color="auto"/>
        <w:left w:val="none" w:sz="0" w:space="0" w:color="auto"/>
        <w:bottom w:val="none" w:sz="0" w:space="0" w:color="auto"/>
        <w:right w:val="none" w:sz="0" w:space="0" w:color="auto"/>
      </w:divBdr>
    </w:div>
    <w:div w:id="1530028736">
      <w:bodyDiv w:val="1"/>
      <w:marLeft w:val="0"/>
      <w:marRight w:val="0"/>
      <w:marTop w:val="0"/>
      <w:marBottom w:val="0"/>
      <w:divBdr>
        <w:top w:val="none" w:sz="0" w:space="0" w:color="auto"/>
        <w:left w:val="none" w:sz="0" w:space="0" w:color="auto"/>
        <w:bottom w:val="none" w:sz="0" w:space="0" w:color="auto"/>
        <w:right w:val="none" w:sz="0" w:space="0" w:color="auto"/>
      </w:divBdr>
    </w:div>
    <w:div w:id="1531214439">
      <w:bodyDiv w:val="1"/>
      <w:marLeft w:val="0"/>
      <w:marRight w:val="0"/>
      <w:marTop w:val="0"/>
      <w:marBottom w:val="0"/>
      <w:divBdr>
        <w:top w:val="none" w:sz="0" w:space="0" w:color="auto"/>
        <w:left w:val="none" w:sz="0" w:space="0" w:color="auto"/>
        <w:bottom w:val="none" w:sz="0" w:space="0" w:color="auto"/>
        <w:right w:val="none" w:sz="0" w:space="0" w:color="auto"/>
      </w:divBdr>
    </w:div>
    <w:div w:id="1536233413">
      <w:bodyDiv w:val="1"/>
      <w:marLeft w:val="0"/>
      <w:marRight w:val="0"/>
      <w:marTop w:val="0"/>
      <w:marBottom w:val="0"/>
      <w:divBdr>
        <w:top w:val="none" w:sz="0" w:space="0" w:color="auto"/>
        <w:left w:val="none" w:sz="0" w:space="0" w:color="auto"/>
        <w:bottom w:val="none" w:sz="0" w:space="0" w:color="auto"/>
        <w:right w:val="none" w:sz="0" w:space="0" w:color="auto"/>
      </w:divBdr>
    </w:div>
    <w:div w:id="1544638514">
      <w:bodyDiv w:val="1"/>
      <w:marLeft w:val="0"/>
      <w:marRight w:val="0"/>
      <w:marTop w:val="0"/>
      <w:marBottom w:val="0"/>
      <w:divBdr>
        <w:top w:val="none" w:sz="0" w:space="0" w:color="auto"/>
        <w:left w:val="none" w:sz="0" w:space="0" w:color="auto"/>
        <w:bottom w:val="none" w:sz="0" w:space="0" w:color="auto"/>
        <w:right w:val="none" w:sz="0" w:space="0" w:color="auto"/>
      </w:divBdr>
    </w:div>
    <w:div w:id="1546288265">
      <w:bodyDiv w:val="1"/>
      <w:marLeft w:val="0"/>
      <w:marRight w:val="0"/>
      <w:marTop w:val="0"/>
      <w:marBottom w:val="0"/>
      <w:divBdr>
        <w:top w:val="none" w:sz="0" w:space="0" w:color="auto"/>
        <w:left w:val="none" w:sz="0" w:space="0" w:color="auto"/>
        <w:bottom w:val="none" w:sz="0" w:space="0" w:color="auto"/>
        <w:right w:val="none" w:sz="0" w:space="0" w:color="auto"/>
      </w:divBdr>
    </w:div>
    <w:div w:id="1547256192">
      <w:bodyDiv w:val="1"/>
      <w:marLeft w:val="0"/>
      <w:marRight w:val="0"/>
      <w:marTop w:val="0"/>
      <w:marBottom w:val="0"/>
      <w:divBdr>
        <w:top w:val="none" w:sz="0" w:space="0" w:color="auto"/>
        <w:left w:val="none" w:sz="0" w:space="0" w:color="auto"/>
        <w:bottom w:val="none" w:sz="0" w:space="0" w:color="auto"/>
        <w:right w:val="none" w:sz="0" w:space="0" w:color="auto"/>
      </w:divBdr>
    </w:div>
    <w:div w:id="1547788782">
      <w:bodyDiv w:val="1"/>
      <w:marLeft w:val="0"/>
      <w:marRight w:val="0"/>
      <w:marTop w:val="0"/>
      <w:marBottom w:val="0"/>
      <w:divBdr>
        <w:top w:val="none" w:sz="0" w:space="0" w:color="auto"/>
        <w:left w:val="none" w:sz="0" w:space="0" w:color="auto"/>
        <w:bottom w:val="none" w:sz="0" w:space="0" w:color="auto"/>
        <w:right w:val="none" w:sz="0" w:space="0" w:color="auto"/>
      </w:divBdr>
    </w:div>
    <w:div w:id="1551960590">
      <w:bodyDiv w:val="1"/>
      <w:marLeft w:val="0"/>
      <w:marRight w:val="0"/>
      <w:marTop w:val="0"/>
      <w:marBottom w:val="0"/>
      <w:divBdr>
        <w:top w:val="none" w:sz="0" w:space="0" w:color="auto"/>
        <w:left w:val="none" w:sz="0" w:space="0" w:color="auto"/>
        <w:bottom w:val="none" w:sz="0" w:space="0" w:color="auto"/>
        <w:right w:val="none" w:sz="0" w:space="0" w:color="auto"/>
      </w:divBdr>
    </w:div>
    <w:div w:id="1558081128">
      <w:bodyDiv w:val="1"/>
      <w:marLeft w:val="0"/>
      <w:marRight w:val="0"/>
      <w:marTop w:val="0"/>
      <w:marBottom w:val="0"/>
      <w:divBdr>
        <w:top w:val="none" w:sz="0" w:space="0" w:color="auto"/>
        <w:left w:val="none" w:sz="0" w:space="0" w:color="auto"/>
        <w:bottom w:val="none" w:sz="0" w:space="0" w:color="auto"/>
        <w:right w:val="none" w:sz="0" w:space="0" w:color="auto"/>
      </w:divBdr>
    </w:div>
    <w:div w:id="1559633214">
      <w:bodyDiv w:val="1"/>
      <w:marLeft w:val="0"/>
      <w:marRight w:val="0"/>
      <w:marTop w:val="0"/>
      <w:marBottom w:val="0"/>
      <w:divBdr>
        <w:top w:val="none" w:sz="0" w:space="0" w:color="auto"/>
        <w:left w:val="none" w:sz="0" w:space="0" w:color="auto"/>
        <w:bottom w:val="none" w:sz="0" w:space="0" w:color="auto"/>
        <w:right w:val="none" w:sz="0" w:space="0" w:color="auto"/>
      </w:divBdr>
    </w:div>
    <w:div w:id="1561558348">
      <w:bodyDiv w:val="1"/>
      <w:marLeft w:val="0"/>
      <w:marRight w:val="0"/>
      <w:marTop w:val="0"/>
      <w:marBottom w:val="0"/>
      <w:divBdr>
        <w:top w:val="none" w:sz="0" w:space="0" w:color="auto"/>
        <w:left w:val="none" w:sz="0" w:space="0" w:color="auto"/>
        <w:bottom w:val="none" w:sz="0" w:space="0" w:color="auto"/>
        <w:right w:val="none" w:sz="0" w:space="0" w:color="auto"/>
      </w:divBdr>
    </w:div>
    <w:div w:id="1561942997">
      <w:bodyDiv w:val="1"/>
      <w:marLeft w:val="0"/>
      <w:marRight w:val="0"/>
      <w:marTop w:val="0"/>
      <w:marBottom w:val="0"/>
      <w:divBdr>
        <w:top w:val="none" w:sz="0" w:space="0" w:color="auto"/>
        <w:left w:val="none" w:sz="0" w:space="0" w:color="auto"/>
        <w:bottom w:val="none" w:sz="0" w:space="0" w:color="auto"/>
        <w:right w:val="none" w:sz="0" w:space="0" w:color="auto"/>
      </w:divBdr>
    </w:div>
    <w:div w:id="1565532863">
      <w:bodyDiv w:val="1"/>
      <w:marLeft w:val="0"/>
      <w:marRight w:val="0"/>
      <w:marTop w:val="0"/>
      <w:marBottom w:val="0"/>
      <w:divBdr>
        <w:top w:val="none" w:sz="0" w:space="0" w:color="auto"/>
        <w:left w:val="none" w:sz="0" w:space="0" w:color="auto"/>
        <w:bottom w:val="none" w:sz="0" w:space="0" w:color="auto"/>
        <w:right w:val="none" w:sz="0" w:space="0" w:color="auto"/>
      </w:divBdr>
    </w:div>
    <w:div w:id="1567689809">
      <w:bodyDiv w:val="1"/>
      <w:marLeft w:val="0"/>
      <w:marRight w:val="0"/>
      <w:marTop w:val="0"/>
      <w:marBottom w:val="0"/>
      <w:divBdr>
        <w:top w:val="none" w:sz="0" w:space="0" w:color="auto"/>
        <w:left w:val="none" w:sz="0" w:space="0" w:color="auto"/>
        <w:bottom w:val="none" w:sz="0" w:space="0" w:color="auto"/>
        <w:right w:val="none" w:sz="0" w:space="0" w:color="auto"/>
      </w:divBdr>
    </w:div>
    <w:div w:id="1571505203">
      <w:bodyDiv w:val="1"/>
      <w:marLeft w:val="0"/>
      <w:marRight w:val="0"/>
      <w:marTop w:val="0"/>
      <w:marBottom w:val="0"/>
      <w:divBdr>
        <w:top w:val="none" w:sz="0" w:space="0" w:color="auto"/>
        <w:left w:val="none" w:sz="0" w:space="0" w:color="auto"/>
        <w:bottom w:val="none" w:sz="0" w:space="0" w:color="auto"/>
        <w:right w:val="none" w:sz="0" w:space="0" w:color="auto"/>
      </w:divBdr>
    </w:div>
    <w:div w:id="1571621652">
      <w:bodyDiv w:val="1"/>
      <w:marLeft w:val="0"/>
      <w:marRight w:val="0"/>
      <w:marTop w:val="0"/>
      <w:marBottom w:val="0"/>
      <w:divBdr>
        <w:top w:val="none" w:sz="0" w:space="0" w:color="auto"/>
        <w:left w:val="none" w:sz="0" w:space="0" w:color="auto"/>
        <w:bottom w:val="none" w:sz="0" w:space="0" w:color="auto"/>
        <w:right w:val="none" w:sz="0" w:space="0" w:color="auto"/>
      </w:divBdr>
    </w:div>
    <w:div w:id="1573781676">
      <w:bodyDiv w:val="1"/>
      <w:marLeft w:val="0"/>
      <w:marRight w:val="0"/>
      <w:marTop w:val="0"/>
      <w:marBottom w:val="0"/>
      <w:divBdr>
        <w:top w:val="none" w:sz="0" w:space="0" w:color="auto"/>
        <w:left w:val="none" w:sz="0" w:space="0" w:color="auto"/>
        <w:bottom w:val="none" w:sz="0" w:space="0" w:color="auto"/>
        <w:right w:val="none" w:sz="0" w:space="0" w:color="auto"/>
      </w:divBdr>
    </w:div>
    <w:div w:id="1574925913">
      <w:bodyDiv w:val="1"/>
      <w:marLeft w:val="0"/>
      <w:marRight w:val="0"/>
      <w:marTop w:val="0"/>
      <w:marBottom w:val="0"/>
      <w:divBdr>
        <w:top w:val="none" w:sz="0" w:space="0" w:color="auto"/>
        <w:left w:val="none" w:sz="0" w:space="0" w:color="auto"/>
        <w:bottom w:val="none" w:sz="0" w:space="0" w:color="auto"/>
        <w:right w:val="none" w:sz="0" w:space="0" w:color="auto"/>
      </w:divBdr>
    </w:div>
    <w:div w:id="1578974921">
      <w:bodyDiv w:val="1"/>
      <w:marLeft w:val="0"/>
      <w:marRight w:val="0"/>
      <w:marTop w:val="0"/>
      <w:marBottom w:val="0"/>
      <w:divBdr>
        <w:top w:val="none" w:sz="0" w:space="0" w:color="auto"/>
        <w:left w:val="none" w:sz="0" w:space="0" w:color="auto"/>
        <w:bottom w:val="none" w:sz="0" w:space="0" w:color="auto"/>
        <w:right w:val="none" w:sz="0" w:space="0" w:color="auto"/>
      </w:divBdr>
    </w:div>
    <w:div w:id="1582444820">
      <w:bodyDiv w:val="1"/>
      <w:marLeft w:val="0"/>
      <w:marRight w:val="0"/>
      <w:marTop w:val="0"/>
      <w:marBottom w:val="0"/>
      <w:divBdr>
        <w:top w:val="none" w:sz="0" w:space="0" w:color="auto"/>
        <w:left w:val="none" w:sz="0" w:space="0" w:color="auto"/>
        <w:bottom w:val="none" w:sz="0" w:space="0" w:color="auto"/>
        <w:right w:val="none" w:sz="0" w:space="0" w:color="auto"/>
      </w:divBdr>
    </w:div>
    <w:div w:id="1585532067">
      <w:bodyDiv w:val="1"/>
      <w:marLeft w:val="0"/>
      <w:marRight w:val="0"/>
      <w:marTop w:val="0"/>
      <w:marBottom w:val="0"/>
      <w:divBdr>
        <w:top w:val="none" w:sz="0" w:space="0" w:color="auto"/>
        <w:left w:val="none" w:sz="0" w:space="0" w:color="auto"/>
        <w:bottom w:val="none" w:sz="0" w:space="0" w:color="auto"/>
        <w:right w:val="none" w:sz="0" w:space="0" w:color="auto"/>
      </w:divBdr>
    </w:div>
    <w:div w:id="1585869911">
      <w:bodyDiv w:val="1"/>
      <w:marLeft w:val="0"/>
      <w:marRight w:val="0"/>
      <w:marTop w:val="0"/>
      <w:marBottom w:val="0"/>
      <w:divBdr>
        <w:top w:val="none" w:sz="0" w:space="0" w:color="auto"/>
        <w:left w:val="none" w:sz="0" w:space="0" w:color="auto"/>
        <w:bottom w:val="none" w:sz="0" w:space="0" w:color="auto"/>
        <w:right w:val="none" w:sz="0" w:space="0" w:color="auto"/>
      </w:divBdr>
    </w:div>
    <w:div w:id="1587348891">
      <w:bodyDiv w:val="1"/>
      <w:marLeft w:val="0"/>
      <w:marRight w:val="0"/>
      <w:marTop w:val="0"/>
      <w:marBottom w:val="0"/>
      <w:divBdr>
        <w:top w:val="none" w:sz="0" w:space="0" w:color="auto"/>
        <w:left w:val="none" w:sz="0" w:space="0" w:color="auto"/>
        <w:bottom w:val="none" w:sz="0" w:space="0" w:color="auto"/>
        <w:right w:val="none" w:sz="0" w:space="0" w:color="auto"/>
      </w:divBdr>
    </w:div>
    <w:div w:id="1594314197">
      <w:bodyDiv w:val="1"/>
      <w:marLeft w:val="0"/>
      <w:marRight w:val="0"/>
      <w:marTop w:val="0"/>
      <w:marBottom w:val="0"/>
      <w:divBdr>
        <w:top w:val="none" w:sz="0" w:space="0" w:color="auto"/>
        <w:left w:val="none" w:sz="0" w:space="0" w:color="auto"/>
        <w:bottom w:val="none" w:sz="0" w:space="0" w:color="auto"/>
        <w:right w:val="none" w:sz="0" w:space="0" w:color="auto"/>
      </w:divBdr>
    </w:div>
    <w:div w:id="1594780953">
      <w:bodyDiv w:val="1"/>
      <w:marLeft w:val="0"/>
      <w:marRight w:val="0"/>
      <w:marTop w:val="0"/>
      <w:marBottom w:val="0"/>
      <w:divBdr>
        <w:top w:val="none" w:sz="0" w:space="0" w:color="auto"/>
        <w:left w:val="none" w:sz="0" w:space="0" w:color="auto"/>
        <w:bottom w:val="none" w:sz="0" w:space="0" w:color="auto"/>
        <w:right w:val="none" w:sz="0" w:space="0" w:color="auto"/>
      </w:divBdr>
    </w:div>
    <w:div w:id="1594823922">
      <w:bodyDiv w:val="1"/>
      <w:marLeft w:val="0"/>
      <w:marRight w:val="0"/>
      <w:marTop w:val="0"/>
      <w:marBottom w:val="0"/>
      <w:divBdr>
        <w:top w:val="none" w:sz="0" w:space="0" w:color="auto"/>
        <w:left w:val="none" w:sz="0" w:space="0" w:color="auto"/>
        <w:bottom w:val="none" w:sz="0" w:space="0" w:color="auto"/>
        <w:right w:val="none" w:sz="0" w:space="0" w:color="auto"/>
      </w:divBdr>
    </w:div>
    <w:div w:id="1595671317">
      <w:bodyDiv w:val="1"/>
      <w:marLeft w:val="0"/>
      <w:marRight w:val="0"/>
      <w:marTop w:val="0"/>
      <w:marBottom w:val="0"/>
      <w:divBdr>
        <w:top w:val="none" w:sz="0" w:space="0" w:color="auto"/>
        <w:left w:val="none" w:sz="0" w:space="0" w:color="auto"/>
        <w:bottom w:val="none" w:sz="0" w:space="0" w:color="auto"/>
        <w:right w:val="none" w:sz="0" w:space="0" w:color="auto"/>
      </w:divBdr>
    </w:div>
    <w:div w:id="1597055647">
      <w:bodyDiv w:val="1"/>
      <w:marLeft w:val="0"/>
      <w:marRight w:val="0"/>
      <w:marTop w:val="0"/>
      <w:marBottom w:val="0"/>
      <w:divBdr>
        <w:top w:val="none" w:sz="0" w:space="0" w:color="auto"/>
        <w:left w:val="none" w:sz="0" w:space="0" w:color="auto"/>
        <w:bottom w:val="none" w:sz="0" w:space="0" w:color="auto"/>
        <w:right w:val="none" w:sz="0" w:space="0" w:color="auto"/>
      </w:divBdr>
    </w:div>
    <w:div w:id="1599211878">
      <w:bodyDiv w:val="1"/>
      <w:marLeft w:val="0"/>
      <w:marRight w:val="0"/>
      <w:marTop w:val="0"/>
      <w:marBottom w:val="0"/>
      <w:divBdr>
        <w:top w:val="none" w:sz="0" w:space="0" w:color="auto"/>
        <w:left w:val="none" w:sz="0" w:space="0" w:color="auto"/>
        <w:bottom w:val="none" w:sz="0" w:space="0" w:color="auto"/>
        <w:right w:val="none" w:sz="0" w:space="0" w:color="auto"/>
      </w:divBdr>
    </w:div>
    <w:div w:id="1606494189">
      <w:bodyDiv w:val="1"/>
      <w:marLeft w:val="0"/>
      <w:marRight w:val="0"/>
      <w:marTop w:val="0"/>
      <w:marBottom w:val="0"/>
      <w:divBdr>
        <w:top w:val="none" w:sz="0" w:space="0" w:color="auto"/>
        <w:left w:val="none" w:sz="0" w:space="0" w:color="auto"/>
        <w:bottom w:val="none" w:sz="0" w:space="0" w:color="auto"/>
        <w:right w:val="none" w:sz="0" w:space="0" w:color="auto"/>
      </w:divBdr>
    </w:div>
    <w:div w:id="1613047595">
      <w:bodyDiv w:val="1"/>
      <w:marLeft w:val="0"/>
      <w:marRight w:val="0"/>
      <w:marTop w:val="0"/>
      <w:marBottom w:val="0"/>
      <w:divBdr>
        <w:top w:val="none" w:sz="0" w:space="0" w:color="auto"/>
        <w:left w:val="none" w:sz="0" w:space="0" w:color="auto"/>
        <w:bottom w:val="none" w:sz="0" w:space="0" w:color="auto"/>
        <w:right w:val="none" w:sz="0" w:space="0" w:color="auto"/>
      </w:divBdr>
    </w:div>
    <w:div w:id="1617172616">
      <w:bodyDiv w:val="1"/>
      <w:marLeft w:val="0"/>
      <w:marRight w:val="0"/>
      <w:marTop w:val="0"/>
      <w:marBottom w:val="0"/>
      <w:divBdr>
        <w:top w:val="none" w:sz="0" w:space="0" w:color="auto"/>
        <w:left w:val="none" w:sz="0" w:space="0" w:color="auto"/>
        <w:bottom w:val="none" w:sz="0" w:space="0" w:color="auto"/>
        <w:right w:val="none" w:sz="0" w:space="0" w:color="auto"/>
      </w:divBdr>
    </w:div>
    <w:div w:id="1617524025">
      <w:bodyDiv w:val="1"/>
      <w:marLeft w:val="0"/>
      <w:marRight w:val="0"/>
      <w:marTop w:val="0"/>
      <w:marBottom w:val="0"/>
      <w:divBdr>
        <w:top w:val="none" w:sz="0" w:space="0" w:color="auto"/>
        <w:left w:val="none" w:sz="0" w:space="0" w:color="auto"/>
        <w:bottom w:val="none" w:sz="0" w:space="0" w:color="auto"/>
        <w:right w:val="none" w:sz="0" w:space="0" w:color="auto"/>
      </w:divBdr>
    </w:div>
    <w:div w:id="1618609224">
      <w:bodyDiv w:val="1"/>
      <w:marLeft w:val="0"/>
      <w:marRight w:val="0"/>
      <w:marTop w:val="0"/>
      <w:marBottom w:val="0"/>
      <w:divBdr>
        <w:top w:val="none" w:sz="0" w:space="0" w:color="auto"/>
        <w:left w:val="none" w:sz="0" w:space="0" w:color="auto"/>
        <w:bottom w:val="none" w:sz="0" w:space="0" w:color="auto"/>
        <w:right w:val="none" w:sz="0" w:space="0" w:color="auto"/>
      </w:divBdr>
    </w:div>
    <w:div w:id="1618835227">
      <w:bodyDiv w:val="1"/>
      <w:marLeft w:val="0"/>
      <w:marRight w:val="0"/>
      <w:marTop w:val="0"/>
      <w:marBottom w:val="0"/>
      <w:divBdr>
        <w:top w:val="none" w:sz="0" w:space="0" w:color="auto"/>
        <w:left w:val="none" w:sz="0" w:space="0" w:color="auto"/>
        <w:bottom w:val="none" w:sz="0" w:space="0" w:color="auto"/>
        <w:right w:val="none" w:sz="0" w:space="0" w:color="auto"/>
      </w:divBdr>
    </w:div>
    <w:div w:id="1625113202">
      <w:bodyDiv w:val="1"/>
      <w:marLeft w:val="0"/>
      <w:marRight w:val="0"/>
      <w:marTop w:val="0"/>
      <w:marBottom w:val="0"/>
      <w:divBdr>
        <w:top w:val="none" w:sz="0" w:space="0" w:color="auto"/>
        <w:left w:val="none" w:sz="0" w:space="0" w:color="auto"/>
        <w:bottom w:val="none" w:sz="0" w:space="0" w:color="auto"/>
        <w:right w:val="none" w:sz="0" w:space="0" w:color="auto"/>
      </w:divBdr>
    </w:div>
    <w:div w:id="1625386292">
      <w:bodyDiv w:val="1"/>
      <w:marLeft w:val="0"/>
      <w:marRight w:val="0"/>
      <w:marTop w:val="0"/>
      <w:marBottom w:val="0"/>
      <w:divBdr>
        <w:top w:val="none" w:sz="0" w:space="0" w:color="auto"/>
        <w:left w:val="none" w:sz="0" w:space="0" w:color="auto"/>
        <w:bottom w:val="none" w:sz="0" w:space="0" w:color="auto"/>
        <w:right w:val="none" w:sz="0" w:space="0" w:color="auto"/>
      </w:divBdr>
    </w:div>
    <w:div w:id="1627393453">
      <w:bodyDiv w:val="1"/>
      <w:marLeft w:val="0"/>
      <w:marRight w:val="0"/>
      <w:marTop w:val="0"/>
      <w:marBottom w:val="0"/>
      <w:divBdr>
        <w:top w:val="none" w:sz="0" w:space="0" w:color="auto"/>
        <w:left w:val="none" w:sz="0" w:space="0" w:color="auto"/>
        <w:bottom w:val="none" w:sz="0" w:space="0" w:color="auto"/>
        <w:right w:val="none" w:sz="0" w:space="0" w:color="auto"/>
      </w:divBdr>
    </w:div>
    <w:div w:id="1627929757">
      <w:bodyDiv w:val="1"/>
      <w:marLeft w:val="0"/>
      <w:marRight w:val="0"/>
      <w:marTop w:val="0"/>
      <w:marBottom w:val="0"/>
      <w:divBdr>
        <w:top w:val="none" w:sz="0" w:space="0" w:color="auto"/>
        <w:left w:val="none" w:sz="0" w:space="0" w:color="auto"/>
        <w:bottom w:val="none" w:sz="0" w:space="0" w:color="auto"/>
        <w:right w:val="none" w:sz="0" w:space="0" w:color="auto"/>
      </w:divBdr>
    </w:div>
    <w:div w:id="1632705751">
      <w:bodyDiv w:val="1"/>
      <w:marLeft w:val="0"/>
      <w:marRight w:val="0"/>
      <w:marTop w:val="0"/>
      <w:marBottom w:val="0"/>
      <w:divBdr>
        <w:top w:val="none" w:sz="0" w:space="0" w:color="auto"/>
        <w:left w:val="none" w:sz="0" w:space="0" w:color="auto"/>
        <w:bottom w:val="none" w:sz="0" w:space="0" w:color="auto"/>
        <w:right w:val="none" w:sz="0" w:space="0" w:color="auto"/>
      </w:divBdr>
    </w:div>
    <w:div w:id="1632977048">
      <w:bodyDiv w:val="1"/>
      <w:marLeft w:val="0"/>
      <w:marRight w:val="0"/>
      <w:marTop w:val="0"/>
      <w:marBottom w:val="0"/>
      <w:divBdr>
        <w:top w:val="none" w:sz="0" w:space="0" w:color="auto"/>
        <w:left w:val="none" w:sz="0" w:space="0" w:color="auto"/>
        <w:bottom w:val="none" w:sz="0" w:space="0" w:color="auto"/>
        <w:right w:val="none" w:sz="0" w:space="0" w:color="auto"/>
      </w:divBdr>
    </w:div>
    <w:div w:id="1634024126">
      <w:bodyDiv w:val="1"/>
      <w:marLeft w:val="0"/>
      <w:marRight w:val="0"/>
      <w:marTop w:val="0"/>
      <w:marBottom w:val="0"/>
      <w:divBdr>
        <w:top w:val="none" w:sz="0" w:space="0" w:color="auto"/>
        <w:left w:val="none" w:sz="0" w:space="0" w:color="auto"/>
        <w:bottom w:val="none" w:sz="0" w:space="0" w:color="auto"/>
        <w:right w:val="none" w:sz="0" w:space="0" w:color="auto"/>
      </w:divBdr>
    </w:div>
    <w:div w:id="1638684260">
      <w:bodyDiv w:val="1"/>
      <w:marLeft w:val="0"/>
      <w:marRight w:val="0"/>
      <w:marTop w:val="0"/>
      <w:marBottom w:val="0"/>
      <w:divBdr>
        <w:top w:val="none" w:sz="0" w:space="0" w:color="auto"/>
        <w:left w:val="none" w:sz="0" w:space="0" w:color="auto"/>
        <w:bottom w:val="none" w:sz="0" w:space="0" w:color="auto"/>
        <w:right w:val="none" w:sz="0" w:space="0" w:color="auto"/>
      </w:divBdr>
    </w:div>
    <w:div w:id="1643463323">
      <w:bodyDiv w:val="1"/>
      <w:marLeft w:val="0"/>
      <w:marRight w:val="0"/>
      <w:marTop w:val="0"/>
      <w:marBottom w:val="0"/>
      <w:divBdr>
        <w:top w:val="none" w:sz="0" w:space="0" w:color="auto"/>
        <w:left w:val="none" w:sz="0" w:space="0" w:color="auto"/>
        <w:bottom w:val="none" w:sz="0" w:space="0" w:color="auto"/>
        <w:right w:val="none" w:sz="0" w:space="0" w:color="auto"/>
      </w:divBdr>
    </w:div>
    <w:div w:id="1644503613">
      <w:bodyDiv w:val="1"/>
      <w:marLeft w:val="0"/>
      <w:marRight w:val="0"/>
      <w:marTop w:val="0"/>
      <w:marBottom w:val="0"/>
      <w:divBdr>
        <w:top w:val="none" w:sz="0" w:space="0" w:color="auto"/>
        <w:left w:val="none" w:sz="0" w:space="0" w:color="auto"/>
        <w:bottom w:val="none" w:sz="0" w:space="0" w:color="auto"/>
        <w:right w:val="none" w:sz="0" w:space="0" w:color="auto"/>
      </w:divBdr>
    </w:div>
    <w:div w:id="1649238091">
      <w:bodyDiv w:val="1"/>
      <w:marLeft w:val="0"/>
      <w:marRight w:val="0"/>
      <w:marTop w:val="0"/>
      <w:marBottom w:val="0"/>
      <w:divBdr>
        <w:top w:val="none" w:sz="0" w:space="0" w:color="auto"/>
        <w:left w:val="none" w:sz="0" w:space="0" w:color="auto"/>
        <w:bottom w:val="none" w:sz="0" w:space="0" w:color="auto"/>
        <w:right w:val="none" w:sz="0" w:space="0" w:color="auto"/>
      </w:divBdr>
    </w:div>
    <w:div w:id="1649944432">
      <w:bodyDiv w:val="1"/>
      <w:marLeft w:val="0"/>
      <w:marRight w:val="0"/>
      <w:marTop w:val="0"/>
      <w:marBottom w:val="0"/>
      <w:divBdr>
        <w:top w:val="none" w:sz="0" w:space="0" w:color="auto"/>
        <w:left w:val="none" w:sz="0" w:space="0" w:color="auto"/>
        <w:bottom w:val="none" w:sz="0" w:space="0" w:color="auto"/>
        <w:right w:val="none" w:sz="0" w:space="0" w:color="auto"/>
      </w:divBdr>
    </w:div>
    <w:div w:id="1651396255">
      <w:bodyDiv w:val="1"/>
      <w:marLeft w:val="0"/>
      <w:marRight w:val="0"/>
      <w:marTop w:val="0"/>
      <w:marBottom w:val="0"/>
      <w:divBdr>
        <w:top w:val="none" w:sz="0" w:space="0" w:color="auto"/>
        <w:left w:val="none" w:sz="0" w:space="0" w:color="auto"/>
        <w:bottom w:val="none" w:sz="0" w:space="0" w:color="auto"/>
        <w:right w:val="none" w:sz="0" w:space="0" w:color="auto"/>
      </w:divBdr>
    </w:div>
    <w:div w:id="1653026129">
      <w:bodyDiv w:val="1"/>
      <w:marLeft w:val="0"/>
      <w:marRight w:val="0"/>
      <w:marTop w:val="0"/>
      <w:marBottom w:val="0"/>
      <w:divBdr>
        <w:top w:val="none" w:sz="0" w:space="0" w:color="auto"/>
        <w:left w:val="none" w:sz="0" w:space="0" w:color="auto"/>
        <w:bottom w:val="none" w:sz="0" w:space="0" w:color="auto"/>
        <w:right w:val="none" w:sz="0" w:space="0" w:color="auto"/>
      </w:divBdr>
    </w:div>
    <w:div w:id="1656950608">
      <w:bodyDiv w:val="1"/>
      <w:marLeft w:val="0"/>
      <w:marRight w:val="0"/>
      <w:marTop w:val="0"/>
      <w:marBottom w:val="0"/>
      <w:divBdr>
        <w:top w:val="none" w:sz="0" w:space="0" w:color="auto"/>
        <w:left w:val="none" w:sz="0" w:space="0" w:color="auto"/>
        <w:bottom w:val="none" w:sz="0" w:space="0" w:color="auto"/>
        <w:right w:val="none" w:sz="0" w:space="0" w:color="auto"/>
      </w:divBdr>
    </w:div>
    <w:div w:id="1660305958">
      <w:bodyDiv w:val="1"/>
      <w:marLeft w:val="0"/>
      <w:marRight w:val="0"/>
      <w:marTop w:val="0"/>
      <w:marBottom w:val="0"/>
      <w:divBdr>
        <w:top w:val="none" w:sz="0" w:space="0" w:color="auto"/>
        <w:left w:val="none" w:sz="0" w:space="0" w:color="auto"/>
        <w:bottom w:val="none" w:sz="0" w:space="0" w:color="auto"/>
        <w:right w:val="none" w:sz="0" w:space="0" w:color="auto"/>
      </w:divBdr>
    </w:div>
    <w:div w:id="1661688440">
      <w:bodyDiv w:val="1"/>
      <w:marLeft w:val="0"/>
      <w:marRight w:val="0"/>
      <w:marTop w:val="0"/>
      <w:marBottom w:val="0"/>
      <w:divBdr>
        <w:top w:val="none" w:sz="0" w:space="0" w:color="auto"/>
        <w:left w:val="none" w:sz="0" w:space="0" w:color="auto"/>
        <w:bottom w:val="none" w:sz="0" w:space="0" w:color="auto"/>
        <w:right w:val="none" w:sz="0" w:space="0" w:color="auto"/>
      </w:divBdr>
    </w:div>
    <w:div w:id="1662614945">
      <w:bodyDiv w:val="1"/>
      <w:marLeft w:val="0"/>
      <w:marRight w:val="0"/>
      <w:marTop w:val="0"/>
      <w:marBottom w:val="0"/>
      <w:divBdr>
        <w:top w:val="none" w:sz="0" w:space="0" w:color="auto"/>
        <w:left w:val="none" w:sz="0" w:space="0" w:color="auto"/>
        <w:bottom w:val="none" w:sz="0" w:space="0" w:color="auto"/>
        <w:right w:val="none" w:sz="0" w:space="0" w:color="auto"/>
      </w:divBdr>
    </w:div>
    <w:div w:id="1667392386">
      <w:bodyDiv w:val="1"/>
      <w:marLeft w:val="0"/>
      <w:marRight w:val="0"/>
      <w:marTop w:val="0"/>
      <w:marBottom w:val="0"/>
      <w:divBdr>
        <w:top w:val="none" w:sz="0" w:space="0" w:color="auto"/>
        <w:left w:val="none" w:sz="0" w:space="0" w:color="auto"/>
        <w:bottom w:val="none" w:sz="0" w:space="0" w:color="auto"/>
        <w:right w:val="none" w:sz="0" w:space="0" w:color="auto"/>
      </w:divBdr>
    </w:div>
    <w:div w:id="1671371776">
      <w:bodyDiv w:val="1"/>
      <w:marLeft w:val="0"/>
      <w:marRight w:val="0"/>
      <w:marTop w:val="0"/>
      <w:marBottom w:val="0"/>
      <w:divBdr>
        <w:top w:val="none" w:sz="0" w:space="0" w:color="auto"/>
        <w:left w:val="none" w:sz="0" w:space="0" w:color="auto"/>
        <w:bottom w:val="none" w:sz="0" w:space="0" w:color="auto"/>
        <w:right w:val="none" w:sz="0" w:space="0" w:color="auto"/>
      </w:divBdr>
    </w:div>
    <w:div w:id="1678969774">
      <w:bodyDiv w:val="1"/>
      <w:marLeft w:val="0"/>
      <w:marRight w:val="0"/>
      <w:marTop w:val="0"/>
      <w:marBottom w:val="0"/>
      <w:divBdr>
        <w:top w:val="none" w:sz="0" w:space="0" w:color="auto"/>
        <w:left w:val="none" w:sz="0" w:space="0" w:color="auto"/>
        <w:bottom w:val="none" w:sz="0" w:space="0" w:color="auto"/>
        <w:right w:val="none" w:sz="0" w:space="0" w:color="auto"/>
      </w:divBdr>
    </w:div>
    <w:div w:id="1679699840">
      <w:bodyDiv w:val="1"/>
      <w:marLeft w:val="0"/>
      <w:marRight w:val="0"/>
      <w:marTop w:val="0"/>
      <w:marBottom w:val="0"/>
      <w:divBdr>
        <w:top w:val="none" w:sz="0" w:space="0" w:color="auto"/>
        <w:left w:val="none" w:sz="0" w:space="0" w:color="auto"/>
        <w:bottom w:val="none" w:sz="0" w:space="0" w:color="auto"/>
        <w:right w:val="none" w:sz="0" w:space="0" w:color="auto"/>
      </w:divBdr>
    </w:div>
    <w:div w:id="1680230122">
      <w:bodyDiv w:val="1"/>
      <w:marLeft w:val="0"/>
      <w:marRight w:val="0"/>
      <w:marTop w:val="0"/>
      <w:marBottom w:val="0"/>
      <w:divBdr>
        <w:top w:val="none" w:sz="0" w:space="0" w:color="auto"/>
        <w:left w:val="none" w:sz="0" w:space="0" w:color="auto"/>
        <w:bottom w:val="none" w:sz="0" w:space="0" w:color="auto"/>
        <w:right w:val="none" w:sz="0" w:space="0" w:color="auto"/>
      </w:divBdr>
    </w:div>
    <w:div w:id="1682048362">
      <w:bodyDiv w:val="1"/>
      <w:marLeft w:val="0"/>
      <w:marRight w:val="0"/>
      <w:marTop w:val="0"/>
      <w:marBottom w:val="0"/>
      <w:divBdr>
        <w:top w:val="none" w:sz="0" w:space="0" w:color="auto"/>
        <w:left w:val="none" w:sz="0" w:space="0" w:color="auto"/>
        <w:bottom w:val="none" w:sz="0" w:space="0" w:color="auto"/>
        <w:right w:val="none" w:sz="0" w:space="0" w:color="auto"/>
      </w:divBdr>
    </w:div>
    <w:div w:id="1682928389">
      <w:bodyDiv w:val="1"/>
      <w:marLeft w:val="0"/>
      <w:marRight w:val="0"/>
      <w:marTop w:val="0"/>
      <w:marBottom w:val="0"/>
      <w:divBdr>
        <w:top w:val="none" w:sz="0" w:space="0" w:color="auto"/>
        <w:left w:val="none" w:sz="0" w:space="0" w:color="auto"/>
        <w:bottom w:val="none" w:sz="0" w:space="0" w:color="auto"/>
        <w:right w:val="none" w:sz="0" w:space="0" w:color="auto"/>
      </w:divBdr>
    </w:div>
    <w:div w:id="1683818360">
      <w:bodyDiv w:val="1"/>
      <w:marLeft w:val="0"/>
      <w:marRight w:val="0"/>
      <w:marTop w:val="0"/>
      <w:marBottom w:val="0"/>
      <w:divBdr>
        <w:top w:val="none" w:sz="0" w:space="0" w:color="auto"/>
        <w:left w:val="none" w:sz="0" w:space="0" w:color="auto"/>
        <w:bottom w:val="none" w:sz="0" w:space="0" w:color="auto"/>
        <w:right w:val="none" w:sz="0" w:space="0" w:color="auto"/>
      </w:divBdr>
    </w:div>
    <w:div w:id="1685864691">
      <w:bodyDiv w:val="1"/>
      <w:marLeft w:val="0"/>
      <w:marRight w:val="0"/>
      <w:marTop w:val="0"/>
      <w:marBottom w:val="0"/>
      <w:divBdr>
        <w:top w:val="none" w:sz="0" w:space="0" w:color="auto"/>
        <w:left w:val="none" w:sz="0" w:space="0" w:color="auto"/>
        <w:bottom w:val="none" w:sz="0" w:space="0" w:color="auto"/>
        <w:right w:val="none" w:sz="0" w:space="0" w:color="auto"/>
      </w:divBdr>
    </w:div>
    <w:div w:id="1689285775">
      <w:bodyDiv w:val="1"/>
      <w:marLeft w:val="0"/>
      <w:marRight w:val="0"/>
      <w:marTop w:val="0"/>
      <w:marBottom w:val="0"/>
      <w:divBdr>
        <w:top w:val="none" w:sz="0" w:space="0" w:color="auto"/>
        <w:left w:val="none" w:sz="0" w:space="0" w:color="auto"/>
        <w:bottom w:val="none" w:sz="0" w:space="0" w:color="auto"/>
        <w:right w:val="none" w:sz="0" w:space="0" w:color="auto"/>
      </w:divBdr>
    </w:div>
    <w:div w:id="1691444368">
      <w:bodyDiv w:val="1"/>
      <w:marLeft w:val="0"/>
      <w:marRight w:val="0"/>
      <w:marTop w:val="0"/>
      <w:marBottom w:val="0"/>
      <w:divBdr>
        <w:top w:val="none" w:sz="0" w:space="0" w:color="auto"/>
        <w:left w:val="none" w:sz="0" w:space="0" w:color="auto"/>
        <w:bottom w:val="none" w:sz="0" w:space="0" w:color="auto"/>
        <w:right w:val="none" w:sz="0" w:space="0" w:color="auto"/>
      </w:divBdr>
    </w:div>
    <w:div w:id="1691879832">
      <w:bodyDiv w:val="1"/>
      <w:marLeft w:val="0"/>
      <w:marRight w:val="0"/>
      <w:marTop w:val="0"/>
      <w:marBottom w:val="0"/>
      <w:divBdr>
        <w:top w:val="none" w:sz="0" w:space="0" w:color="auto"/>
        <w:left w:val="none" w:sz="0" w:space="0" w:color="auto"/>
        <w:bottom w:val="none" w:sz="0" w:space="0" w:color="auto"/>
        <w:right w:val="none" w:sz="0" w:space="0" w:color="auto"/>
      </w:divBdr>
    </w:div>
    <w:div w:id="1693140161">
      <w:bodyDiv w:val="1"/>
      <w:marLeft w:val="0"/>
      <w:marRight w:val="0"/>
      <w:marTop w:val="0"/>
      <w:marBottom w:val="0"/>
      <w:divBdr>
        <w:top w:val="none" w:sz="0" w:space="0" w:color="auto"/>
        <w:left w:val="none" w:sz="0" w:space="0" w:color="auto"/>
        <w:bottom w:val="none" w:sz="0" w:space="0" w:color="auto"/>
        <w:right w:val="none" w:sz="0" w:space="0" w:color="auto"/>
      </w:divBdr>
    </w:div>
    <w:div w:id="1697653298">
      <w:bodyDiv w:val="1"/>
      <w:marLeft w:val="0"/>
      <w:marRight w:val="0"/>
      <w:marTop w:val="0"/>
      <w:marBottom w:val="0"/>
      <w:divBdr>
        <w:top w:val="none" w:sz="0" w:space="0" w:color="auto"/>
        <w:left w:val="none" w:sz="0" w:space="0" w:color="auto"/>
        <w:bottom w:val="none" w:sz="0" w:space="0" w:color="auto"/>
        <w:right w:val="none" w:sz="0" w:space="0" w:color="auto"/>
      </w:divBdr>
    </w:div>
    <w:div w:id="1702779189">
      <w:bodyDiv w:val="1"/>
      <w:marLeft w:val="0"/>
      <w:marRight w:val="0"/>
      <w:marTop w:val="0"/>
      <w:marBottom w:val="0"/>
      <w:divBdr>
        <w:top w:val="none" w:sz="0" w:space="0" w:color="auto"/>
        <w:left w:val="none" w:sz="0" w:space="0" w:color="auto"/>
        <w:bottom w:val="none" w:sz="0" w:space="0" w:color="auto"/>
        <w:right w:val="none" w:sz="0" w:space="0" w:color="auto"/>
      </w:divBdr>
    </w:div>
    <w:div w:id="1707827664">
      <w:bodyDiv w:val="1"/>
      <w:marLeft w:val="0"/>
      <w:marRight w:val="0"/>
      <w:marTop w:val="0"/>
      <w:marBottom w:val="0"/>
      <w:divBdr>
        <w:top w:val="none" w:sz="0" w:space="0" w:color="auto"/>
        <w:left w:val="none" w:sz="0" w:space="0" w:color="auto"/>
        <w:bottom w:val="none" w:sz="0" w:space="0" w:color="auto"/>
        <w:right w:val="none" w:sz="0" w:space="0" w:color="auto"/>
      </w:divBdr>
    </w:div>
    <w:div w:id="1710259395">
      <w:bodyDiv w:val="1"/>
      <w:marLeft w:val="0"/>
      <w:marRight w:val="0"/>
      <w:marTop w:val="0"/>
      <w:marBottom w:val="0"/>
      <w:divBdr>
        <w:top w:val="none" w:sz="0" w:space="0" w:color="auto"/>
        <w:left w:val="none" w:sz="0" w:space="0" w:color="auto"/>
        <w:bottom w:val="none" w:sz="0" w:space="0" w:color="auto"/>
        <w:right w:val="none" w:sz="0" w:space="0" w:color="auto"/>
      </w:divBdr>
    </w:div>
    <w:div w:id="1710259828">
      <w:bodyDiv w:val="1"/>
      <w:marLeft w:val="0"/>
      <w:marRight w:val="0"/>
      <w:marTop w:val="0"/>
      <w:marBottom w:val="0"/>
      <w:divBdr>
        <w:top w:val="none" w:sz="0" w:space="0" w:color="auto"/>
        <w:left w:val="none" w:sz="0" w:space="0" w:color="auto"/>
        <w:bottom w:val="none" w:sz="0" w:space="0" w:color="auto"/>
        <w:right w:val="none" w:sz="0" w:space="0" w:color="auto"/>
      </w:divBdr>
    </w:div>
    <w:div w:id="1711951939">
      <w:bodyDiv w:val="1"/>
      <w:marLeft w:val="0"/>
      <w:marRight w:val="0"/>
      <w:marTop w:val="0"/>
      <w:marBottom w:val="0"/>
      <w:divBdr>
        <w:top w:val="none" w:sz="0" w:space="0" w:color="auto"/>
        <w:left w:val="none" w:sz="0" w:space="0" w:color="auto"/>
        <w:bottom w:val="none" w:sz="0" w:space="0" w:color="auto"/>
        <w:right w:val="none" w:sz="0" w:space="0" w:color="auto"/>
      </w:divBdr>
    </w:div>
    <w:div w:id="1712656914">
      <w:bodyDiv w:val="1"/>
      <w:marLeft w:val="0"/>
      <w:marRight w:val="0"/>
      <w:marTop w:val="0"/>
      <w:marBottom w:val="0"/>
      <w:divBdr>
        <w:top w:val="none" w:sz="0" w:space="0" w:color="auto"/>
        <w:left w:val="none" w:sz="0" w:space="0" w:color="auto"/>
        <w:bottom w:val="none" w:sz="0" w:space="0" w:color="auto"/>
        <w:right w:val="none" w:sz="0" w:space="0" w:color="auto"/>
      </w:divBdr>
    </w:div>
    <w:div w:id="1714112902">
      <w:bodyDiv w:val="1"/>
      <w:marLeft w:val="0"/>
      <w:marRight w:val="0"/>
      <w:marTop w:val="0"/>
      <w:marBottom w:val="0"/>
      <w:divBdr>
        <w:top w:val="none" w:sz="0" w:space="0" w:color="auto"/>
        <w:left w:val="none" w:sz="0" w:space="0" w:color="auto"/>
        <w:bottom w:val="none" w:sz="0" w:space="0" w:color="auto"/>
        <w:right w:val="none" w:sz="0" w:space="0" w:color="auto"/>
      </w:divBdr>
    </w:div>
    <w:div w:id="1714496107">
      <w:bodyDiv w:val="1"/>
      <w:marLeft w:val="0"/>
      <w:marRight w:val="0"/>
      <w:marTop w:val="0"/>
      <w:marBottom w:val="0"/>
      <w:divBdr>
        <w:top w:val="none" w:sz="0" w:space="0" w:color="auto"/>
        <w:left w:val="none" w:sz="0" w:space="0" w:color="auto"/>
        <w:bottom w:val="none" w:sz="0" w:space="0" w:color="auto"/>
        <w:right w:val="none" w:sz="0" w:space="0" w:color="auto"/>
      </w:divBdr>
    </w:div>
    <w:div w:id="1724018948">
      <w:bodyDiv w:val="1"/>
      <w:marLeft w:val="0"/>
      <w:marRight w:val="0"/>
      <w:marTop w:val="0"/>
      <w:marBottom w:val="0"/>
      <w:divBdr>
        <w:top w:val="none" w:sz="0" w:space="0" w:color="auto"/>
        <w:left w:val="none" w:sz="0" w:space="0" w:color="auto"/>
        <w:bottom w:val="none" w:sz="0" w:space="0" w:color="auto"/>
        <w:right w:val="none" w:sz="0" w:space="0" w:color="auto"/>
      </w:divBdr>
    </w:div>
    <w:div w:id="1725564455">
      <w:bodyDiv w:val="1"/>
      <w:marLeft w:val="0"/>
      <w:marRight w:val="0"/>
      <w:marTop w:val="0"/>
      <w:marBottom w:val="0"/>
      <w:divBdr>
        <w:top w:val="none" w:sz="0" w:space="0" w:color="auto"/>
        <w:left w:val="none" w:sz="0" w:space="0" w:color="auto"/>
        <w:bottom w:val="none" w:sz="0" w:space="0" w:color="auto"/>
        <w:right w:val="none" w:sz="0" w:space="0" w:color="auto"/>
      </w:divBdr>
    </w:div>
    <w:div w:id="1727532838">
      <w:bodyDiv w:val="1"/>
      <w:marLeft w:val="0"/>
      <w:marRight w:val="0"/>
      <w:marTop w:val="0"/>
      <w:marBottom w:val="0"/>
      <w:divBdr>
        <w:top w:val="none" w:sz="0" w:space="0" w:color="auto"/>
        <w:left w:val="none" w:sz="0" w:space="0" w:color="auto"/>
        <w:bottom w:val="none" w:sz="0" w:space="0" w:color="auto"/>
        <w:right w:val="none" w:sz="0" w:space="0" w:color="auto"/>
      </w:divBdr>
    </w:div>
    <w:div w:id="1727752589">
      <w:bodyDiv w:val="1"/>
      <w:marLeft w:val="0"/>
      <w:marRight w:val="0"/>
      <w:marTop w:val="0"/>
      <w:marBottom w:val="0"/>
      <w:divBdr>
        <w:top w:val="none" w:sz="0" w:space="0" w:color="auto"/>
        <w:left w:val="none" w:sz="0" w:space="0" w:color="auto"/>
        <w:bottom w:val="none" w:sz="0" w:space="0" w:color="auto"/>
        <w:right w:val="none" w:sz="0" w:space="0" w:color="auto"/>
      </w:divBdr>
    </w:div>
    <w:div w:id="1739010906">
      <w:bodyDiv w:val="1"/>
      <w:marLeft w:val="0"/>
      <w:marRight w:val="0"/>
      <w:marTop w:val="0"/>
      <w:marBottom w:val="0"/>
      <w:divBdr>
        <w:top w:val="none" w:sz="0" w:space="0" w:color="auto"/>
        <w:left w:val="none" w:sz="0" w:space="0" w:color="auto"/>
        <w:bottom w:val="none" w:sz="0" w:space="0" w:color="auto"/>
        <w:right w:val="none" w:sz="0" w:space="0" w:color="auto"/>
      </w:divBdr>
    </w:div>
    <w:div w:id="1741707577">
      <w:bodyDiv w:val="1"/>
      <w:marLeft w:val="0"/>
      <w:marRight w:val="0"/>
      <w:marTop w:val="0"/>
      <w:marBottom w:val="0"/>
      <w:divBdr>
        <w:top w:val="none" w:sz="0" w:space="0" w:color="auto"/>
        <w:left w:val="none" w:sz="0" w:space="0" w:color="auto"/>
        <w:bottom w:val="none" w:sz="0" w:space="0" w:color="auto"/>
        <w:right w:val="none" w:sz="0" w:space="0" w:color="auto"/>
      </w:divBdr>
    </w:div>
    <w:div w:id="1741710824">
      <w:bodyDiv w:val="1"/>
      <w:marLeft w:val="0"/>
      <w:marRight w:val="0"/>
      <w:marTop w:val="0"/>
      <w:marBottom w:val="0"/>
      <w:divBdr>
        <w:top w:val="none" w:sz="0" w:space="0" w:color="auto"/>
        <w:left w:val="none" w:sz="0" w:space="0" w:color="auto"/>
        <w:bottom w:val="none" w:sz="0" w:space="0" w:color="auto"/>
        <w:right w:val="none" w:sz="0" w:space="0" w:color="auto"/>
      </w:divBdr>
    </w:div>
    <w:div w:id="1743016224">
      <w:bodyDiv w:val="1"/>
      <w:marLeft w:val="0"/>
      <w:marRight w:val="0"/>
      <w:marTop w:val="0"/>
      <w:marBottom w:val="0"/>
      <w:divBdr>
        <w:top w:val="none" w:sz="0" w:space="0" w:color="auto"/>
        <w:left w:val="none" w:sz="0" w:space="0" w:color="auto"/>
        <w:bottom w:val="none" w:sz="0" w:space="0" w:color="auto"/>
        <w:right w:val="none" w:sz="0" w:space="0" w:color="auto"/>
      </w:divBdr>
    </w:div>
    <w:div w:id="1744521168">
      <w:bodyDiv w:val="1"/>
      <w:marLeft w:val="0"/>
      <w:marRight w:val="0"/>
      <w:marTop w:val="0"/>
      <w:marBottom w:val="0"/>
      <w:divBdr>
        <w:top w:val="none" w:sz="0" w:space="0" w:color="auto"/>
        <w:left w:val="none" w:sz="0" w:space="0" w:color="auto"/>
        <w:bottom w:val="none" w:sz="0" w:space="0" w:color="auto"/>
        <w:right w:val="none" w:sz="0" w:space="0" w:color="auto"/>
      </w:divBdr>
    </w:div>
    <w:div w:id="1744714429">
      <w:bodyDiv w:val="1"/>
      <w:marLeft w:val="0"/>
      <w:marRight w:val="0"/>
      <w:marTop w:val="0"/>
      <w:marBottom w:val="0"/>
      <w:divBdr>
        <w:top w:val="none" w:sz="0" w:space="0" w:color="auto"/>
        <w:left w:val="none" w:sz="0" w:space="0" w:color="auto"/>
        <w:bottom w:val="none" w:sz="0" w:space="0" w:color="auto"/>
        <w:right w:val="none" w:sz="0" w:space="0" w:color="auto"/>
      </w:divBdr>
    </w:div>
    <w:div w:id="1745911026">
      <w:bodyDiv w:val="1"/>
      <w:marLeft w:val="0"/>
      <w:marRight w:val="0"/>
      <w:marTop w:val="0"/>
      <w:marBottom w:val="0"/>
      <w:divBdr>
        <w:top w:val="none" w:sz="0" w:space="0" w:color="auto"/>
        <w:left w:val="none" w:sz="0" w:space="0" w:color="auto"/>
        <w:bottom w:val="none" w:sz="0" w:space="0" w:color="auto"/>
        <w:right w:val="none" w:sz="0" w:space="0" w:color="auto"/>
      </w:divBdr>
    </w:div>
    <w:div w:id="1746100259">
      <w:bodyDiv w:val="1"/>
      <w:marLeft w:val="0"/>
      <w:marRight w:val="0"/>
      <w:marTop w:val="0"/>
      <w:marBottom w:val="0"/>
      <w:divBdr>
        <w:top w:val="none" w:sz="0" w:space="0" w:color="auto"/>
        <w:left w:val="none" w:sz="0" w:space="0" w:color="auto"/>
        <w:bottom w:val="none" w:sz="0" w:space="0" w:color="auto"/>
        <w:right w:val="none" w:sz="0" w:space="0" w:color="auto"/>
      </w:divBdr>
    </w:div>
    <w:div w:id="1747802554">
      <w:bodyDiv w:val="1"/>
      <w:marLeft w:val="0"/>
      <w:marRight w:val="0"/>
      <w:marTop w:val="0"/>
      <w:marBottom w:val="0"/>
      <w:divBdr>
        <w:top w:val="none" w:sz="0" w:space="0" w:color="auto"/>
        <w:left w:val="none" w:sz="0" w:space="0" w:color="auto"/>
        <w:bottom w:val="none" w:sz="0" w:space="0" w:color="auto"/>
        <w:right w:val="none" w:sz="0" w:space="0" w:color="auto"/>
      </w:divBdr>
    </w:div>
    <w:div w:id="1750301001">
      <w:bodyDiv w:val="1"/>
      <w:marLeft w:val="0"/>
      <w:marRight w:val="0"/>
      <w:marTop w:val="0"/>
      <w:marBottom w:val="0"/>
      <w:divBdr>
        <w:top w:val="none" w:sz="0" w:space="0" w:color="auto"/>
        <w:left w:val="none" w:sz="0" w:space="0" w:color="auto"/>
        <w:bottom w:val="none" w:sz="0" w:space="0" w:color="auto"/>
        <w:right w:val="none" w:sz="0" w:space="0" w:color="auto"/>
      </w:divBdr>
    </w:div>
    <w:div w:id="1761825559">
      <w:bodyDiv w:val="1"/>
      <w:marLeft w:val="0"/>
      <w:marRight w:val="0"/>
      <w:marTop w:val="0"/>
      <w:marBottom w:val="0"/>
      <w:divBdr>
        <w:top w:val="none" w:sz="0" w:space="0" w:color="auto"/>
        <w:left w:val="none" w:sz="0" w:space="0" w:color="auto"/>
        <w:bottom w:val="none" w:sz="0" w:space="0" w:color="auto"/>
        <w:right w:val="none" w:sz="0" w:space="0" w:color="auto"/>
      </w:divBdr>
    </w:div>
    <w:div w:id="1764952536">
      <w:bodyDiv w:val="1"/>
      <w:marLeft w:val="0"/>
      <w:marRight w:val="0"/>
      <w:marTop w:val="0"/>
      <w:marBottom w:val="0"/>
      <w:divBdr>
        <w:top w:val="none" w:sz="0" w:space="0" w:color="auto"/>
        <w:left w:val="none" w:sz="0" w:space="0" w:color="auto"/>
        <w:bottom w:val="none" w:sz="0" w:space="0" w:color="auto"/>
        <w:right w:val="none" w:sz="0" w:space="0" w:color="auto"/>
      </w:divBdr>
    </w:div>
    <w:div w:id="1765497523">
      <w:bodyDiv w:val="1"/>
      <w:marLeft w:val="0"/>
      <w:marRight w:val="0"/>
      <w:marTop w:val="0"/>
      <w:marBottom w:val="0"/>
      <w:divBdr>
        <w:top w:val="none" w:sz="0" w:space="0" w:color="auto"/>
        <w:left w:val="none" w:sz="0" w:space="0" w:color="auto"/>
        <w:bottom w:val="none" w:sz="0" w:space="0" w:color="auto"/>
        <w:right w:val="none" w:sz="0" w:space="0" w:color="auto"/>
      </w:divBdr>
    </w:div>
    <w:div w:id="1765803611">
      <w:bodyDiv w:val="1"/>
      <w:marLeft w:val="0"/>
      <w:marRight w:val="0"/>
      <w:marTop w:val="0"/>
      <w:marBottom w:val="0"/>
      <w:divBdr>
        <w:top w:val="none" w:sz="0" w:space="0" w:color="auto"/>
        <w:left w:val="none" w:sz="0" w:space="0" w:color="auto"/>
        <w:bottom w:val="none" w:sz="0" w:space="0" w:color="auto"/>
        <w:right w:val="none" w:sz="0" w:space="0" w:color="auto"/>
      </w:divBdr>
    </w:div>
    <w:div w:id="1775829501">
      <w:bodyDiv w:val="1"/>
      <w:marLeft w:val="0"/>
      <w:marRight w:val="0"/>
      <w:marTop w:val="0"/>
      <w:marBottom w:val="0"/>
      <w:divBdr>
        <w:top w:val="none" w:sz="0" w:space="0" w:color="auto"/>
        <w:left w:val="none" w:sz="0" w:space="0" w:color="auto"/>
        <w:bottom w:val="none" w:sz="0" w:space="0" w:color="auto"/>
        <w:right w:val="none" w:sz="0" w:space="0" w:color="auto"/>
      </w:divBdr>
    </w:div>
    <w:div w:id="1781101562">
      <w:bodyDiv w:val="1"/>
      <w:marLeft w:val="0"/>
      <w:marRight w:val="0"/>
      <w:marTop w:val="0"/>
      <w:marBottom w:val="0"/>
      <w:divBdr>
        <w:top w:val="none" w:sz="0" w:space="0" w:color="auto"/>
        <w:left w:val="none" w:sz="0" w:space="0" w:color="auto"/>
        <w:bottom w:val="none" w:sz="0" w:space="0" w:color="auto"/>
        <w:right w:val="none" w:sz="0" w:space="0" w:color="auto"/>
      </w:divBdr>
    </w:div>
    <w:div w:id="1781872360">
      <w:bodyDiv w:val="1"/>
      <w:marLeft w:val="0"/>
      <w:marRight w:val="0"/>
      <w:marTop w:val="0"/>
      <w:marBottom w:val="0"/>
      <w:divBdr>
        <w:top w:val="none" w:sz="0" w:space="0" w:color="auto"/>
        <w:left w:val="none" w:sz="0" w:space="0" w:color="auto"/>
        <w:bottom w:val="none" w:sz="0" w:space="0" w:color="auto"/>
        <w:right w:val="none" w:sz="0" w:space="0" w:color="auto"/>
      </w:divBdr>
    </w:div>
    <w:div w:id="1782341420">
      <w:bodyDiv w:val="1"/>
      <w:marLeft w:val="0"/>
      <w:marRight w:val="0"/>
      <w:marTop w:val="0"/>
      <w:marBottom w:val="0"/>
      <w:divBdr>
        <w:top w:val="none" w:sz="0" w:space="0" w:color="auto"/>
        <w:left w:val="none" w:sz="0" w:space="0" w:color="auto"/>
        <w:bottom w:val="none" w:sz="0" w:space="0" w:color="auto"/>
        <w:right w:val="none" w:sz="0" w:space="0" w:color="auto"/>
      </w:divBdr>
    </w:div>
    <w:div w:id="1785926299">
      <w:bodyDiv w:val="1"/>
      <w:marLeft w:val="0"/>
      <w:marRight w:val="0"/>
      <w:marTop w:val="0"/>
      <w:marBottom w:val="0"/>
      <w:divBdr>
        <w:top w:val="none" w:sz="0" w:space="0" w:color="auto"/>
        <w:left w:val="none" w:sz="0" w:space="0" w:color="auto"/>
        <w:bottom w:val="none" w:sz="0" w:space="0" w:color="auto"/>
        <w:right w:val="none" w:sz="0" w:space="0" w:color="auto"/>
      </w:divBdr>
    </w:div>
    <w:div w:id="1785926951">
      <w:bodyDiv w:val="1"/>
      <w:marLeft w:val="0"/>
      <w:marRight w:val="0"/>
      <w:marTop w:val="0"/>
      <w:marBottom w:val="0"/>
      <w:divBdr>
        <w:top w:val="none" w:sz="0" w:space="0" w:color="auto"/>
        <w:left w:val="none" w:sz="0" w:space="0" w:color="auto"/>
        <w:bottom w:val="none" w:sz="0" w:space="0" w:color="auto"/>
        <w:right w:val="none" w:sz="0" w:space="0" w:color="auto"/>
      </w:divBdr>
    </w:div>
    <w:div w:id="1791392092">
      <w:bodyDiv w:val="1"/>
      <w:marLeft w:val="0"/>
      <w:marRight w:val="0"/>
      <w:marTop w:val="0"/>
      <w:marBottom w:val="0"/>
      <w:divBdr>
        <w:top w:val="none" w:sz="0" w:space="0" w:color="auto"/>
        <w:left w:val="none" w:sz="0" w:space="0" w:color="auto"/>
        <w:bottom w:val="none" w:sz="0" w:space="0" w:color="auto"/>
        <w:right w:val="none" w:sz="0" w:space="0" w:color="auto"/>
      </w:divBdr>
    </w:div>
    <w:div w:id="1791852004">
      <w:bodyDiv w:val="1"/>
      <w:marLeft w:val="0"/>
      <w:marRight w:val="0"/>
      <w:marTop w:val="0"/>
      <w:marBottom w:val="0"/>
      <w:divBdr>
        <w:top w:val="none" w:sz="0" w:space="0" w:color="auto"/>
        <w:left w:val="none" w:sz="0" w:space="0" w:color="auto"/>
        <w:bottom w:val="none" w:sz="0" w:space="0" w:color="auto"/>
        <w:right w:val="none" w:sz="0" w:space="0" w:color="auto"/>
      </w:divBdr>
    </w:div>
    <w:div w:id="1792550858">
      <w:bodyDiv w:val="1"/>
      <w:marLeft w:val="0"/>
      <w:marRight w:val="0"/>
      <w:marTop w:val="0"/>
      <w:marBottom w:val="0"/>
      <w:divBdr>
        <w:top w:val="none" w:sz="0" w:space="0" w:color="auto"/>
        <w:left w:val="none" w:sz="0" w:space="0" w:color="auto"/>
        <w:bottom w:val="none" w:sz="0" w:space="0" w:color="auto"/>
        <w:right w:val="none" w:sz="0" w:space="0" w:color="auto"/>
      </w:divBdr>
    </w:div>
    <w:div w:id="1794783249">
      <w:bodyDiv w:val="1"/>
      <w:marLeft w:val="0"/>
      <w:marRight w:val="0"/>
      <w:marTop w:val="0"/>
      <w:marBottom w:val="0"/>
      <w:divBdr>
        <w:top w:val="none" w:sz="0" w:space="0" w:color="auto"/>
        <w:left w:val="none" w:sz="0" w:space="0" w:color="auto"/>
        <w:bottom w:val="none" w:sz="0" w:space="0" w:color="auto"/>
        <w:right w:val="none" w:sz="0" w:space="0" w:color="auto"/>
      </w:divBdr>
    </w:div>
    <w:div w:id="1794861616">
      <w:bodyDiv w:val="1"/>
      <w:marLeft w:val="0"/>
      <w:marRight w:val="0"/>
      <w:marTop w:val="0"/>
      <w:marBottom w:val="0"/>
      <w:divBdr>
        <w:top w:val="none" w:sz="0" w:space="0" w:color="auto"/>
        <w:left w:val="none" w:sz="0" w:space="0" w:color="auto"/>
        <w:bottom w:val="none" w:sz="0" w:space="0" w:color="auto"/>
        <w:right w:val="none" w:sz="0" w:space="0" w:color="auto"/>
      </w:divBdr>
    </w:div>
    <w:div w:id="1797260809">
      <w:bodyDiv w:val="1"/>
      <w:marLeft w:val="0"/>
      <w:marRight w:val="0"/>
      <w:marTop w:val="0"/>
      <w:marBottom w:val="0"/>
      <w:divBdr>
        <w:top w:val="none" w:sz="0" w:space="0" w:color="auto"/>
        <w:left w:val="none" w:sz="0" w:space="0" w:color="auto"/>
        <w:bottom w:val="none" w:sz="0" w:space="0" w:color="auto"/>
        <w:right w:val="none" w:sz="0" w:space="0" w:color="auto"/>
      </w:divBdr>
    </w:div>
    <w:div w:id="1798259463">
      <w:bodyDiv w:val="1"/>
      <w:marLeft w:val="0"/>
      <w:marRight w:val="0"/>
      <w:marTop w:val="0"/>
      <w:marBottom w:val="0"/>
      <w:divBdr>
        <w:top w:val="none" w:sz="0" w:space="0" w:color="auto"/>
        <w:left w:val="none" w:sz="0" w:space="0" w:color="auto"/>
        <w:bottom w:val="none" w:sz="0" w:space="0" w:color="auto"/>
        <w:right w:val="none" w:sz="0" w:space="0" w:color="auto"/>
      </w:divBdr>
    </w:div>
    <w:div w:id="1800149085">
      <w:bodyDiv w:val="1"/>
      <w:marLeft w:val="0"/>
      <w:marRight w:val="0"/>
      <w:marTop w:val="0"/>
      <w:marBottom w:val="0"/>
      <w:divBdr>
        <w:top w:val="none" w:sz="0" w:space="0" w:color="auto"/>
        <w:left w:val="none" w:sz="0" w:space="0" w:color="auto"/>
        <w:bottom w:val="none" w:sz="0" w:space="0" w:color="auto"/>
        <w:right w:val="none" w:sz="0" w:space="0" w:color="auto"/>
      </w:divBdr>
    </w:div>
    <w:div w:id="1800956199">
      <w:bodyDiv w:val="1"/>
      <w:marLeft w:val="0"/>
      <w:marRight w:val="0"/>
      <w:marTop w:val="0"/>
      <w:marBottom w:val="0"/>
      <w:divBdr>
        <w:top w:val="none" w:sz="0" w:space="0" w:color="auto"/>
        <w:left w:val="none" w:sz="0" w:space="0" w:color="auto"/>
        <w:bottom w:val="none" w:sz="0" w:space="0" w:color="auto"/>
        <w:right w:val="none" w:sz="0" w:space="0" w:color="auto"/>
      </w:divBdr>
    </w:div>
    <w:div w:id="1803036765">
      <w:bodyDiv w:val="1"/>
      <w:marLeft w:val="0"/>
      <w:marRight w:val="0"/>
      <w:marTop w:val="0"/>
      <w:marBottom w:val="0"/>
      <w:divBdr>
        <w:top w:val="none" w:sz="0" w:space="0" w:color="auto"/>
        <w:left w:val="none" w:sz="0" w:space="0" w:color="auto"/>
        <w:bottom w:val="none" w:sz="0" w:space="0" w:color="auto"/>
        <w:right w:val="none" w:sz="0" w:space="0" w:color="auto"/>
      </w:divBdr>
    </w:div>
    <w:div w:id="1806072829">
      <w:bodyDiv w:val="1"/>
      <w:marLeft w:val="0"/>
      <w:marRight w:val="0"/>
      <w:marTop w:val="0"/>
      <w:marBottom w:val="0"/>
      <w:divBdr>
        <w:top w:val="none" w:sz="0" w:space="0" w:color="auto"/>
        <w:left w:val="none" w:sz="0" w:space="0" w:color="auto"/>
        <w:bottom w:val="none" w:sz="0" w:space="0" w:color="auto"/>
        <w:right w:val="none" w:sz="0" w:space="0" w:color="auto"/>
      </w:divBdr>
    </w:div>
    <w:div w:id="1807745835">
      <w:bodyDiv w:val="1"/>
      <w:marLeft w:val="0"/>
      <w:marRight w:val="0"/>
      <w:marTop w:val="0"/>
      <w:marBottom w:val="0"/>
      <w:divBdr>
        <w:top w:val="none" w:sz="0" w:space="0" w:color="auto"/>
        <w:left w:val="none" w:sz="0" w:space="0" w:color="auto"/>
        <w:bottom w:val="none" w:sz="0" w:space="0" w:color="auto"/>
        <w:right w:val="none" w:sz="0" w:space="0" w:color="auto"/>
      </w:divBdr>
    </w:div>
    <w:div w:id="1808400796">
      <w:bodyDiv w:val="1"/>
      <w:marLeft w:val="0"/>
      <w:marRight w:val="0"/>
      <w:marTop w:val="0"/>
      <w:marBottom w:val="0"/>
      <w:divBdr>
        <w:top w:val="none" w:sz="0" w:space="0" w:color="auto"/>
        <w:left w:val="none" w:sz="0" w:space="0" w:color="auto"/>
        <w:bottom w:val="none" w:sz="0" w:space="0" w:color="auto"/>
        <w:right w:val="none" w:sz="0" w:space="0" w:color="auto"/>
      </w:divBdr>
    </w:div>
    <w:div w:id="1810200314">
      <w:bodyDiv w:val="1"/>
      <w:marLeft w:val="0"/>
      <w:marRight w:val="0"/>
      <w:marTop w:val="0"/>
      <w:marBottom w:val="0"/>
      <w:divBdr>
        <w:top w:val="none" w:sz="0" w:space="0" w:color="auto"/>
        <w:left w:val="none" w:sz="0" w:space="0" w:color="auto"/>
        <w:bottom w:val="none" w:sz="0" w:space="0" w:color="auto"/>
        <w:right w:val="none" w:sz="0" w:space="0" w:color="auto"/>
      </w:divBdr>
    </w:div>
    <w:div w:id="1814591940">
      <w:bodyDiv w:val="1"/>
      <w:marLeft w:val="0"/>
      <w:marRight w:val="0"/>
      <w:marTop w:val="0"/>
      <w:marBottom w:val="0"/>
      <w:divBdr>
        <w:top w:val="none" w:sz="0" w:space="0" w:color="auto"/>
        <w:left w:val="none" w:sz="0" w:space="0" w:color="auto"/>
        <w:bottom w:val="none" w:sz="0" w:space="0" w:color="auto"/>
        <w:right w:val="none" w:sz="0" w:space="0" w:color="auto"/>
      </w:divBdr>
    </w:div>
    <w:div w:id="1818573095">
      <w:bodyDiv w:val="1"/>
      <w:marLeft w:val="0"/>
      <w:marRight w:val="0"/>
      <w:marTop w:val="0"/>
      <w:marBottom w:val="0"/>
      <w:divBdr>
        <w:top w:val="none" w:sz="0" w:space="0" w:color="auto"/>
        <w:left w:val="none" w:sz="0" w:space="0" w:color="auto"/>
        <w:bottom w:val="none" w:sz="0" w:space="0" w:color="auto"/>
        <w:right w:val="none" w:sz="0" w:space="0" w:color="auto"/>
      </w:divBdr>
    </w:div>
    <w:div w:id="1821537309">
      <w:bodyDiv w:val="1"/>
      <w:marLeft w:val="0"/>
      <w:marRight w:val="0"/>
      <w:marTop w:val="0"/>
      <w:marBottom w:val="0"/>
      <w:divBdr>
        <w:top w:val="none" w:sz="0" w:space="0" w:color="auto"/>
        <w:left w:val="none" w:sz="0" w:space="0" w:color="auto"/>
        <w:bottom w:val="none" w:sz="0" w:space="0" w:color="auto"/>
        <w:right w:val="none" w:sz="0" w:space="0" w:color="auto"/>
      </w:divBdr>
    </w:div>
    <w:div w:id="1821657751">
      <w:bodyDiv w:val="1"/>
      <w:marLeft w:val="0"/>
      <w:marRight w:val="0"/>
      <w:marTop w:val="0"/>
      <w:marBottom w:val="0"/>
      <w:divBdr>
        <w:top w:val="none" w:sz="0" w:space="0" w:color="auto"/>
        <w:left w:val="none" w:sz="0" w:space="0" w:color="auto"/>
        <w:bottom w:val="none" w:sz="0" w:space="0" w:color="auto"/>
        <w:right w:val="none" w:sz="0" w:space="0" w:color="auto"/>
      </w:divBdr>
    </w:div>
    <w:div w:id="1832793664">
      <w:bodyDiv w:val="1"/>
      <w:marLeft w:val="0"/>
      <w:marRight w:val="0"/>
      <w:marTop w:val="0"/>
      <w:marBottom w:val="0"/>
      <w:divBdr>
        <w:top w:val="none" w:sz="0" w:space="0" w:color="auto"/>
        <w:left w:val="none" w:sz="0" w:space="0" w:color="auto"/>
        <w:bottom w:val="none" w:sz="0" w:space="0" w:color="auto"/>
        <w:right w:val="none" w:sz="0" w:space="0" w:color="auto"/>
      </w:divBdr>
    </w:div>
    <w:div w:id="1834104262">
      <w:bodyDiv w:val="1"/>
      <w:marLeft w:val="0"/>
      <w:marRight w:val="0"/>
      <w:marTop w:val="0"/>
      <w:marBottom w:val="0"/>
      <w:divBdr>
        <w:top w:val="none" w:sz="0" w:space="0" w:color="auto"/>
        <w:left w:val="none" w:sz="0" w:space="0" w:color="auto"/>
        <w:bottom w:val="none" w:sz="0" w:space="0" w:color="auto"/>
        <w:right w:val="none" w:sz="0" w:space="0" w:color="auto"/>
      </w:divBdr>
    </w:div>
    <w:div w:id="1837574339">
      <w:bodyDiv w:val="1"/>
      <w:marLeft w:val="0"/>
      <w:marRight w:val="0"/>
      <w:marTop w:val="0"/>
      <w:marBottom w:val="0"/>
      <w:divBdr>
        <w:top w:val="none" w:sz="0" w:space="0" w:color="auto"/>
        <w:left w:val="none" w:sz="0" w:space="0" w:color="auto"/>
        <w:bottom w:val="none" w:sz="0" w:space="0" w:color="auto"/>
        <w:right w:val="none" w:sz="0" w:space="0" w:color="auto"/>
      </w:divBdr>
    </w:div>
    <w:div w:id="1841503392">
      <w:bodyDiv w:val="1"/>
      <w:marLeft w:val="0"/>
      <w:marRight w:val="0"/>
      <w:marTop w:val="0"/>
      <w:marBottom w:val="0"/>
      <w:divBdr>
        <w:top w:val="none" w:sz="0" w:space="0" w:color="auto"/>
        <w:left w:val="none" w:sz="0" w:space="0" w:color="auto"/>
        <w:bottom w:val="none" w:sz="0" w:space="0" w:color="auto"/>
        <w:right w:val="none" w:sz="0" w:space="0" w:color="auto"/>
      </w:divBdr>
    </w:div>
    <w:div w:id="1843616256">
      <w:bodyDiv w:val="1"/>
      <w:marLeft w:val="0"/>
      <w:marRight w:val="0"/>
      <w:marTop w:val="0"/>
      <w:marBottom w:val="0"/>
      <w:divBdr>
        <w:top w:val="none" w:sz="0" w:space="0" w:color="auto"/>
        <w:left w:val="none" w:sz="0" w:space="0" w:color="auto"/>
        <w:bottom w:val="none" w:sz="0" w:space="0" w:color="auto"/>
        <w:right w:val="none" w:sz="0" w:space="0" w:color="auto"/>
      </w:divBdr>
    </w:div>
    <w:div w:id="1845243514">
      <w:bodyDiv w:val="1"/>
      <w:marLeft w:val="0"/>
      <w:marRight w:val="0"/>
      <w:marTop w:val="0"/>
      <w:marBottom w:val="0"/>
      <w:divBdr>
        <w:top w:val="none" w:sz="0" w:space="0" w:color="auto"/>
        <w:left w:val="none" w:sz="0" w:space="0" w:color="auto"/>
        <w:bottom w:val="none" w:sz="0" w:space="0" w:color="auto"/>
        <w:right w:val="none" w:sz="0" w:space="0" w:color="auto"/>
      </w:divBdr>
    </w:div>
    <w:div w:id="1846432362">
      <w:bodyDiv w:val="1"/>
      <w:marLeft w:val="0"/>
      <w:marRight w:val="0"/>
      <w:marTop w:val="0"/>
      <w:marBottom w:val="0"/>
      <w:divBdr>
        <w:top w:val="none" w:sz="0" w:space="0" w:color="auto"/>
        <w:left w:val="none" w:sz="0" w:space="0" w:color="auto"/>
        <w:bottom w:val="none" w:sz="0" w:space="0" w:color="auto"/>
        <w:right w:val="none" w:sz="0" w:space="0" w:color="auto"/>
      </w:divBdr>
    </w:div>
    <w:div w:id="1846817483">
      <w:bodyDiv w:val="1"/>
      <w:marLeft w:val="0"/>
      <w:marRight w:val="0"/>
      <w:marTop w:val="0"/>
      <w:marBottom w:val="0"/>
      <w:divBdr>
        <w:top w:val="none" w:sz="0" w:space="0" w:color="auto"/>
        <w:left w:val="none" w:sz="0" w:space="0" w:color="auto"/>
        <w:bottom w:val="none" w:sz="0" w:space="0" w:color="auto"/>
        <w:right w:val="none" w:sz="0" w:space="0" w:color="auto"/>
      </w:divBdr>
    </w:div>
    <w:div w:id="1850679410">
      <w:bodyDiv w:val="1"/>
      <w:marLeft w:val="0"/>
      <w:marRight w:val="0"/>
      <w:marTop w:val="0"/>
      <w:marBottom w:val="0"/>
      <w:divBdr>
        <w:top w:val="none" w:sz="0" w:space="0" w:color="auto"/>
        <w:left w:val="none" w:sz="0" w:space="0" w:color="auto"/>
        <w:bottom w:val="none" w:sz="0" w:space="0" w:color="auto"/>
        <w:right w:val="none" w:sz="0" w:space="0" w:color="auto"/>
      </w:divBdr>
    </w:div>
    <w:div w:id="1853958376">
      <w:bodyDiv w:val="1"/>
      <w:marLeft w:val="0"/>
      <w:marRight w:val="0"/>
      <w:marTop w:val="0"/>
      <w:marBottom w:val="0"/>
      <w:divBdr>
        <w:top w:val="none" w:sz="0" w:space="0" w:color="auto"/>
        <w:left w:val="none" w:sz="0" w:space="0" w:color="auto"/>
        <w:bottom w:val="none" w:sz="0" w:space="0" w:color="auto"/>
        <w:right w:val="none" w:sz="0" w:space="0" w:color="auto"/>
      </w:divBdr>
    </w:div>
    <w:div w:id="1858691260">
      <w:bodyDiv w:val="1"/>
      <w:marLeft w:val="0"/>
      <w:marRight w:val="0"/>
      <w:marTop w:val="0"/>
      <w:marBottom w:val="0"/>
      <w:divBdr>
        <w:top w:val="none" w:sz="0" w:space="0" w:color="auto"/>
        <w:left w:val="none" w:sz="0" w:space="0" w:color="auto"/>
        <w:bottom w:val="none" w:sz="0" w:space="0" w:color="auto"/>
        <w:right w:val="none" w:sz="0" w:space="0" w:color="auto"/>
      </w:divBdr>
    </w:div>
    <w:div w:id="1858929576">
      <w:bodyDiv w:val="1"/>
      <w:marLeft w:val="0"/>
      <w:marRight w:val="0"/>
      <w:marTop w:val="0"/>
      <w:marBottom w:val="0"/>
      <w:divBdr>
        <w:top w:val="none" w:sz="0" w:space="0" w:color="auto"/>
        <w:left w:val="none" w:sz="0" w:space="0" w:color="auto"/>
        <w:bottom w:val="none" w:sz="0" w:space="0" w:color="auto"/>
        <w:right w:val="none" w:sz="0" w:space="0" w:color="auto"/>
      </w:divBdr>
    </w:div>
    <w:div w:id="1859083023">
      <w:bodyDiv w:val="1"/>
      <w:marLeft w:val="0"/>
      <w:marRight w:val="0"/>
      <w:marTop w:val="0"/>
      <w:marBottom w:val="0"/>
      <w:divBdr>
        <w:top w:val="none" w:sz="0" w:space="0" w:color="auto"/>
        <w:left w:val="none" w:sz="0" w:space="0" w:color="auto"/>
        <w:bottom w:val="none" w:sz="0" w:space="0" w:color="auto"/>
        <w:right w:val="none" w:sz="0" w:space="0" w:color="auto"/>
      </w:divBdr>
    </w:div>
    <w:div w:id="1859616019">
      <w:bodyDiv w:val="1"/>
      <w:marLeft w:val="0"/>
      <w:marRight w:val="0"/>
      <w:marTop w:val="0"/>
      <w:marBottom w:val="0"/>
      <w:divBdr>
        <w:top w:val="none" w:sz="0" w:space="0" w:color="auto"/>
        <w:left w:val="none" w:sz="0" w:space="0" w:color="auto"/>
        <w:bottom w:val="none" w:sz="0" w:space="0" w:color="auto"/>
        <w:right w:val="none" w:sz="0" w:space="0" w:color="auto"/>
      </w:divBdr>
    </w:div>
    <w:div w:id="1861813261">
      <w:bodyDiv w:val="1"/>
      <w:marLeft w:val="0"/>
      <w:marRight w:val="0"/>
      <w:marTop w:val="0"/>
      <w:marBottom w:val="0"/>
      <w:divBdr>
        <w:top w:val="none" w:sz="0" w:space="0" w:color="auto"/>
        <w:left w:val="none" w:sz="0" w:space="0" w:color="auto"/>
        <w:bottom w:val="none" w:sz="0" w:space="0" w:color="auto"/>
        <w:right w:val="none" w:sz="0" w:space="0" w:color="auto"/>
      </w:divBdr>
    </w:div>
    <w:div w:id="1867984915">
      <w:bodyDiv w:val="1"/>
      <w:marLeft w:val="0"/>
      <w:marRight w:val="0"/>
      <w:marTop w:val="0"/>
      <w:marBottom w:val="0"/>
      <w:divBdr>
        <w:top w:val="none" w:sz="0" w:space="0" w:color="auto"/>
        <w:left w:val="none" w:sz="0" w:space="0" w:color="auto"/>
        <w:bottom w:val="none" w:sz="0" w:space="0" w:color="auto"/>
        <w:right w:val="none" w:sz="0" w:space="0" w:color="auto"/>
      </w:divBdr>
    </w:div>
    <w:div w:id="1870147167">
      <w:bodyDiv w:val="1"/>
      <w:marLeft w:val="0"/>
      <w:marRight w:val="0"/>
      <w:marTop w:val="0"/>
      <w:marBottom w:val="0"/>
      <w:divBdr>
        <w:top w:val="none" w:sz="0" w:space="0" w:color="auto"/>
        <w:left w:val="none" w:sz="0" w:space="0" w:color="auto"/>
        <w:bottom w:val="none" w:sz="0" w:space="0" w:color="auto"/>
        <w:right w:val="none" w:sz="0" w:space="0" w:color="auto"/>
      </w:divBdr>
    </w:div>
    <w:div w:id="1873028003">
      <w:bodyDiv w:val="1"/>
      <w:marLeft w:val="0"/>
      <w:marRight w:val="0"/>
      <w:marTop w:val="0"/>
      <w:marBottom w:val="0"/>
      <w:divBdr>
        <w:top w:val="none" w:sz="0" w:space="0" w:color="auto"/>
        <w:left w:val="none" w:sz="0" w:space="0" w:color="auto"/>
        <w:bottom w:val="none" w:sz="0" w:space="0" w:color="auto"/>
        <w:right w:val="none" w:sz="0" w:space="0" w:color="auto"/>
      </w:divBdr>
    </w:div>
    <w:div w:id="1874032110">
      <w:bodyDiv w:val="1"/>
      <w:marLeft w:val="0"/>
      <w:marRight w:val="0"/>
      <w:marTop w:val="0"/>
      <w:marBottom w:val="0"/>
      <w:divBdr>
        <w:top w:val="none" w:sz="0" w:space="0" w:color="auto"/>
        <w:left w:val="none" w:sz="0" w:space="0" w:color="auto"/>
        <w:bottom w:val="none" w:sz="0" w:space="0" w:color="auto"/>
        <w:right w:val="none" w:sz="0" w:space="0" w:color="auto"/>
      </w:divBdr>
    </w:div>
    <w:div w:id="1877086917">
      <w:bodyDiv w:val="1"/>
      <w:marLeft w:val="0"/>
      <w:marRight w:val="0"/>
      <w:marTop w:val="0"/>
      <w:marBottom w:val="0"/>
      <w:divBdr>
        <w:top w:val="none" w:sz="0" w:space="0" w:color="auto"/>
        <w:left w:val="none" w:sz="0" w:space="0" w:color="auto"/>
        <w:bottom w:val="none" w:sz="0" w:space="0" w:color="auto"/>
        <w:right w:val="none" w:sz="0" w:space="0" w:color="auto"/>
      </w:divBdr>
    </w:div>
    <w:div w:id="1878542710">
      <w:bodyDiv w:val="1"/>
      <w:marLeft w:val="0"/>
      <w:marRight w:val="0"/>
      <w:marTop w:val="0"/>
      <w:marBottom w:val="0"/>
      <w:divBdr>
        <w:top w:val="none" w:sz="0" w:space="0" w:color="auto"/>
        <w:left w:val="none" w:sz="0" w:space="0" w:color="auto"/>
        <w:bottom w:val="none" w:sz="0" w:space="0" w:color="auto"/>
        <w:right w:val="none" w:sz="0" w:space="0" w:color="auto"/>
      </w:divBdr>
    </w:div>
    <w:div w:id="1881164307">
      <w:bodyDiv w:val="1"/>
      <w:marLeft w:val="0"/>
      <w:marRight w:val="0"/>
      <w:marTop w:val="0"/>
      <w:marBottom w:val="0"/>
      <w:divBdr>
        <w:top w:val="none" w:sz="0" w:space="0" w:color="auto"/>
        <w:left w:val="none" w:sz="0" w:space="0" w:color="auto"/>
        <w:bottom w:val="none" w:sz="0" w:space="0" w:color="auto"/>
        <w:right w:val="none" w:sz="0" w:space="0" w:color="auto"/>
      </w:divBdr>
    </w:div>
    <w:div w:id="1882938731">
      <w:bodyDiv w:val="1"/>
      <w:marLeft w:val="0"/>
      <w:marRight w:val="0"/>
      <w:marTop w:val="0"/>
      <w:marBottom w:val="0"/>
      <w:divBdr>
        <w:top w:val="none" w:sz="0" w:space="0" w:color="auto"/>
        <w:left w:val="none" w:sz="0" w:space="0" w:color="auto"/>
        <w:bottom w:val="none" w:sz="0" w:space="0" w:color="auto"/>
        <w:right w:val="none" w:sz="0" w:space="0" w:color="auto"/>
      </w:divBdr>
    </w:div>
    <w:div w:id="1887059173">
      <w:bodyDiv w:val="1"/>
      <w:marLeft w:val="0"/>
      <w:marRight w:val="0"/>
      <w:marTop w:val="0"/>
      <w:marBottom w:val="0"/>
      <w:divBdr>
        <w:top w:val="none" w:sz="0" w:space="0" w:color="auto"/>
        <w:left w:val="none" w:sz="0" w:space="0" w:color="auto"/>
        <w:bottom w:val="none" w:sz="0" w:space="0" w:color="auto"/>
        <w:right w:val="none" w:sz="0" w:space="0" w:color="auto"/>
      </w:divBdr>
    </w:div>
    <w:div w:id="1890334375">
      <w:bodyDiv w:val="1"/>
      <w:marLeft w:val="0"/>
      <w:marRight w:val="0"/>
      <w:marTop w:val="0"/>
      <w:marBottom w:val="0"/>
      <w:divBdr>
        <w:top w:val="none" w:sz="0" w:space="0" w:color="auto"/>
        <w:left w:val="none" w:sz="0" w:space="0" w:color="auto"/>
        <w:bottom w:val="none" w:sz="0" w:space="0" w:color="auto"/>
        <w:right w:val="none" w:sz="0" w:space="0" w:color="auto"/>
      </w:divBdr>
    </w:div>
    <w:div w:id="1890721544">
      <w:bodyDiv w:val="1"/>
      <w:marLeft w:val="0"/>
      <w:marRight w:val="0"/>
      <w:marTop w:val="0"/>
      <w:marBottom w:val="0"/>
      <w:divBdr>
        <w:top w:val="none" w:sz="0" w:space="0" w:color="auto"/>
        <w:left w:val="none" w:sz="0" w:space="0" w:color="auto"/>
        <w:bottom w:val="none" w:sz="0" w:space="0" w:color="auto"/>
        <w:right w:val="none" w:sz="0" w:space="0" w:color="auto"/>
      </w:divBdr>
    </w:div>
    <w:div w:id="1893886338">
      <w:bodyDiv w:val="1"/>
      <w:marLeft w:val="0"/>
      <w:marRight w:val="0"/>
      <w:marTop w:val="0"/>
      <w:marBottom w:val="0"/>
      <w:divBdr>
        <w:top w:val="none" w:sz="0" w:space="0" w:color="auto"/>
        <w:left w:val="none" w:sz="0" w:space="0" w:color="auto"/>
        <w:bottom w:val="none" w:sz="0" w:space="0" w:color="auto"/>
        <w:right w:val="none" w:sz="0" w:space="0" w:color="auto"/>
      </w:divBdr>
    </w:div>
    <w:div w:id="1896162189">
      <w:bodyDiv w:val="1"/>
      <w:marLeft w:val="0"/>
      <w:marRight w:val="0"/>
      <w:marTop w:val="0"/>
      <w:marBottom w:val="0"/>
      <w:divBdr>
        <w:top w:val="none" w:sz="0" w:space="0" w:color="auto"/>
        <w:left w:val="none" w:sz="0" w:space="0" w:color="auto"/>
        <w:bottom w:val="none" w:sz="0" w:space="0" w:color="auto"/>
        <w:right w:val="none" w:sz="0" w:space="0" w:color="auto"/>
      </w:divBdr>
    </w:div>
    <w:div w:id="1897661371">
      <w:bodyDiv w:val="1"/>
      <w:marLeft w:val="0"/>
      <w:marRight w:val="0"/>
      <w:marTop w:val="0"/>
      <w:marBottom w:val="0"/>
      <w:divBdr>
        <w:top w:val="none" w:sz="0" w:space="0" w:color="auto"/>
        <w:left w:val="none" w:sz="0" w:space="0" w:color="auto"/>
        <w:bottom w:val="none" w:sz="0" w:space="0" w:color="auto"/>
        <w:right w:val="none" w:sz="0" w:space="0" w:color="auto"/>
      </w:divBdr>
    </w:div>
    <w:div w:id="1900745414">
      <w:bodyDiv w:val="1"/>
      <w:marLeft w:val="0"/>
      <w:marRight w:val="0"/>
      <w:marTop w:val="0"/>
      <w:marBottom w:val="0"/>
      <w:divBdr>
        <w:top w:val="none" w:sz="0" w:space="0" w:color="auto"/>
        <w:left w:val="none" w:sz="0" w:space="0" w:color="auto"/>
        <w:bottom w:val="none" w:sz="0" w:space="0" w:color="auto"/>
        <w:right w:val="none" w:sz="0" w:space="0" w:color="auto"/>
      </w:divBdr>
    </w:div>
    <w:div w:id="1903053227">
      <w:bodyDiv w:val="1"/>
      <w:marLeft w:val="0"/>
      <w:marRight w:val="0"/>
      <w:marTop w:val="0"/>
      <w:marBottom w:val="0"/>
      <w:divBdr>
        <w:top w:val="none" w:sz="0" w:space="0" w:color="auto"/>
        <w:left w:val="none" w:sz="0" w:space="0" w:color="auto"/>
        <w:bottom w:val="none" w:sz="0" w:space="0" w:color="auto"/>
        <w:right w:val="none" w:sz="0" w:space="0" w:color="auto"/>
      </w:divBdr>
    </w:div>
    <w:div w:id="1906258055">
      <w:bodyDiv w:val="1"/>
      <w:marLeft w:val="0"/>
      <w:marRight w:val="0"/>
      <w:marTop w:val="0"/>
      <w:marBottom w:val="0"/>
      <w:divBdr>
        <w:top w:val="none" w:sz="0" w:space="0" w:color="auto"/>
        <w:left w:val="none" w:sz="0" w:space="0" w:color="auto"/>
        <w:bottom w:val="none" w:sz="0" w:space="0" w:color="auto"/>
        <w:right w:val="none" w:sz="0" w:space="0" w:color="auto"/>
      </w:divBdr>
    </w:div>
    <w:div w:id="1906715381">
      <w:bodyDiv w:val="1"/>
      <w:marLeft w:val="0"/>
      <w:marRight w:val="0"/>
      <w:marTop w:val="0"/>
      <w:marBottom w:val="0"/>
      <w:divBdr>
        <w:top w:val="none" w:sz="0" w:space="0" w:color="auto"/>
        <w:left w:val="none" w:sz="0" w:space="0" w:color="auto"/>
        <w:bottom w:val="none" w:sz="0" w:space="0" w:color="auto"/>
        <w:right w:val="none" w:sz="0" w:space="0" w:color="auto"/>
      </w:divBdr>
    </w:div>
    <w:div w:id="1910309553">
      <w:bodyDiv w:val="1"/>
      <w:marLeft w:val="0"/>
      <w:marRight w:val="0"/>
      <w:marTop w:val="0"/>
      <w:marBottom w:val="0"/>
      <w:divBdr>
        <w:top w:val="none" w:sz="0" w:space="0" w:color="auto"/>
        <w:left w:val="none" w:sz="0" w:space="0" w:color="auto"/>
        <w:bottom w:val="none" w:sz="0" w:space="0" w:color="auto"/>
        <w:right w:val="none" w:sz="0" w:space="0" w:color="auto"/>
      </w:divBdr>
    </w:div>
    <w:div w:id="1910842526">
      <w:bodyDiv w:val="1"/>
      <w:marLeft w:val="0"/>
      <w:marRight w:val="0"/>
      <w:marTop w:val="0"/>
      <w:marBottom w:val="0"/>
      <w:divBdr>
        <w:top w:val="none" w:sz="0" w:space="0" w:color="auto"/>
        <w:left w:val="none" w:sz="0" w:space="0" w:color="auto"/>
        <w:bottom w:val="none" w:sz="0" w:space="0" w:color="auto"/>
        <w:right w:val="none" w:sz="0" w:space="0" w:color="auto"/>
      </w:divBdr>
    </w:div>
    <w:div w:id="1914390669">
      <w:bodyDiv w:val="1"/>
      <w:marLeft w:val="0"/>
      <w:marRight w:val="0"/>
      <w:marTop w:val="0"/>
      <w:marBottom w:val="0"/>
      <w:divBdr>
        <w:top w:val="none" w:sz="0" w:space="0" w:color="auto"/>
        <w:left w:val="none" w:sz="0" w:space="0" w:color="auto"/>
        <w:bottom w:val="none" w:sz="0" w:space="0" w:color="auto"/>
        <w:right w:val="none" w:sz="0" w:space="0" w:color="auto"/>
      </w:divBdr>
    </w:div>
    <w:div w:id="1914972367">
      <w:bodyDiv w:val="1"/>
      <w:marLeft w:val="0"/>
      <w:marRight w:val="0"/>
      <w:marTop w:val="0"/>
      <w:marBottom w:val="0"/>
      <w:divBdr>
        <w:top w:val="none" w:sz="0" w:space="0" w:color="auto"/>
        <w:left w:val="none" w:sz="0" w:space="0" w:color="auto"/>
        <w:bottom w:val="none" w:sz="0" w:space="0" w:color="auto"/>
        <w:right w:val="none" w:sz="0" w:space="0" w:color="auto"/>
      </w:divBdr>
    </w:div>
    <w:div w:id="1921717020">
      <w:bodyDiv w:val="1"/>
      <w:marLeft w:val="0"/>
      <w:marRight w:val="0"/>
      <w:marTop w:val="0"/>
      <w:marBottom w:val="0"/>
      <w:divBdr>
        <w:top w:val="none" w:sz="0" w:space="0" w:color="auto"/>
        <w:left w:val="none" w:sz="0" w:space="0" w:color="auto"/>
        <w:bottom w:val="none" w:sz="0" w:space="0" w:color="auto"/>
        <w:right w:val="none" w:sz="0" w:space="0" w:color="auto"/>
      </w:divBdr>
    </w:div>
    <w:div w:id="1927112314">
      <w:bodyDiv w:val="1"/>
      <w:marLeft w:val="0"/>
      <w:marRight w:val="0"/>
      <w:marTop w:val="0"/>
      <w:marBottom w:val="0"/>
      <w:divBdr>
        <w:top w:val="none" w:sz="0" w:space="0" w:color="auto"/>
        <w:left w:val="none" w:sz="0" w:space="0" w:color="auto"/>
        <w:bottom w:val="none" w:sz="0" w:space="0" w:color="auto"/>
        <w:right w:val="none" w:sz="0" w:space="0" w:color="auto"/>
      </w:divBdr>
    </w:div>
    <w:div w:id="1928029885">
      <w:bodyDiv w:val="1"/>
      <w:marLeft w:val="0"/>
      <w:marRight w:val="0"/>
      <w:marTop w:val="0"/>
      <w:marBottom w:val="0"/>
      <w:divBdr>
        <w:top w:val="none" w:sz="0" w:space="0" w:color="auto"/>
        <w:left w:val="none" w:sz="0" w:space="0" w:color="auto"/>
        <w:bottom w:val="none" w:sz="0" w:space="0" w:color="auto"/>
        <w:right w:val="none" w:sz="0" w:space="0" w:color="auto"/>
      </w:divBdr>
    </w:div>
    <w:div w:id="1928152606">
      <w:bodyDiv w:val="1"/>
      <w:marLeft w:val="0"/>
      <w:marRight w:val="0"/>
      <w:marTop w:val="0"/>
      <w:marBottom w:val="0"/>
      <w:divBdr>
        <w:top w:val="none" w:sz="0" w:space="0" w:color="auto"/>
        <w:left w:val="none" w:sz="0" w:space="0" w:color="auto"/>
        <w:bottom w:val="none" w:sz="0" w:space="0" w:color="auto"/>
        <w:right w:val="none" w:sz="0" w:space="0" w:color="auto"/>
      </w:divBdr>
    </w:div>
    <w:div w:id="1928728608">
      <w:bodyDiv w:val="1"/>
      <w:marLeft w:val="0"/>
      <w:marRight w:val="0"/>
      <w:marTop w:val="0"/>
      <w:marBottom w:val="0"/>
      <w:divBdr>
        <w:top w:val="none" w:sz="0" w:space="0" w:color="auto"/>
        <w:left w:val="none" w:sz="0" w:space="0" w:color="auto"/>
        <w:bottom w:val="none" w:sz="0" w:space="0" w:color="auto"/>
        <w:right w:val="none" w:sz="0" w:space="0" w:color="auto"/>
      </w:divBdr>
    </w:div>
    <w:div w:id="1929802041">
      <w:bodyDiv w:val="1"/>
      <w:marLeft w:val="0"/>
      <w:marRight w:val="0"/>
      <w:marTop w:val="0"/>
      <w:marBottom w:val="0"/>
      <w:divBdr>
        <w:top w:val="none" w:sz="0" w:space="0" w:color="auto"/>
        <w:left w:val="none" w:sz="0" w:space="0" w:color="auto"/>
        <w:bottom w:val="none" w:sz="0" w:space="0" w:color="auto"/>
        <w:right w:val="none" w:sz="0" w:space="0" w:color="auto"/>
      </w:divBdr>
    </w:div>
    <w:div w:id="1929848454">
      <w:bodyDiv w:val="1"/>
      <w:marLeft w:val="0"/>
      <w:marRight w:val="0"/>
      <w:marTop w:val="0"/>
      <w:marBottom w:val="0"/>
      <w:divBdr>
        <w:top w:val="none" w:sz="0" w:space="0" w:color="auto"/>
        <w:left w:val="none" w:sz="0" w:space="0" w:color="auto"/>
        <w:bottom w:val="none" w:sz="0" w:space="0" w:color="auto"/>
        <w:right w:val="none" w:sz="0" w:space="0" w:color="auto"/>
      </w:divBdr>
    </w:div>
    <w:div w:id="1933663266">
      <w:bodyDiv w:val="1"/>
      <w:marLeft w:val="0"/>
      <w:marRight w:val="0"/>
      <w:marTop w:val="0"/>
      <w:marBottom w:val="0"/>
      <w:divBdr>
        <w:top w:val="none" w:sz="0" w:space="0" w:color="auto"/>
        <w:left w:val="none" w:sz="0" w:space="0" w:color="auto"/>
        <w:bottom w:val="none" w:sz="0" w:space="0" w:color="auto"/>
        <w:right w:val="none" w:sz="0" w:space="0" w:color="auto"/>
      </w:divBdr>
    </w:div>
    <w:div w:id="1934049733">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38244678">
      <w:bodyDiv w:val="1"/>
      <w:marLeft w:val="0"/>
      <w:marRight w:val="0"/>
      <w:marTop w:val="0"/>
      <w:marBottom w:val="0"/>
      <w:divBdr>
        <w:top w:val="none" w:sz="0" w:space="0" w:color="auto"/>
        <w:left w:val="none" w:sz="0" w:space="0" w:color="auto"/>
        <w:bottom w:val="none" w:sz="0" w:space="0" w:color="auto"/>
        <w:right w:val="none" w:sz="0" w:space="0" w:color="auto"/>
      </w:divBdr>
    </w:div>
    <w:div w:id="1940142049">
      <w:bodyDiv w:val="1"/>
      <w:marLeft w:val="0"/>
      <w:marRight w:val="0"/>
      <w:marTop w:val="0"/>
      <w:marBottom w:val="0"/>
      <w:divBdr>
        <w:top w:val="none" w:sz="0" w:space="0" w:color="auto"/>
        <w:left w:val="none" w:sz="0" w:space="0" w:color="auto"/>
        <w:bottom w:val="none" w:sz="0" w:space="0" w:color="auto"/>
        <w:right w:val="none" w:sz="0" w:space="0" w:color="auto"/>
      </w:divBdr>
    </w:div>
    <w:div w:id="1950114653">
      <w:bodyDiv w:val="1"/>
      <w:marLeft w:val="0"/>
      <w:marRight w:val="0"/>
      <w:marTop w:val="0"/>
      <w:marBottom w:val="0"/>
      <w:divBdr>
        <w:top w:val="none" w:sz="0" w:space="0" w:color="auto"/>
        <w:left w:val="none" w:sz="0" w:space="0" w:color="auto"/>
        <w:bottom w:val="none" w:sz="0" w:space="0" w:color="auto"/>
        <w:right w:val="none" w:sz="0" w:space="0" w:color="auto"/>
      </w:divBdr>
    </w:div>
    <w:div w:id="1952123601">
      <w:bodyDiv w:val="1"/>
      <w:marLeft w:val="0"/>
      <w:marRight w:val="0"/>
      <w:marTop w:val="0"/>
      <w:marBottom w:val="0"/>
      <w:divBdr>
        <w:top w:val="none" w:sz="0" w:space="0" w:color="auto"/>
        <w:left w:val="none" w:sz="0" w:space="0" w:color="auto"/>
        <w:bottom w:val="none" w:sz="0" w:space="0" w:color="auto"/>
        <w:right w:val="none" w:sz="0" w:space="0" w:color="auto"/>
      </w:divBdr>
    </w:div>
    <w:div w:id="1952273651">
      <w:bodyDiv w:val="1"/>
      <w:marLeft w:val="0"/>
      <w:marRight w:val="0"/>
      <w:marTop w:val="0"/>
      <w:marBottom w:val="0"/>
      <w:divBdr>
        <w:top w:val="none" w:sz="0" w:space="0" w:color="auto"/>
        <w:left w:val="none" w:sz="0" w:space="0" w:color="auto"/>
        <w:bottom w:val="none" w:sz="0" w:space="0" w:color="auto"/>
        <w:right w:val="none" w:sz="0" w:space="0" w:color="auto"/>
      </w:divBdr>
    </w:div>
    <w:div w:id="1956251594">
      <w:bodyDiv w:val="1"/>
      <w:marLeft w:val="0"/>
      <w:marRight w:val="0"/>
      <w:marTop w:val="0"/>
      <w:marBottom w:val="0"/>
      <w:divBdr>
        <w:top w:val="none" w:sz="0" w:space="0" w:color="auto"/>
        <w:left w:val="none" w:sz="0" w:space="0" w:color="auto"/>
        <w:bottom w:val="none" w:sz="0" w:space="0" w:color="auto"/>
        <w:right w:val="none" w:sz="0" w:space="0" w:color="auto"/>
      </w:divBdr>
    </w:div>
    <w:div w:id="1957441145">
      <w:bodyDiv w:val="1"/>
      <w:marLeft w:val="0"/>
      <w:marRight w:val="0"/>
      <w:marTop w:val="0"/>
      <w:marBottom w:val="0"/>
      <w:divBdr>
        <w:top w:val="none" w:sz="0" w:space="0" w:color="auto"/>
        <w:left w:val="none" w:sz="0" w:space="0" w:color="auto"/>
        <w:bottom w:val="none" w:sz="0" w:space="0" w:color="auto"/>
        <w:right w:val="none" w:sz="0" w:space="0" w:color="auto"/>
      </w:divBdr>
    </w:div>
    <w:div w:id="1958635060">
      <w:bodyDiv w:val="1"/>
      <w:marLeft w:val="0"/>
      <w:marRight w:val="0"/>
      <w:marTop w:val="0"/>
      <w:marBottom w:val="0"/>
      <w:divBdr>
        <w:top w:val="none" w:sz="0" w:space="0" w:color="auto"/>
        <w:left w:val="none" w:sz="0" w:space="0" w:color="auto"/>
        <w:bottom w:val="none" w:sz="0" w:space="0" w:color="auto"/>
        <w:right w:val="none" w:sz="0" w:space="0" w:color="auto"/>
      </w:divBdr>
    </w:div>
    <w:div w:id="1960066822">
      <w:bodyDiv w:val="1"/>
      <w:marLeft w:val="0"/>
      <w:marRight w:val="0"/>
      <w:marTop w:val="0"/>
      <w:marBottom w:val="0"/>
      <w:divBdr>
        <w:top w:val="none" w:sz="0" w:space="0" w:color="auto"/>
        <w:left w:val="none" w:sz="0" w:space="0" w:color="auto"/>
        <w:bottom w:val="none" w:sz="0" w:space="0" w:color="auto"/>
        <w:right w:val="none" w:sz="0" w:space="0" w:color="auto"/>
      </w:divBdr>
    </w:div>
    <w:div w:id="1964531882">
      <w:bodyDiv w:val="1"/>
      <w:marLeft w:val="0"/>
      <w:marRight w:val="0"/>
      <w:marTop w:val="0"/>
      <w:marBottom w:val="0"/>
      <w:divBdr>
        <w:top w:val="none" w:sz="0" w:space="0" w:color="auto"/>
        <w:left w:val="none" w:sz="0" w:space="0" w:color="auto"/>
        <w:bottom w:val="none" w:sz="0" w:space="0" w:color="auto"/>
        <w:right w:val="none" w:sz="0" w:space="0" w:color="auto"/>
      </w:divBdr>
    </w:div>
    <w:div w:id="1968778734">
      <w:bodyDiv w:val="1"/>
      <w:marLeft w:val="0"/>
      <w:marRight w:val="0"/>
      <w:marTop w:val="0"/>
      <w:marBottom w:val="0"/>
      <w:divBdr>
        <w:top w:val="none" w:sz="0" w:space="0" w:color="auto"/>
        <w:left w:val="none" w:sz="0" w:space="0" w:color="auto"/>
        <w:bottom w:val="none" w:sz="0" w:space="0" w:color="auto"/>
        <w:right w:val="none" w:sz="0" w:space="0" w:color="auto"/>
      </w:divBdr>
    </w:div>
    <w:div w:id="1974287802">
      <w:bodyDiv w:val="1"/>
      <w:marLeft w:val="0"/>
      <w:marRight w:val="0"/>
      <w:marTop w:val="0"/>
      <w:marBottom w:val="0"/>
      <w:divBdr>
        <w:top w:val="none" w:sz="0" w:space="0" w:color="auto"/>
        <w:left w:val="none" w:sz="0" w:space="0" w:color="auto"/>
        <w:bottom w:val="none" w:sz="0" w:space="0" w:color="auto"/>
        <w:right w:val="none" w:sz="0" w:space="0" w:color="auto"/>
      </w:divBdr>
    </w:div>
    <w:div w:id="1975141658">
      <w:bodyDiv w:val="1"/>
      <w:marLeft w:val="0"/>
      <w:marRight w:val="0"/>
      <w:marTop w:val="0"/>
      <w:marBottom w:val="0"/>
      <w:divBdr>
        <w:top w:val="none" w:sz="0" w:space="0" w:color="auto"/>
        <w:left w:val="none" w:sz="0" w:space="0" w:color="auto"/>
        <w:bottom w:val="none" w:sz="0" w:space="0" w:color="auto"/>
        <w:right w:val="none" w:sz="0" w:space="0" w:color="auto"/>
      </w:divBdr>
    </w:div>
    <w:div w:id="1976058405">
      <w:bodyDiv w:val="1"/>
      <w:marLeft w:val="0"/>
      <w:marRight w:val="0"/>
      <w:marTop w:val="0"/>
      <w:marBottom w:val="0"/>
      <w:divBdr>
        <w:top w:val="none" w:sz="0" w:space="0" w:color="auto"/>
        <w:left w:val="none" w:sz="0" w:space="0" w:color="auto"/>
        <w:bottom w:val="none" w:sz="0" w:space="0" w:color="auto"/>
        <w:right w:val="none" w:sz="0" w:space="0" w:color="auto"/>
      </w:divBdr>
    </w:div>
    <w:div w:id="1979023149">
      <w:bodyDiv w:val="1"/>
      <w:marLeft w:val="0"/>
      <w:marRight w:val="0"/>
      <w:marTop w:val="0"/>
      <w:marBottom w:val="0"/>
      <w:divBdr>
        <w:top w:val="none" w:sz="0" w:space="0" w:color="auto"/>
        <w:left w:val="none" w:sz="0" w:space="0" w:color="auto"/>
        <w:bottom w:val="none" w:sz="0" w:space="0" w:color="auto"/>
        <w:right w:val="none" w:sz="0" w:space="0" w:color="auto"/>
      </w:divBdr>
    </w:div>
    <w:div w:id="1980107654">
      <w:bodyDiv w:val="1"/>
      <w:marLeft w:val="0"/>
      <w:marRight w:val="0"/>
      <w:marTop w:val="0"/>
      <w:marBottom w:val="0"/>
      <w:divBdr>
        <w:top w:val="none" w:sz="0" w:space="0" w:color="auto"/>
        <w:left w:val="none" w:sz="0" w:space="0" w:color="auto"/>
        <w:bottom w:val="none" w:sz="0" w:space="0" w:color="auto"/>
        <w:right w:val="none" w:sz="0" w:space="0" w:color="auto"/>
      </w:divBdr>
    </w:div>
    <w:div w:id="1981955863">
      <w:bodyDiv w:val="1"/>
      <w:marLeft w:val="0"/>
      <w:marRight w:val="0"/>
      <w:marTop w:val="0"/>
      <w:marBottom w:val="0"/>
      <w:divBdr>
        <w:top w:val="none" w:sz="0" w:space="0" w:color="auto"/>
        <w:left w:val="none" w:sz="0" w:space="0" w:color="auto"/>
        <w:bottom w:val="none" w:sz="0" w:space="0" w:color="auto"/>
        <w:right w:val="none" w:sz="0" w:space="0" w:color="auto"/>
      </w:divBdr>
    </w:div>
    <w:div w:id="1983725893">
      <w:bodyDiv w:val="1"/>
      <w:marLeft w:val="0"/>
      <w:marRight w:val="0"/>
      <w:marTop w:val="0"/>
      <w:marBottom w:val="0"/>
      <w:divBdr>
        <w:top w:val="none" w:sz="0" w:space="0" w:color="auto"/>
        <w:left w:val="none" w:sz="0" w:space="0" w:color="auto"/>
        <w:bottom w:val="none" w:sz="0" w:space="0" w:color="auto"/>
        <w:right w:val="none" w:sz="0" w:space="0" w:color="auto"/>
      </w:divBdr>
    </w:div>
    <w:div w:id="1985969666">
      <w:bodyDiv w:val="1"/>
      <w:marLeft w:val="0"/>
      <w:marRight w:val="0"/>
      <w:marTop w:val="0"/>
      <w:marBottom w:val="0"/>
      <w:divBdr>
        <w:top w:val="none" w:sz="0" w:space="0" w:color="auto"/>
        <w:left w:val="none" w:sz="0" w:space="0" w:color="auto"/>
        <w:bottom w:val="none" w:sz="0" w:space="0" w:color="auto"/>
        <w:right w:val="none" w:sz="0" w:space="0" w:color="auto"/>
      </w:divBdr>
    </w:div>
    <w:div w:id="1986623220">
      <w:bodyDiv w:val="1"/>
      <w:marLeft w:val="0"/>
      <w:marRight w:val="0"/>
      <w:marTop w:val="0"/>
      <w:marBottom w:val="0"/>
      <w:divBdr>
        <w:top w:val="none" w:sz="0" w:space="0" w:color="auto"/>
        <w:left w:val="none" w:sz="0" w:space="0" w:color="auto"/>
        <w:bottom w:val="none" w:sz="0" w:space="0" w:color="auto"/>
        <w:right w:val="none" w:sz="0" w:space="0" w:color="auto"/>
      </w:divBdr>
    </w:div>
    <w:div w:id="1987658716">
      <w:bodyDiv w:val="1"/>
      <w:marLeft w:val="0"/>
      <w:marRight w:val="0"/>
      <w:marTop w:val="0"/>
      <w:marBottom w:val="0"/>
      <w:divBdr>
        <w:top w:val="none" w:sz="0" w:space="0" w:color="auto"/>
        <w:left w:val="none" w:sz="0" w:space="0" w:color="auto"/>
        <w:bottom w:val="none" w:sz="0" w:space="0" w:color="auto"/>
        <w:right w:val="none" w:sz="0" w:space="0" w:color="auto"/>
      </w:divBdr>
    </w:div>
    <w:div w:id="1991329060">
      <w:bodyDiv w:val="1"/>
      <w:marLeft w:val="0"/>
      <w:marRight w:val="0"/>
      <w:marTop w:val="0"/>
      <w:marBottom w:val="0"/>
      <w:divBdr>
        <w:top w:val="none" w:sz="0" w:space="0" w:color="auto"/>
        <w:left w:val="none" w:sz="0" w:space="0" w:color="auto"/>
        <w:bottom w:val="none" w:sz="0" w:space="0" w:color="auto"/>
        <w:right w:val="none" w:sz="0" w:space="0" w:color="auto"/>
      </w:divBdr>
    </w:div>
    <w:div w:id="1994794788">
      <w:bodyDiv w:val="1"/>
      <w:marLeft w:val="0"/>
      <w:marRight w:val="0"/>
      <w:marTop w:val="0"/>
      <w:marBottom w:val="0"/>
      <w:divBdr>
        <w:top w:val="none" w:sz="0" w:space="0" w:color="auto"/>
        <w:left w:val="none" w:sz="0" w:space="0" w:color="auto"/>
        <w:bottom w:val="none" w:sz="0" w:space="0" w:color="auto"/>
        <w:right w:val="none" w:sz="0" w:space="0" w:color="auto"/>
      </w:divBdr>
    </w:div>
    <w:div w:id="1998919628">
      <w:bodyDiv w:val="1"/>
      <w:marLeft w:val="0"/>
      <w:marRight w:val="0"/>
      <w:marTop w:val="0"/>
      <w:marBottom w:val="0"/>
      <w:divBdr>
        <w:top w:val="none" w:sz="0" w:space="0" w:color="auto"/>
        <w:left w:val="none" w:sz="0" w:space="0" w:color="auto"/>
        <w:bottom w:val="none" w:sz="0" w:space="0" w:color="auto"/>
        <w:right w:val="none" w:sz="0" w:space="0" w:color="auto"/>
      </w:divBdr>
    </w:div>
    <w:div w:id="2000814346">
      <w:bodyDiv w:val="1"/>
      <w:marLeft w:val="0"/>
      <w:marRight w:val="0"/>
      <w:marTop w:val="0"/>
      <w:marBottom w:val="0"/>
      <w:divBdr>
        <w:top w:val="none" w:sz="0" w:space="0" w:color="auto"/>
        <w:left w:val="none" w:sz="0" w:space="0" w:color="auto"/>
        <w:bottom w:val="none" w:sz="0" w:space="0" w:color="auto"/>
        <w:right w:val="none" w:sz="0" w:space="0" w:color="auto"/>
      </w:divBdr>
    </w:div>
    <w:div w:id="2005467803">
      <w:bodyDiv w:val="1"/>
      <w:marLeft w:val="0"/>
      <w:marRight w:val="0"/>
      <w:marTop w:val="0"/>
      <w:marBottom w:val="0"/>
      <w:divBdr>
        <w:top w:val="none" w:sz="0" w:space="0" w:color="auto"/>
        <w:left w:val="none" w:sz="0" w:space="0" w:color="auto"/>
        <w:bottom w:val="none" w:sz="0" w:space="0" w:color="auto"/>
        <w:right w:val="none" w:sz="0" w:space="0" w:color="auto"/>
      </w:divBdr>
    </w:div>
    <w:div w:id="2006861336">
      <w:bodyDiv w:val="1"/>
      <w:marLeft w:val="0"/>
      <w:marRight w:val="0"/>
      <w:marTop w:val="0"/>
      <w:marBottom w:val="0"/>
      <w:divBdr>
        <w:top w:val="none" w:sz="0" w:space="0" w:color="auto"/>
        <w:left w:val="none" w:sz="0" w:space="0" w:color="auto"/>
        <w:bottom w:val="none" w:sz="0" w:space="0" w:color="auto"/>
        <w:right w:val="none" w:sz="0" w:space="0" w:color="auto"/>
      </w:divBdr>
    </w:div>
    <w:div w:id="2013751404">
      <w:bodyDiv w:val="1"/>
      <w:marLeft w:val="0"/>
      <w:marRight w:val="0"/>
      <w:marTop w:val="0"/>
      <w:marBottom w:val="0"/>
      <w:divBdr>
        <w:top w:val="none" w:sz="0" w:space="0" w:color="auto"/>
        <w:left w:val="none" w:sz="0" w:space="0" w:color="auto"/>
        <w:bottom w:val="none" w:sz="0" w:space="0" w:color="auto"/>
        <w:right w:val="none" w:sz="0" w:space="0" w:color="auto"/>
      </w:divBdr>
    </w:div>
    <w:div w:id="2013994162">
      <w:bodyDiv w:val="1"/>
      <w:marLeft w:val="0"/>
      <w:marRight w:val="0"/>
      <w:marTop w:val="0"/>
      <w:marBottom w:val="0"/>
      <w:divBdr>
        <w:top w:val="none" w:sz="0" w:space="0" w:color="auto"/>
        <w:left w:val="none" w:sz="0" w:space="0" w:color="auto"/>
        <w:bottom w:val="none" w:sz="0" w:space="0" w:color="auto"/>
        <w:right w:val="none" w:sz="0" w:space="0" w:color="auto"/>
      </w:divBdr>
    </w:div>
    <w:div w:id="2015306106">
      <w:bodyDiv w:val="1"/>
      <w:marLeft w:val="0"/>
      <w:marRight w:val="0"/>
      <w:marTop w:val="0"/>
      <w:marBottom w:val="0"/>
      <w:divBdr>
        <w:top w:val="none" w:sz="0" w:space="0" w:color="auto"/>
        <w:left w:val="none" w:sz="0" w:space="0" w:color="auto"/>
        <w:bottom w:val="none" w:sz="0" w:space="0" w:color="auto"/>
        <w:right w:val="none" w:sz="0" w:space="0" w:color="auto"/>
      </w:divBdr>
    </w:div>
    <w:div w:id="2015838258">
      <w:bodyDiv w:val="1"/>
      <w:marLeft w:val="0"/>
      <w:marRight w:val="0"/>
      <w:marTop w:val="0"/>
      <w:marBottom w:val="0"/>
      <w:divBdr>
        <w:top w:val="none" w:sz="0" w:space="0" w:color="auto"/>
        <w:left w:val="none" w:sz="0" w:space="0" w:color="auto"/>
        <w:bottom w:val="none" w:sz="0" w:space="0" w:color="auto"/>
        <w:right w:val="none" w:sz="0" w:space="0" w:color="auto"/>
      </w:divBdr>
    </w:div>
    <w:div w:id="2018729040">
      <w:bodyDiv w:val="1"/>
      <w:marLeft w:val="0"/>
      <w:marRight w:val="0"/>
      <w:marTop w:val="0"/>
      <w:marBottom w:val="0"/>
      <w:divBdr>
        <w:top w:val="none" w:sz="0" w:space="0" w:color="auto"/>
        <w:left w:val="none" w:sz="0" w:space="0" w:color="auto"/>
        <w:bottom w:val="none" w:sz="0" w:space="0" w:color="auto"/>
        <w:right w:val="none" w:sz="0" w:space="0" w:color="auto"/>
      </w:divBdr>
    </w:div>
    <w:div w:id="2020766557">
      <w:bodyDiv w:val="1"/>
      <w:marLeft w:val="0"/>
      <w:marRight w:val="0"/>
      <w:marTop w:val="0"/>
      <w:marBottom w:val="0"/>
      <w:divBdr>
        <w:top w:val="none" w:sz="0" w:space="0" w:color="auto"/>
        <w:left w:val="none" w:sz="0" w:space="0" w:color="auto"/>
        <w:bottom w:val="none" w:sz="0" w:space="0" w:color="auto"/>
        <w:right w:val="none" w:sz="0" w:space="0" w:color="auto"/>
      </w:divBdr>
    </w:div>
    <w:div w:id="2022973970">
      <w:bodyDiv w:val="1"/>
      <w:marLeft w:val="0"/>
      <w:marRight w:val="0"/>
      <w:marTop w:val="0"/>
      <w:marBottom w:val="0"/>
      <w:divBdr>
        <w:top w:val="none" w:sz="0" w:space="0" w:color="auto"/>
        <w:left w:val="none" w:sz="0" w:space="0" w:color="auto"/>
        <w:bottom w:val="none" w:sz="0" w:space="0" w:color="auto"/>
        <w:right w:val="none" w:sz="0" w:space="0" w:color="auto"/>
      </w:divBdr>
    </w:div>
    <w:div w:id="2023387122">
      <w:bodyDiv w:val="1"/>
      <w:marLeft w:val="0"/>
      <w:marRight w:val="0"/>
      <w:marTop w:val="0"/>
      <w:marBottom w:val="0"/>
      <w:divBdr>
        <w:top w:val="none" w:sz="0" w:space="0" w:color="auto"/>
        <w:left w:val="none" w:sz="0" w:space="0" w:color="auto"/>
        <w:bottom w:val="none" w:sz="0" w:space="0" w:color="auto"/>
        <w:right w:val="none" w:sz="0" w:space="0" w:color="auto"/>
      </w:divBdr>
    </w:div>
    <w:div w:id="2026206634">
      <w:bodyDiv w:val="1"/>
      <w:marLeft w:val="0"/>
      <w:marRight w:val="0"/>
      <w:marTop w:val="0"/>
      <w:marBottom w:val="0"/>
      <w:divBdr>
        <w:top w:val="none" w:sz="0" w:space="0" w:color="auto"/>
        <w:left w:val="none" w:sz="0" w:space="0" w:color="auto"/>
        <w:bottom w:val="none" w:sz="0" w:space="0" w:color="auto"/>
        <w:right w:val="none" w:sz="0" w:space="0" w:color="auto"/>
      </w:divBdr>
    </w:div>
    <w:div w:id="2030180913">
      <w:bodyDiv w:val="1"/>
      <w:marLeft w:val="0"/>
      <w:marRight w:val="0"/>
      <w:marTop w:val="0"/>
      <w:marBottom w:val="0"/>
      <w:divBdr>
        <w:top w:val="none" w:sz="0" w:space="0" w:color="auto"/>
        <w:left w:val="none" w:sz="0" w:space="0" w:color="auto"/>
        <w:bottom w:val="none" w:sz="0" w:space="0" w:color="auto"/>
        <w:right w:val="none" w:sz="0" w:space="0" w:color="auto"/>
      </w:divBdr>
    </w:div>
    <w:div w:id="2030526751">
      <w:bodyDiv w:val="1"/>
      <w:marLeft w:val="0"/>
      <w:marRight w:val="0"/>
      <w:marTop w:val="0"/>
      <w:marBottom w:val="0"/>
      <w:divBdr>
        <w:top w:val="none" w:sz="0" w:space="0" w:color="auto"/>
        <w:left w:val="none" w:sz="0" w:space="0" w:color="auto"/>
        <w:bottom w:val="none" w:sz="0" w:space="0" w:color="auto"/>
        <w:right w:val="none" w:sz="0" w:space="0" w:color="auto"/>
      </w:divBdr>
    </w:div>
    <w:div w:id="2038039312">
      <w:bodyDiv w:val="1"/>
      <w:marLeft w:val="0"/>
      <w:marRight w:val="0"/>
      <w:marTop w:val="0"/>
      <w:marBottom w:val="0"/>
      <w:divBdr>
        <w:top w:val="none" w:sz="0" w:space="0" w:color="auto"/>
        <w:left w:val="none" w:sz="0" w:space="0" w:color="auto"/>
        <w:bottom w:val="none" w:sz="0" w:space="0" w:color="auto"/>
        <w:right w:val="none" w:sz="0" w:space="0" w:color="auto"/>
      </w:divBdr>
    </w:div>
    <w:div w:id="2042589335">
      <w:bodyDiv w:val="1"/>
      <w:marLeft w:val="0"/>
      <w:marRight w:val="0"/>
      <w:marTop w:val="0"/>
      <w:marBottom w:val="0"/>
      <w:divBdr>
        <w:top w:val="none" w:sz="0" w:space="0" w:color="auto"/>
        <w:left w:val="none" w:sz="0" w:space="0" w:color="auto"/>
        <w:bottom w:val="none" w:sz="0" w:space="0" w:color="auto"/>
        <w:right w:val="none" w:sz="0" w:space="0" w:color="auto"/>
      </w:divBdr>
    </w:div>
    <w:div w:id="2043629894">
      <w:bodyDiv w:val="1"/>
      <w:marLeft w:val="0"/>
      <w:marRight w:val="0"/>
      <w:marTop w:val="0"/>
      <w:marBottom w:val="0"/>
      <w:divBdr>
        <w:top w:val="none" w:sz="0" w:space="0" w:color="auto"/>
        <w:left w:val="none" w:sz="0" w:space="0" w:color="auto"/>
        <w:bottom w:val="none" w:sz="0" w:space="0" w:color="auto"/>
        <w:right w:val="none" w:sz="0" w:space="0" w:color="auto"/>
      </w:divBdr>
    </w:div>
    <w:div w:id="2046101527">
      <w:bodyDiv w:val="1"/>
      <w:marLeft w:val="0"/>
      <w:marRight w:val="0"/>
      <w:marTop w:val="0"/>
      <w:marBottom w:val="0"/>
      <w:divBdr>
        <w:top w:val="none" w:sz="0" w:space="0" w:color="auto"/>
        <w:left w:val="none" w:sz="0" w:space="0" w:color="auto"/>
        <w:bottom w:val="none" w:sz="0" w:space="0" w:color="auto"/>
        <w:right w:val="none" w:sz="0" w:space="0" w:color="auto"/>
      </w:divBdr>
    </w:div>
    <w:div w:id="2047559616">
      <w:bodyDiv w:val="1"/>
      <w:marLeft w:val="0"/>
      <w:marRight w:val="0"/>
      <w:marTop w:val="0"/>
      <w:marBottom w:val="0"/>
      <w:divBdr>
        <w:top w:val="none" w:sz="0" w:space="0" w:color="auto"/>
        <w:left w:val="none" w:sz="0" w:space="0" w:color="auto"/>
        <w:bottom w:val="none" w:sz="0" w:space="0" w:color="auto"/>
        <w:right w:val="none" w:sz="0" w:space="0" w:color="auto"/>
      </w:divBdr>
    </w:div>
    <w:div w:id="2054579515">
      <w:bodyDiv w:val="1"/>
      <w:marLeft w:val="0"/>
      <w:marRight w:val="0"/>
      <w:marTop w:val="0"/>
      <w:marBottom w:val="0"/>
      <w:divBdr>
        <w:top w:val="none" w:sz="0" w:space="0" w:color="auto"/>
        <w:left w:val="none" w:sz="0" w:space="0" w:color="auto"/>
        <w:bottom w:val="none" w:sz="0" w:space="0" w:color="auto"/>
        <w:right w:val="none" w:sz="0" w:space="0" w:color="auto"/>
      </w:divBdr>
    </w:div>
    <w:div w:id="2058552759">
      <w:bodyDiv w:val="1"/>
      <w:marLeft w:val="0"/>
      <w:marRight w:val="0"/>
      <w:marTop w:val="0"/>
      <w:marBottom w:val="0"/>
      <w:divBdr>
        <w:top w:val="none" w:sz="0" w:space="0" w:color="auto"/>
        <w:left w:val="none" w:sz="0" w:space="0" w:color="auto"/>
        <w:bottom w:val="none" w:sz="0" w:space="0" w:color="auto"/>
        <w:right w:val="none" w:sz="0" w:space="0" w:color="auto"/>
      </w:divBdr>
    </w:div>
    <w:div w:id="2060015060">
      <w:bodyDiv w:val="1"/>
      <w:marLeft w:val="0"/>
      <w:marRight w:val="0"/>
      <w:marTop w:val="0"/>
      <w:marBottom w:val="0"/>
      <w:divBdr>
        <w:top w:val="none" w:sz="0" w:space="0" w:color="auto"/>
        <w:left w:val="none" w:sz="0" w:space="0" w:color="auto"/>
        <w:bottom w:val="none" w:sz="0" w:space="0" w:color="auto"/>
        <w:right w:val="none" w:sz="0" w:space="0" w:color="auto"/>
      </w:divBdr>
    </w:div>
    <w:div w:id="2060086474">
      <w:bodyDiv w:val="1"/>
      <w:marLeft w:val="0"/>
      <w:marRight w:val="0"/>
      <w:marTop w:val="0"/>
      <w:marBottom w:val="0"/>
      <w:divBdr>
        <w:top w:val="none" w:sz="0" w:space="0" w:color="auto"/>
        <w:left w:val="none" w:sz="0" w:space="0" w:color="auto"/>
        <w:bottom w:val="none" w:sz="0" w:space="0" w:color="auto"/>
        <w:right w:val="none" w:sz="0" w:space="0" w:color="auto"/>
      </w:divBdr>
    </w:div>
    <w:div w:id="2063402331">
      <w:bodyDiv w:val="1"/>
      <w:marLeft w:val="0"/>
      <w:marRight w:val="0"/>
      <w:marTop w:val="0"/>
      <w:marBottom w:val="0"/>
      <w:divBdr>
        <w:top w:val="none" w:sz="0" w:space="0" w:color="auto"/>
        <w:left w:val="none" w:sz="0" w:space="0" w:color="auto"/>
        <w:bottom w:val="none" w:sz="0" w:space="0" w:color="auto"/>
        <w:right w:val="none" w:sz="0" w:space="0" w:color="auto"/>
      </w:divBdr>
    </w:div>
    <w:div w:id="2063864954">
      <w:bodyDiv w:val="1"/>
      <w:marLeft w:val="0"/>
      <w:marRight w:val="0"/>
      <w:marTop w:val="0"/>
      <w:marBottom w:val="0"/>
      <w:divBdr>
        <w:top w:val="none" w:sz="0" w:space="0" w:color="auto"/>
        <w:left w:val="none" w:sz="0" w:space="0" w:color="auto"/>
        <w:bottom w:val="none" w:sz="0" w:space="0" w:color="auto"/>
        <w:right w:val="none" w:sz="0" w:space="0" w:color="auto"/>
      </w:divBdr>
    </w:div>
    <w:div w:id="2070106326">
      <w:bodyDiv w:val="1"/>
      <w:marLeft w:val="0"/>
      <w:marRight w:val="0"/>
      <w:marTop w:val="0"/>
      <w:marBottom w:val="0"/>
      <w:divBdr>
        <w:top w:val="none" w:sz="0" w:space="0" w:color="auto"/>
        <w:left w:val="none" w:sz="0" w:space="0" w:color="auto"/>
        <w:bottom w:val="none" w:sz="0" w:space="0" w:color="auto"/>
        <w:right w:val="none" w:sz="0" w:space="0" w:color="auto"/>
      </w:divBdr>
    </w:div>
    <w:div w:id="2073694716">
      <w:bodyDiv w:val="1"/>
      <w:marLeft w:val="0"/>
      <w:marRight w:val="0"/>
      <w:marTop w:val="0"/>
      <w:marBottom w:val="0"/>
      <w:divBdr>
        <w:top w:val="none" w:sz="0" w:space="0" w:color="auto"/>
        <w:left w:val="none" w:sz="0" w:space="0" w:color="auto"/>
        <w:bottom w:val="none" w:sz="0" w:space="0" w:color="auto"/>
        <w:right w:val="none" w:sz="0" w:space="0" w:color="auto"/>
      </w:divBdr>
    </w:div>
    <w:div w:id="2074808523">
      <w:bodyDiv w:val="1"/>
      <w:marLeft w:val="0"/>
      <w:marRight w:val="0"/>
      <w:marTop w:val="0"/>
      <w:marBottom w:val="0"/>
      <w:divBdr>
        <w:top w:val="none" w:sz="0" w:space="0" w:color="auto"/>
        <w:left w:val="none" w:sz="0" w:space="0" w:color="auto"/>
        <w:bottom w:val="none" w:sz="0" w:space="0" w:color="auto"/>
        <w:right w:val="none" w:sz="0" w:space="0" w:color="auto"/>
      </w:divBdr>
    </w:div>
    <w:div w:id="2075810588">
      <w:bodyDiv w:val="1"/>
      <w:marLeft w:val="0"/>
      <w:marRight w:val="0"/>
      <w:marTop w:val="0"/>
      <w:marBottom w:val="0"/>
      <w:divBdr>
        <w:top w:val="none" w:sz="0" w:space="0" w:color="auto"/>
        <w:left w:val="none" w:sz="0" w:space="0" w:color="auto"/>
        <w:bottom w:val="none" w:sz="0" w:space="0" w:color="auto"/>
        <w:right w:val="none" w:sz="0" w:space="0" w:color="auto"/>
      </w:divBdr>
    </w:div>
    <w:div w:id="2079786336">
      <w:bodyDiv w:val="1"/>
      <w:marLeft w:val="0"/>
      <w:marRight w:val="0"/>
      <w:marTop w:val="0"/>
      <w:marBottom w:val="0"/>
      <w:divBdr>
        <w:top w:val="none" w:sz="0" w:space="0" w:color="auto"/>
        <w:left w:val="none" w:sz="0" w:space="0" w:color="auto"/>
        <w:bottom w:val="none" w:sz="0" w:space="0" w:color="auto"/>
        <w:right w:val="none" w:sz="0" w:space="0" w:color="auto"/>
      </w:divBdr>
    </w:div>
    <w:div w:id="2080904837">
      <w:bodyDiv w:val="1"/>
      <w:marLeft w:val="0"/>
      <w:marRight w:val="0"/>
      <w:marTop w:val="0"/>
      <w:marBottom w:val="0"/>
      <w:divBdr>
        <w:top w:val="none" w:sz="0" w:space="0" w:color="auto"/>
        <w:left w:val="none" w:sz="0" w:space="0" w:color="auto"/>
        <w:bottom w:val="none" w:sz="0" w:space="0" w:color="auto"/>
        <w:right w:val="none" w:sz="0" w:space="0" w:color="auto"/>
      </w:divBdr>
    </w:div>
    <w:div w:id="2081058057">
      <w:bodyDiv w:val="1"/>
      <w:marLeft w:val="0"/>
      <w:marRight w:val="0"/>
      <w:marTop w:val="0"/>
      <w:marBottom w:val="0"/>
      <w:divBdr>
        <w:top w:val="none" w:sz="0" w:space="0" w:color="auto"/>
        <w:left w:val="none" w:sz="0" w:space="0" w:color="auto"/>
        <w:bottom w:val="none" w:sz="0" w:space="0" w:color="auto"/>
        <w:right w:val="none" w:sz="0" w:space="0" w:color="auto"/>
      </w:divBdr>
    </w:div>
    <w:div w:id="2084528459">
      <w:bodyDiv w:val="1"/>
      <w:marLeft w:val="0"/>
      <w:marRight w:val="0"/>
      <w:marTop w:val="0"/>
      <w:marBottom w:val="0"/>
      <w:divBdr>
        <w:top w:val="none" w:sz="0" w:space="0" w:color="auto"/>
        <w:left w:val="none" w:sz="0" w:space="0" w:color="auto"/>
        <w:bottom w:val="none" w:sz="0" w:space="0" w:color="auto"/>
        <w:right w:val="none" w:sz="0" w:space="0" w:color="auto"/>
      </w:divBdr>
    </w:div>
    <w:div w:id="2085948479">
      <w:bodyDiv w:val="1"/>
      <w:marLeft w:val="0"/>
      <w:marRight w:val="0"/>
      <w:marTop w:val="0"/>
      <w:marBottom w:val="0"/>
      <w:divBdr>
        <w:top w:val="none" w:sz="0" w:space="0" w:color="auto"/>
        <w:left w:val="none" w:sz="0" w:space="0" w:color="auto"/>
        <w:bottom w:val="none" w:sz="0" w:space="0" w:color="auto"/>
        <w:right w:val="none" w:sz="0" w:space="0" w:color="auto"/>
      </w:divBdr>
    </w:div>
    <w:div w:id="2092504198">
      <w:bodyDiv w:val="1"/>
      <w:marLeft w:val="0"/>
      <w:marRight w:val="0"/>
      <w:marTop w:val="0"/>
      <w:marBottom w:val="0"/>
      <w:divBdr>
        <w:top w:val="none" w:sz="0" w:space="0" w:color="auto"/>
        <w:left w:val="none" w:sz="0" w:space="0" w:color="auto"/>
        <w:bottom w:val="none" w:sz="0" w:space="0" w:color="auto"/>
        <w:right w:val="none" w:sz="0" w:space="0" w:color="auto"/>
      </w:divBdr>
    </w:div>
    <w:div w:id="2092584573">
      <w:bodyDiv w:val="1"/>
      <w:marLeft w:val="0"/>
      <w:marRight w:val="0"/>
      <w:marTop w:val="0"/>
      <w:marBottom w:val="0"/>
      <w:divBdr>
        <w:top w:val="none" w:sz="0" w:space="0" w:color="auto"/>
        <w:left w:val="none" w:sz="0" w:space="0" w:color="auto"/>
        <w:bottom w:val="none" w:sz="0" w:space="0" w:color="auto"/>
        <w:right w:val="none" w:sz="0" w:space="0" w:color="auto"/>
      </w:divBdr>
    </w:div>
    <w:div w:id="2093236321">
      <w:bodyDiv w:val="1"/>
      <w:marLeft w:val="0"/>
      <w:marRight w:val="0"/>
      <w:marTop w:val="0"/>
      <w:marBottom w:val="0"/>
      <w:divBdr>
        <w:top w:val="none" w:sz="0" w:space="0" w:color="auto"/>
        <w:left w:val="none" w:sz="0" w:space="0" w:color="auto"/>
        <w:bottom w:val="none" w:sz="0" w:space="0" w:color="auto"/>
        <w:right w:val="none" w:sz="0" w:space="0" w:color="auto"/>
      </w:divBdr>
    </w:div>
    <w:div w:id="2097940026">
      <w:bodyDiv w:val="1"/>
      <w:marLeft w:val="0"/>
      <w:marRight w:val="0"/>
      <w:marTop w:val="0"/>
      <w:marBottom w:val="0"/>
      <w:divBdr>
        <w:top w:val="none" w:sz="0" w:space="0" w:color="auto"/>
        <w:left w:val="none" w:sz="0" w:space="0" w:color="auto"/>
        <w:bottom w:val="none" w:sz="0" w:space="0" w:color="auto"/>
        <w:right w:val="none" w:sz="0" w:space="0" w:color="auto"/>
      </w:divBdr>
    </w:div>
    <w:div w:id="2099061011">
      <w:bodyDiv w:val="1"/>
      <w:marLeft w:val="0"/>
      <w:marRight w:val="0"/>
      <w:marTop w:val="0"/>
      <w:marBottom w:val="0"/>
      <w:divBdr>
        <w:top w:val="none" w:sz="0" w:space="0" w:color="auto"/>
        <w:left w:val="none" w:sz="0" w:space="0" w:color="auto"/>
        <w:bottom w:val="none" w:sz="0" w:space="0" w:color="auto"/>
        <w:right w:val="none" w:sz="0" w:space="0" w:color="auto"/>
      </w:divBdr>
    </w:div>
    <w:div w:id="2099904959">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411708">
      <w:bodyDiv w:val="1"/>
      <w:marLeft w:val="0"/>
      <w:marRight w:val="0"/>
      <w:marTop w:val="0"/>
      <w:marBottom w:val="0"/>
      <w:divBdr>
        <w:top w:val="none" w:sz="0" w:space="0" w:color="auto"/>
        <w:left w:val="none" w:sz="0" w:space="0" w:color="auto"/>
        <w:bottom w:val="none" w:sz="0" w:space="0" w:color="auto"/>
        <w:right w:val="none" w:sz="0" w:space="0" w:color="auto"/>
      </w:divBdr>
    </w:div>
    <w:div w:id="2103449371">
      <w:bodyDiv w:val="1"/>
      <w:marLeft w:val="0"/>
      <w:marRight w:val="0"/>
      <w:marTop w:val="0"/>
      <w:marBottom w:val="0"/>
      <w:divBdr>
        <w:top w:val="none" w:sz="0" w:space="0" w:color="auto"/>
        <w:left w:val="none" w:sz="0" w:space="0" w:color="auto"/>
        <w:bottom w:val="none" w:sz="0" w:space="0" w:color="auto"/>
        <w:right w:val="none" w:sz="0" w:space="0" w:color="auto"/>
      </w:divBdr>
    </w:div>
    <w:div w:id="2107654259">
      <w:bodyDiv w:val="1"/>
      <w:marLeft w:val="0"/>
      <w:marRight w:val="0"/>
      <w:marTop w:val="0"/>
      <w:marBottom w:val="0"/>
      <w:divBdr>
        <w:top w:val="none" w:sz="0" w:space="0" w:color="auto"/>
        <w:left w:val="none" w:sz="0" w:space="0" w:color="auto"/>
        <w:bottom w:val="none" w:sz="0" w:space="0" w:color="auto"/>
        <w:right w:val="none" w:sz="0" w:space="0" w:color="auto"/>
      </w:divBdr>
    </w:div>
    <w:div w:id="2110271927">
      <w:bodyDiv w:val="1"/>
      <w:marLeft w:val="0"/>
      <w:marRight w:val="0"/>
      <w:marTop w:val="0"/>
      <w:marBottom w:val="0"/>
      <w:divBdr>
        <w:top w:val="none" w:sz="0" w:space="0" w:color="auto"/>
        <w:left w:val="none" w:sz="0" w:space="0" w:color="auto"/>
        <w:bottom w:val="none" w:sz="0" w:space="0" w:color="auto"/>
        <w:right w:val="none" w:sz="0" w:space="0" w:color="auto"/>
      </w:divBdr>
    </w:div>
    <w:div w:id="2113435067">
      <w:bodyDiv w:val="1"/>
      <w:marLeft w:val="0"/>
      <w:marRight w:val="0"/>
      <w:marTop w:val="0"/>
      <w:marBottom w:val="0"/>
      <w:divBdr>
        <w:top w:val="none" w:sz="0" w:space="0" w:color="auto"/>
        <w:left w:val="none" w:sz="0" w:space="0" w:color="auto"/>
        <w:bottom w:val="none" w:sz="0" w:space="0" w:color="auto"/>
        <w:right w:val="none" w:sz="0" w:space="0" w:color="auto"/>
      </w:divBdr>
    </w:div>
    <w:div w:id="2114009653">
      <w:bodyDiv w:val="1"/>
      <w:marLeft w:val="0"/>
      <w:marRight w:val="0"/>
      <w:marTop w:val="0"/>
      <w:marBottom w:val="0"/>
      <w:divBdr>
        <w:top w:val="none" w:sz="0" w:space="0" w:color="auto"/>
        <w:left w:val="none" w:sz="0" w:space="0" w:color="auto"/>
        <w:bottom w:val="none" w:sz="0" w:space="0" w:color="auto"/>
        <w:right w:val="none" w:sz="0" w:space="0" w:color="auto"/>
      </w:divBdr>
    </w:div>
    <w:div w:id="2114934964">
      <w:bodyDiv w:val="1"/>
      <w:marLeft w:val="0"/>
      <w:marRight w:val="0"/>
      <w:marTop w:val="0"/>
      <w:marBottom w:val="0"/>
      <w:divBdr>
        <w:top w:val="none" w:sz="0" w:space="0" w:color="auto"/>
        <w:left w:val="none" w:sz="0" w:space="0" w:color="auto"/>
        <w:bottom w:val="none" w:sz="0" w:space="0" w:color="auto"/>
        <w:right w:val="none" w:sz="0" w:space="0" w:color="auto"/>
      </w:divBdr>
    </w:div>
    <w:div w:id="2124570276">
      <w:bodyDiv w:val="1"/>
      <w:marLeft w:val="0"/>
      <w:marRight w:val="0"/>
      <w:marTop w:val="0"/>
      <w:marBottom w:val="0"/>
      <w:divBdr>
        <w:top w:val="none" w:sz="0" w:space="0" w:color="auto"/>
        <w:left w:val="none" w:sz="0" w:space="0" w:color="auto"/>
        <w:bottom w:val="none" w:sz="0" w:space="0" w:color="auto"/>
        <w:right w:val="none" w:sz="0" w:space="0" w:color="auto"/>
      </w:divBdr>
    </w:div>
    <w:div w:id="2130931740">
      <w:bodyDiv w:val="1"/>
      <w:marLeft w:val="0"/>
      <w:marRight w:val="0"/>
      <w:marTop w:val="0"/>
      <w:marBottom w:val="0"/>
      <w:divBdr>
        <w:top w:val="none" w:sz="0" w:space="0" w:color="auto"/>
        <w:left w:val="none" w:sz="0" w:space="0" w:color="auto"/>
        <w:bottom w:val="none" w:sz="0" w:space="0" w:color="auto"/>
        <w:right w:val="none" w:sz="0" w:space="0" w:color="auto"/>
      </w:divBdr>
    </w:div>
    <w:div w:id="2131317123">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 w:id="2140102680">
      <w:bodyDiv w:val="1"/>
      <w:marLeft w:val="0"/>
      <w:marRight w:val="0"/>
      <w:marTop w:val="0"/>
      <w:marBottom w:val="0"/>
      <w:divBdr>
        <w:top w:val="none" w:sz="0" w:space="0" w:color="auto"/>
        <w:left w:val="none" w:sz="0" w:space="0" w:color="auto"/>
        <w:bottom w:val="none" w:sz="0" w:space="0" w:color="auto"/>
        <w:right w:val="none" w:sz="0" w:space="0" w:color="auto"/>
      </w:divBdr>
    </w:div>
    <w:div w:id="2140760187">
      <w:bodyDiv w:val="1"/>
      <w:marLeft w:val="0"/>
      <w:marRight w:val="0"/>
      <w:marTop w:val="0"/>
      <w:marBottom w:val="0"/>
      <w:divBdr>
        <w:top w:val="none" w:sz="0" w:space="0" w:color="auto"/>
        <w:left w:val="none" w:sz="0" w:space="0" w:color="auto"/>
        <w:bottom w:val="none" w:sz="0" w:space="0" w:color="auto"/>
        <w:right w:val="none" w:sz="0" w:space="0" w:color="auto"/>
      </w:divBdr>
    </w:div>
    <w:div w:id="2142770918">
      <w:bodyDiv w:val="1"/>
      <w:marLeft w:val="0"/>
      <w:marRight w:val="0"/>
      <w:marTop w:val="0"/>
      <w:marBottom w:val="0"/>
      <w:divBdr>
        <w:top w:val="none" w:sz="0" w:space="0" w:color="auto"/>
        <w:left w:val="none" w:sz="0" w:space="0" w:color="auto"/>
        <w:bottom w:val="none" w:sz="0" w:space="0" w:color="auto"/>
        <w:right w:val="none" w:sz="0" w:space="0" w:color="auto"/>
      </w:divBdr>
    </w:div>
    <w:div w:id="2146241600">
      <w:bodyDiv w:val="1"/>
      <w:marLeft w:val="0"/>
      <w:marRight w:val="0"/>
      <w:marTop w:val="0"/>
      <w:marBottom w:val="0"/>
      <w:divBdr>
        <w:top w:val="none" w:sz="0" w:space="0" w:color="auto"/>
        <w:left w:val="none" w:sz="0" w:space="0" w:color="auto"/>
        <w:bottom w:val="none" w:sz="0" w:space="0" w:color="auto"/>
        <w:right w:val="none" w:sz="0" w:space="0" w:color="auto"/>
      </w:divBdr>
    </w:div>
    <w:div w:id="21465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B852-455A-4BE3-A3C4-D9B13248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63084</Words>
  <Characters>359582</Characters>
  <Application>Microsoft Office Word</Application>
  <DocSecurity>0</DocSecurity>
  <Lines>2996</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421823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Дашков Алексей</cp:lastModifiedBy>
  <cp:revision>3</cp:revision>
  <cp:lastPrinted>2023-07-05T08:49:00Z</cp:lastPrinted>
  <dcterms:created xsi:type="dcterms:W3CDTF">2023-07-06T11:33:00Z</dcterms:created>
  <dcterms:modified xsi:type="dcterms:W3CDTF">2023-07-06T11:33:00Z</dcterms:modified>
</cp:coreProperties>
</file>