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6E4E" w:rsidRPr="00D06E4E" w:rsidRDefault="00D06E4E" w:rsidP="00D06E4E">
      <w:pPr>
        <w:kinsoku w:val="0"/>
        <w:overflowPunct w:val="0"/>
        <w:spacing w:before="65"/>
        <w:ind w:right="-1"/>
        <w:jc w:val="center"/>
        <w:rPr>
          <w:color w:val="282323"/>
          <w:sz w:val="32"/>
          <w:szCs w:val="28"/>
        </w:rPr>
      </w:pPr>
      <w:r>
        <w:rPr>
          <w:color w:val="282323"/>
          <w:sz w:val="32"/>
          <w:szCs w:val="28"/>
        </w:rPr>
        <w:t>Индивидуальный предприниматель</w:t>
      </w:r>
    </w:p>
    <w:p w:rsidR="00D06E4E" w:rsidRPr="00D06E4E" w:rsidRDefault="003347D3" w:rsidP="00D06E4E">
      <w:pPr>
        <w:kinsoku w:val="0"/>
        <w:overflowPunct w:val="0"/>
        <w:spacing w:before="65"/>
        <w:ind w:right="-1"/>
        <w:jc w:val="center"/>
        <w:rPr>
          <w:color w:val="282323"/>
          <w:sz w:val="32"/>
          <w:szCs w:val="28"/>
        </w:rPr>
      </w:pPr>
      <w:r>
        <w:rPr>
          <w:color w:val="282323"/>
          <w:sz w:val="32"/>
          <w:szCs w:val="28"/>
        </w:rPr>
        <w:t>Татаринов Артем Андреевич</w:t>
      </w:r>
    </w:p>
    <w:p w:rsidR="00D06E4E" w:rsidRPr="00D06E4E" w:rsidRDefault="00D06E4E" w:rsidP="00D06E4E">
      <w:pPr>
        <w:kinsoku w:val="0"/>
        <w:overflowPunct w:val="0"/>
        <w:spacing w:before="65"/>
        <w:ind w:right="-1"/>
        <w:jc w:val="center"/>
        <w:rPr>
          <w:color w:val="282323"/>
          <w:sz w:val="32"/>
          <w:szCs w:val="28"/>
        </w:rPr>
      </w:pPr>
    </w:p>
    <w:p w:rsidR="00D06E4E" w:rsidRPr="00D06E4E" w:rsidRDefault="00D06E4E" w:rsidP="00D06E4E">
      <w:pPr>
        <w:kinsoku w:val="0"/>
        <w:overflowPunct w:val="0"/>
        <w:spacing w:before="65"/>
        <w:ind w:right="-1"/>
        <w:jc w:val="center"/>
        <w:rPr>
          <w:color w:val="282323"/>
          <w:sz w:val="32"/>
          <w:szCs w:val="28"/>
        </w:rPr>
      </w:pPr>
    </w:p>
    <w:p w:rsidR="00D06E4E" w:rsidRPr="00D06E4E" w:rsidRDefault="00D06E4E" w:rsidP="00D06E4E">
      <w:pPr>
        <w:kinsoku w:val="0"/>
        <w:overflowPunct w:val="0"/>
        <w:spacing w:before="65"/>
        <w:ind w:right="-1"/>
        <w:jc w:val="center"/>
        <w:rPr>
          <w:color w:val="282323"/>
          <w:sz w:val="32"/>
          <w:szCs w:val="28"/>
        </w:rPr>
      </w:pPr>
    </w:p>
    <w:p w:rsidR="00D06E4E" w:rsidRDefault="007D207D" w:rsidP="00D06E4E">
      <w:pPr>
        <w:kinsoku w:val="0"/>
        <w:overflowPunct w:val="0"/>
        <w:spacing w:before="65"/>
        <w:ind w:right="-1"/>
        <w:jc w:val="center"/>
        <w:rPr>
          <w:color w:val="282323"/>
          <w:sz w:val="32"/>
          <w:szCs w:val="28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5" o:spid="_x0000_s1026" type="#_x0000_t202" style="position:absolute;left:0;text-align:left;margin-left:2.7pt;margin-top:28.4pt;width:465.8pt;height:157.95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" filled="f" strokecolor="#aeaaaa [2414]">
            <v:textbox>
              <w:txbxContent>
                <w:p w:rsidR="00172B52" w:rsidRDefault="00172B52" w:rsidP="00D06E4E">
                  <w:pPr>
                    <w:kinsoku w:val="0"/>
                    <w:overflowPunct w:val="0"/>
                    <w:spacing w:before="65"/>
                    <w:ind w:right="-1"/>
                    <w:jc w:val="center"/>
                    <w:rPr>
                      <w:color w:val="282323"/>
                      <w:sz w:val="32"/>
                      <w:szCs w:val="28"/>
                    </w:rPr>
                  </w:pPr>
                </w:p>
                <w:p w:rsidR="00F75C35" w:rsidRDefault="00F75C35" w:rsidP="00D06E4E">
                  <w:pPr>
                    <w:kinsoku w:val="0"/>
                    <w:overflowPunct w:val="0"/>
                    <w:spacing w:before="65"/>
                    <w:ind w:right="-1"/>
                    <w:jc w:val="center"/>
                    <w:rPr>
                      <w:color w:val="282323"/>
                      <w:sz w:val="32"/>
                      <w:szCs w:val="28"/>
                    </w:rPr>
                  </w:pPr>
                  <w:r w:rsidRPr="00D06E4E">
                    <w:rPr>
                      <w:color w:val="282323"/>
                      <w:sz w:val="32"/>
                      <w:szCs w:val="28"/>
                    </w:rPr>
                    <w:t>ПРОЕКТ</w:t>
                  </w:r>
                  <w:r w:rsidRPr="00D06E4E">
                    <w:rPr>
                      <w:color w:val="282323"/>
                      <w:spacing w:val="46"/>
                      <w:sz w:val="32"/>
                      <w:szCs w:val="28"/>
                    </w:rPr>
                    <w:t xml:space="preserve"> </w:t>
                  </w:r>
                  <w:r w:rsidRPr="00D06E4E">
                    <w:rPr>
                      <w:color w:val="282323"/>
                      <w:sz w:val="32"/>
                      <w:szCs w:val="28"/>
                    </w:rPr>
                    <w:t>ПЛАНИРОВКИ</w:t>
                  </w:r>
                  <w:r w:rsidRPr="00D06E4E">
                    <w:rPr>
                      <w:color w:val="282323"/>
                      <w:spacing w:val="42"/>
                      <w:sz w:val="32"/>
                      <w:szCs w:val="28"/>
                    </w:rPr>
                    <w:t xml:space="preserve"> </w:t>
                  </w:r>
                  <w:r w:rsidRPr="00D06E4E">
                    <w:rPr>
                      <w:color w:val="282323"/>
                      <w:sz w:val="32"/>
                      <w:szCs w:val="28"/>
                    </w:rPr>
                    <w:t>ТЕРРИТОРИИ (ПРОЕКТ</w:t>
                  </w:r>
                  <w:r w:rsidRPr="00D06E4E">
                    <w:rPr>
                      <w:color w:val="282323"/>
                      <w:spacing w:val="49"/>
                      <w:sz w:val="32"/>
                      <w:szCs w:val="28"/>
                    </w:rPr>
                    <w:t xml:space="preserve"> </w:t>
                  </w:r>
                  <w:r w:rsidRPr="00D06E4E">
                    <w:rPr>
                      <w:color w:val="282323"/>
                      <w:sz w:val="32"/>
                      <w:szCs w:val="28"/>
                    </w:rPr>
                    <w:t>МЕЖЕВАНИЯ</w:t>
                  </w:r>
                  <w:r w:rsidRPr="00D06E4E">
                    <w:rPr>
                      <w:color w:val="282323"/>
                      <w:spacing w:val="44"/>
                      <w:sz w:val="32"/>
                      <w:szCs w:val="28"/>
                    </w:rPr>
                    <w:t xml:space="preserve"> </w:t>
                  </w:r>
                  <w:r w:rsidRPr="00D06E4E">
                    <w:rPr>
                      <w:color w:val="282323"/>
                      <w:sz w:val="32"/>
                      <w:szCs w:val="28"/>
                    </w:rPr>
                    <w:t>В</w:t>
                  </w:r>
                  <w:r w:rsidRPr="00D06E4E">
                    <w:rPr>
                      <w:color w:val="282323"/>
                      <w:spacing w:val="9"/>
                      <w:sz w:val="32"/>
                      <w:szCs w:val="28"/>
                    </w:rPr>
                    <w:t xml:space="preserve"> </w:t>
                  </w:r>
                  <w:r w:rsidRPr="00D06E4E">
                    <w:rPr>
                      <w:color w:val="282323"/>
                      <w:sz w:val="32"/>
                      <w:szCs w:val="28"/>
                    </w:rPr>
                    <w:t>СОСТАВЕ</w:t>
                  </w:r>
                  <w:r w:rsidRPr="00D06E4E">
                    <w:rPr>
                      <w:color w:val="282323"/>
                      <w:spacing w:val="53"/>
                      <w:sz w:val="32"/>
                      <w:szCs w:val="28"/>
                    </w:rPr>
                    <w:t xml:space="preserve"> </w:t>
                  </w:r>
                  <w:r w:rsidRPr="00D06E4E">
                    <w:rPr>
                      <w:color w:val="282323"/>
                      <w:sz w:val="32"/>
                      <w:szCs w:val="28"/>
                    </w:rPr>
                    <w:t>ПРОЕКТА</w:t>
                  </w:r>
                  <w:r w:rsidRPr="00D06E4E">
                    <w:rPr>
                      <w:color w:val="282323"/>
                      <w:spacing w:val="43"/>
                      <w:sz w:val="32"/>
                      <w:szCs w:val="28"/>
                    </w:rPr>
                    <w:t xml:space="preserve"> </w:t>
                  </w:r>
                  <w:r w:rsidRPr="00D06E4E">
                    <w:rPr>
                      <w:color w:val="282323"/>
                      <w:sz w:val="32"/>
                      <w:szCs w:val="28"/>
                    </w:rPr>
                    <w:t>ПЛАНИРОВКИ)</w:t>
                  </w:r>
                  <w:r w:rsidRPr="00D06E4E">
                    <w:rPr>
                      <w:color w:val="282323"/>
                      <w:w w:val="102"/>
                      <w:sz w:val="32"/>
                      <w:szCs w:val="28"/>
                    </w:rPr>
                    <w:t xml:space="preserve"> </w:t>
                  </w:r>
                  <w:r w:rsidRPr="00D06E4E">
                    <w:rPr>
                      <w:color w:val="282323"/>
                      <w:sz w:val="32"/>
                      <w:szCs w:val="28"/>
                    </w:rPr>
                    <w:t>ДЛЯ</w:t>
                  </w:r>
                  <w:r w:rsidRPr="00D06E4E">
                    <w:rPr>
                      <w:color w:val="282323"/>
                      <w:spacing w:val="51"/>
                      <w:sz w:val="32"/>
                      <w:szCs w:val="28"/>
                    </w:rPr>
                    <w:t xml:space="preserve"> </w:t>
                  </w:r>
                  <w:r w:rsidR="003347D3">
                    <w:rPr>
                      <w:color w:val="282323"/>
                      <w:sz w:val="32"/>
                      <w:szCs w:val="28"/>
                    </w:rPr>
                    <w:t xml:space="preserve">СТРОИТЕЛЬСТВА </w:t>
                  </w:r>
                  <w:r w:rsidR="003347D3" w:rsidRPr="00D06E4E">
                    <w:rPr>
                      <w:color w:val="282323"/>
                      <w:spacing w:val="60"/>
                      <w:sz w:val="32"/>
                      <w:szCs w:val="28"/>
                    </w:rPr>
                    <w:t>ОБЪЕКТА</w:t>
                  </w:r>
                </w:p>
                <w:p w:rsidR="008E7057" w:rsidRDefault="003347D3" w:rsidP="00D06E4E">
                  <w:pPr>
                    <w:kinsoku w:val="0"/>
                    <w:overflowPunct w:val="0"/>
                    <w:spacing w:before="65"/>
                    <w:ind w:right="-1"/>
                    <w:jc w:val="center"/>
                    <w:rPr>
                      <w:color w:val="282323"/>
                      <w:sz w:val="32"/>
                      <w:szCs w:val="28"/>
                    </w:rPr>
                  </w:pPr>
                  <w:r>
                    <w:rPr>
                      <w:color w:val="282323"/>
                      <w:sz w:val="32"/>
                      <w:szCs w:val="28"/>
                    </w:rPr>
                    <w:t xml:space="preserve">Распределительные газовые сети д. </w:t>
                  </w:r>
                  <w:r w:rsidR="00DE32C7">
                    <w:rPr>
                      <w:color w:val="282323"/>
                      <w:sz w:val="32"/>
                      <w:szCs w:val="28"/>
                    </w:rPr>
                    <w:t>Ивановский Перевоз</w:t>
                  </w:r>
                </w:p>
              </w:txbxContent>
            </v:textbox>
            <w10:wrap type="square"/>
          </v:shape>
        </w:pict>
      </w:r>
    </w:p>
    <w:p w:rsidR="00D06E4E" w:rsidRDefault="00D06E4E" w:rsidP="00D06E4E">
      <w:pPr>
        <w:kinsoku w:val="0"/>
        <w:overflowPunct w:val="0"/>
        <w:spacing w:before="65"/>
        <w:ind w:right="-1"/>
        <w:jc w:val="center"/>
        <w:rPr>
          <w:color w:val="282323"/>
          <w:sz w:val="32"/>
          <w:szCs w:val="28"/>
        </w:rPr>
      </w:pPr>
    </w:p>
    <w:p w:rsidR="00D06E4E" w:rsidRDefault="00D06E4E" w:rsidP="00D06E4E">
      <w:pPr>
        <w:kinsoku w:val="0"/>
        <w:overflowPunct w:val="0"/>
        <w:spacing w:before="65"/>
        <w:ind w:right="-1"/>
        <w:rPr>
          <w:color w:val="282323"/>
          <w:sz w:val="32"/>
          <w:szCs w:val="28"/>
        </w:rPr>
      </w:pPr>
    </w:p>
    <w:p w:rsidR="00DE43EE" w:rsidRDefault="00DE43EE" w:rsidP="00D06E4E">
      <w:pPr>
        <w:kinsoku w:val="0"/>
        <w:overflowPunct w:val="0"/>
        <w:spacing w:before="65"/>
        <w:ind w:right="-1"/>
        <w:rPr>
          <w:color w:val="282323"/>
          <w:sz w:val="32"/>
          <w:szCs w:val="28"/>
        </w:rPr>
      </w:pPr>
    </w:p>
    <w:p w:rsidR="00DE43EE" w:rsidRDefault="00DE43EE" w:rsidP="00D06E4E">
      <w:pPr>
        <w:kinsoku w:val="0"/>
        <w:overflowPunct w:val="0"/>
        <w:spacing w:before="65"/>
        <w:ind w:right="-1"/>
        <w:rPr>
          <w:color w:val="282323"/>
          <w:sz w:val="32"/>
          <w:szCs w:val="28"/>
        </w:rPr>
      </w:pPr>
    </w:p>
    <w:p w:rsidR="00D06E4E" w:rsidRDefault="00D06E4E" w:rsidP="00D06E4E">
      <w:pPr>
        <w:kinsoku w:val="0"/>
        <w:overflowPunct w:val="0"/>
        <w:spacing w:before="65"/>
        <w:ind w:right="-1"/>
        <w:rPr>
          <w:color w:val="282323"/>
          <w:sz w:val="32"/>
          <w:szCs w:val="28"/>
        </w:rPr>
      </w:pPr>
    </w:p>
    <w:p w:rsidR="00D06E4E" w:rsidRDefault="00D06E4E" w:rsidP="00D06E4E">
      <w:pPr>
        <w:kinsoku w:val="0"/>
        <w:overflowPunct w:val="0"/>
        <w:spacing w:before="65"/>
        <w:ind w:right="-1"/>
        <w:rPr>
          <w:color w:val="282323"/>
          <w:sz w:val="32"/>
          <w:szCs w:val="28"/>
        </w:rPr>
      </w:pPr>
    </w:p>
    <w:p w:rsidR="00D06E4E" w:rsidRDefault="009C6F6F" w:rsidP="003347D3">
      <w:pPr>
        <w:kinsoku w:val="0"/>
        <w:overflowPunct w:val="0"/>
        <w:spacing w:before="65"/>
        <w:ind w:right="-1"/>
        <w:jc w:val="both"/>
        <w:rPr>
          <w:color w:val="282323"/>
          <w:sz w:val="32"/>
          <w:szCs w:val="28"/>
        </w:rPr>
      </w:pPr>
      <w:r>
        <w:rPr>
          <w:color w:val="282323"/>
          <w:sz w:val="32"/>
          <w:szCs w:val="28"/>
        </w:rPr>
        <w:t xml:space="preserve">Заказчик: </w:t>
      </w:r>
      <w:r w:rsidR="003347D3" w:rsidRPr="003347D3">
        <w:rPr>
          <w:color w:val="282323"/>
          <w:sz w:val="32"/>
          <w:szCs w:val="28"/>
        </w:rPr>
        <w:t>Муниципальное казенное учреждение "Многофункциональный</w:t>
      </w:r>
      <w:r w:rsidR="003347D3">
        <w:rPr>
          <w:color w:val="282323"/>
          <w:sz w:val="32"/>
          <w:szCs w:val="28"/>
        </w:rPr>
        <w:t xml:space="preserve"> </w:t>
      </w:r>
      <w:r w:rsidR="003347D3" w:rsidRPr="003347D3">
        <w:rPr>
          <w:color w:val="282323"/>
          <w:sz w:val="32"/>
          <w:szCs w:val="28"/>
        </w:rPr>
        <w:t>центр</w:t>
      </w:r>
      <w:r w:rsidR="003347D3">
        <w:rPr>
          <w:color w:val="282323"/>
          <w:sz w:val="32"/>
          <w:szCs w:val="28"/>
        </w:rPr>
        <w:t xml:space="preserve"> </w:t>
      </w:r>
      <w:r w:rsidR="003347D3" w:rsidRPr="003347D3">
        <w:rPr>
          <w:color w:val="282323"/>
          <w:sz w:val="32"/>
          <w:szCs w:val="28"/>
        </w:rPr>
        <w:t>развития" Ярославского муниципального района</w:t>
      </w:r>
    </w:p>
    <w:p w:rsidR="00D06E4E" w:rsidRDefault="00D06E4E" w:rsidP="00D06E4E">
      <w:pPr>
        <w:kinsoku w:val="0"/>
        <w:overflowPunct w:val="0"/>
        <w:spacing w:before="65"/>
        <w:ind w:right="-1"/>
        <w:rPr>
          <w:color w:val="282323"/>
          <w:sz w:val="32"/>
          <w:szCs w:val="28"/>
        </w:rPr>
      </w:pPr>
    </w:p>
    <w:p w:rsidR="00D06E4E" w:rsidRDefault="00D06E4E" w:rsidP="00D06E4E">
      <w:pPr>
        <w:kinsoku w:val="0"/>
        <w:overflowPunct w:val="0"/>
        <w:spacing w:before="65"/>
        <w:ind w:right="-1"/>
        <w:rPr>
          <w:color w:val="282323"/>
          <w:sz w:val="32"/>
          <w:szCs w:val="28"/>
        </w:rPr>
      </w:pPr>
    </w:p>
    <w:p w:rsidR="00D06E4E" w:rsidRDefault="00D06E4E" w:rsidP="00D06E4E">
      <w:pPr>
        <w:kinsoku w:val="0"/>
        <w:overflowPunct w:val="0"/>
        <w:spacing w:before="65"/>
        <w:ind w:right="-1"/>
        <w:rPr>
          <w:color w:val="282323"/>
          <w:sz w:val="32"/>
          <w:szCs w:val="28"/>
        </w:rPr>
      </w:pPr>
    </w:p>
    <w:p w:rsidR="00D06E4E" w:rsidRDefault="00D06E4E" w:rsidP="00D06E4E">
      <w:pPr>
        <w:kinsoku w:val="0"/>
        <w:overflowPunct w:val="0"/>
        <w:spacing w:before="65"/>
        <w:ind w:right="-1"/>
        <w:rPr>
          <w:color w:val="282323"/>
          <w:sz w:val="32"/>
          <w:szCs w:val="28"/>
        </w:rPr>
      </w:pPr>
    </w:p>
    <w:p w:rsidR="00D06E4E" w:rsidRDefault="00D06E4E" w:rsidP="00D06E4E">
      <w:pPr>
        <w:kinsoku w:val="0"/>
        <w:overflowPunct w:val="0"/>
        <w:spacing w:before="65"/>
        <w:ind w:right="-1"/>
        <w:rPr>
          <w:color w:val="282323"/>
          <w:sz w:val="32"/>
          <w:szCs w:val="28"/>
        </w:rPr>
      </w:pPr>
    </w:p>
    <w:p w:rsidR="00D06E4E" w:rsidRDefault="00D06E4E" w:rsidP="00D06E4E">
      <w:pPr>
        <w:kinsoku w:val="0"/>
        <w:overflowPunct w:val="0"/>
        <w:spacing w:before="65"/>
        <w:ind w:right="-1"/>
        <w:jc w:val="center"/>
        <w:rPr>
          <w:color w:val="282323"/>
          <w:sz w:val="28"/>
          <w:szCs w:val="28"/>
        </w:rPr>
      </w:pPr>
    </w:p>
    <w:p w:rsidR="00D06E4E" w:rsidRDefault="00D06E4E" w:rsidP="00D06E4E">
      <w:pPr>
        <w:kinsoku w:val="0"/>
        <w:overflowPunct w:val="0"/>
        <w:spacing w:before="65"/>
        <w:ind w:right="-1"/>
        <w:jc w:val="center"/>
        <w:rPr>
          <w:color w:val="282323"/>
          <w:sz w:val="28"/>
          <w:szCs w:val="28"/>
        </w:rPr>
      </w:pPr>
    </w:p>
    <w:p w:rsidR="00D06E4E" w:rsidRDefault="00D06E4E" w:rsidP="00D06E4E">
      <w:pPr>
        <w:kinsoku w:val="0"/>
        <w:overflowPunct w:val="0"/>
        <w:spacing w:before="65"/>
        <w:ind w:right="-1"/>
        <w:jc w:val="center"/>
        <w:rPr>
          <w:color w:val="282323"/>
          <w:sz w:val="28"/>
          <w:szCs w:val="28"/>
        </w:rPr>
      </w:pPr>
    </w:p>
    <w:p w:rsidR="00D06E4E" w:rsidRDefault="00D06E4E" w:rsidP="00D06E4E">
      <w:pPr>
        <w:kinsoku w:val="0"/>
        <w:overflowPunct w:val="0"/>
        <w:spacing w:before="65"/>
        <w:ind w:right="-1"/>
        <w:jc w:val="center"/>
        <w:rPr>
          <w:color w:val="282323"/>
          <w:sz w:val="28"/>
          <w:szCs w:val="28"/>
        </w:rPr>
      </w:pPr>
    </w:p>
    <w:p w:rsidR="00DE43EE" w:rsidRDefault="00DE43EE" w:rsidP="00D06E4E">
      <w:pPr>
        <w:kinsoku w:val="0"/>
        <w:overflowPunct w:val="0"/>
        <w:spacing w:before="65"/>
        <w:ind w:right="-1"/>
        <w:jc w:val="center"/>
        <w:rPr>
          <w:color w:val="282323"/>
          <w:sz w:val="28"/>
          <w:szCs w:val="28"/>
        </w:rPr>
      </w:pPr>
    </w:p>
    <w:p w:rsidR="00DE43EE" w:rsidRDefault="00DE43EE" w:rsidP="00D06E4E">
      <w:pPr>
        <w:kinsoku w:val="0"/>
        <w:overflowPunct w:val="0"/>
        <w:spacing w:before="65"/>
        <w:ind w:right="-1"/>
        <w:jc w:val="center"/>
        <w:rPr>
          <w:color w:val="282323"/>
          <w:sz w:val="28"/>
          <w:szCs w:val="28"/>
        </w:rPr>
      </w:pPr>
    </w:p>
    <w:p w:rsidR="00D06E4E" w:rsidRDefault="00D06E4E" w:rsidP="00D06E4E">
      <w:pPr>
        <w:kinsoku w:val="0"/>
        <w:overflowPunct w:val="0"/>
        <w:spacing w:before="65"/>
        <w:ind w:right="-1"/>
        <w:jc w:val="center"/>
        <w:rPr>
          <w:color w:val="282323"/>
          <w:sz w:val="28"/>
          <w:szCs w:val="28"/>
        </w:rPr>
      </w:pPr>
    </w:p>
    <w:p w:rsidR="00D06E4E" w:rsidRPr="00D06E4E" w:rsidRDefault="00D06E4E" w:rsidP="00D06E4E">
      <w:pPr>
        <w:kinsoku w:val="0"/>
        <w:overflowPunct w:val="0"/>
        <w:spacing w:before="65"/>
        <w:ind w:right="-1"/>
        <w:jc w:val="center"/>
        <w:rPr>
          <w:color w:val="282323"/>
          <w:sz w:val="28"/>
          <w:szCs w:val="28"/>
        </w:rPr>
      </w:pPr>
      <w:r w:rsidRPr="00D06E4E">
        <w:rPr>
          <w:color w:val="282323"/>
          <w:sz w:val="28"/>
          <w:szCs w:val="28"/>
        </w:rPr>
        <w:t>Ярославль</w:t>
      </w:r>
    </w:p>
    <w:p w:rsidR="00D06E4E" w:rsidRDefault="00D06E4E" w:rsidP="00D06E4E">
      <w:pPr>
        <w:kinsoku w:val="0"/>
        <w:overflowPunct w:val="0"/>
        <w:spacing w:before="65"/>
        <w:ind w:right="-1"/>
        <w:jc w:val="center"/>
        <w:rPr>
          <w:color w:val="282323"/>
          <w:sz w:val="28"/>
          <w:szCs w:val="28"/>
        </w:rPr>
      </w:pPr>
      <w:r w:rsidRPr="00D06E4E">
        <w:rPr>
          <w:color w:val="282323"/>
          <w:sz w:val="28"/>
          <w:szCs w:val="28"/>
        </w:rPr>
        <w:t>201</w:t>
      </w:r>
      <w:r w:rsidR="00403045">
        <w:rPr>
          <w:color w:val="282323"/>
          <w:sz w:val="28"/>
          <w:szCs w:val="28"/>
        </w:rPr>
        <w:t>7</w:t>
      </w:r>
    </w:p>
    <w:p w:rsidR="003347D3" w:rsidRPr="00D06E4E" w:rsidRDefault="003347D3" w:rsidP="003347D3">
      <w:pPr>
        <w:kinsoku w:val="0"/>
        <w:overflowPunct w:val="0"/>
        <w:spacing w:before="65"/>
        <w:ind w:right="-1"/>
        <w:jc w:val="center"/>
        <w:rPr>
          <w:color w:val="282323"/>
          <w:sz w:val="32"/>
          <w:szCs w:val="28"/>
        </w:rPr>
      </w:pPr>
      <w:r>
        <w:rPr>
          <w:color w:val="282323"/>
          <w:sz w:val="32"/>
          <w:szCs w:val="28"/>
        </w:rPr>
        <w:lastRenderedPageBreak/>
        <w:t>Индивидуальный предприниматель</w:t>
      </w:r>
    </w:p>
    <w:p w:rsidR="003347D3" w:rsidRPr="00D06E4E" w:rsidRDefault="003347D3" w:rsidP="003347D3">
      <w:pPr>
        <w:kinsoku w:val="0"/>
        <w:overflowPunct w:val="0"/>
        <w:spacing w:before="65"/>
        <w:ind w:right="-1"/>
        <w:jc w:val="center"/>
        <w:rPr>
          <w:color w:val="282323"/>
          <w:sz w:val="32"/>
          <w:szCs w:val="28"/>
        </w:rPr>
      </w:pPr>
      <w:r>
        <w:rPr>
          <w:color w:val="282323"/>
          <w:sz w:val="32"/>
          <w:szCs w:val="28"/>
        </w:rPr>
        <w:t>Татаринов Артем Андреевич</w:t>
      </w:r>
    </w:p>
    <w:p w:rsidR="003347D3" w:rsidRPr="00D06E4E" w:rsidRDefault="003347D3" w:rsidP="003347D3">
      <w:pPr>
        <w:kinsoku w:val="0"/>
        <w:overflowPunct w:val="0"/>
        <w:spacing w:before="65"/>
        <w:ind w:right="-1"/>
        <w:jc w:val="center"/>
        <w:rPr>
          <w:color w:val="282323"/>
          <w:sz w:val="32"/>
          <w:szCs w:val="28"/>
        </w:rPr>
      </w:pPr>
    </w:p>
    <w:p w:rsidR="003347D3" w:rsidRPr="00D06E4E" w:rsidRDefault="003347D3" w:rsidP="003347D3">
      <w:pPr>
        <w:kinsoku w:val="0"/>
        <w:overflowPunct w:val="0"/>
        <w:spacing w:before="65"/>
        <w:ind w:right="-1"/>
        <w:jc w:val="center"/>
        <w:rPr>
          <w:color w:val="282323"/>
          <w:sz w:val="32"/>
          <w:szCs w:val="28"/>
        </w:rPr>
      </w:pPr>
    </w:p>
    <w:p w:rsidR="003347D3" w:rsidRPr="00D06E4E" w:rsidRDefault="003347D3" w:rsidP="003347D3">
      <w:pPr>
        <w:kinsoku w:val="0"/>
        <w:overflowPunct w:val="0"/>
        <w:spacing w:before="65"/>
        <w:ind w:right="-1"/>
        <w:jc w:val="center"/>
        <w:rPr>
          <w:color w:val="282323"/>
          <w:sz w:val="32"/>
          <w:szCs w:val="28"/>
        </w:rPr>
      </w:pPr>
    </w:p>
    <w:p w:rsidR="003347D3" w:rsidRDefault="007D207D" w:rsidP="003347D3">
      <w:pPr>
        <w:kinsoku w:val="0"/>
        <w:overflowPunct w:val="0"/>
        <w:spacing w:before="65"/>
        <w:ind w:right="-1"/>
        <w:jc w:val="center"/>
        <w:rPr>
          <w:color w:val="282323"/>
          <w:sz w:val="32"/>
          <w:szCs w:val="28"/>
        </w:rPr>
      </w:pPr>
      <w:r>
        <w:rPr>
          <w:noProof/>
        </w:rPr>
        <w:pict>
          <v:shape id="_x0000_s1028" type="#_x0000_t202" style="position:absolute;left:0;text-align:left;margin-left:2.7pt;margin-top:28.4pt;width:465.8pt;height:157.95pt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" filled="f" strokecolor="#aeaaaa [2414]">
            <v:textbox>
              <w:txbxContent>
                <w:p w:rsidR="003347D3" w:rsidRDefault="003347D3" w:rsidP="003347D3">
                  <w:pPr>
                    <w:kinsoku w:val="0"/>
                    <w:overflowPunct w:val="0"/>
                    <w:spacing w:before="65"/>
                    <w:ind w:right="-1"/>
                    <w:jc w:val="center"/>
                    <w:rPr>
                      <w:color w:val="282323"/>
                      <w:sz w:val="32"/>
                      <w:szCs w:val="28"/>
                    </w:rPr>
                  </w:pPr>
                </w:p>
                <w:p w:rsidR="003347D3" w:rsidRDefault="003347D3" w:rsidP="003347D3">
                  <w:pPr>
                    <w:kinsoku w:val="0"/>
                    <w:overflowPunct w:val="0"/>
                    <w:spacing w:before="65"/>
                    <w:ind w:right="-1"/>
                    <w:jc w:val="center"/>
                    <w:rPr>
                      <w:color w:val="282323"/>
                      <w:sz w:val="32"/>
                      <w:szCs w:val="28"/>
                    </w:rPr>
                  </w:pPr>
                  <w:r w:rsidRPr="00D06E4E">
                    <w:rPr>
                      <w:color w:val="282323"/>
                      <w:sz w:val="32"/>
                      <w:szCs w:val="28"/>
                    </w:rPr>
                    <w:t>ПРОЕКТ</w:t>
                  </w:r>
                  <w:r w:rsidRPr="00D06E4E">
                    <w:rPr>
                      <w:color w:val="282323"/>
                      <w:spacing w:val="46"/>
                      <w:sz w:val="32"/>
                      <w:szCs w:val="28"/>
                    </w:rPr>
                    <w:t xml:space="preserve"> </w:t>
                  </w:r>
                  <w:r w:rsidRPr="00D06E4E">
                    <w:rPr>
                      <w:color w:val="282323"/>
                      <w:sz w:val="32"/>
                      <w:szCs w:val="28"/>
                    </w:rPr>
                    <w:t>ПЛАНИРОВКИ</w:t>
                  </w:r>
                  <w:r w:rsidRPr="00D06E4E">
                    <w:rPr>
                      <w:color w:val="282323"/>
                      <w:spacing w:val="42"/>
                      <w:sz w:val="32"/>
                      <w:szCs w:val="28"/>
                    </w:rPr>
                    <w:t xml:space="preserve"> </w:t>
                  </w:r>
                  <w:r w:rsidRPr="00D06E4E">
                    <w:rPr>
                      <w:color w:val="282323"/>
                      <w:sz w:val="32"/>
                      <w:szCs w:val="28"/>
                    </w:rPr>
                    <w:t>ТЕРРИТОРИИ (ПРОЕКТ</w:t>
                  </w:r>
                  <w:r w:rsidRPr="00D06E4E">
                    <w:rPr>
                      <w:color w:val="282323"/>
                      <w:spacing w:val="49"/>
                      <w:sz w:val="32"/>
                      <w:szCs w:val="28"/>
                    </w:rPr>
                    <w:t xml:space="preserve"> </w:t>
                  </w:r>
                  <w:r w:rsidRPr="00D06E4E">
                    <w:rPr>
                      <w:color w:val="282323"/>
                      <w:sz w:val="32"/>
                      <w:szCs w:val="28"/>
                    </w:rPr>
                    <w:t>МЕЖЕВАНИЯ</w:t>
                  </w:r>
                  <w:r w:rsidRPr="00D06E4E">
                    <w:rPr>
                      <w:color w:val="282323"/>
                      <w:spacing w:val="44"/>
                      <w:sz w:val="32"/>
                      <w:szCs w:val="28"/>
                    </w:rPr>
                    <w:t xml:space="preserve"> </w:t>
                  </w:r>
                  <w:r w:rsidRPr="00D06E4E">
                    <w:rPr>
                      <w:color w:val="282323"/>
                      <w:sz w:val="32"/>
                      <w:szCs w:val="28"/>
                    </w:rPr>
                    <w:t>В</w:t>
                  </w:r>
                  <w:r w:rsidRPr="00D06E4E">
                    <w:rPr>
                      <w:color w:val="282323"/>
                      <w:spacing w:val="9"/>
                      <w:sz w:val="32"/>
                      <w:szCs w:val="28"/>
                    </w:rPr>
                    <w:t xml:space="preserve"> </w:t>
                  </w:r>
                  <w:r w:rsidRPr="00D06E4E">
                    <w:rPr>
                      <w:color w:val="282323"/>
                      <w:sz w:val="32"/>
                      <w:szCs w:val="28"/>
                    </w:rPr>
                    <w:t>СОСТАВЕ</w:t>
                  </w:r>
                  <w:r w:rsidRPr="00D06E4E">
                    <w:rPr>
                      <w:color w:val="282323"/>
                      <w:spacing w:val="53"/>
                      <w:sz w:val="32"/>
                      <w:szCs w:val="28"/>
                    </w:rPr>
                    <w:t xml:space="preserve"> </w:t>
                  </w:r>
                  <w:r w:rsidRPr="00D06E4E">
                    <w:rPr>
                      <w:color w:val="282323"/>
                      <w:sz w:val="32"/>
                      <w:szCs w:val="28"/>
                    </w:rPr>
                    <w:t>ПРОЕКТА</w:t>
                  </w:r>
                  <w:r w:rsidRPr="00D06E4E">
                    <w:rPr>
                      <w:color w:val="282323"/>
                      <w:spacing w:val="43"/>
                      <w:sz w:val="32"/>
                      <w:szCs w:val="28"/>
                    </w:rPr>
                    <w:t xml:space="preserve"> </w:t>
                  </w:r>
                  <w:r w:rsidRPr="00D06E4E">
                    <w:rPr>
                      <w:color w:val="282323"/>
                      <w:sz w:val="32"/>
                      <w:szCs w:val="28"/>
                    </w:rPr>
                    <w:t>ПЛАНИРОВКИ)</w:t>
                  </w:r>
                  <w:r w:rsidRPr="00D06E4E">
                    <w:rPr>
                      <w:color w:val="282323"/>
                      <w:w w:val="102"/>
                      <w:sz w:val="32"/>
                      <w:szCs w:val="28"/>
                    </w:rPr>
                    <w:t xml:space="preserve"> </w:t>
                  </w:r>
                  <w:r w:rsidRPr="00D06E4E">
                    <w:rPr>
                      <w:color w:val="282323"/>
                      <w:sz w:val="32"/>
                      <w:szCs w:val="28"/>
                    </w:rPr>
                    <w:t>ДЛЯ</w:t>
                  </w:r>
                  <w:r w:rsidRPr="00D06E4E">
                    <w:rPr>
                      <w:color w:val="282323"/>
                      <w:spacing w:val="51"/>
                      <w:sz w:val="32"/>
                      <w:szCs w:val="28"/>
                    </w:rPr>
                    <w:t xml:space="preserve"> </w:t>
                  </w:r>
                  <w:r>
                    <w:rPr>
                      <w:color w:val="282323"/>
                      <w:sz w:val="32"/>
                      <w:szCs w:val="28"/>
                    </w:rPr>
                    <w:t xml:space="preserve">СТРОИТЕЛЬСТВА </w:t>
                  </w:r>
                  <w:r w:rsidRPr="00D06E4E">
                    <w:rPr>
                      <w:color w:val="282323"/>
                      <w:spacing w:val="60"/>
                      <w:sz w:val="32"/>
                      <w:szCs w:val="28"/>
                    </w:rPr>
                    <w:t>ОБЪЕКТА</w:t>
                  </w:r>
                </w:p>
                <w:p w:rsidR="003347D3" w:rsidRDefault="003347D3" w:rsidP="003347D3">
                  <w:pPr>
                    <w:kinsoku w:val="0"/>
                    <w:overflowPunct w:val="0"/>
                    <w:spacing w:before="65"/>
                    <w:ind w:right="-1"/>
                    <w:jc w:val="center"/>
                    <w:rPr>
                      <w:color w:val="282323"/>
                      <w:sz w:val="32"/>
                      <w:szCs w:val="28"/>
                    </w:rPr>
                  </w:pPr>
                  <w:r>
                    <w:rPr>
                      <w:color w:val="282323"/>
                      <w:sz w:val="32"/>
                      <w:szCs w:val="28"/>
                    </w:rPr>
                    <w:t xml:space="preserve">Распределительные газовые сети д. </w:t>
                  </w:r>
                  <w:r w:rsidR="00DE32C7">
                    <w:rPr>
                      <w:color w:val="282323"/>
                      <w:sz w:val="32"/>
                      <w:szCs w:val="28"/>
                    </w:rPr>
                    <w:t>Ивановский Перевоз</w:t>
                  </w:r>
                </w:p>
              </w:txbxContent>
            </v:textbox>
            <w10:wrap type="square"/>
          </v:shape>
        </w:pict>
      </w:r>
    </w:p>
    <w:p w:rsidR="003347D3" w:rsidRDefault="003347D3" w:rsidP="003347D3">
      <w:pPr>
        <w:kinsoku w:val="0"/>
        <w:overflowPunct w:val="0"/>
        <w:spacing w:before="65"/>
        <w:ind w:right="-1"/>
        <w:jc w:val="center"/>
        <w:rPr>
          <w:color w:val="282323"/>
          <w:sz w:val="32"/>
          <w:szCs w:val="28"/>
        </w:rPr>
      </w:pPr>
    </w:p>
    <w:p w:rsidR="003347D3" w:rsidRDefault="003347D3" w:rsidP="003347D3">
      <w:pPr>
        <w:kinsoku w:val="0"/>
        <w:overflowPunct w:val="0"/>
        <w:spacing w:before="65"/>
        <w:ind w:right="-1"/>
        <w:rPr>
          <w:color w:val="282323"/>
          <w:sz w:val="32"/>
          <w:szCs w:val="28"/>
        </w:rPr>
      </w:pPr>
    </w:p>
    <w:p w:rsidR="003347D3" w:rsidRDefault="003347D3" w:rsidP="003347D3">
      <w:pPr>
        <w:kinsoku w:val="0"/>
        <w:overflowPunct w:val="0"/>
        <w:spacing w:before="65"/>
        <w:ind w:right="-1"/>
        <w:rPr>
          <w:color w:val="282323"/>
          <w:sz w:val="32"/>
          <w:szCs w:val="28"/>
        </w:rPr>
      </w:pPr>
    </w:p>
    <w:p w:rsidR="003347D3" w:rsidRDefault="003347D3" w:rsidP="003347D3">
      <w:pPr>
        <w:kinsoku w:val="0"/>
        <w:overflowPunct w:val="0"/>
        <w:spacing w:before="65"/>
        <w:ind w:right="-1"/>
        <w:rPr>
          <w:color w:val="282323"/>
          <w:sz w:val="32"/>
          <w:szCs w:val="28"/>
        </w:rPr>
      </w:pPr>
    </w:p>
    <w:p w:rsidR="003347D3" w:rsidRDefault="003347D3" w:rsidP="003347D3">
      <w:pPr>
        <w:kinsoku w:val="0"/>
        <w:overflowPunct w:val="0"/>
        <w:spacing w:before="65"/>
        <w:ind w:right="-1"/>
        <w:rPr>
          <w:color w:val="282323"/>
          <w:sz w:val="32"/>
          <w:szCs w:val="28"/>
        </w:rPr>
      </w:pPr>
    </w:p>
    <w:p w:rsidR="003347D3" w:rsidRDefault="003347D3" w:rsidP="003347D3">
      <w:pPr>
        <w:kinsoku w:val="0"/>
        <w:overflowPunct w:val="0"/>
        <w:spacing w:before="65"/>
        <w:ind w:right="-1"/>
        <w:rPr>
          <w:color w:val="282323"/>
          <w:sz w:val="32"/>
          <w:szCs w:val="28"/>
        </w:rPr>
      </w:pPr>
    </w:p>
    <w:p w:rsidR="003347D3" w:rsidRDefault="003347D3" w:rsidP="003347D3">
      <w:pPr>
        <w:kinsoku w:val="0"/>
        <w:overflowPunct w:val="0"/>
        <w:spacing w:before="65"/>
        <w:ind w:right="-1"/>
        <w:jc w:val="both"/>
        <w:rPr>
          <w:color w:val="282323"/>
          <w:sz w:val="32"/>
          <w:szCs w:val="28"/>
        </w:rPr>
      </w:pPr>
      <w:r w:rsidRPr="00D06E4E">
        <w:rPr>
          <w:color w:val="282323"/>
          <w:sz w:val="32"/>
          <w:szCs w:val="28"/>
        </w:rPr>
        <w:t>Заказчик:</w:t>
      </w:r>
      <w:r w:rsidR="009C6F6F">
        <w:rPr>
          <w:color w:val="282323"/>
          <w:sz w:val="32"/>
          <w:szCs w:val="28"/>
        </w:rPr>
        <w:t xml:space="preserve"> </w:t>
      </w:r>
      <w:r w:rsidRPr="003347D3">
        <w:rPr>
          <w:color w:val="282323"/>
          <w:sz w:val="32"/>
          <w:szCs w:val="28"/>
        </w:rPr>
        <w:t>Муниципальное казенное учреждение "Многофункциональный</w:t>
      </w:r>
      <w:r>
        <w:rPr>
          <w:color w:val="282323"/>
          <w:sz w:val="32"/>
          <w:szCs w:val="28"/>
        </w:rPr>
        <w:t xml:space="preserve"> </w:t>
      </w:r>
      <w:r w:rsidRPr="003347D3">
        <w:rPr>
          <w:color w:val="282323"/>
          <w:sz w:val="32"/>
          <w:szCs w:val="28"/>
        </w:rPr>
        <w:t>центр</w:t>
      </w:r>
      <w:r>
        <w:rPr>
          <w:color w:val="282323"/>
          <w:sz w:val="32"/>
          <w:szCs w:val="28"/>
        </w:rPr>
        <w:t xml:space="preserve"> </w:t>
      </w:r>
      <w:r w:rsidRPr="003347D3">
        <w:rPr>
          <w:color w:val="282323"/>
          <w:sz w:val="32"/>
          <w:szCs w:val="28"/>
        </w:rPr>
        <w:t>развития" Ярославского муниципального района</w:t>
      </w:r>
    </w:p>
    <w:p w:rsidR="00D06E4E" w:rsidRPr="0035023D" w:rsidRDefault="00D06E4E" w:rsidP="00D06E4E">
      <w:pPr>
        <w:kinsoku w:val="0"/>
        <w:overflowPunct w:val="0"/>
        <w:spacing w:before="65"/>
        <w:ind w:right="-1"/>
        <w:rPr>
          <w:color w:val="282323"/>
        </w:rPr>
      </w:pPr>
    </w:p>
    <w:p w:rsidR="00D06E4E" w:rsidRDefault="00D06E4E" w:rsidP="00D06E4E">
      <w:pPr>
        <w:kinsoku w:val="0"/>
        <w:overflowPunct w:val="0"/>
        <w:spacing w:before="65"/>
        <w:ind w:right="-1"/>
        <w:rPr>
          <w:color w:val="282323"/>
          <w:sz w:val="32"/>
          <w:szCs w:val="28"/>
        </w:rPr>
      </w:pPr>
    </w:p>
    <w:p w:rsidR="0035023D" w:rsidRDefault="0035023D" w:rsidP="00D06E4E">
      <w:pPr>
        <w:kinsoku w:val="0"/>
        <w:overflowPunct w:val="0"/>
        <w:spacing w:before="65"/>
        <w:ind w:right="-1"/>
        <w:jc w:val="right"/>
        <w:rPr>
          <w:color w:val="282323"/>
          <w:sz w:val="22"/>
          <w:szCs w:val="22"/>
        </w:rPr>
      </w:pPr>
    </w:p>
    <w:p w:rsidR="0035023D" w:rsidRDefault="0035023D" w:rsidP="00D06E4E">
      <w:pPr>
        <w:kinsoku w:val="0"/>
        <w:overflowPunct w:val="0"/>
        <w:spacing w:before="65"/>
        <w:ind w:right="-1"/>
        <w:jc w:val="right"/>
        <w:rPr>
          <w:color w:val="282323"/>
          <w:sz w:val="22"/>
          <w:szCs w:val="22"/>
        </w:rPr>
      </w:pPr>
    </w:p>
    <w:p w:rsidR="0035023D" w:rsidRDefault="0035023D" w:rsidP="00D06E4E">
      <w:pPr>
        <w:kinsoku w:val="0"/>
        <w:overflowPunct w:val="0"/>
        <w:spacing w:before="65"/>
        <w:ind w:right="-1"/>
        <w:jc w:val="right"/>
        <w:rPr>
          <w:color w:val="282323"/>
          <w:sz w:val="22"/>
          <w:szCs w:val="22"/>
        </w:rPr>
      </w:pPr>
    </w:p>
    <w:p w:rsidR="0035023D" w:rsidRDefault="0035023D" w:rsidP="00D06E4E">
      <w:pPr>
        <w:kinsoku w:val="0"/>
        <w:overflowPunct w:val="0"/>
        <w:spacing w:before="65"/>
        <w:ind w:right="-1"/>
        <w:jc w:val="right"/>
        <w:rPr>
          <w:color w:val="282323"/>
          <w:sz w:val="22"/>
          <w:szCs w:val="22"/>
        </w:rPr>
      </w:pPr>
    </w:p>
    <w:p w:rsidR="0035023D" w:rsidRDefault="0035023D" w:rsidP="00D06E4E">
      <w:pPr>
        <w:kinsoku w:val="0"/>
        <w:overflowPunct w:val="0"/>
        <w:spacing w:before="65"/>
        <w:ind w:right="-1"/>
        <w:jc w:val="right"/>
        <w:rPr>
          <w:color w:val="282323"/>
          <w:sz w:val="22"/>
          <w:szCs w:val="22"/>
        </w:rPr>
      </w:pPr>
    </w:p>
    <w:p w:rsidR="00D06E4E" w:rsidRPr="006B35D2" w:rsidRDefault="00D06E4E" w:rsidP="00D06E4E">
      <w:pPr>
        <w:kinsoku w:val="0"/>
        <w:overflowPunct w:val="0"/>
        <w:spacing w:before="65"/>
        <w:ind w:right="-1"/>
        <w:jc w:val="right"/>
        <w:rPr>
          <w:color w:val="282323"/>
          <w:sz w:val="28"/>
          <w:szCs w:val="28"/>
        </w:rPr>
      </w:pPr>
      <w:r w:rsidRPr="006B35D2">
        <w:rPr>
          <w:color w:val="282323"/>
          <w:sz w:val="28"/>
          <w:szCs w:val="28"/>
        </w:rPr>
        <w:t>Индивидуальный предприниматель</w:t>
      </w:r>
    </w:p>
    <w:p w:rsidR="00D06E4E" w:rsidRPr="006B35D2" w:rsidRDefault="00D06E4E" w:rsidP="00D06E4E">
      <w:pPr>
        <w:kinsoku w:val="0"/>
        <w:overflowPunct w:val="0"/>
        <w:spacing w:before="65"/>
        <w:ind w:right="-1"/>
        <w:jc w:val="right"/>
        <w:rPr>
          <w:color w:val="282323"/>
          <w:sz w:val="28"/>
          <w:szCs w:val="28"/>
        </w:rPr>
      </w:pPr>
    </w:p>
    <w:p w:rsidR="00D06E4E" w:rsidRPr="006B35D2" w:rsidRDefault="00D06E4E" w:rsidP="00D06E4E">
      <w:pPr>
        <w:kinsoku w:val="0"/>
        <w:overflowPunct w:val="0"/>
        <w:spacing w:before="65"/>
        <w:ind w:right="-1"/>
        <w:jc w:val="right"/>
        <w:rPr>
          <w:color w:val="282323"/>
          <w:sz w:val="28"/>
          <w:szCs w:val="28"/>
        </w:rPr>
      </w:pPr>
      <w:r w:rsidRPr="006B35D2">
        <w:rPr>
          <w:color w:val="282323"/>
          <w:sz w:val="28"/>
          <w:szCs w:val="28"/>
        </w:rPr>
        <w:t>_________________</w:t>
      </w:r>
      <w:r w:rsidR="003347D3">
        <w:rPr>
          <w:color w:val="282323"/>
          <w:sz w:val="28"/>
          <w:szCs w:val="28"/>
        </w:rPr>
        <w:t>Татаринов А.А.</w:t>
      </w:r>
    </w:p>
    <w:p w:rsidR="00D06E4E" w:rsidRPr="0035023D" w:rsidRDefault="00D06E4E" w:rsidP="00D06E4E">
      <w:pPr>
        <w:kinsoku w:val="0"/>
        <w:overflowPunct w:val="0"/>
        <w:spacing w:before="65"/>
        <w:ind w:right="-1"/>
        <w:rPr>
          <w:color w:val="282323"/>
          <w:sz w:val="22"/>
          <w:szCs w:val="22"/>
        </w:rPr>
      </w:pPr>
    </w:p>
    <w:p w:rsidR="00D06E4E" w:rsidRDefault="00D06E4E" w:rsidP="00D06E4E">
      <w:pPr>
        <w:kinsoku w:val="0"/>
        <w:overflowPunct w:val="0"/>
        <w:spacing w:before="65"/>
        <w:ind w:right="-1"/>
        <w:jc w:val="center"/>
        <w:rPr>
          <w:color w:val="282323"/>
          <w:sz w:val="22"/>
          <w:szCs w:val="22"/>
        </w:rPr>
      </w:pPr>
    </w:p>
    <w:p w:rsidR="000E0FE9" w:rsidRDefault="000E0FE9" w:rsidP="00D06E4E">
      <w:pPr>
        <w:kinsoku w:val="0"/>
        <w:overflowPunct w:val="0"/>
        <w:spacing w:before="65"/>
        <w:ind w:right="-1"/>
        <w:jc w:val="center"/>
        <w:rPr>
          <w:color w:val="282323"/>
          <w:sz w:val="22"/>
          <w:szCs w:val="22"/>
        </w:rPr>
      </w:pPr>
    </w:p>
    <w:p w:rsidR="001223C2" w:rsidRPr="0035023D" w:rsidRDefault="001223C2" w:rsidP="00D06E4E">
      <w:pPr>
        <w:kinsoku w:val="0"/>
        <w:overflowPunct w:val="0"/>
        <w:spacing w:before="65"/>
        <w:ind w:right="-1"/>
        <w:jc w:val="center"/>
        <w:rPr>
          <w:color w:val="282323"/>
          <w:sz w:val="22"/>
          <w:szCs w:val="22"/>
        </w:rPr>
      </w:pPr>
    </w:p>
    <w:p w:rsidR="00D06E4E" w:rsidRDefault="00D06E4E" w:rsidP="00D06E4E">
      <w:pPr>
        <w:kinsoku w:val="0"/>
        <w:overflowPunct w:val="0"/>
        <w:spacing w:before="65"/>
        <w:ind w:right="-1"/>
        <w:jc w:val="center"/>
        <w:rPr>
          <w:color w:val="282323"/>
          <w:sz w:val="22"/>
          <w:szCs w:val="22"/>
        </w:rPr>
      </w:pPr>
    </w:p>
    <w:p w:rsidR="00403045" w:rsidRPr="00D06E4E" w:rsidRDefault="00403045" w:rsidP="00403045">
      <w:pPr>
        <w:kinsoku w:val="0"/>
        <w:overflowPunct w:val="0"/>
        <w:spacing w:before="65"/>
        <w:ind w:right="-1"/>
        <w:jc w:val="center"/>
        <w:rPr>
          <w:color w:val="282323"/>
          <w:sz w:val="28"/>
          <w:szCs w:val="28"/>
        </w:rPr>
      </w:pPr>
      <w:r w:rsidRPr="00D06E4E">
        <w:rPr>
          <w:color w:val="282323"/>
          <w:sz w:val="28"/>
          <w:szCs w:val="28"/>
        </w:rPr>
        <w:t>Ярославль</w:t>
      </w:r>
    </w:p>
    <w:p w:rsidR="00403045" w:rsidRDefault="00403045" w:rsidP="00403045">
      <w:pPr>
        <w:kinsoku w:val="0"/>
        <w:overflowPunct w:val="0"/>
        <w:spacing w:before="65"/>
        <w:ind w:right="-1"/>
        <w:jc w:val="center"/>
        <w:rPr>
          <w:color w:val="282323"/>
          <w:sz w:val="28"/>
          <w:szCs w:val="28"/>
        </w:rPr>
      </w:pPr>
      <w:r w:rsidRPr="00D06E4E">
        <w:rPr>
          <w:color w:val="282323"/>
          <w:sz w:val="28"/>
          <w:szCs w:val="28"/>
        </w:rPr>
        <w:t>201</w:t>
      </w:r>
      <w:r>
        <w:rPr>
          <w:color w:val="282323"/>
          <w:sz w:val="28"/>
          <w:szCs w:val="28"/>
        </w:rPr>
        <w:t>7</w:t>
      </w:r>
    </w:p>
    <w:p w:rsidR="00B504B1" w:rsidRPr="00DC0882" w:rsidRDefault="00B504B1" w:rsidP="00B504B1">
      <w:pPr>
        <w:pageBreakBefore/>
        <w:kinsoku w:val="0"/>
        <w:overflowPunct w:val="0"/>
        <w:spacing w:before="65"/>
        <w:jc w:val="center"/>
        <w:rPr>
          <w:color w:val="282323"/>
          <w:szCs w:val="28"/>
        </w:rPr>
      </w:pPr>
      <w:r w:rsidRPr="00DC0882">
        <w:rPr>
          <w:color w:val="282323"/>
          <w:sz w:val="28"/>
          <w:szCs w:val="28"/>
        </w:rPr>
        <w:lastRenderedPageBreak/>
        <w:t>ОГЛАВЛЕНИЕ</w:t>
      </w:r>
    </w:p>
    <w:p w:rsidR="00B504B1" w:rsidRPr="00643A91" w:rsidRDefault="00B504B1" w:rsidP="00B504B1">
      <w:pPr>
        <w:pStyle w:val="a3"/>
        <w:kinsoku w:val="0"/>
        <w:overflowPunct w:val="0"/>
        <w:spacing w:line="276" w:lineRule="auto"/>
        <w:ind w:left="360" w:right="-1"/>
        <w:rPr>
          <w:b/>
          <w:color w:val="282323"/>
          <w:sz w:val="22"/>
          <w:szCs w:val="28"/>
          <w:u w:val="single"/>
        </w:rPr>
      </w:pPr>
    </w:p>
    <w:p w:rsidR="00B504B1" w:rsidRPr="00392C98" w:rsidRDefault="00B504B1" w:rsidP="00B504B1">
      <w:pPr>
        <w:pStyle w:val="a3"/>
        <w:numPr>
          <w:ilvl w:val="0"/>
          <w:numId w:val="2"/>
        </w:numPr>
        <w:kinsoku w:val="0"/>
        <w:overflowPunct w:val="0"/>
        <w:spacing w:line="276" w:lineRule="auto"/>
        <w:ind w:right="-1"/>
        <w:rPr>
          <w:b/>
          <w:color w:val="282323"/>
          <w:sz w:val="22"/>
          <w:szCs w:val="28"/>
          <w:u w:val="single"/>
        </w:rPr>
      </w:pPr>
      <w:r w:rsidRPr="00392C98">
        <w:rPr>
          <w:b/>
          <w:color w:val="282323"/>
          <w:sz w:val="28"/>
          <w:szCs w:val="28"/>
          <w:u w:val="single"/>
        </w:rPr>
        <w:t>Проект планировки территори</w:t>
      </w:r>
      <w:r>
        <w:rPr>
          <w:b/>
          <w:color w:val="282323"/>
          <w:sz w:val="28"/>
          <w:szCs w:val="28"/>
          <w:u w:val="single"/>
        </w:rPr>
        <w:t>и</w:t>
      </w:r>
    </w:p>
    <w:p w:rsidR="00B504B1" w:rsidRPr="00392C98" w:rsidRDefault="00B504B1" w:rsidP="00B504B1">
      <w:pPr>
        <w:pStyle w:val="a3"/>
        <w:numPr>
          <w:ilvl w:val="1"/>
          <w:numId w:val="2"/>
        </w:numPr>
        <w:kinsoku w:val="0"/>
        <w:overflowPunct w:val="0"/>
        <w:spacing w:line="276" w:lineRule="auto"/>
        <w:ind w:right="-1"/>
        <w:rPr>
          <w:b/>
          <w:color w:val="282323"/>
          <w:sz w:val="28"/>
          <w:szCs w:val="28"/>
        </w:rPr>
      </w:pPr>
      <w:r w:rsidRPr="00392C98">
        <w:rPr>
          <w:b/>
          <w:color w:val="282323"/>
          <w:sz w:val="28"/>
          <w:szCs w:val="28"/>
        </w:rPr>
        <w:t>Положения о размещении линейного объекта</w:t>
      </w:r>
    </w:p>
    <w:p w:rsidR="00B504B1" w:rsidRPr="00392C98" w:rsidRDefault="00B504B1" w:rsidP="00B504B1">
      <w:pPr>
        <w:pStyle w:val="a3"/>
        <w:numPr>
          <w:ilvl w:val="2"/>
          <w:numId w:val="2"/>
        </w:numPr>
        <w:kinsoku w:val="0"/>
        <w:overflowPunct w:val="0"/>
        <w:spacing w:line="276" w:lineRule="auto"/>
        <w:ind w:right="-1"/>
        <w:rPr>
          <w:color w:val="282323"/>
          <w:sz w:val="28"/>
          <w:szCs w:val="28"/>
        </w:rPr>
      </w:pPr>
      <w:r w:rsidRPr="00392C98">
        <w:rPr>
          <w:color w:val="282323"/>
          <w:sz w:val="28"/>
          <w:szCs w:val="28"/>
        </w:rPr>
        <w:t>Исходно-разрешительная документация</w:t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 w:rsidRPr="006E2440">
        <w:rPr>
          <w:b/>
          <w:color w:val="282323"/>
          <w:sz w:val="28"/>
          <w:szCs w:val="28"/>
        </w:rPr>
        <w:t>6</w:t>
      </w:r>
    </w:p>
    <w:p w:rsidR="00B504B1" w:rsidRPr="00392C98" w:rsidRDefault="00B504B1" w:rsidP="00B504B1">
      <w:pPr>
        <w:pStyle w:val="a3"/>
        <w:widowControl/>
        <w:numPr>
          <w:ilvl w:val="2"/>
          <w:numId w:val="2"/>
        </w:numPr>
        <w:autoSpaceDE/>
        <w:autoSpaceDN/>
        <w:adjustRightInd/>
        <w:spacing w:line="276" w:lineRule="auto"/>
        <w:ind w:left="1225" w:hanging="505"/>
        <w:contextualSpacing w:val="0"/>
        <w:rPr>
          <w:color w:val="282323"/>
          <w:sz w:val="28"/>
          <w:szCs w:val="28"/>
        </w:rPr>
      </w:pPr>
      <w:r w:rsidRPr="00392C98">
        <w:rPr>
          <w:color w:val="282323"/>
          <w:sz w:val="28"/>
          <w:szCs w:val="28"/>
        </w:rPr>
        <w:t>Цель и задачи разработки градостроительной документации</w:t>
      </w:r>
      <w:r>
        <w:rPr>
          <w:color w:val="282323"/>
          <w:sz w:val="28"/>
          <w:szCs w:val="28"/>
        </w:rPr>
        <w:t xml:space="preserve"> </w:t>
      </w:r>
      <w:r>
        <w:rPr>
          <w:color w:val="282323"/>
          <w:sz w:val="28"/>
          <w:szCs w:val="28"/>
        </w:rPr>
        <w:tab/>
      </w:r>
      <w:r w:rsidRPr="006E2440">
        <w:rPr>
          <w:b/>
          <w:color w:val="282323"/>
          <w:sz w:val="28"/>
          <w:szCs w:val="28"/>
        </w:rPr>
        <w:t>8</w:t>
      </w:r>
    </w:p>
    <w:p w:rsidR="00B504B1" w:rsidRPr="00392C98" w:rsidRDefault="00B504B1" w:rsidP="00B504B1">
      <w:pPr>
        <w:pStyle w:val="a3"/>
        <w:numPr>
          <w:ilvl w:val="2"/>
          <w:numId w:val="2"/>
        </w:numPr>
        <w:kinsoku w:val="0"/>
        <w:overflowPunct w:val="0"/>
        <w:spacing w:line="276" w:lineRule="auto"/>
        <w:ind w:right="-1"/>
        <w:rPr>
          <w:color w:val="282323"/>
          <w:sz w:val="28"/>
          <w:szCs w:val="28"/>
        </w:rPr>
      </w:pPr>
      <w:r w:rsidRPr="00392C98">
        <w:rPr>
          <w:color w:val="282323"/>
          <w:sz w:val="28"/>
          <w:szCs w:val="28"/>
        </w:rPr>
        <w:t>Краткая характеристика района строительства объекта</w:t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 w:rsidRPr="006E2440">
        <w:rPr>
          <w:b/>
          <w:color w:val="282323"/>
          <w:sz w:val="28"/>
          <w:szCs w:val="28"/>
        </w:rPr>
        <w:t>8</w:t>
      </w:r>
    </w:p>
    <w:p w:rsidR="00B504B1" w:rsidRPr="00392C98" w:rsidRDefault="00B504B1" w:rsidP="00B504B1">
      <w:pPr>
        <w:pStyle w:val="a3"/>
        <w:numPr>
          <w:ilvl w:val="2"/>
          <w:numId w:val="2"/>
        </w:numPr>
        <w:kinsoku w:val="0"/>
        <w:overflowPunct w:val="0"/>
        <w:spacing w:line="276" w:lineRule="auto"/>
        <w:ind w:right="-1"/>
        <w:rPr>
          <w:color w:val="282323"/>
          <w:sz w:val="28"/>
          <w:szCs w:val="28"/>
        </w:rPr>
      </w:pPr>
      <w:r w:rsidRPr="00392C98">
        <w:rPr>
          <w:color w:val="282323"/>
          <w:sz w:val="28"/>
          <w:szCs w:val="28"/>
        </w:rPr>
        <w:t>Сведения об объекте и его краткая характеристик</w:t>
      </w:r>
      <w:r>
        <w:rPr>
          <w:color w:val="282323"/>
          <w:sz w:val="28"/>
          <w:szCs w:val="28"/>
        </w:rPr>
        <w:t>а</w:t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  <w:t xml:space="preserve">        </w:t>
      </w:r>
      <w:r w:rsidRPr="006E2440">
        <w:rPr>
          <w:b/>
          <w:color w:val="282323"/>
          <w:sz w:val="28"/>
          <w:szCs w:val="28"/>
        </w:rPr>
        <w:t>10</w:t>
      </w:r>
    </w:p>
    <w:p w:rsidR="00B504B1" w:rsidRPr="00392C98" w:rsidRDefault="00B504B1" w:rsidP="00B504B1">
      <w:pPr>
        <w:pStyle w:val="a3"/>
        <w:numPr>
          <w:ilvl w:val="2"/>
          <w:numId w:val="2"/>
        </w:numPr>
        <w:kinsoku w:val="0"/>
        <w:overflowPunct w:val="0"/>
        <w:spacing w:line="276" w:lineRule="auto"/>
        <w:ind w:right="-1"/>
        <w:rPr>
          <w:color w:val="282323"/>
          <w:sz w:val="28"/>
          <w:szCs w:val="28"/>
        </w:rPr>
      </w:pPr>
      <w:r w:rsidRPr="00392C98">
        <w:rPr>
          <w:color w:val="282323"/>
          <w:sz w:val="28"/>
          <w:szCs w:val="28"/>
        </w:rPr>
        <w:t xml:space="preserve">Сведения о размещении линейного объекта на </w:t>
      </w:r>
      <w:bookmarkStart w:id="0" w:name="_GoBack"/>
      <w:bookmarkEnd w:id="0"/>
      <w:r w:rsidRPr="00392C98">
        <w:rPr>
          <w:color w:val="282323"/>
          <w:sz w:val="28"/>
          <w:szCs w:val="28"/>
        </w:rPr>
        <w:t>осваиваемой территории</w:t>
      </w:r>
      <w:r>
        <w:rPr>
          <w:color w:val="282323"/>
          <w:sz w:val="28"/>
          <w:szCs w:val="28"/>
        </w:rPr>
        <w:t xml:space="preserve"> </w:t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  <w:t xml:space="preserve">        </w:t>
      </w:r>
      <w:r w:rsidRPr="006E2440">
        <w:rPr>
          <w:b/>
          <w:color w:val="282323"/>
          <w:sz w:val="28"/>
          <w:szCs w:val="28"/>
        </w:rPr>
        <w:t>1</w:t>
      </w:r>
      <w:r>
        <w:rPr>
          <w:b/>
          <w:color w:val="282323"/>
          <w:sz w:val="28"/>
          <w:szCs w:val="28"/>
        </w:rPr>
        <w:t>1</w:t>
      </w:r>
    </w:p>
    <w:p w:rsidR="00B504B1" w:rsidRPr="00392C98" w:rsidRDefault="00B504B1" w:rsidP="00B504B1">
      <w:pPr>
        <w:pStyle w:val="a3"/>
        <w:numPr>
          <w:ilvl w:val="1"/>
          <w:numId w:val="2"/>
        </w:numPr>
        <w:kinsoku w:val="0"/>
        <w:overflowPunct w:val="0"/>
        <w:spacing w:line="276" w:lineRule="auto"/>
        <w:ind w:right="-1"/>
        <w:rPr>
          <w:color w:val="282323"/>
          <w:sz w:val="28"/>
          <w:szCs w:val="28"/>
        </w:rPr>
      </w:pPr>
      <w:r w:rsidRPr="00392C98">
        <w:rPr>
          <w:b/>
          <w:color w:val="282323"/>
          <w:sz w:val="28"/>
          <w:szCs w:val="28"/>
        </w:rPr>
        <w:t>Чертеж планировки территории</w:t>
      </w:r>
    </w:p>
    <w:p w:rsidR="00B504B1" w:rsidRPr="00392C98" w:rsidRDefault="00B504B1" w:rsidP="00B504B1">
      <w:pPr>
        <w:pStyle w:val="a3"/>
        <w:numPr>
          <w:ilvl w:val="2"/>
          <w:numId w:val="2"/>
        </w:numPr>
        <w:kinsoku w:val="0"/>
        <w:overflowPunct w:val="0"/>
        <w:spacing w:line="276" w:lineRule="auto"/>
        <w:ind w:right="-1"/>
        <w:rPr>
          <w:sz w:val="28"/>
          <w:szCs w:val="28"/>
        </w:rPr>
      </w:pPr>
      <w:r w:rsidRPr="00392C98">
        <w:rPr>
          <w:sz w:val="28"/>
          <w:szCs w:val="28"/>
        </w:rPr>
        <w:t>Основной чертеж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</w:t>
      </w:r>
      <w:r w:rsidRPr="006E2440">
        <w:rPr>
          <w:b/>
          <w:sz w:val="28"/>
          <w:szCs w:val="28"/>
        </w:rPr>
        <w:t>1</w:t>
      </w:r>
      <w:r w:rsidR="007D207D">
        <w:rPr>
          <w:b/>
          <w:sz w:val="28"/>
          <w:szCs w:val="28"/>
        </w:rPr>
        <w:t>4</w:t>
      </w:r>
    </w:p>
    <w:p w:rsidR="00B504B1" w:rsidRPr="00392C98" w:rsidRDefault="00B504B1" w:rsidP="00B504B1">
      <w:pPr>
        <w:pStyle w:val="a3"/>
        <w:numPr>
          <w:ilvl w:val="2"/>
          <w:numId w:val="2"/>
        </w:numPr>
        <w:kinsoku w:val="0"/>
        <w:overflowPunct w:val="0"/>
        <w:spacing w:line="276" w:lineRule="auto"/>
        <w:ind w:right="-1"/>
        <w:rPr>
          <w:sz w:val="28"/>
          <w:szCs w:val="28"/>
        </w:rPr>
      </w:pPr>
      <w:r w:rsidRPr="00392C98">
        <w:rPr>
          <w:sz w:val="28"/>
          <w:szCs w:val="28"/>
        </w:rPr>
        <w:t>Чертеж полосы отвода для строительства газопровода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 xml:space="preserve">        </w:t>
      </w:r>
      <w:r w:rsidRPr="006E2440">
        <w:rPr>
          <w:b/>
          <w:sz w:val="28"/>
          <w:szCs w:val="28"/>
        </w:rPr>
        <w:t>1</w:t>
      </w:r>
      <w:r w:rsidR="007D207D">
        <w:rPr>
          <w:b/>
          <w:sz w:val="28"/>
          <w:szCs w:val="28"/>
        </w:rPr>
        <w:t>5</w:t>
      </w:r>
    </w:p>
    <w:p w:rsidR="00B504B1" w:rsidRPr="00392C98" w:rsidRDefault="00B504B1" w:rsidP="00B504B1">
      <w:pPr>
        <w:pStyle w:val="a3"/>
        <w:numPr>
          <w:ilvl w:val="2"/>
          <w:numId w:val="2"/>
        </w:numPr>
        <w:kinsoku w:val="0"/>
        <w:overflowPunct w:val="0"/>
        <w:spacing w:line="276" w:lineRule="auto"/>
        <w:ind w:right="-1"/>
        <w:rPr>
          <w:color w:val="282323"/>
          <w:sz w:val="28"/>
          <w:szCs w:val="28"/>
        </w:rPr>
      </w:pPr>
      <w:r w:rsidRPr="00392C98">
        <w:rPr>
          <w:color w:val="282323"/>
          <w:sz w:val="28"/>
          <w:szCs w:val="28"/>
        </w:rPr>
        <w:t>Каталог координат характерных точек границ полосы отвода для</w:t>
      </w:r>
    </w:p>
    <w:p w:rsidR="00B504B1" w:rsidRPr="00392C98" w:rsidRDefault="00B504B1" w:rsidP="00B504B1">
      <w:pPr>
        <w:pStyle w:val="a3"/>
        <w:kinsoku w:val="0"/>
        <w:overflowPunct w:val="0"/>
        <w:spacing w:line="276" w:lineRule="auto"/>
        <w:ind w:left="1224" w:right="-1"/>
        <w:rPr>
          <w:color w:val="282323"/>
          <w:sz w:val="28"/>
          <w:szCs w:val="28"/>
        </w:rPr>
      </w:pPr>
      <w:proofErr w:type="spellStart"/>
      <w:r w:rsidRPr="00392C98">
        <w:rPr>
          <w:color w:val="282323"/>
          <w:sz w:val="28"/>
          <w:szCs w:val="28"/>
        </w:rPr>
        <w:t>строительства</w:t>
      </w:r>
      <w:proofErr w:type="spellEnd"/>
      <w:r w:rsidRPr="00392C98">
        <w:rPr>
          <w:color w:val="282323"/>
          <w:sz w:val="28"/>
          <w:szCs w:val="28"/>
        </w:rPr>
        <w:t xml:space="preserve"> газопровода</w:t>
      </w:r>
      <w:r>
        <w:rPr>
          <w:color w:val="282323"/>
          <w:sz w:val="28"/>
          <w:szCs w:val="28"/>
        </w:rPr>
        <w:t xml:space="preserve"> </w:t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  <w:t xml:space="preserve">        </w:t>
      </w:r>
      <w:r w:rsidRPr="006E2440">
        <w:rPr>
          <w:b/>
          <w:sz w:val="28"/>
          <w:szCs w:val="28"/>
        </w:rPr>
        <w:t>1</w:t>
      </w:r>
      <w:r w:rsidR="007D207D">
        <w:rPr>
          <w:b/>
          <w:sz w:val="28"/>
          <w:szCs w:val="28"/>
        </w:rPr>
        <w:t>6</w:t>
      </w:r>
    </w:p>
    <w:p w:rsidR="00B504B1" w:rsidRDefault="00B504B1" w:rsidP="00B504B1">
      <w:pPr>
        <w:pStyle w:val="a3"/>
        <w:numPr>
          <w:ilvl w:val="2"/>
          <w:numId w:val="2"/>
        </w:numPr>
        <w:kinsoku w:val="0"/>
        <w:overflowPunct w:val="0"/>
        <w:spacing w:line="276" w:lineRule="auto"/>
        <w:ind w:right="-1"/>
        <w:rPr>
          <w:color w:val="282323"/>
          <w:sz w:val="28"/>
          <w:szCs w:val="28"/>
        </w:rPr>
      </w:pPr>
      <w:r w:rsidRPr="00392C98">
        <w:rPr>
          <w:color w:val="282323"/>
          <w:sz w:val="28"/>
          <w:szCs w:val="28"/>
        </w:rPr>
        <w:t>Каталог координат характерных точек красных линий</w:t>
      </w:r>
      <w:r>
        <w:rPr>
          <w:color w:val="282323"/>
          <w:sz w:val="28"/>
          <w:szCs w:val="28"/>
        </w:rPr>
        <w:t xml:space="preserve"> </w:t>
      </w:r>
      <w:r>
        <w:rPr>
          <w:color w:val="282323"/>
          <w:sz w:val="28"/>
          <w:szCs w:val="28"/>
        </w:rPr>
        <w:tab/>
        <w:t xml:space="preserve">        </w:t>
      </w:r>
      <w:r w:rsidRPr="006E2440">
        <w:rPr>
          <w:b/>
          <w:sz w:val="28"/>
          <w:szCs w:val="28"/>
        </w:rPr>
        <w:t>19</w:t>
      </w:r>
    </w:p>
    <w:p w:rsidR="00B504B1" w:rsidRPr="00643A91" w:rsidRDefault="00B504B1" w:rsidP="00B504B1">
      <w:pPr>
        <w:kinsoku w:val="0"/>
        <w:overflowPunct w:val="0"/>
        <w:spacing w:line="276" w:lineRule="auto"/>
        <w:ind w:right="-1"/>
        <w:rPr>
          <w:color w:val="282323"/>
          <w:sz w:val="28"/>
          <w:szCs w:val="28"/>
        </w:rPr>
      </w:pPr>
    </w:p>
    <w:p w:rsidR="00B504B1" w:rsidRPr="00392C98" w:rsidRDefault="00B504B1" w:rsidP="00B504B1">
      <w:pPr>
        <w:pStyle w:val="a3"/>
        <w:numPr>
          <w:ilvl w:val="0"/>
          <w:numId w:val="2"/>
        </w:numPr>
        <w:kinsoku w:val="0"/>
        <w:overflowPunct w:val="0"/>
        <w:spacing w:line="276" w:lineRule="auto"/>
        <w:ind w:right="-1"/>
        <w:rPr>
          <w:b/>
          <w:color w:val="282323"/>
          <w:sz w:val="28"/>
          <w:szCs w:val="28"/>
          <w:u w:val="single"/>
        </w:rPr>
      </w:pPr>
      <w:r w:rsidRPr="00392C98">
        <w:rPr>
          <w:b/>
          <w:color w:val="282323"/>
          <w:sz w:val="28"/>
          <w:szCs w:val="28"/>
          <w:u w:val="single"/>
        </w:rPr>
        <w:t>Материалы по обоснованию проекта территории линейного объекта</w:t>
      </w:r>
    </w:p>
    <w:p w:rsidR="00B504B1" w:rsidRPr="00392C98" w:rsidRDefault="00B504B1" w:rsidP="00B504B1">
      <w:pPr>
        <w:pStyle w:val="a3"/>
        <w:numPr>
          <w:ilvl w:val="1"/>
          <w:numId w:val="2"/>
        </w:numPr>
        <w:kinsoku w:val="0"/>
        <w:overflowPunct w:val="0"/>
        <w:spacing w:line="276" w:lineRule="auto"/>
        <w:ind w:right="-1"/>
        <w:rPr>
          <w:b/>
          <w:color w:val="282323"/>
          <w:sz w:val="28"/>
          <w:szCs w:val="28"/>
        </w:rPr>
      </w:pPr>
      <w:r w:rsidRPr="00392C98">
        <w:rPr>
          <w:b/>
          <w:color w:val="282323"/>
          <w:sz w:val="28"/>
          <w:szCs w:val="28"/>
        </w:rPr>
        <w:t>Графическая часть</w:t>
      </w:r>
    </w:p>
    <w:p w:rsidR="00B504B1" w:rsidRPr="00392C98" w:rsidRDefault="00B504B1" w:rsidP="00B504B1">
      <w:pPr>
        <w:pStyle w:val="a3"/>
        <w:numPr>
          <w:ilvl w:val="2"/>
          <w:numId w:val="2"/>
        </w:numPr>
        <w:kinsoku w:val="0"/>
        <w:overflowPunct w:val="0"/>
        <w:spacing w:line="276" w:lineRule="auto"/>
        <w:ind w:right="-1"/>
        <w:rPr>
          <w:color w:val="282323"/>
          <w:sz w:val="28"/>
          <w:szCs w:val="28"/>
        </w:rPr>
      </w:pPr>
      <w:r w:rsidRPr="00392C98">
        <w:rPr>
          <w:color w:val="282323"/>
          <w:sz w:val="28"/>
          <w:szCs w:val="28"/>
        </w:rPr>
        <w:t>Фрагмент карты планировочной структуры территории поселения с отображением границ элементов планировочной структуры</w:t>
      </w:r>
      <w:r>
        <w:rPr>
          <w:color w:val="282323"/>
          <w:sz w:val="28"/>
          <w:szCs w:val="28"/>
        </w:rPr>
        <w:t xml:space="preserve"> </w:t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  <w:t xml:space="preserve">        </w:t>
      </w:r>
      <w:r w:rsidRPr="006E2440">
        <w:rPr>
          <w:b/>
          <w:sz w:val="28"/>
          <w:szCs w:val="28"/>
        </w:rPr>
        <w:t>2</w:t>
      </w:r>
      <w:r w:rsidR="007D207D">
        <w:rPr>
          <w:b/>
          <w:sz w:val="28"/>
          <w:szCs w:val="28"/>
        </w:rPr>
        <w:t>3</w:t>
      </w:r>
    </w:p>
    <w:p w:rsidR="00B504B1" w:rsidRDefault="00B504B1" w:rsidP="00B504B1">
      <w:pPr>
        <w:pStyle w:val="a3"/>
        <w:numPr>
          <w:ilvl w:val="2"/>
          <w:numId w:val="2"/>
        </w:numPr>
        <w:kinsoku w:val="0"/>
        <w:overflowPunct w:val="0"/>
        <w:spacing w:line="276" w:lineRule="auto"/>
        <w:ind w:right="-1"/>
        <w:rPr>
          <w:color w:val="282323"/>
          <w:sz w:val="28"/>
          <w:szCs w:val="28"/>
        </w:rPr>
      </w:pPr>
      <w:r w:rsidRPr="00392C98">
        <w:rPr>
          <w:color w:val="282323"/>
          <w:sz w:val="28"/>
          <w:szCs w:val="28"/>
        </w:rPr>
        <w:t xml:space="preserve">Схема </w:t>
      </w:r>
      <w:r w:rsidRPr="00643A91">
        <w:rPr>
          <w:color w:val="282323"/>
          <w:sz w:val="28"/>
          <w:szCs w:val="28"/>
        </w:rPr>
        <w:t>организации движения транспорта (включая транспорт общего пользования) и пешеходов</w:t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  <w:t xml:space="preserve">        </w:t>
      </w:r>
      <w:r w:rsidRPr="006E2440">
        <w:rPr>
          <w:b/>
          <w:color w:val="282323"/>
          <w:sz w:val="28"/>
          <w:szCs w:val="28"/>
        </w:rPr>
        <w:t>2</w:t>
      </w:r>
      <w:r w:rsidR="007D207D">
        <w:rPr>
          <w:b/>
          <w:color w:val="282323"/>
          <w:sz w:val="28"/>
          <w:szCs w:val="28"/>
        </w:rPr>
        <w:t>4</w:t>
      </w:r>
    </w:p>
    <w:p w:rsidR="00B504B1" w:rsidRPr="00392C98" w:rsidRDefault="00B504B1" w:rsidP="00B504B1">
      <w:pPr>
        <w:pStyle w:val="a3"/>
        <w:numPr>
          <w:ilvl w:val="2"/>
          <w:numId w:val="2"/>
        </w:numPr>
        <w:kinsoku w:val="0"/>
        <w:overflowPunct w:val="0"/>
        <w:spacing w:line="276" w:lineRule="auto"/>
        <w:ind w:right="-1"/>
        <w:rPr>
          <w:color w:val="282323"/>
          <w:sz w:val="28"/>
          <w:szCs w:val="28"/>
        </w:rPr>
      </w:pPr>
      <w:r w:rsidRPr="00392C98">
        <w:rPr>
          <w:color w:val="282323"/>
          <w:sz w:val="28"/>
          <w:szCs w:val="28"/>
        </w:rPr>
        <w:t>Схема границ зон с особыми условиями использования</w:t>
      </w:r>
    </w:p>
    <w:p w:rsidR="00B504B1" w:rsidRDefault="00B504B1" w:rsidP="00B504B1">
      <w:pPr>
        <w:pStyle w:val="a3"/>
        <w:kinsoku w:val="0"/>
        <w:overflowPunct w:val="0"/>
        <w:spacing w:line="276" w:lineRule="auto"/>
        <w:ind w:left="1224" w:right="-1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территории</w:t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  <w:t xml:space="preserve">        </w:t>
      </w:r>
      <w:r w:rsidRPr="006E2440">
        <w:rPr>
          <w:b/>
          <w:color w:val="282323"/>
          <w:sz w:val="28"/>
          <w:szCs w:val="28"/>
        </w:rPr>
        <w:t>2</w:t>
      </w:r>
      <w:r w:rsidR="007D207D">
        <w:rPr>
          <w:b/>
          <w:color w:val="282323"/>
          <w:sz w:val="28"/>
          <w:szCs w:val="28"/>
        </w:rPr>
        <w:t>5</w:t>
      </w:r>
    </w:p>
    <w:p w:rsidR="00B504B1" w:rsidRPr="00392C98" w:rsidRDefault="00B504B1" w:rsidP="00B504B1">
      <w:pPr>
        <w:pStyle w:val="a3"/>
        <w:numPr>
          <w:ilvl w:val="2"/>
          <w:numId w:val="2"/>
        </w:numPr>
        <w:kinsoku w:val="0"/>
        <w:overflowPunct w:val="0"/>
        <w:spacing w:line="276" w:lineRule="auto"/>
        <w:ind w:right="-1"/>
        <w:rPr>
          <w:color w:val="282323"/>
          <w:sz w:val="28"/>
          <w:szCs w:val="28"/>
        </w:rPr>
      </w:pPr>
      <w:r w:rsidRPr="00392C98">
        <w:rPr>
          <w:color w:val="282323"/>
          <w:sz w:val="28"/>
          <w:szCs w:val="28"/>
        </w:rPr>
        <w:t>Схема вертикальной планировки территории, инженерной подготовки и инженерной защиты территории</w:t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  <w:t xml:space="preserve">        </w:t>
      </w:r>
      <w:r w:rsidRPr="006E2440">
        <w:rPr>
          <w:b/>
          <w:color w:val="282323"/>
          <w:sz w:val="28"/>
          <w:szCs w:val="28"/>
        </w:rPr>
        <w:t>2</w:t>
      </w:r>
      <w:r w:rsidR="007D207D">
        <w:rPr>
          <w:b/>
          <w:color w:val="282323"/>
          <w:sz w:val="28"/>
          <w:szCs w:val="28"/>
        </w:rPr>
        <w:t>6</w:t>
      </w:r>
    </w:p>
    <w:p w:rsidR="00B504B1" w:rsidRPr="00392C98" w:rsidRDefault="00B504B1" w:rsidP="00B504B1">
      <w:pPr>
        <w:pStyle w:val="a3"/>
        <w:numPr>
          <w:ilvl w:val="1"/>
          <w:numId w:val="2"/>
        </w:numPr>
        <w:kinsoku w:val="0"/>
        <w:overflowPunct w:val="0"/>
        <w:spacing w:line="276" w:lineRule="auto"/>
        <w:ind w:right="-1"/>
        <w:rPr>
          <w:b/>
          <w:color w:val="282323"/>
          <w:sz w:val="28"/>
          <w:szCs w:val="28"/>
        </w:rPr>
      </w:pPr>
      <w:r w:rsidRPr="00392C98">
        <w:rPr>
          <w:b/>
          <w:color w:val="282323"/>
          <w:sz w:val="28"/>
          <w:szCs w:val="28"/>
        </w:rPr>
        <w:t>Пояснительная записка</w:t>
      </w:r>
    </w:p>
    <w:p w:rsidR="00B504B1" w:rsidRPr="00392C98" w:rsidRDefault="00B504B1" w:rsidP="00B504B1">
      <w:pPr>
        <w:pStyle w:val="a3"/>
        <w:numPr>
          <w:ilvl w:val="2"/>
          <w:numId w:val="2"/>
        </w:numPr>
        <w:kinsoku w:val="0"/>
        <w:overflowPunct w:val="0"/>
        <w:spacing w:line="276" w:lineRule="auto"/>
        <w:ind w:right="-1"/>
        <w:rPr>
          <w:color w:val="282323"/>
          <w:sz w:val="28"/>
          <w:szCs w:val="28"/>
        </w:rPr>
      </w:pPr>
      <w:r w:rsidRPr="00392C98">
        <w:rPr>
          <w:color w:val="282323"/>
          <w:sz w:val="28"/>
          <w:szCs w:val="28"/>
        </w:rPr>
        <w:t>Обоснование размещения линейного объекта на планируемой территории</w:t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  <w:t xml:space="preserve">        </w:t>
      </w:r>
      <w:r w:rsidRPr="006E2440">
        <w:rPr>
          <w:b/>
          <w:color w:val="282323"/>
          <w:sz w:val="28"/>
          <w:szCs w:val="28"/>
        </w:rPr>
        <w:t>2</w:t>
      </w:r>
      <w:r w:rsidR="007D207D">
        <w:rPr>
          <w:b/>
          <w:color w:val="282323"/>
          <w:sz w:val="28"/>
          <w:szCs w:val="28"/>
        </w:rPr>
        <w:t>9</w:t>
      </w:r>
    </w:p>
    <w:p w:rsidR="00B504B1" w:rsidRDefault="00B504B1" w:rsidP="00B504B1">
      <w:pPr>
        <w:pStyle w:val="a3"/>
        <w:numPr>
          <w:ilvl w:val="2"/>
          <w:numId w:val="2"/>
        </w:numPr>
        <w:kinsoku w:val="0"/>
        <w:overflowPunct w:val="0"/>
        <w:spacing w:line="276" w:lineRule="auto"/>
        <w:ind w:right="-1"/>
        <w:rPr>
          <w:color w:val="282323"/>
          <w:sz w:val="28"/>
          <w:szCs w:val="28"/>
        </w:rPr>
      </w:pPr>
      <w:r w:rsidRPr="00392C98">
        <w:rPr>
          <w:color w:val="282323"/>
          <w:sz w:val="28"/>
          <w:szCs w:val="28"/>
        </w:rPr>
        <w:t xml:space="preserve">Обоснование формирования охранной зоны линейного </w:t>
      </w:r>
    </w:p>
    <w:p w:rsidR="00B504B1" w:rsidRPr="00392C98" w:rsidRDefault="00B504B1" w:rsidP="00B504B1">
      <w:pPr>
        <w:pStyle w:val="a3"/>
        <w:kinsoku w:val="0"/>
        <w:overflowPunct w:val="0"/>
        <w:spacing w:line="276" w:lineRule="auto"/>
        <w:ind w:left="1224" w:right="-1"/>
        <w:rPr>
          <w:color w:val="282323"/>
          <w:sz w:val="28"/>
          <w:szCs w:val="28"/>
        </w:rPr>
      </w:pPr>
      <w:r w:rsidRPr="00392C98">
        <w:rPr>
          <w:color w:val="282323"/>
          <w:sz w:val="28"/>
          <w:szCs w:val="28"/>
        </w:rPr>
        <w:t>объекта</w:t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  <w:t xml:space="preserve">        </w:t>
      </w:r>
      <w:r w:rsidRPr="006E2440">
        <w:rPr>
          <w:b/>
          <w:color w:val="282323"/>
          <w:sz w:val="28"/>
          <w:szCs w:val="28"/>
        </w:rPr>
        <w:t>2</w:t>
      </w:r>
      <w:r w:rsidR="007D207D">
        <w:rPr>
          <w:b/>
          <w:color w:val="282323"/>
          <w:sz w:val="28"/>
          <w:szCs w:val="28"/>
        </w:rPr>
        <w:t>9</w:t>
      </w:r>
    </w:p>
    <w:p w:rsidR="00B504B1" w:rsidRPr="00392C98" w:rsidRDefault="00B504B1" w:rsidP="00B504B1">
      <w:pPr>
        <w:pStyle w:val="a3"/>
        <w:numPr>
          <w:ilvl w:val="2"/>
          <w:numId w:val="2"/>
        </w:numPr>
        <w:kinsoku w:val="0"/>
        <w:overflowPunct w:val="0"/>
        <w:spacing w:line="276" w:lineRule="auto"/>
        <w:ind w:right="-1"/>
        <w:rPr>
          <w:color w:val="282323"/>
          <w:sz w:val="28"/>
          <w:szCs w:val="28"/>
        </w:rPr>
      </w:pPr>
      <w:r w:rsidRPr="00392C98">
        <w:rPr>
          <w:color w:val="282323"/>
          <w:sz w:val="28"/>
          <w:szCs w:val="28"/>
        </w:rPr>
        <w:t>Обоснование предложений для внесения изменений и дополнений в документы территориального планирования и в Правила землепользования и застройки</w:t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  <w:t xml:space="preserve">        </w:t>
      </w:r>
      <w:r w:rsidRPr="006E2440">
        <w:rPr>
          <w:b/>
          <w:color w:val="282323"/>
          <w:sz w:val="28"/>
          <w:szCs w:val="28"/>
        </w:rPr>
        <w:t>3</w:t>
      </w:r>
      <w:r w:rsidR="007D207D">
        <w:rPr>
          <w:b/>
          <w:color w:val="282323"/>
          <w:sz w:val="28"/>
          <w:szCs w:val="28"/>
        </w:rPr>
        <w:t>1</w:t>
      </w:r>
    </w:p>
    <w:p w:rsidR="00B504B1" w:rsidRPr="00643A91" w:rsidRDefault="00B504B1" w:rsidP="00B504B1">
      <w:pPr>
        <w:pStyle w:val="a3"/>
        <w:numPr>
          <w:ilvl w:val="2"/>
          <w:numId w:val="2"/>
        </w:numPr>
        <w:kinsoku w:val="0"/>
        <w:overflowPunct w:val="0"/>
        <w:spacing w:line="276" w:lineRule="auto"/>
        <w:ind w:right="-1"/>
        <w:rPr>
          <w:color w:val="282323"/>
          <w:sz w:val="28"/>
          <w:szCs w:val="28"/>
          <w:u w:val="single"/>
        </w:rPr>
      </w:pPr>
      <w:r w:rsidRPr="00392C98">
        <w:rPr>
          <w:color w:val="282323"/>
          <w:sz w:val="28"/>
          <w:szCs w:val="28"/>
        </w:rPr>
        <w:t>Основные мероприятия по технике безопасности</w:t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  <w:t xml:space="preserve">        </w:t>
      </w:r>
      <w:r w:rsidRPr="006E2440">
        <w:rPr>
          <w:b/>
          <w:color w:val="282323"/>
          <w:sz w:val="28"/>
          <w:szCs w:val="28"/>
        </w:rPr>
        <w:t>3</w:t>
      </w:r>
      <w:r w:rsidR="007D207D">
        <w:rPr>
          <w:b/>
          <w:color w:val="282323"/>
          <w:sz w:val="28"/>
          <w:szCs w:val="28"/>
        </w:rPr>
        <w:t>1</w:t>
      </w:r>
    </w:p>
    <w:p w:rsidR="00B504B1" w:rsidRPr="00643A91" w:rsidRDefault="00B504B1" w:rsidP="00B504B1">
      <w:pPr>
        <w:kinsoku w:val="0"/>
        <w:overflowPunct w:val="0"/>
        <w:spacing w:line="276" w:lineRule="auto"/>
        <w:ind w:right="-1"/>
        <w:rPr>
          <w:color w:val="282323"/>
          <w:sz w:val="28"/>
          <w:szCs w:val="28"/>
          <w:u w:val="single"/>
        </w:rPr>
      </w:pPr>
    </w:p>
    <w:p w:rsidR="00B504B1" w:rsidRPr="00392C98" w:rsidRDefault="00B504B1" w:rsidP="00B504B1">
      <w:pPr>
        <w:pStyle w:val="a3"/>
        <w:numPr>
          <w:ilvl w:val="0"/>
          <w:numId w:val="2"/>
        </w:numPr>
        <w:kinsoku w:val="0"/>
        <w:overflowPunct w:val="0"/>
        <w:spacing w:line="276" w:lineRule="auto"/>
        <w:ind w:right="-1"/>
        <w:rPr>
          <w:b/>
          <w:color w:val="282323"/>
          <w:sz w:val="28"/>
          <w:szCs w:val="28"/>
          <w:u w:val="single"/>
        </w:rPr>
      </w:pPr>
      <w:r w:rsidRPr="00392C98">
        <w:rPr>
          <w:b/>
          <w:color w:val="282323"/>
          <w:sz w:val="28"/>
          <w:szCs w:val="28"/>
          <w:u w:val="single"/>
        </w:rPr>
        <w:t>Проект межевания территории</w:t>
      </w:r>
    </w:p>
    <w:p w:rsidR="00B504B1" w:rsidRPr="00392C98" w:rsidRDefault="00B504B1" w:rsidP="00B504B1">
      <w:pPr>
        <w:pStyle w:val="a3"/>
        <w:numPr>
          <w:ilvl w:val="1"/>
          <w:numId w:val="2"/>
        </w:numPr>
        <w:kinsoku w:val="0"/>
        <w:overflowPunct w:val="0"/>
        <w:spacing w:line="276" w:lineRule="auto"/>
        <w:ind w:right="-1" w:hanging="83"/>
        <w:rPr>
          <w:sz w:val="28"/>
          <w:szCs w:val="28"/>
        </w:rPr>
      </w:pPr>
      <w:r w:rsidRPr="00392C98">
        <w:rPr>
          <w:sz w:val="28"/>
          <w:szCs w:val="28"/>
        </w:rPr>
        <w:t>Пояснительная записка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</w:t>
      </w:r>
      <w:r w:rsidRPr="006E2440">
        <w:rPr>
          <w:b/>
          <w:sz w:val="28"/>
          <w:szCs w:val="28"/>
        </w:rPr>
        <w:t>3</w:t>
      </w:r>
      <w:r w:rsidR="007D207D">
        <w:rPr>
          <w:b/>
          <w:sz w:val="28"/>
          <w:szCs w:val="28"/>
        </w:rPr>
        <w:t>3</w:t>
      </w:r>
    </w:p>
    <w:p w:rsidR="00B504B1" w:rsidRPr="00392C98" w:rsidRDefault="00B504B1" w:rsidP="00B504B1">
      <w:pPr>
        <w:pStyle w:val="a3"/>
        <w:numPr>
          <w:ilvl w:val="1"/>
          <w:numId w:val="2"/>
        </w:numPr>
        <w:kinsoku w:val="0"/>
        <w:overflowPunct w:val="0"/>
        <w:spacing w:line="276" w:lineRule="auto"/>
        <w:ind w:right="-1" w:hanging="83"/>
        <w:rPr>
          <w:sz w:val="28"/>
          <w:szCs w:val="28"/>
        </w:rPr>
      </w:pPr>
      <w:r w:rsidRPr="00392C98">
        <w:rPr>
          <w:sz w:val="28"/>
          <w:szCs w:val="28"/>
        </w:rPr>
        <w:t>Чертеж межевания территории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</w:t>
      </w:r>
      <w:r w:rsidRPr="006E2440">
        <w:rPr>
          <w:b/>
          <w:sz w:val="28"/>
          <w:szCs w:val="28"/>
        </w:rPr>
        <w:t>3</w:t>
      </w:r>
      <w:r w:rsidR="007D207D">
        <w:rPr>
          <w:b/>
          <w:sz w:val="28"/>
          <w:szCs w:val="28"/>
        </w:rPr>
        <w:t>5</w:t>
      </w:r>
    </w:p>
    <w:p w:rsidR="00B504B1" w:rsidRDefault="00B504B1" w:rsidP="00B504B1">
      <w:pPr>
        <w:pStyle w:val="a3"/>
        <w:numPr>
          <w:ilvl w:val="1"/>
          <w:numId w:val="2"/>
        </w:numPr>
        <w:kinsoku w:val="0"/>
        <w:overflowPunct w:val="0"/>
        <w:spacing w:line="276" w:lineRule="auto"/>
        <w:ind w:right="-1" w:hanging="83"/>
        <w:jc w:val="both"/>
        <w:rPr>
          <w:sz w:val="28"/>
          <w:szCs w:val="28"/>
        </w:rPr>
      </w:pPr>
      <w:r w:rsidRPr="00392C98">
        <w:rPr>
          <w:sz w:val="28"/>
        </w:rPr>
        <w:t xml:space="preserve">Экспликация земельных участков в полосе отвода для </w:t>
      </w:r>
      <w:r w:rsidRPr="00392C98">
        <w:rPr>
          <w:sz w:val="28"/>
        </w:rPr>
        <w:lastRenderedPageBreak/>
        <w:t xml:space="preserve">строительства объекта </w:t>
      </w:r>
      <w:r w:rsidRPr="00392C98">
        <w:rPr>
          <w:sz w:val="28"/>
          <w:szCs w:val="28"/>
        </w:rPr>
        <w:t>«</w:t>
      </w:r>
      <w:r w:rsidRPr="00392C98">
        <w:rPr>
          <w:color w:val="282323"/>
          <w:sz w:val="28"/>
          <w:szCs w:val="28"/>
        </w:rPr>
        <w:t xml:space="preserve">Распределительные газовые сети д. </w:t>
      </w:r>
      <w:r>
        <w:rPr>
          <w:color w:val="282323"/>
          <w:sz w:val="28"/>
          <w:szCs w:val="28"/>
        </w:rPr>
        <w:t>Ивановский Перевоз</w:t>
      </w:r>
      <w:r w:rsidRPr="00392C98">
        <w:rPr>
          <w:sz w:val="28"/>
          <w:szCs w:val="28"/>
        </w:rPr>
        <w:t>»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</w:t>
      </w:r>
      <w:r w:rsidRPr="006E2440">
        <w:rPr>
          <w:b/>
          <w:sz w:val="28"/>
          <w:szCs w:val="28"/>
        </w:rPr>
        <w:t>3</w:t>
      </w:r>
      <w:r w:rsidR="007D207D">
        <w:rPr>
          <w:b/>
          <w:sz w:val="28"/>
          <w:szCs w:val="28"/>
        </w:rPr>
        <w:t>6</w:t>
      </w:r>
    </w:p>
    <w:p w:rsidR="00B504B1" w:rsidRDefault="00B504B1" w:rsidP="00B504B1">
      <w:pPr>
        <w:pStyle w:val="a3"/>
        <w:numPr>
          <w:ilvl w:val="1"/>
          <w:numId w:val="2"/>
        </w:numPr>
        <w:kinsoku w:val="0"/>
        <w:overflowPunct w:val="0"/>
        <w:spacing w:line="276" w:lineRule="auto"/>
        <w:ind w:right="-1" w:hanging="83"/>
        <w:jc w:val="both"/>
        <w:rPr>
          <w:color w:val="282323"/>
          <w:sz w:val="28"/>
          <w:szCs w:val="28"/>
        </w:rPr>
      </w:pPr>
      <w:r w:rsidRPr="00F97D01">
        <w:rPr>
          <w:color w:val="282323"/>
          <w:sz w:val="28"/>
          <w:szCs w:val="28"/>
        </w:rPr>
        <w:t xml:space="preserve">Чертеж существующих земельных участков, границ зон с особыми условиями использования территорий, границ существующих объектов капитального строительства </w:t>
      </w:r>
      <w:r>
        <w:rPr>
          <w:color w:val="282323"/>
          <w:sz w:val="28"/>
          <w:szCs w:val="28"/>
        </w:rPr>
        <w:tab/>
      </w:r>
      <w:r>
        <w:rPr>
          <w:color w:val="282323"/>
          <w:sz w:val="28"/>
          <w:szCs w:val="28"/>
        </w:rPr>
        <w:tab/>
        <w:t xml:space="preserve">        </w:t>
      </w:r>
      <w:r w:rsidRPr="006E2440">
        <w:rPr>
          <w:b/>
          <w:color w:val="282323"/>
          <w:sz w:val="28"/>
          <w:szCs w:val="28"/>
        </w:rPr>
        <w:t>3</w:t>
      </w:r>
      <w:r w:rsidR="007D207D">
        <w:rPr>
          <w:b/>
          <w:color w:val="282323"/>
          <w:sz w:val="28"/>
          <w:szCs w:val="28"/>
        </w:rPr>
        <w:t>8</w:t>
      </w:r>
    </w:p>
    <w:p w:rsidR="00B504B1" w:rsidRPr="00643A91" w:rsidRDefault="00B504B1" w:rsidP="00B504B1">
      <w:p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</w:p>
    <w:p w:rsidR="00B504B1" w:rsidRPr="000671DF" w:rsidRDefault="00B504B1" w:rsidP="00B504B1">
      <w:pPr>
        <w:pStyle w:val="a3"/>
        <w:numPr>
          <w:ilvl w:val="0"/>
          <w:numId w:val="2"/>
        </w:numPr>
        <w:kinsoku w:val="0"/>
        <w:overflowPunct w:val="0"/>
        <w:spacing w:line="276" w:lineRule="auto"/>
        <w:ind w:right="-1"/>
        <w:rPr>
          <w:color w:val="282323"/>
          <w:sz w:val="28"/>
          <w:szCs w:val="28"/>
          <w:u w:val="single"/>
        </w:rPr>
      </w:pPr>
      <w:r w:rsidRPr="008B2A9E">
        <w:rPr>
          <w:b/>
          <w:color w:val="282323"/>
          <w:sz w:val="28"/>
          <w:szCs w:val="28"/>
          <w:u w:val="single"/>
        </w:rPr>
        <w:t>Приложения</w:t>
      </w:r>
    </w:p>
    <w:p w:rsidR="007E6874" w:rsidRPr="008B2A9E" w:rsidRDefault="007E6874" w:rsidP="001B3807">
      <w:pPr>
        <w:pStyle w:val="a3"/>
        <w:widowControl/>
        <w:numPr>
          <w:ilvl w:val="0"/>
          <w:numId w:val="2"/>
        </w:numPr>
        <w:kinsoku w:val="0"/>
        <w:overflowPunct w:val="0"/>
        <w:autoSpaceDE/>
        <w:autoSpaceDN/>
        <w:adjustRightInd/>
        <w:spacing w:after="160" w:line="259" w:lineRule="auto"/>
        <w:ind w:right="-1"/>
        <w:rPr>
          <w:b/>
          <w:color w:val="282323"/>
          <w:sz w:val="28"/>
          <w:szCs w:val="28"/>
          <w:u w:val="single"/>
        </w:rPr>
      </w:pPr>
      <w:r w:rsidRPr="008B2A9E">
        <w:rPr>
          <w:b/>
          <w:color w:val="282323"/>
          <w:sz w:val="28"/>
          <w:szCs w:val="28"/>
          <w:u w:val="single"/>
        </w:rPr>
        <w:br w:type="page"/>
      </w:r>
    </w:p>
    <w:p w:rsidR="007E6874" w:rsidRDefault="007E6874" w:rsidP="007E687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44"/>
        </w:rPr>
      </w:pPr>
    </w:p>
    <w:p w:rsidR="007E6874" w:rsidRDefault="007E6874" w:rsidP="007E687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44"/>
        </w:rPr>
      </w:pPr>
    </w:p>
    <w:p w:rsidR="007E6874" w:rsidRDefault="007E6874" w:rsidP="007E687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44"/>
        </w:rPr>
      </w:pPr>
    </w:p>
    <w:p w:rsidR="007E6874" w:rsidRDefault="007E6874" w:rsidP="007E687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44"/>
        </w:rPr>
      </w:pPr>
    </w:p>
    <w:p w:rsidR="007E6874" w:rsidRDefault="007E6874" w:rsidP="007E687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44"/>
        </w:rPr>
      </w:pPr>
    </w:p>
    <w:p w:rsidR="007E6874" w:rsidRDefault="007E6874" w:rsidP="007E687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44"/>
        </w:rPr>
      </w:pPr>
    </w:p>
    <w:p w:rsidR="007E6874" w:rsidRDefault="007E6874" w:rsidP="007E687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44"/>
        </w:rPr>
      </w:pPr>
    </w:p>
    <w:p w:rsidR="007E6874" w:rsidRDefault="007E6874" w:rsidP="007E687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44"/>
        </w:rPr>
      </w:pPr>
    </w:p>
    <w:p w:rsidR="007E6874" w:rsidRDefault="007E6874" w:rsidP="007E687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44"/>
        </w:rPr>
      </w:pPr>
    </w:p>
    <w:p w:rsidR="007E6874" w:rsidRDefault="007E6874" w:rsidP="007E687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44"/>
        </w:rPr>
      </w:pPr>
    </w:p>
    <w:p w:rsidR="007E6874" w:rsidRDefault="007E6874" w:rsidP="007E687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44"/>
        </w:rPr>
      </w:pPr>
    </w:p>
    <w:p w:rsidR="007E6874" w:rsidRPr="00927824" w:rsidRDefault="007E6874" w:rsidP="007E687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44"/>
        </w:rPr>
      </w:pPr>
      <w:r>
        <w:rPr>
          <w:b/>
          <w:color w:val="282323"/>
          <w:sz w:val="44"/>
          <w:szCs w:val="44"/>
        </w:rPr>
        <w:t>ПРОЕКТ ПЛАНИРОВКИ ТЕРРИТОРИИ</w:t>
      </w:r>
    </w:p>
    <w:p w:rsidR="000E2B09" w:rsidRPr="002F3C7D" w:rsidRDefault="000E2B09" w:rsidP="007E6874">
      <w:pPr>
        <w:pStyle w:val="a3"/>
        <w:kinsoku w:val="0"/>
        <w:overflowPunct w:val="0"/>
        <w:spacing w:line="276" w:lineRule="auto"/>
        <w:ind w:left="360" w:right="-1"/>
        <w:rPr>
          <w:color w:val="282323"/>
          <w:sz w:val="28"/>
          <w:szCs w:val="28"/>
          <w:u w:val="single"/>
        </w:rPr>
      </w:pPr>
    </w:p>
    <w:p w:rsidR="003C1AD0" w:rsidRDefault="003C1AD0" w:rsidP="00F60018">
      <w:pPr>
        <w:pStyle w:val="a3"/>
        <w:pageBreakBefore/>
        <w:numPr>
          <w:ilvl w:val="0"/>
          <w:numId w:val="6"/>
        </w:numPr>
        <w:kinsoku w:val="0"/>
        <w:overflowPunct w:val="0"/>
        <w:spacing w:line="276" w:lineRule="auto"/>
        <w:jc w:val="center"/>
        <w:rPr>
          <w:b/>
          <w:color w:val="282323"/>
          <w:sz w:val="32"/>
          <w:szCs w:val="28"/>
        </w:rPr>
      </w:pPr>
      <w:r w:rsidRPr="003C1AD0">
        <w:rPr>
          <w:b/>
          <w:color w:val="282323"/>
          <w:sz w:val="32"/>
          <w:szCs w:val="28"/>
        </w:rPr>
        <w:lastRenderedPageBreak/>
        <w:t>Проект планировки территории</w:t>
      </w:r>
    </w:p>
    <w:p w:rsidR="003C1AD0" w:rsidRPr="003C1AD0" w:rsidRDefault="003C1AD0" w:rsidP="003C1AD0">
      <w:pPr>
        <w:kinsoku w:val="0"/>
        <w:overflowPunct w:val="0"/>
        <w:spacing w:line="276" w:lineRule="auto"/>
        <w:jc w:val="center"/>
        <w:rPr>
          <w:b/>
          <w:color w:val="282323"/>
          <w:sz w:val="32"/>
          <w:szCs w:val="28"/>
        </w:rPr>
      </w:pPr>
    </w:p>
    <w:p w:rsidR="00BA6AAA" w:rsidRPr="00BA6AAA" w:rsidRDefault="00BA6AAA" w:rsidP="003C1AD0">
      <w:pPr>
        <w:kinsoku w:val="0"/>
        <w:overflowPunct w:val="0"/>
        <w:spacing w:line="276" w:lineRule="auto"/>
        <w:jc w:val="center"/>
        <w:rPr>
          <w:b/>
          <w:color w:val="282323"/>
          <w:sz w:val="32"/>
          <w:szCs w:val="28"/>
        </w:rPr>
      </w:pPr>
      <w:r w:rsidRPr="00BA6AAA">
        <w:rPr>
          <w:b/>
          <w:color w:val="282323"/>
          <w:sz w:val="32"/>
          <w:szCs w:val="28"/>
        </w:rPr>
        <w:t>1.1</w:t>
      </w:r>
      <w:r w:rsidR="005D65E8">
        <w:rPr>
          <w:b/>
          <w:color w:val="282323"/>
          <w:sz w:val="32"/>
          <w:szCs w:val="28"/>
        </w:rPr>
        <w:t>.</w:t>
      </w:r>
      <w:r w:rsidRPr="00BA6AAA">
        <w:rPr>
          <w:b/>
          <w:color w:val="282323"/>
          <w:sz w:val="32"/>
          <w:szCs w:val="28"/>
        </w:rPr>
        <w:t xml:space="preserve"> Положения о размеще</w:t>
      </w:r>
      <w:bookmarkStart w:id="1" w:name="Содержание"/>
      <w:bookmarkEnd w:id="1"/>
      <w:r w:rsidRPr="00BA6AAA">
        <w:rPr>
          <w:b/>
          <w:color w:val="282323"/>
          <w:sz w:val="32"/>
          <w:szCs w:val="28"/>
        </w:rPr>
        <w:t>нии линейного объекта</w:t>
      </w:r>
    </w:p>
    <w:p w:rsidR="003C1AD0" w:rsidRPr="00613B1E" w:rsidRDefault="003C1AD0" w:rsidP="00F60018">
      <w:pPr>
        <w:pStyle w:val="a3"/>
        <w:numPr>
          <w:ilvl w:val="2"/>
          <w:numId w:val="5"/>
        </w:numPr>
        <w:kinsoku w:val="0"/>
        <w:overflowPunct w:val="0"/>
        <w:spacing w:before="240" w:after="240" w:line="276" w:lineRule="auto"/>
        <w:ind w:left="1225" w:hanging="505"/>
        <w:rPr>
          <w:b/>
          <w:color w:val="282323"/>
          <w:sz w:val="28"/>
          <w:szCs w:val="28"/>
        </w:rPr>
      </w:pPr>
      <w:r w:rsidRPr="00613B1E">
        <w:rPr>
          <w:b/>
          <w:color w:val="282323"/>
          <w:sz w:val="28"/>
          <w:szCs w:val="28"/>
        </w:rPr>
        <w:t>Исходно-разрешительная документация</w:t>
      </w:r>
    </w:p>
    <w:p w:rsidR="003C1AD0" w:rsidRPr="004B2F25" w:rsidRDefault="003C1AD0" w:rsidP="00571E97">
      <w:pPr>
        <w:kinsoku w:val="0"/>
        <w:overflowPunct w:val="0"/>
        <w:spacing w:before="65" w:line="276" w:lineRule="auto"/>
        <w:ind w:right="-1" w:firstLine="709"/>
        <w:jc w:val="both"/>
        <w:rPr>
          <w:color w:val="282323"/>
          <w:sz w:val="28"/>
          <w:szCs w:val="28"/>
        </w:rPr>
      </w:pPr>
      <w:r w:rsidRPr="004B2F25">
        <w:rPr>
          <w:color w:val="282323"/>
          <w:sz w:val="28"/>
          <w:szCs w:val="28"/>
        </w:rPr>
        <w:t xml:space="preserve">Основанием для разработки </w:t>
      </w:r>
      <w:r w:rsidR="00AA15F4" w:rsidRPr="004B2F25">
        <w:rPr>
          <w:color w:val="282323"/>
          <w:sz w:val="28"/>
          <w:szCs w:val="28"/>
        </w:rPr>
        <w:t>п</w:t>
      </w:r>
      <w:r w:rsidRPr="004B2F25">
        <w:rPr>
          <w:color w:val="282323"/>
          <w:sz w:val="28"/>
          <w:szCs w:val="28"/>
        </w:rPr>
        <w:t>роекта планировки территории (</w:t>
      </w:r>
      <w:r w:rsidR="00AA15F4" w:rsidRPr="004B2F25">
        <w:rPr>
          <w:color w:val="282323"/>
          <w:sz w:val="28"/>
          <w:szCs w:val="28"/>
        </w:rPr>
        <w:t>п</w:t>
      </w:r>
      <w:r w:rsidRPr="004B2F25">
        <w:rPr>
          <w:color w:val="282323"/>
          <w:sz w:val="28"/>
          <w:szCs w:val="28"/>
        </w:rPr>
        <w:t xml:space="preserve">роекта межевания в составе </w:t>
      </w:r>
      <w:r w:rsidR="00AA15F4" w:rsidRPr="004B2F25">
        <w:rPr>
          <w:color w:val="282323"/>
          <w:sz w:val="28"/>
          <w:szCs w:val="28"/>
        </w:rPr>
        <w:t>п</w:t>
      </w:r>
      <w:r w:rsidRPr="004B2F25">
        <w:rPr>
          <w:color w:val="282323"/>
          <w:sz w:val="28"/>
          <w:szCs w:val="28"/>
        </w:rPr>
        <w:t xml:space="preserve">роекта планировки территории) </w:t>
      </w:r>
      <w:r w:rsidR="004B2F25" w:rsidRPr="004B2F25">
        <w:rPr>
          <w:color w:val="282323"/>
          <w:sz w:val="28"/>
          <w:szCs w:val="28"/>
        </w:rPr>
        <w:t>объекта «</w:t>
      </w:r>
      <w:r w:rsidR="003B63B3" w:rsidRPr="003B63B3">
        <w:rPr>
          <w:color w:val="282323"/>
          <w:sz w:val="28"/>
          <w:szCs w:val="28"/>
        </w:rPr>
        <w:t xml:space="preserve">Распределительные газовые сети д. </w:t>
      </w:r>
      <w:r w:rsidR="00DE32C7">
        <w:rPr>
          <w:color w:val="282323"/>
          <w:sz w:val="28"/>
          <w:szCs w:val="28"/>
        </w:rPr>
        <w:t>Ивановский Перевоз</w:t>
      </w:r>
      <w:r w:rsidR="000F0CC4" w:rsidRPr="004B2F25">
        <w:rPr>
          <w:color w:val="282323"/>
          <w:sz w:val="28"/>
          <w:szCs w:val="28"/>
        </w:rPr>
        <w:t>» являются</w:t>
      </w:r>
      <w:r w:rsidRPr="004B2F25">
        <w:rPr>
          <w:color w:val="282323"/>
          <w:sz w:val="28"/>
          <w:szCs w:val="28"/>
        </w:rPr>
        <w:t>:</w:t>
      </w:r>
    </w:p>
    <w:p w:rsidR="00C449E3" w:rsidRPr="004B2F25" w:rsidRDefault="004B2F25" w:rsidP="00571E97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left="714" w:hanging="357"/>
        <w:jc w:val="both"/>
        <w:rPr>
          <w:sz w:val="28"/>
          <w:szCs w:val="28"/>
        </w:rPr>
      </w:pPr>
      <w:r w:rsidRPr="004B2F25">
        <w:rPr>
          <w:color w:val="282323"/>
          <w:sz w:val="28"/>
          <w:szCs w:val="28"/>
        </w:rPr>
        <w:t xml:space="preserve">Постановление администрации Ярославского муниципального района Ярославской области от </w:t>
      </w:r>
      <w:r w:rsidR="003B63B3">
        <w:rPr>
          <w:color w:val="282323"/>
          <w:sz w:val="28"/>
          <w:szCs w:val="28"/>
        </w:rPr>
        <w:t>21.02.2017</w:t>
      </w:r>
      <w:r w:rsidRPr="004B2F25">
        <w:rPr>
          <w:color w:val="282323"/>
          <w:sz w:val="28"/>
          <w:szCs w:val="28"/>
        </w:rPr>
        <w:t xml:space="preserve"> г. №</w:t>
      </w:r>
      <w:r w:rsidR="00BB15AA">
        <w:rPr>
          <w:color w:val="282323"/>
          <w:sz w:val="28"/>
          <w:szCs w:val="28"/>
        </w:rPr>
        <w:t xml:space="preserve"> 41</w:t>
      </w:r>
      <w:r w:rsidR="00294622">
        <w:rPr>
          <w:color w:val="282323"/>
          <w:sz w:val="28"/>
          <w:szCs w:val="28"/>
        </w:rPr>
        <w:t>2</w:t>
      </w:r>
      <w:r w:rsidRPr="004B2F25">
        <w:rPr>
          <w:color w:val="282323"/>
          <w:sz w:val="28"/>
          <w:szCs w:val="28"/>
        </w:rPr>
        <w:t xml:space="preserve"> «О подготовке </w:t>
      </w:r>
      <w:r w:rsidR="00BB15AA">
        <w:rPr>
          <w:color w:val="282323"/>
          <w:sz w:val="28"/>
          <w:szCs w:val="28"/>
        </w:rPr>
        <w:t xml:space="preserve">проекта планировки и проекта межевания территории для строительства объекта </w:t>
      </w:r>
      <w:r w:rsidR="00BB15AA" w:rsidRPr="004B2F25">
        <w:rPr>
          <w:color w:val="282323"/>
          <w:sz w:val="28"/>
          <w:szCs w:val="28"/>
        </w:rPr>
        <w:t>«</w:t>
      </w:r>
      <w:r w:rsidR="00BB15AA" w:rsidRPr="003B63B3">
        <w:rPr>
          <w:color w:val="282323"/>
          <w:sz w:val="28"/>
          <w:szCs w:val="28"/>
        </w:rPr>
        <w:t xml:space="preserve">Распределительные газовые сети д. </w:t>
      </w:r>
      <w:r w:rsidR="00DE32C7">
        <w:rPr>
          <w:color w:val="282323"/>
          <w:sz w:val="28"/>
          <w:szCs w:val="28"/>
        </w:rPr>
        <w:t>Ивановский Перевоз</w:t>
      </w:r>
      <w:r w:rsidR="00BB15AA" w:rsidRPr="004B2F25">
        <w:rPr>
          <w:color w:val="282323"/>
          <w:sz w:val="28"/>
          <w:szCs w:val="28"/>
        </w:rPr>
        <w:t>»</w:t>
      </w:r>
      <w:r w:rsidR="00BB15AA">
        <w:rPr>
          <w:color w:val="282323"/>
          <w:sz w:val="28"/>
          <w:szCs w:val="28"/>
        </w:rPr>
        <w:t>.</w:t>
      </w:r>
    </w:p>
    <w:p w:rsidR="00EB428B" w:rsidRPr="004B2F25" w:rsidRDefault="00EB428B" w:rsidP="00571E97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left="714" w:hanging="357"/>
        <w:jc w:val="both"/>
        <w:rPr>
          <w:color w:val="282323"/>
          <w:sz w:val="28"/>
          <w:szCs w:val="28"/>
        </w:rPr>
      </w:pPr>
      <w:r w:rsidRPr="004B2F25">
        <w:rPr>
          <w:color w:val="282323"/>
          <w:sz w:val="28"/>
          <w:szCs w:val="28"/>
        </w:rPr>
        <w:t xml:space="preserve">Договор </w:t>
      </w:r>
      <w:r w:rsidR="00BB15AA">
        <w:rPr>
          <w:color w:val="282323"/>
          <w:sz w:val="28"/>
          <w:szCs w:val="28"/>
        </w:rPr>
        <w:t>№ 0</w:t>
      </w:r>
      <w:r w:rsidR="00294622">
        <w:rPr>
          <w:color w:val="282323"/>
          <w:sz w:val="28"/>
          <w:szCs w:val="28"/>
        </w:rPr>
        <w:t>2</w:t>
      </w:r>
      <w:r w:rsidR="00BB15AA">
        <w:rPr>
          <w:color w:val="282323"/>
          <w:sz w:val="28"/>
          <w:szCs w:val="28"/>
        </w:rPr>
        <w:t xml:space="preserve">-17 г от 31.03.2017 г. </w:t>
      </w:r>
      <w:r w:rsidR="001813B1" w:rsidRPr="004B2F25">
        <w:rPr>
          <w:color w:val="282323"/>
          <w:sz w:val="28"/>
          <w:szCs w:val="28"/>
        </w:rPr>
        <w:t xml:space="preserve">на изготовление проекта планировки </w:t>
      </w:r>
      <w:r w:rsidR="00BB15AA">
        <w:rPr>
          <w:color w:val="282323"/>
          <w:sz w:val="28"/>
          <w:szCs w:val="28"/>
        </w:rPr>
        <w:t xml:space="preserve">(проекта межевания в составе проекта планировки) территории для размещения линейного объекта </w:t>
      </w:r>
      <w:r w:rsidR="00BB15AA" w:rsidRPr="004B2F25">
        <w:rPr>
          <w:color w:val="282323"/>
          <w:sz w:val="28"/>
          <w:szCs w:val="28"/>
        </w:rPr>
        <w:t>«</w:t>
      </w:r>
      <w:r w:rsidR="00BB15AA" w:rsidRPr="003B63B3">
        <w:rPr>
          <w:color w:val="282323"/>
          <w:sz w:val="28"/>
          <w:szCs w:val="28"/>
        </w:rPr>
        <w:t xml:space="preserve">Распределительные газовые сети д. </w:t>
      </w:r>
      <w:r w:rsidR="00DE32C7">
        <w:rPr>
          <w:color w:val="282323"/>
          <w:sz w:val="28"/>
          <w:szCs w:val="28"/>
        </w:rPr>
        <w:t>Ивановский Перевоз</w:t>
      </w:r>
      <w:r w:rsidR="00BB15AA" w:rsidRPr="004B2F25">
        <w:rPr>
          <w:color w:val="282323"/>
          <w:sz w:val="28"/>
          <w:szCs w:val="28"/>
        </w:rPr>
        <w:t>»</w:t>
      </w:r>
      <w:r w:rsidR="001813B1" w:rsidRPr="004B2F25">
        <w:rPr>
          <w:color w:val="282323"/>
          <w:sz w:val="28"/>
          <w:szCs w:val="28"/>
        </w:rPr>
        <w:t>.</w:t>
      </w:r>
    </w:p>
    <w:p w:rsidR="00EB428B" w:rsidRDefault="00EB428B" w:rsidP="00571E97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</w:p>
    <w:p w:rsidR="003C1AD0" w:rsidRPr="001C2CA8" w:rsidRDefault="001F0437" w:rsidP="00571E97">
      <w:pPr>
        <w:kinsoku w:val="0"/>
        <w:overflowPunct w:val="0"/>
        <w:spacing w:line="276" w:lineRule="auto"/>
        <w:ind w:firstLine="709"/>
        <w:jc w:val="both"/>
        <w:rPr>
          <w:sz w:val="28"/>
          <w:szCs w:val="28"/>
        </w:rPr>
      </w:pPr>
      <w:r>
        <w:rPr>
          <w:color w:val="282323"/>
          <w:sz w:val="28"/>
          <w:szCs w:val="28"/>
        </w:rPr>
        <w:t xml:space="preserve">Исходными данными для изготовления проектной документации </w:t>
      </w:r>
      <w:r w:rsidRPr="001C2CA8">
        <w:rPr>
          <w:sz w:val="28"/>
          <w:szCs w:val="28"/>
        </w:rPr>
        <w:t>послужили:</w:t>
      </w:r>
    </w:p>
    <w:p w:rsidR="001F0437" w:rsidRPr="001C2CA8" w:rsidRDefault="00AE0E58" w:rsidP="00571E97">
      <w:pPr>
        <w:pStyle w:val="a3"/>
        <w:numPr>
          <w:ilvl w:val="0"/>
          <w:numId w:val="7"/>
        </w:numPr>
        <w:kinsoku w:val="0"/>
        <w:overflowPunct w:val="0"/>
        <w:spacing w:line="276" w:lineRule="auto"/>
        <w:ind w:left="714" w:hanging="357"/>
        <w:jc w:val="both"/>
        <w:rPr>
          <w:sz w:val="28"/>
          <w:szCs w:val="28"/>
        </w:rPr>
      </w:pPr>
      <w:r w:rsidRPr="001C2CA8">
        <w:rPr>
          <w:sz w:val="28"/>
          <w:szCs w:val="28"/>
        </w:rPr>
        <w:t>Топографическ</w:t>
      </w:r>
      <w:r w:rsidR="002D49EF" w:rsidRPr="001C2CA8">
        <w:rPr>
          <w:sz w:val="28"/>
          <w:szCs w:val="28"/>
        </w:rPr>
        <w:t>ий</w:t>
      </w:r>
      <w:r w:rsidRPr="001C2CA8">
        <w:rPr>
          <w:sz w:val="28"/>
          <w:szCs w:val="28"/>
        </w:rPr>
        <w:t xml:space="preserve"> </w:t>
      </w:r>
      <w:r w:rsidR="002D49EF" w:rsidRPr="001C2CA8">
        <w:rPr>
          <w:sz w:val="28"/>
          <w:szCs w:val="28"/>
        </w:rPr>
        <w:t>план</w:t>
      </w:r>
      <w:r w:rsidRPr="001C2CA8">
        <w:rPr>
          <w:sz w:val="28"/>
          <w:szCs w:val="28"/>
        </w:rPr>
        <w:t xml:space="preserve"> масштаба 1:500 (система координат </w:t>
      </w:r>
      <w:r w:rsidR="006F7AC4" w:rsidRPr="001C2CA8">
        <w:rPr>
          <w:sz w:val="28"/>
          <w:szCs w:val="28"/>
        </w:rPr>
        <w:t>местная г.Ярославля</w:t>
      </w:r>
      <w:r w:rsidRPr="001C2CA8">
        <w:rPr>
          <w:sz w:val="28"/>
          <w:szCs w:val="28"/>
        </w:rPr>
        <w:t>, сист</w:t>
      </w:r>
      <w:r w:rsidR="002D49EF" w:rsidRPr="001C2CA8">
        <w:rPr>
          <w:sz w:val="28"/>
          <w:szCs w:val="28"/>
        </w:rPr>
        <w:t xml:space="preserve">ема высот – Балтийская), исполнитель </w:t>
      </w:r>
      <w:r w:rsidR="001C2CA8" w:rsidRPr="001C2CA8">
        <w:rPr>
          <w:sz w:val="28"/>
        </w:rPr>
        <w:t>ООО «</w:t>
      </w:r>
      <w:proofErr w:type="spellStart"/>
      <w:r w:rsidR="001C2CA8" w:rsidRPr="001C2CA8">
        <w:rPr>
          <w:sz w:val="28"/>
        </w:rPr>
        <w:t>Спецстройпроект</w:t>
      </w:r>
      <w:proofErr w:type="spellEnd"/>
      <w:r w:rsidR="001C2CA8" w:rsidRPr="001C2CA8">
        <w:rPr>
          <w:sz w:val="28"/>
        </w:rPr>
        <w:t>», 2014 г.</w:t>
      </w:r>
    </w:p>
    <w:p w:rsidR="00626EE1" w:rsidRPr="006F7AC4" w:rsidRDefault="006F7AC4" w:rsidP="00571E97">
      <w:pPr>
        <w:pStyle w:val="a3"/>
        <w:numPr>
          <w:ilvl w:val="0"/>
          <w:numId w:val="7"/>
        </w:numPr>
        <w:kinsoku w:val="0"/>
        <w:overflowPunct w:val="0"/>
        <w:spacing w:line="276" w:lineRule="auto"/>
        <w:ind w:left="714" w:hanging="357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Технический</w:t>
      </w:r>
      <w:r w:rsidR="00626EE1">
        <w:rPr>
          <w:color w:val="282323"/>
          <w:sz w:val="28"/>
          <w:szCs w:val="28"/>
        </w:rPr>
        <w:t xml:space="preserve"> отчет по </w:t>
      </w:r>
      <w:r w:rsidR="00A92A43">
        <w:rPr>
          <w:color w:val="282323"/>
          <w:sz w:val="28"/>
          <w:szCs w:val="28"/>
        </w:rPr>
        <w:t>инженерно-геодезическим изысканиям</w:t>
      </w:r>
      <w:r w:rsidR="00E7553F">
        <w:rPr>
          <w:color w:val="282323"/>
          <w:sz w:val="28"/>
          <w:szCs w:val="28"/>
        </w:rPr>
        <w:t xml:space="preserve"> по объекту</w:t>
      </w:r>
      <w:r>
        <w:rPr>
          <w:color w:val="282323"/>
          <w:sz w:val="28"/>
          <w:szCs w:val="28"/>
        </w:rPr>
        <w:t xml:space="preserve"> «</w:t>
      </w:r>
      <w:r w:rsidR="00E7553F" w:rsidRPr="003B63B3">
        <w:rPr>
          <w:color w:val="282323"/>
          <w:sz w:val="28"/>
          <w:szCs w:val="28"/>
        </w:rPr>
        <w:t xml:space="preserve">Распределительные газовые сети д. </w:t>
      </w:r>
      <w:r w:rsidR="00DE32C7">
        <w:rPr>
          <w:color w:val="282323"/>
          <w:sz w:val="28"/>
          <w:szCs w:val="28"/>
        </w:rPr>
        <w:t>Ивановский Перевоз</w:t>
      </w:r>
      <w:r>
        <w:rPr>
          <w:color w:val="282323"/>
          <w:sz w:val="28"/>
          <w:szCs w:val="28"/>
        </w:rPr>
        <w:t>»</w:t>
      </w:r>
      <w:r w:rsidR="00E7553F">
        <w:rPr>
          <w:color w:val="282323"/>
          <w:sz w:val="28"/>
          <w:szCs w:val="28"/>
        </w:rPr>
        <w:t xml:space="preserve"> </w:t>
      </w:r>
      <w:proofErr w:type="spellStart"/>
      <w:r w:rsidR="00E7553F">
        <w:rPr>
          <w:color w:val="282323"/>
          <w:sz w:val="28"/>
          <w:szCs w:val="28"/>
        </w:rPr>
        <w:t>Ивняковского</w:t>
      </w:r>
      <w:proofErr w:type="spellEnd"/>
      <w:r w:rsidR="00E7553F">
        <w:rPr>
          <w:color w:val="282323"/>
          <w:sz w:val="28"/>
          <w:szCs w:val="28"/>
        </w:rPr>
        <w:t xml:space="preserve"> сельского поселения Ярославского муниципального района</w:t>
      </w:r>
      <w:r w:rsidR="00A92A43">
        <w:rPr>
          <w:color w:val="282323"/>
          <w:sz w:val="28"/>
          <w:szCs w:val="28"/>
        </w:rPr>
        <w:t xml:space="preserve">, исполнитель </w:t>
      </w:r>
      <w:r w:rsidR="00E7553F">
        <w:rPr>
          <w:sz w:val="28"/>
        </w:rPr>
        <w:t>ООО «</w:t>
      </w:r>
      <w:proofErr w:type="spellStart"/>
      <w:r w:rsidR="00E7553F">
        <w:rPr>
          <w:sz w:val="28"/>
        </w:rPr>
        <w:t>Спецстройпроект</w:t>
      </w:r>
      <w:proofErr w:type="spellEnd"/>
      <w:r w:rsidR="00E7553F">
        <w:rPr>
          <w:sz w:val="28"/>
        </w:rPr>
        <w:t>»</w:t>
      </w:r>
      <w:r w:rsidR="00A92A43">
        <w:rPr>
          <w:sz w:val="28"/>
        </w:rPr>
        <w:t>, 201</w:t>
      </w:r>
      <w:r>
        <w:rPr>
          <w:sz w:val="28"/>
        </w:rPr>
        <w:t>4</w:t>
      </w:r>
      <w:r w:rsidR="00A92A43">
        <w:rPr>
          <w:sz w:val="28"/>
        </w:rPr>
        <w:t xml:space="preserve"> г.</w:t>
      </w:r>
    </w:p>
    <w:p w:rsidR="006F7AC4" w:rsidRPr="006F7AC4" w:rsidRDefault="00E7553F" w:rsidP="00571E97">
      <w:pPr>
        <w:pStyle w:val="a3"/>
        <w:numPr>
          <w:ilvl w:val="0"/>
          <w:numId w:val="7"/>
        </w:numPr>
        <w:kinsoku w:val="0"/>
        <w:overflowPunct w:val="0"/>
        <w:spacing w:line="276" w:lineRule="auto"/>
        <w:ind w:left="714" w:hanging="357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 xml:space="preserve">Проектная документация на </w:t>
      </w:r>
      <w:r w:rsidRPr="003B63B3">
        <w:rPr>
          <w:color w:val="282323"/>
          <w:sz w:val="28"/>
          <w:szCs w:val="28"/>
        </w:rPr>
        <w:t xml:space="preserve">Распределительные газовые сети д. </w:t>
      </w:r>
      <w:r w:rsidR="00DE32C7">
        <w:rPr>
          <w:color w:val="282323"/>
          <w:sz w:val="28"/>
          <w:szCs w:val="28"/>
        </w:rPr>
        <w:t>Ивановский Перевоз</w:t>
      </w:r>
      <w:r>
        <w:rPr>
          <w:color w:val="282323"/>
          <w:sz w:val="28"/>
          <w:szCs w:val="28"/>
        </w:rPr>
        <w:t xml:space="preserve">, исполнитель </w:t>
      </w:r>
      <w:r>
        <w:rPr>
          <w:sz w:val="28"/>
        </w:rPr>
        <w:t>ООО «</w:t>
      </w:r>
      <w:proofErr w:type="spellStart"/>
      <w:r>
        <w:rPr>
          <w:sz w:val="28"/>
        </w:rPr>
        <w:t>Спецстройпроект</w:t>
      </w:r>
      <w:proofErr w:type="spellEnd"/>
      <w:r>
        <w:rPr>
          <w:sz w:val="28"/>
        </w:rPr>
        <w:t>», 2014 г.</w:t>
      </w:r>
    </w:p>
    <w:p w:rsidR="00642D10" w:rsidRPr="000F0CC4" w:rsidRDefault="000F0CC4" w:rsidP="00571E97">
      <w:pPr>
        <w:pStyle w:val="a3"/>
        <w:numPr>
          <w:ilvl w:val="0"/>
          <w:numId w:val="7"/>
        </w:numPr>
        <w:kinsoku w:val="0"/>
        <w:overflowPunct w:val="0"/>
        <w:spacing w:line="276" w:lineRule="auto"/>
        <w:ind w:left="714" w:hanging="357"/>
        <w:jc w:val="both"/>
        <w:rPr>
          <w:color w:val="282323"/>
          <w:sz w:val="28"/>
          <w:szCs w:val="28"/>
        </w:rPr>
      </w:pPr>
      <w:r w:rsidRPr="000F0CC4">
        <w:rPr>
          <w:color w:val="282323"/>
          <w:sz w:val="28"/>
          <w:szCs w:val="28"/>
        </w:rPr>
        <w:t xml:space="preserve">Генеральный план </w:t>
      </w:r>
      <w:proofErr w:type="spellStart"/>
      <w:r w:rsidR="00E7553F">
        <w:rPr>
          <w:color w:val="282323"/>
          <w:sz w:val="28"/>
          <w:szCs w:val="28"/>
        </w:rPr>
        <w:t>Ивняковского</w:t>
      </w:r>
      <w:proofErr w:type="spellEnd"/>
      <w:r w:rsidRPr="000F0CC4">
        <w:rPr>
          <w:color w:val="282323"/>
          <w:sz w:val="28"/>
          <w:szCs w:val="28"/>
        </w:rPr>
        <w:t xml:space="preserve"> сельского поселения.</w:t>
      </w:r>
    </w:p>
    <w:p w:rsidR="00642D10" w:rsidRPr="000F0CC4" w:rsidRDefault="00642D10" w:rsidP="00F60018">
      <w:pPr>
        <w:pStyle w:val="a3"/>
        <w:numPr>
          <w:ilvl w:val="0"/>
          <w:numId w:val="7"/>
        </w:numPr>
        <w:kinsoku w:val="0"/>
        <w:overflowPunct w:val="0"/>
        <w:spacing w:line="276" w:lineRule="auto"/>
        <w:ind w:left="714" w:hanging="357"/>
        <w:jc w:val="both"/>
        <w:rPr>
          <w:color w:val="282323"/>
          <w:sz w:val="28"/>
          <w:szCs w:val="28"/>
        </w:rPr>
      </w:pPr>
      <w:r w:rsidRPr="000F0CC4">
        <w:rPr>
          <w:color w:val="282323"/>
          <w:sz w:val="28"/>
          <w:szCs w:val="28"/>
        </w:rPr>
        <w:t xml:space="preserve">Правила землепользования и застройки </w:t>
      </w:r>
      <w:proofErr w:type="spellStart"/>
      <w:r w:rsidR="00E7553F">
        <w:rPr>
          <w:color w:val="282323"/>
          <w:sz w:val="28"/>
          <w:szCs w:val="28"/>
        </w:rPr>
        <w:t>Ивняковского</w:t>
      </w:r>
      <w:proofErr w:type="spellEnd"/>
      <w:r w:rsidR="000F0CC4">
        <w:rPr>
          <w:color w:val="282323"/>
          <w:sz w:val="28"/>
          <w:szCs w:val="28"/>
        </w:rPr>
        <w:t xml:space="preserve"> сельского поселения</w:t>
      </w:r>
      <w:r w:rsidR="000224B3" w:rsidRPr="000F0CC4">
        <w:rPr>
          <w:color w:val="282323"/>
          <w:sz w:val="28"/>
          <w:szCs w:val="28"/>
        </w:rPr>
        <w:t>.</w:t>
      </w:r>
    </w:p>
    <w:p w:rsidR="00072F08" w:rsidRDefault="00072F08" w:rsidP="00F60018">
      <w:pPr>
        <w:pStyle w:val="a3"/>
        <w:numPr>
          <w:ilvl w:val="0"/>
          <w:numId w:val="7"/>
        </w:numPr>
        <w:kinsoku w:val="0"/>
        <w:overflowPunct w:val="0"/>
        <w:spacing w:line="276" w:lineRule="auto"/>
        <w:ind w:left="714" w:hanging="357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 xml:space="preserve">Сведения государственного кадастра недвижимости в виде кадастровых планов территории кадастровых кварталов </w:t>
      </w:r>
      <w:r w:rsidRPr="007837E2">
        <w:rPr>
          <w:color w:val="282323"/>
          <w:sz w:val="28"/>
          <w:szCs w:val="28"/>
        </w:rPr>
        <w:t>76:</w:t>
      </w:r>
      <w:r w:rsidR="007837E2" w:rsidRPr="007837E2">
        <w:rPr>
          <w:color w:val="282323"/>
          <w:sz w:val="28"/>
          <w:szCs w:val="28"/>
        </w:rPr>
        <w:t>17</w:t>
      </w:r>
      <w:r w:rsidR="000224B3" w:rsidRPr="007837E2">
        <w:rPr>
          <w:color w:val="282323"/>
          <w:sz w:val="28"/>
          <w:szCs w:val="28"/>
        </w:rPr>
        <w:t>:000000</w:t>
      </w:r>
      <w:r w:rsidRPr="007837E2">
        <w:rPr>
          <w:color w:val="282323"/>
          <w:sz w:val="28"/>
          <w:szCs w:val="28"/>
        </w:rPr>
        <w:t xml:space="preserve">, </w:t>
      </w:r>
      <w:r w:rsidR="00313B9A" w:rsidRPr="007837E2">
        <w:rPr>
          <w:color w:val="282323"/>
          <w:sz w:val="28"/>
          <w:szCs w:val="28"/>
        </w:rPr>
        <w:t>76:</w:t>
      </w:r>
      <w:r w:rsidR="007837E2" w:rsidRPr="007837E2">
        <w:rPr>
          <w:color w:val="282323"/>
          <w:sz w:val="28"/>
          <w:szCs w:val="28"/>
        </w:rPr>
        <w:t>17</w:t>
      </w:r>
      <w:r w:rsidR="00313B9A" w:rsidRPr="007837E2">
        <w:rPr>
          <w:color w:val="282323"/>
          <w:sz w:val="28"/>
          <w:szCs w:val="28"/>
        </w:rPr>
        <w:t>:</w:t>
      </w:r>
      <w:r w:rsidR="005019C3">
        <w:rPr>
          <w:color w:val="282323"/>
          <w:sz w:val="28"/>
          <w:szCs w:val="28"/>
        </w:rPr>
        <w:t>160</w:t>
      </w:r>
      <w:r w:rsidR="00294622">
        <w:rPr>
          <w:color w:val="282323"/>
          <w:sz w:val="28"/>
          <w:szCs w:val="28"/>
        </w:rPr>
        <w:t>5</w:t>
      </w:r>
      <w:r w:rsidR="005019C3">
        <w:rPr>
          <w:color w:val="282323"/>
          <w:sz w:val="28"/>
          <w:szCs w:val="28"/>
        </w:rPr>
        <w:t>01</w:t>
      </w:r>
      <w:r w:rsidR="00294622">
        <w:rPr>
          <w:color w:val="282323"/>
          <w:sz w:val="28"/>
          <w:szCs w:val="28"/>
        </w:rPr>
        <w:t>, 76:17:168701.</w:t>
      </w:r>
    </w:p>
    <w:p w:rsidR="00415EEE" w:rsidRPr="009D77D1" w:rsidRDefault="00BF0B26" w:rsidP="00571E97">
      <w:pPr>
        <w:kinsoku w:val="0"/>
        <w:overflowPunct w:val="0"/>
        <w:spacing w:before="240" w:line="276" w:lineRule="auto"/>
        <w:jc w:val="both"/>
        <w:rPr>
          <w:color w:val="282323"/>
          <w:sz w:val="28"/>
          <w:szCs w:val="28"/>
        </w:rPr>
      </w:pPr>
      <w:r w:rsidRPr="009D77D1">
        <w:rPr>
          <w:color w:val="282323"/>
          <w:sz w:val="28"/>
          <w:szCs w:val="28"/>
        </w:rPr>
        <w:t>Нормативно-правов</w:t>
      </w:r>
      <w:r w:rsidR="009D77D1">
        <w:rPr>
          <w:color w:val="282323"/>
          <w:sz w:val="28"/>
          <w:szCs w:val="28"/>
        </w:rPr>
        <w:t xml:space="preserve">ой </w:t>
      </w:r>
      <w:r w:rsidRPr="009D77D1">
        <w:rPr>
          <w:color w:val="282323"/>
          <w:sz w:val="28"/>
          <w:szCs w:val="28"/>
        </w:rPr>
        <w:t>баз</w:t>
      </w:r>
      <w:r w:rsidR="009D77D1">
        <w:rPr>
          <w:color w:val="282323"/>
          <w:sz w:val="28"/>
          <w:szCs w:val="28"/>
        </w:rPr>
        <w:t xml:space="preserve">ой </w:t>
      </w:r>
      <w:r w:rsidRPr="009D77D1">
        <w:rPr>
          <w:color w:val="282323"/>
          <w:sz w:val="28"/>
          <w:szCs w:val="28"/>
        </w:rPr>
        <w:t xml:space="preserve">разработки </w:t>
      </w:r>
      <w:r w:rsidR="009D77D1">
        <w:rPr>
          <w:color w:val="282323"/>
          <w:sz w:val="28"/>
          <w:szCs w:val="28"/>
        </w:rPr>
        <w:t xml:space="preserve">проектной </w:t>
      </w:r>
      <w:r w:rsidRPr="009D77D1">
        <w:rPr>
          <w:color w:val="282323"/>
          <w:sz w:val="28"/>
          <w:szCs w:val="28"/>
        </w:rPr>
        <w:t>документации</w:t>
      </w:r>
      <w:r w:rsidR="00DE43EE">
        <w:rPr>
          <w:color w:val="282323"/>
          <w:sz w:val="28"/>
          <w:szCs w:val="28"/>
        </w:rPr>
        <w:t xml:space="preserve"> </w:t>
      </w:r>
      <w:r w:rsidR="009D77D1">
        <w:rPr>
          <w:color w:val="282323"/>
          <w:sz w:val="28"/>
          <w:szCs w:val="28"/>
        </w:rPr>
        <w:t>является:</w:t>
      </w:r>
    </w:p>
    <w:p w:rsidR="00E02050" w:rsidRDefault="00E02050" w:rsidP="00571E97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Градостроитель</w:t>
      </w:r>
      <w:r w:rsidR="00571E97">
        <w:rPr>
          <w:color w:val="282323"/>
          <w:sz w:val="28"/>
          <w:szCs w:val="28"/>
        </w:rPr>
        <w:t>ный кодекс Российской Федерации.</w:t>
      </w:r>
    </w:p>
    <w:p w:rsidR="00E02050" w:rsidRDefault="00E02050" w:rsidP="00F60018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Земель</w:t>
      </w:r>
      <w:r w:rsidR="00571E97">
        <w:rPr>
          <w:color w:val="282323"/>
          <w:sz w:val="28"/>
          <w:szCs w:val="28"/>
        </w:rPr>
        <w:t>ный кодекс Российской Федерации.</w:t>
      </w:r>
    </w:p>
    <w:p w:rsidR="0040145B" w:rsidRDefault="0040145B" w:rsidP="0040145B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Федеральный закон от 06.10.2003 г. № 131-ФЗ «Об общих принципах организации местного самоупр</w:t>
      </w:r>
      <w:r w:rsidR="00571E97">
        <w:rPr>
          <w:color w:val="282323"/>
          <w:sz w:val="28"/>
          <w:szCs w:val="28"/>
        </w:rPr>
        <w:t>авления в Российской Федерации».</w:t>
      </w:r>
    </w:p>
    <w:p w:rsidR="0040145B" w:rsidRDefault="0040145B" w:rsidP="0040145B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Федеральный закон «О геодезии и картографии» от 26.12.1995 № 209-</w:t>
      </w:r>
      <w:r>
        <w:rPr>
          <w:color w:val="282323"/>
          <w:sz w:val="28"/>
          <w:szCs w:val="28"/>
        </w:rPr>
        <w:lastRenderedPageBreak/>
        <w:t>ФЗ.</w:t>
      </w:r>
    </w:p>
    <w:p w:rsidR="0040145B" w:rsidRDefault="0040145B" w:rsidP="0040145B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Федеральный закон от 22.07.2008 № 123-ФЗ «Технический регламент о требованиях пожарной безопасности».</w:t>
      </w:r>
    </w:p>
    <w:p w:rsidR="0040145B" w:rsidRPr="0040145B" w:rsidRDefault="0040145B" w:rsidP="0040145B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Постановление Правительства РФ от 20.11.2000 г. № 878 «Об утверждении Правил охраны газораспределительных сетей».</w:t>
      </w:r>
    </w:p>
    <w:p w:rsidR="0040145B" w:rsidRDefault="0040145B" w:rsidP="0040145B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Постановление Правительства Российской Федерации от 15.02.2011 г. № 77 «О порядке подготовки документации по планировке территории, осуществляемой по решению уполномоченного федерального органа исполнительной власти»;</w:t>
      </w:r>
    </w:p>
    <w:p w:rsidR="0040145B" w:rsidRDefault="0040145B" w:rsidP="0040145B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Указ Губернатора Ярославской области № 66-з «О градостроительной деятельности на территории Ярославской области»;</w:t>
      </w:r>
    </w:p>
    <w:p w:rsidR="0040145B" w:rsidRDefault="0040145B" w:rsidP="0040145B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Указ Губернатора Ярославской области № 33-з «Градостроительные нормы Ярославской области»;</w:t>
      </w:r>
    </w:p>
    <w:p w:rsidR="0040145B" w:rsidRDefault="0040145B" w:rsidP="0040145B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Закон Ярославской области от 30.06.2014 г. № 36-з «О вопросах местного значения сельских поселений на территории Ярославской области»;</w:t>
      </w:r>
    </w:p>
    <w:p w:rsidR="00E82723" w:rsidRDefault="00E82723" w:rsidP="00F60018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 xml:space="preserve">Приказ Департамента строительства Ярославской области от 20.08.2010 года № 13 «Об утверждении Положения о составе и содержании </w:t>
      </w:r>
      <w:r w:rsidR="0038076D">
        <w:rPr>
          <w:color w:val="282323"/>
          <w:sz w:val="28"/>
          <w:szCs w:val="28"/>
        </w:rPr>
        <w:t xml:space="preserve">проектов планировки территории и признании утратившим силу приказа департамента градостроительства и архитектуры Ярославской </w:t>
      </w:r>
      <w:r w:rsidR="00DE43EE">
        <w:rPr>
          <w:color w:val="282323"/>
          <w:sz w:val="28"/>
          <w:szCs w:val="28"/>
        </w:rPr>
        <w:t>области от</w:t>
      </w:r>
      <w:r w:rsidR="0038076D">
        <w:rPr>
          <w:color w:val="282323"/>
          <w:sz w:val="28"/>
          <w:szCs w:val="28"/>
        </w:rPr>
        <w:t xml:space="preserve"> 03.09.2007 № 1</w:t>
      </w:r>
      <w:r w:rsidR="00DE3D59">
        <w:rPr>
          <w:color w:val="282323"/>
          <w:sz w:val="28"/>
          <w:szCs w:val="28"/>
        </w:rPr>
        <w:t>» (в редакции приказа департамента строительства Ярославской области от 24.08.2011 №4).</w:t>
      </w:r>
    </w:p>
    <w:p w:rsidR="0040145B" w:rsidRPr="0040145B" w:rsidRDefault="00DE3D59" w:rsidP="0040145B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Постановление Правительства Ярославской области от 11.12.2015 №1340-п «Об утверждении региональных нормативов градостроительного проектирования Ярославской области и признании утратившими силу и частично утратившими силу отдельных нормативных правовых актов».</w:t>
      </w:r>
    </w:p>
    <w:p w:rsidR="00DE3D59" w:rsidRDefault="00C302FF" w:rsidP="00F60018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Свод правил СП 42.13330.2011 «СНиП 2.07.01-89*. Градостроительство. Планировка и застройка городских и сельских поселений».</w:t>
      </w:r>
    </w:p>
    <w:p w:rsidR="00C302FF" w:rsidRDefault="00E87B03" w:rsidP="00F60018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СНиП 11-04-2013 «Инструкция о порядке разработки, согласования, экспертизы и утверждения градостроительной документации» (в части, не противоречащей Градостроительному к</w:t>
      </w:r>
      <w:r w:rsidR="00563C1A">
        <w:rPr>
          <w:color w:val="282323"/>
          <w:sz w:val="28"/>
          <w:szCs w:val="28"/>
        </w:rPr>
        <w:t>о</w:t>
      </w:r>
      <w:r>
        <w:rPr>
          <w:color w:val="282323"/>
          <w:sz w:val="28"/>
          <w:szCs w:val="28"/>
        </w:rPr>
        <w:t>дексу РФ).</w:t>
      </w:r>
    </w:p>
    <w:p w:rsidR="00E87B03" w:rsidRDefault="007F747A" w:rsidP="00F60018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СП 165.1325800.2014 «Инженерно-технические мероприятия по гражданской обороне». Актуализированная редакция СНиП 2.01.51-90, утвержденные приказом Министерства строительства и жилищно-коммунального хозяйства РФ от 12.11.2014 № 705/пр.</w:t>
      </w:r>
    </w:p>
    <w:p w:rsidR="007F747A" w:rsidRDefault="007F747A" w:rsidP="00F60018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СП 11-112-2001 «Порядок разработки и состав раздела «Инженерно-технические мероприятия гражданской обороны. Мероприятия по предупреждению чрезвычайных ситуаций» градостроительной документации для территорий городских и сельских поселений, других муниципальных образований».</w:t>
      </w:r>
    </w:p>
    <w:p w:rsidR="00415EEE" w:rsidRDefault="00E02050" w:rsidP="00E02050">
      <w:pPr>
        <w:kinsoku w:val="0"/>
        <w:overflowPunct w:val="0"/>
        <w:spacing w:line="276" w:lineRule="auto"/>
        <w:ind w:right="-1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lastRenderedPageBreak/>
        <w:t xml:space="preserve"> </w:t>
      </w:r>
    </w:p>
    <w:p w:rsidR="009F2253" w:rsidRPr="001C45F2" w:rsidRDefault="009F2253" w:rsidP="00F60018">
      <w:pPr>
        <w:pStyle w:val="a3"/>
        <w:widowControl/>
        <w:numPr>
          <w:ilvl w:val="2"/>
          <w:numId w:val="5"/>
        </w:numPr>
        <w:autoSpaceDE/>
        <w:autoSpaceDN/>
        <w:adjustRightInd/>
        <w:spacing w:before="115" w:after="115" w:line="360" w:lineRule="auto"/>
        <w:contextualSpacing w:val="0"/>
        <w:rPr>
          <w:b/>
          <w:color w:val="282323"/>
          <w:sz w:val="28"/>
          <w:szCs w:val="28"/>
        </w:rPr>
      </w:pPr>
      <w:r w:rsidRPr="001C45F2">
        <w:rPr>
          <w:b/>
          <w:color w:val="282323"/>
          <w:sz w:val="28"/>
          <w:szCs w:val="28"/>
        </w:rPr>
        <w:t xml:space="preserve">Цель и </w:t>
      </w:r>
      <w:bookmarkStart w:id="2" w:name="Цели"/>
      <w:bookmarkEnd w:id="2"/>
      <w:r w:rsidRPr="001C45F2">
        <w:rPr>
          <w:b/>
          <w:color w:val="282323"/>
          <w:sz w:val="28"/>
          <w:szCs w:val="28"/>
        </w:rPr>
        <w:t>задачи разработки градостроительной документации</w:t>
      </w:r>
    </w:p>
    <w:p w:rsidR="00BD4CEB" w:rsidRDefault="009F2253" w:rsidP="00BD4CEB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BD4CEB">
        <w:rPr>
          <w:color w:val="282323"/>
          <w:sz w:val="28"/>
          <w:szCs w:val="28"/>
        </w:rPr>
        <w:t xml:space="preserve">Цель разработки Проекта планировки территории с разработкой проекта межевания территории в его составе – </w:t>
      </w:r>
      <w:r w:rsidR="003A5F28">
        <w:rPr>
          <w:color w:val="282323"/>
          <w:sz w:val="28"/>
          <w:szCs w:val="28"/>
        </w:rPr>
        <w:t>обеспечение устойчивого развития территорий, установление красных линий и границ земельных участков, предназначенных для строительства объекта «</w:t>
      </w:r>
      <w:r w:rsidR="003A5F28" w:rsidRPr="003B63B3">
        <w:rPr>
          <w:color w:val="282323"/>
          <w:sz w:val="28"/>
          <w:szCs w:val="28"/>
        </w:rPr>
        <w:t xml:space="preserve">Распределительные газовые сети д. </w:t>
      </w:r>
      <w:r w:rsidR="00DE32C7">
        <w:rPr>
          <w:color w:val="282323"/>
          <w:sz w:val="28"/>
          <w:szCs w:val="28"/>
        </w:rPr>
        <w:t>Ивановский Перевоз</w:t>
      </w:r>
      <w:r w:rsidR="003A5F28">
        <w:rPr>
          <w:color w:val="282323"/>
          <w:sz w:val="28"/>
          <w:szCs w:val="28"/>
        </w:rPr>
        <w:t>»</w:t>
      </w:r>
      <w:r w:rsidR="00BD4CEB" w:rsidRPr="00BD4CEB">
        <w:rPr>
          <w:color w:val="282323"/>
          <w:sz w:val="28"/>
          <w:szCs w:val="28"/>
        </w:rPr>
        <w:t>.</w:t>
      </w:r>
    </w:p>
    <w:p w:rsidR="009F2253" w:rsidRPr="009F2253" w:rsidRDefault="009F2253" w:rsidP="009F2253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9F2253">
        <w:rPr>
          <w:color w:val="282323"/>
          <w:sz w:val="28"/>
          <w:szCs w:val="28"/>
        </w:rPr>
        <w:t>Проект планировки территории с разработкой проекта межевания территории в его составе выполняет следующие задачи:</w:t>
      </w:r>
    </w:p>
    <w:p w:rsidR="001C45F2" w:rsidRPr="001C45F2" w:rsidRDefault="009F2253" w:rsidP="00F60018">
      <w:pPr>
        <w:pStyle w:val="a3"/>
        <w:numPr>
          <w:ilvl w:val="0"/>
          <w:numId w:val="11"/>
        </w:numPr>
        <w:kinsoku w:val="0"/>
        <w:overflowPunct w:val="0"/>
        <w:spacing w:line="276" w:lineRule="auto"/>
        <w:jc w:val="both"/>
        <w:rPr>
          <w:color w:val="282323"/>
          <w:sz w:val="28"/>
          <w:szCs w:val="28"/>
        </w:rPr>
      </w:pPr>
      <w:r w:rsidRPr="001C45F2">
        <w:rPr>
          <w:color w:val="282323"/>
          <w:sz w:val="28"/>
          <w:szCs w:val="28"/>
        </w:rPr>
        <w:t xml:space="preserve">Определение </w:t>
      </w:r>
      <w:r w:rsidR="00DE43EE" w:rsidRPr="001C45F2">
        <w:rPr>
          <w:color w:val="282323"/>
          <w:sz w:val="28"/>
          <w:szCs w:val="28"/>
        </w:rPr>
        <w:t>границ полосы</w:t>
      </w:r>
      <w:r w:rsidR="00072F08" w:rsidRPr="001C45F2">
        <w:rPr>
          <w:color w:val="282323"/>
          <w:sz w:val="28"/>
          <w:szCs w:val="28"/>
        </w:rPr>
        <w:t xml:space="preserve"> отвода для</w:t>
      </w:r>
      <w:r w:rsidRPr="001C45F2">
        <w:rPr>
          <w:color w:val="282323"/>
          <w:sz w:val="28"/>
          <w:szCs w:val="28"/>
        </w:rPr>
        <w:t xml:space="preserve"> размещения</w:t>
      </w:r>
      <w:r w:rsidR="004C281F">
        <w:rPr>
          <w:color w:val="282323"/>
          <w:sz w:val="28"/>
          <w:szCs w:val="28"/>
        </w:rPr>
        <w:t xml:space="preserve"> объекта «</w:t>
      </w:r>
      <w:r w:rsidR="003A5F28" w:rsidRPr="003B63B3">
        <w:rPr>
          <w:color w:val="282323"/>
          <w:sz w:val="28"/>
          <w:szCs w:val="28"/>
        </w:rPr>
        <w:t xml:space="preserve">Распределительные газовые сети д. </w:t>
      </w:r>
      <w:r w:rsidR="00DE32C7">
        <w:rPr>
          <w:color w:val="282323"/>
          <w:sz w:val="28"/>
          <w:szCs w:val="28"/>
        </w:rPr>
        <w:t>Ивановский Перевоз</w:t>
      </w:r>
      <w:r w:rsidR="004C281F">
        <w:rPr>
          <w:color w:val="282323"/>
          <w:sz w:val="28"/>
          <w:szCs w:val="28"/>
        </w:rPr>
        <w:t>»</w:t>
      </w:r>
      <w:r w:rsidR="001C45F2" w:rsidRPr="001C45F2">
        <w:rPr>
          <w:color w:val="282323"/>
          <w:sz w:val="28"/>
          <w:szCs w:val="28"/>
        </w:rPr>
        <w:t>.</w:t>
      </w:r>
    </w:p>
    <w:p w:rsidR="009F2253" w:rsidRPr="001C45F2" w:rsidRDefault="009F2253" w:rsidP="00F60018">
      <w:pPr>
        <w:pStyle w:val="a3"/>
        <w:numPr>
          <w:ilvl w:val="0"/>
          <w:numId w:val="8"/>
        </w:numPr>
        <w:kinsoku w:val="0"/>
        <w:overflowPunct w:val="0"/>
        <w:spacing w:line="276" w:lineRule="auto"/>
        <w:ind w:left="714" w:hanging="357"/>
        <w:jc w:val="both"/>
        <w:rPr>
          <w:color w:val="282323"/>
          <w:sz w:val="28"/>
          <w:szCs w:val="28"/>
        </w:rPr>
      </w:pPr>
      <w:r w:rsidRPr="001C45F2">
        <w:rPr>
          <w:color w:val="282323"/>
          <w:sz w:val="28"/>
          <w:szCs w:val="28"/>
        </w:rPr>
        <w:t xml:space="preserve">Установление «красных линий», </w:t>
      </w:r>
      <w:r w:rsidR="006239FA">
        <w:rPr>
          <w:color w:val="282323"/>
          <w:sz w:val="28"/>
          <w:szCs w:val="28"/>
        </w:rPr>
        <w:t>обозначающих</w:t>
      </w:r>
      <w:r w:rsidRPr="001C45F2">
        <w:rPr>
          <w:color w:val="282323"/>
          <w:sz w:val="28"/>
          <w:szCs w:val="28"/>
        </w:rPr>
        <w:t xml:space="preserve"> </w:t>
      </w:r>
      <w:r w:rsidR="006239FA">
        <w:rPr>
          <w:color w:val="282323"/>
          <w:sz w:val="28"/>
          <w:szCs w:val="28"/>
        </w:rPr>
        <w:t>границу</w:t>
      </w:r>
      <w:r w:rsidRPr="001C45F2">
        <w:rPr>
          <w:color w:val="282323"/>
          <w:sz w:val="28"/>
          <w:szCs w:val="28"/>
        </w:rPr>
        <w:t xml:space="preserve"> </w:t>
      </w:r>
      <w:r w:rsidR="00427AF8" w:rsidRPr="001C45F2">
        <w:rPr>
          <w:color w:val="282323"/>
          <w:sz w:val="28"/>
          <w:szCs w:val="28"/>
        </w:rPr>
        <w:t>территории</w:t>
      </w:r>
      <w:r w:rsidR="00427AF8">
        <w:rPr>
          <w:color w:val="282323"/>
          <w:sz w:val="28"/>
          <w:szCs w:val="28"/>
        </w:rPr>
        <w:t xml:space="preserve">, </w:t>
      </w:r>
      <w:r w:rsidR="00427AF8" w:rsidRPr="001C45F2">
        <w:rPr>
          <w:color w:val="282323"/>
          <w:sz w:val="28"/>
          <w:szCs w:val="28"/>
        </w:rPr>
        <w:t>предназначенную</w:t>
      </w:r>
      <w:r w:rsidR="006239FA">
        <w:rPr>
          <w:color w:val="282323"/>
          <w:sz w:val="28"/>
          <w:szCs w:val="28"/>
        </w:rPr>
        <w:t xml:space="preserve"> для размещения линейного объекта</w:t>
      </w:r>
      <w:r w:rsidRPr="001C45F2">
        <w:rPr>
          <w:color w:val="282323"/>
          <w:sz w:val="28"/>
          <w:szCs w:val="28"/>
        </w:rPr>
        <w:t>.</w:t>
      </w:r>
    </w:p>
    <w:p w:rsidR="009F2253" w:rsidRDefault="009F2253" w:rsidP="00F60018">
      <w:pPr>
        <w:pStyle w:val="a3"/>
        <w:numPr>
          <w:ilvl w:val="0"/>
          <w:numId w:val="8"/>
        </w:numPr>
        <w:kinsoku w:val="0"/>
        <w:overflowPunct w:val="0"/>
        <w:spacing w:line="276" w:lineRule="auto"/>
        <w:ind w:left="714" w:hanging="357"/>
        <w:jc w:val="both"/>
        <w:rPr>
          <w:color w:val="282323"/>
          <w:sz w:val="28"/>
          <w:szCs w:val="28"/>
        </w:rPr>
      </w:pPr>
      <w:r w:rsidRPr="009F2253">
        <w:rPr>
          <w:color w:val="282323"/>
          <w:sz w:val="28"/>
          <w:szCs w:val="28"/>
        </w:rPr>
        <w:t>Установление границ охранных зон газопровода с целью обеспечения правовых оснований ограничения использования ранее образованных и образуемых земельных участков.</w:t>
      </w:r>
    </w:p>
    <w:p w:rsidR="00427AF8" w:rsidRPr="009F2253" w:rsidRDefault="00427AF8" w:rsidP="00F60018">
      <w:pPr>
        <w:pStyle w:val="a3"/>
        <w:numPr>
          <w:ilvl w:val="0"/>
          <w:numId w:val="8"/>
        </w:numPr>
        <w:kinsoku w:val="0"/>
        <w:overflowPunct w:val="0"/>
        <w:spacing w:line="276" w:lineRule="auto"/>
        <w:ind w:left="714" w:hanging="357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Обеспечение устойчивого развития территорий, установление границ земельных участков, предназначенных для строительства объекта «</w:t>
      </w:r>
      <w:r w:rsidR="003A5F28" w:rsidRPr="003B63B3">
        <w:rPr>
          <w:color w:val="282323"/>
          <w:sz w:val="28"/>
          <w:szCs w:val="28"/>
        </w:rPr>
        <w:t xml:space="preserve">Распределительные газовые сети д. </w:t>
      </w:r>
      <w:r w:rsidR="00DE32C7">
        <w:rPr>
          <w:color w:val="282323"/>
          <w:sz w:val="28"/>
          <w:szCs w:val="28"/>
        </w:rPr>
        <w:t>Ивановский Перевоз</w:t>
      </w:r>
      <w:r>
        <w:rPr>
          <w:color w:val="282323"/>
          <w:sz w:val="28"/>
          <w:szCs w:val="28"/>
        </w:rPr>
        <w:t>».</w:t>
      </w:r>
    </w:p>
    <w:p w:rsidR="009F2253" w:rsidRPr="009F2253" w:rsidRDefault="009F2253" w:rsidP="00F60018">
      <w:pPr>
        <w:pStyle w:val="a3"/>
        <w:numPr>
          <w:ilvl w:val="0"/>
          <w:numId w:val="8"/>
        </w:numPr>
        <w:kinsoku w:val="0"/>
        <w:overflowPunct w:val="0"/>
        <w:spacing w:line="276" w:lineRule="auto"/>
        <w:ind w:left="714" w:hanging="357"/>
        <w:jc w:val="both"/>
        <w:rPr>
          <w:color w:val="282323"/>
          <w:sz w:val="28"/>
          <w:szCs w:val="28"/>
        </w:rPr>
      </w:pPr>
      <w:r w:rsidRPr="009F2253">
        <w:rPr>
          <w:color w:val="282323"/>
          <w:sz w:val="28"/>
          <w:szCs w:val="28"/>
        </w:rPr>
        <w:t>Обеспечение публичности и открытости градостроительных решений.</w:t>
      </w:r>
    </w:p>
    <w:p w:rsidR="00D865FE" w:rsidRDefault="00D865FE" w:rsidP="00451D70">
      <w:pPr>
        <w:pStyle w:val="a3"/>
        <w:keepNext/>
        <w:numPr>
          <w:ilvl w:val="2"/>
          <w:numId w:val="5"/>
        </w:numPr>
        <w:kinsoku w:val="0"/>
        <w:overflowPunct w:val="0"/>
        <w:spacing w:before="240" w:after="240" w:line="276" w:lineRule="auto"/>
        <w:ind w:left="1225" w:hanging="505"/>
        <w:contextualSpacing w:val="0"/>
        <w:rPr>
          <w:b/>
          <w:color w:val="282323"/>
          <w:sz w:val="28"/>
          <w:szCs w:val="28"/>
        </w:rPr>
      </w:pPr>
      <w:r w:rsidRPr="00285EC1">
        <w:rPr>
          <w:b/>
          <w:color w:val="282323"/>
          <w:sz w:val="28"/>
          <w:szCs w:val="28"/>
        </w:rPr>
        <w:t>Краткая характеристика района строительства объекта</w:t>
      </w:r>
    </w:p>
    <w:p w:rsidR="00973F74" w:rsidRDefault="00143789" w:rsidP="00451D70">
      <w:pPr>
        <w:widowControl/>
        <w:autoSpaceDE/>
        <w:autoSpaceDN/>
        <w:adjustRightInd/>
        <w:spacing w:line="312" w:lineRule="auto"/>
        <w:ind w:firstLine="547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Объект «</w:t>
      </w:r>
      <w:r w:rsidR="00973F74" w:rsidRPr="003B63B3">
        <w:rPr>
          <w:color w:val="282323"/>
          <w:sz w:val="28"/>
          <w:szCs w:val="28"/>
        </w:rPr>
        <w:t xml:space="preserve">Распределительные газовые сети д. </w:t>
      </w:r>
      <w:r w:rsidR="00DE32C7">
        <w:rPr>
          <w:color w:val="282323"/>
          <w:sz w:val="28"/>
          <w:szCs w:val="28"/>
        </w:rPr>
        <w:t>Ивановский Перевоз</w:t>
      </w:r>
      <w:r>
        <w:rPr>
          <w:color w:val="282323"/>
          <w:sz w:val="28"/>
          <w:szCs w:val="28"/>
        </w:rPr>
        <w:t xml:space="preserve">» расположен </w:t>
      </w:r>
      <w:r w:rsidR="00973F74">
        <w:rPr>
          <w:color w:val="282323"/>
          <w:sz w:val="28"/>
          <w:szCs w:val="28"/>
        </w:rPr>
        <w:t xml:space="preserve">в д. </w:t>
      </w:r>
      <w:r w:rsidR="00DE32C7">
        <w:rPr>
          <w:color w:val="282323"/>
          <w:sz w:val="28"/>
          <w:szCs w:val="28"/>
        </w:rPr>
        <w:t>Ивановский Перевоз</w:t>
      </w:r>
      <w:r w:rsidR="00973F74">
        <w:rPr>
          <w:color w:val="282323"/>
          <w:sz w:val="28"/>
          <w:szCs w:val="28"/>
        </w:rPr>
        <w:t xml:space="preserve"> </w:t>
      </w:r>
      <w:proofErr w:type="spellStart"/>
      <w:r w:rsidR="00973F74">
        <w:rPr>
          <w:color w:val="282323"/>
          <w:sz w:val="28"/>
          <w:szCs w:val="28"/>
        </w:rPr>
        <w:t>Ивняковского</w:t>
      </w:r>
      <w:proofErr w:type="spellEnd"/>
      <w:r w:rsidR="00973F74">
        <w:rPr>
          <w:color w:val="282323"/>
          <w:sz w:val="28"/>
          <w:szCs w:val="28"/>
        </w:rPr>
        <w:t xml:space="preserve"> сельского поселения Ярославского муниципального района.</w:t>
      </w:r>
      <w:r>
        <w:rPr>
          <w:color w:val="282323"/>
          <w:sz w:val="28"/>
          <w:szCs w:val="28"/>
        </w:rPr>
        <w:t xml:space="preserve"> </w:t>
      </w:r>
    </w:p>
    <w:p w:rsidR="00143789" w:rsidRDefault="00143789" w:rsidP="00451D70">
      <w:pPr>
        <w:widowControl/>
        <w:autoSpaceDE/>
        <w:autoSpaceDN/>
        <w:adjustRightInd/>
        <w:spacing w:line="312" w:lineRule="auto"/>
        <w:ind w:firstLine="547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 xml:space="preserve">Положение трассы газопровода принято согласно </w:t>
      </w:r>
      <w:r w:rsidR="00FE2240">
        <w:rPr>
          <w:color w:val="282323"/>
          <w:sz w:val="28"/>
          <w:szCs w:val="28"/>
        </w:rPr>
        <w:t xml:space="preserve">акту о выборе земельного участка от </w:t>
      </w:r>
      <w:r w:rsidR="00716B50">
        <w:rPr>
          <w:color w:val="282323"/>
          <w:sz w:val="28"/>
          <w:szCs w:val="28"/>
        </w:rPr>
        <w:t>16.06.2014</w:t>
      </w:r>
      <w:r w:rsidR="00FE2240">
        <w:rPr>
          <w:color w:val="282323"/>
          <w:sz w:val="28"/>
          <w:szCs w:val="28"/>
        </w:rPr>
        <w:t xml:space="preserve"> г. № </w:t>
      </w:r>
      <w:r w:rsidR="00294622">
        <w:rPr>
          <w:color w:val="282323"/>
          <w:sz w:val="28"/>
          <w:szCs w:val="28"/>
        </w:rPr>
        <w:t>90</w:t>
      </w:r>
      <w:r w:rsidR="00FE2240">
        <w:rPr>
          <w:color w:val="282323"/>
          <w:sz w:val="28"/>
          <w:szCs w:val="28"/>
        </w:rPr>
        <w:t>, выданному Земельным комитетом Администрации Ярославского муниципального района</w:t>
      </w:r>
      <w:r w:rsidR="00716B50">
        <w:rPr>
          <w:color w:val="282323"/>
          <w:sz w:val="28"/>
          <w:szCs w:val="28"/>
        </w:rPr>
        <w:t>.</w:t>
      </w:r>
    </w:p>
    <w:p w:rsidR="000D19AE" w:rsidRPr="006B348C" w:rsidRDefault="000D19AE" w:rsidP="000D19AE">
      <w:pPr>
        <w:widowControl/>
        <w:autoSpaceDE/>
        <w:autoSpaceDN/>
        <w:adjustRightInd/>
        <w:spacing w:line="312" w:lineRule="auto"/>
        <w:ind w:firstLine="547"/>
        <w:jc w:val="both"/>
        <w:rPr>
          <w:color w:val="282323"/>
          <w:sz w:val="28"/>
          <w:szCs w:val="28"/>
        </w:rPr>
      </w:pPr>
      <w:r w:rsidRPr="000D19AE">
        <w:rPr>
          <w:color w:val="282323"/>
          <w:sz w:val="28"/>
          <w:szCs w:val="28"/>
        </w:rPr>
        <w:t>О</w:t>
      </w:r>
      <w:r w:rsidRPr="006C66AC">
        <w:rPr>
          <w:color w:val="282323"/>
          <w:sz w:val="28"/>
          <w:szCs w:val="28"/>
        </w:rPr>
        <w:t xml:space="preserve">писание местоположения границ территории, в отношении которой утвержден проект </w:t>
      </w:r>
      <w:r w:rsidR="00613B1E">
        <w:rPr>
          <w:color w:val="282323"/>
          <w:sz w:val="28"/>
          <w:szCs w:val="28"/>
        </w:rPr>
        <w:t>планировки территории – полоса отвода для строительства газопровода</w:t>
      </w:r>
      <w:r w:rsidRPr="000D19AE">
        <w:rPr>
          <w:color w:val="282323"/>
          <w:sz w:val="28"/>
          <w:szCs w:val="28"/>
        </w:rPr>
        <w:t xml:space="preserve">, представлено списком координат, который приведен </w:t>
      </w:r>
      <w:r w:rsidRPr="00451D70">
        <w:rPr>
          <w:color w:val="282323"/>
          <w:sz w:val="28"/>
          <w:szCs w:val="28"/>
        </w:rPr>
        <w:t xml:space="preserve">в </w:t>
      </w:r>
      <w:r w:rsidRPr="006B348C">
        <w:rPr>
          <w:color w:val="282323"/>
          <w:sz w:val="28"/>
          <w:szCs w:val="28"/>
        </w:rPr>
        <w:t>п.</w:t>
      </w:r>
      <w:r w:rsidR="00613B1E" w:rsidRPr="006B348C">
        <w:rPr>
          <w:color w:val="282323"/>
          <w:sz w:val="28"/>
          <w:szCs w:val="28"/>
        </w:rPr>
        <w:t>1.2.</w:t>
      </w:r>
      <w:r w:rsidR="00294622">
        <w:rPr>
          <w:color w:val="282323"/>
          <w:sz w:val="28"/>
          <w:szCs w:val="28"/>
        </w:rPr>
        <w:t>3</w:t>
      </w:r>
      <w:r w:rsidR="00613B1E" w:rsidRPr="006B348C">
        <w:rPr>
          <w:color w:val="282323"/>
          <w:sz w:val="28"/>
          <w:szCs w:val="28"/>
        </w:rPr>
        <w:t>.</w:t>
      </w:r>
    </w:p>
    <w:p w:rsidR="002E3B9D" w:rsidRPr="007522D7" w:rsidRDefault="009E6506" w:rsidP="002E3B9D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D04041">
        <w:rPr>
          <w:color w:val="282323"/>
          <w:sz w:val="28"/>
          <w:szCs w:val="28"/>
        </w:rPr>
        <w:t xml:space="preserve">Протяженность </w:t>
      </w:r>
      <w:r w:rsidR="0006027B" w:rsidRPr="00D04041">
        <w:rPr>
          <w:color w:val="282323"/>
          <w:sz w:val="28"/>
          <w:szCs w:val="28"/>
        </w:rPr>
        <w:t xml:space="preserve">проектируемой </w:t>
      </w:r>
      <w:r w:rsidR="00451D70" w:rsidRPr="00D04041">
        <w:rPr>
          <w:color w:val="282323"/>
          <w:sz w:val="28"/>
          <w:szCs w:val="28"/>
        </w:rPr>
        <w:t xml:space="preserve">трассы </w:t>
      </w:r>
      <w:r w:rsidR="00716B50">
        <w:rPr>
          <w:color w:val="282323"/>
          <w:sz w:val="28"/>
          <w:szCs w:val="28"/>
        </w:rPr>
        <w:t>газопровода составляет 1,</w:t>
      </w:r>
      <w:r w:rsidR="006F5AA2">
        <w:rPr>
          <w:color w:val="282323"/>
          <w:sz w:val="28"/>
          <w:szCs w:val="28"/>
        </w:rPr>
        <w:t>9</w:t>
      </w:r>
      <w:r w:rsidR="00716B50">
        <w:rPr>
          <w:color w:val="282323"/>
          <w:sz w:val="28"/>
          <w:szCs w:val="28"/>
        </w:rPr>
        <w:t xml:space="preserve"> км</w:t>
      </w:r>
      <w:r w:rsidR="00270605" w:rsidRPr="00D04041">
        <w:rPr>
          <w:color w:val="282323"/>
          <w:sz w:val="28"/>
          <w:szCs w:val="28"/>
        </w:rPr>
        <w:t xml:space="preserve"> Площадь полосы отвода под строительство газопровода</w:t>
      </w:r>
      <w:r w:rsidR="00492CBF">
        <w:rPr>
          <w:color w:val="282323"/>
          <w:sz w:val="28"/>
          <w:szCs w:val="28"/>
        </w:rPr>
        <w:t xml:space="preserve"> </w:t>
      </w:r>
      <w:r w:rsidR="00270605" w:rsidRPr="005F6A38">
        <w:rPr>
          <w:color w:val="282323"/>
          <w:sz w:val="28"/>
          <w:szCs w:val="28"/>
        </w:rPr>
        <w:t>составляет</w:t>
      </w:r>
      <w:r w:rsidR="00EB12FD" w:rsidRPr="005F6A38">
        <w:rPr>
          <w:color w:val="282323"/>
          <w:sz w:val="28"/>
          <w:szCs w:val="28"/>
        </w:rPr>
        <w:t xml:space="preserve"> </w:t>
      </w:r>
      <w:r w:rsidR="00D72DB5">
        <w:rPr>
          <w:color w:val="282323"/>
          <w:sz w:val="28"/>
          <w:szCs w:val="28"/>
        </w:rPr>
        <w:t>10935</w:t>
      </w:r>
      <w:r w:rsidR="00270605" w:rsidRPr="005F6A38">
        <w:rPr>
          <w:color w:val="282323"/>
          <w:sz w:val="28"/>
          <w:szCs w:val="28"/>
        </w:rPr>
        <w:t xml:space="preserve"> </w:t>
      </w:r>
      <w:r w:rsidR="00306062" w:rsidRPr="005F6A38">
        <w:rPr>
          <w:color w:val="282323"/>
          <w:sz w:val="28"/>
          <w:szCs w:val="28"/>
        </w:rPr>
        <w:t>кв.м</w:t>
      </w:r>
      <w:r w:rsidR="00270605" w:rsidRPr="005F6A38">
        <w:rPr>
          <w:color w:val="282323"/>
          <w:sz w:val="28"/>
          <w:szCs w:val="28"/>
        </w:rPr>
        <w:t>.</w:t>
      </w:r>
    </w:p>
    <w:p w:rsidR="00186BA1" w:rsidRPr="00186BA1" w:rsidRDefault="00186BA1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186BA1">
        <w:rPr>
          <w:color w:val="282323"/>
          <w:sz w:val="28"/>
          <w:szCs w:val="28"/>
        </w:rPr>
        <w:t xml:space="preserve">Климат района умеренно-континентальный, с холодной зимой и умеренно теплым летом. Среднегодовая температура воздуха +3,2°С, среднемесячная температура июля +17,8°С, среднемесячная температура самого холодного месяца - января -11,0°С. Снежный покров ложится во второй половине ноября и держится до середины апреля, среднее значение </w:t>
      </w:r>
      <w:r w:rsidRPr="00186BA1">
        <w:rPr>
          <w:color w:val="282323"/>
          <w:sz w:val="28"/>
          <w:szCs w:val="28"/>
        </w:rPr>
        <w:lastRenderedPageBreak/>
        <w:t>высоты снежного покрова составляет 50см, максимальное достигает 75см. Среднегодовое количество осадков составляет 578мм.</w:t>
      </w:r>
    </w:p>
    <w:p w:rsidR="00186BA1" w:rsidRPr="00186BA1" w:rsidRDefault="00186BA1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186BA1">
        <w:rPr>
          <w:color w:val="282323"/>
          <w:sz w:val="28"/>
          <w:szCs w:val="28"/>
        </w:rPr>
        <w:t xml:space="preserve">В геоморфологическом отношении участок работ приурочен к </w:t>
      </w:r>
      <w:proofErr w:type="spellStart"/>
      <w:r w:rsidRPr="00186BA1">
        <w:rPr>
          <w:color w:val="282323"/>
          <w:sz w:val="28"/>
          <w:szCs w:val="28"/>
        </w:rPr>
        <w:t>Угличско-Даниловской</w:t>
      </w:r>
      <w:proofErr w:type="spellEnd"/>
      <w:r w:rsidRPr="00186BA1">
        <w:rPr>
          <w:color w:val="282323"/>
          <w:sz w:val="28"/>
          <w:szCs w:val="28"/>
        </w:rPr>
        <w:t xml:space="preserve"> возвышенности и находится на правом </w:t>
      </w:r>
      <w:r w:rsidR="00D72DB5">
        <w:rPr>
          <w:color w:val="282323"/>
          <w:sz w:val="28"/>
          <w:szCs w:val="28"/>
        </w:rPr>
        <w:t xml:space="preserve">склоне </w:t>
      </w:r>
      <w:proofErr w:type="spellStart"/>
      <w:r w:rsidRPr="00186BA1">
        <w:rPr>
          <w:color w:val="282323"/>
          <w:sz w:val="28"/>
          <w:szCs w:val="28"/>
        </w:rPr>
        <w:t>р.Которосль</w:t>
      </w:r>
      <w:proofErr w:type="spellEnd"/>
      <w:r w:rsidRPr="00186BA1">
        <w:rPr>
          <w:color w:val="282323"/>
          <w:sz w:val="28"/>
          <w:szCs w:val="28"/>
        </w:rPr>
        <w:t xml:space="preserve">. Рельеф площадки ровный с уклоном в </w:t>
      </w:r>
      <w:r w:rsidR="00D72DB5">
        <w:rPr>
          <w:color w:val="282323"/>
          <w:sz w:val="28"/>
          <w:szCs w:val="28"/>
        </w:rPr>
        <w:t>юго</w:t>
      </w:r>
      <w:r w:rsidRPr="00186BA1">
        <w:rPr>
          <w:color w:val="282323"/>
          <w:sz w:val="28"/>
          <w:szCs w:val="28"/>
        </w:rPr>
        <w:t xml:space="preserve">-восточном направлении, абсолютные отметки поверхности площадки составляют </w:t>
      </w:r>
      <w:r w:rsidR="00D72DB5">
        <w:rPr>
          <w:color w:val="282323"/>
          <w:sz w:val="28"/>
          <w:szCs w:val="28"/>
        </w:rPr>
        <w:t>88,10-92,31</w:t>
      </w:r>
      <w:r w:rsidRPr="00186BA1">
        <w:rPr>
          <w:color w:val="282323"/>
          <w:sz w:val="28"/>
          <w:szCs w:val="28"/>
        </w:rPr>
        <w:t>м.</w:t>
      </w:r>
    </w:p>
    <w:p w:rsidR="00186BA1" w:rsidRPr="00186BA1" w:rsidRDefault="00186BA1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186BA1">
        <w:rPr>
          <w:color w:val="282323"/>
          <w:sz w:val="28"/>
          <w:szCs w:val="28"/>
        </w:rPr>
        <w:t xml:space="preserve">В геолого-литологическом строении трассы до глубины </w:t>
      </w:r>
      <w:r w:rsidR="00D72DB5">
        <w:rPr>
          <w:color w:val="282323"/>
          <w:sz w:val="28"/>
          <w:szCs w:val="28"/>
        </w:rPr>
        <w:t>4</w:t>
      </w:r>
      <w:r w:rsidRPr="00186BA1">
        <w:rPr>
          <w:color w:val="282323"/>
          <w:sz w:val="28"/>
          <w:szCs w:val="28"/>
        </w:rPr>
        <w:t xml:space="preserve">м принимают участие современные и </w:t>
      </w:r>
      <w:proofErr w:type="gramStart"/>
      <w:r w:rsidRPr="00186BA1">
        <w:rPr>
          <w:color w:val="282323"/>
          <w:sz w:val="28"/>
          <w:szCs w:val="28"/>
        </w:rPr>
        <w:t>верхнечетвертичные озерно</w:t>
      </w:r>
      <w:r w:rsidR="00D72DB5">
        <w:rPr>
          <w:color w:val="282323"/>
          <w:sz w:val="28"/>
          <w:szCs w:val="28"/>
        </w:rPr>
        <w:t>-</w:t>
      </w:r>
      <w:r w:rsidRPr="00186BA1">
        <w:rPr>
          <w:color w:val="282323"/>
          <w:sz w:val="28"/>
          <w:szCs w:val="28"/>
        </w:rPr>
        <w:softHyphen/>
        <w:t>аллювиальные отложения</w:t>
      </w:r>
      <w:proofErr w:type="gramEnd"/>
      <w:r w:rsidRPr="00186BA1">
        <w:rPr>
          <w:color w:val="282323"/>
          <w:sz w:val="28"/>
          <w:szCs w:val="28"/>
        </w:rPr>
        <w:t xml:space="preserve"> представленные супесью пластичной, суглинками </w:t>
      </w:r>
      <w:proofErr w:type="spellStart"/>
      <w:r w:rsidRPr="00186BA1">
        <w:rPr>
          <w:color w:val="282323"/>
          <w:sz w:val="28"/>
          <w:szCs w:val="28"/>
        </w:rPr>
        <w:t>мягкопластичными</w:t>
      </w:r>
      <w:proofErr w:type="spellEnd"/>
      <w:r w:rsidRPr="00186BA1">
        <w:rPr>
          <w:color w:val="282323"/>
          <w:sz w:val="28"/>
          <w:szCs w:val="28"/>
        </w:rPr>
        <w:t xml:space="preserve"> и глинами </w:t>
      </w:r>
      <w:proofErr w:type="spellStart"/>
      <w:r w:rsidRPr="00186BA1">
        <w:rPr>
          <w:color w:val="282323"/>
          <w:sz w:val="28"/>
          <w:szCs w:val="28"/>
        </w:rPr>
        <w:t>тугопластичными</w:t>
      </w:r>
      <w:proofErr w:type="spellEnd"/>
      <w:r w:rsidRPr="00186BA1">
        <w:rPr>
          <w:color w:val="282323"/>
          <w:sz w:val="28"/>
          <w:szCs w:val="28"/>
        </w:rPr>
        <w:t>. С поверхности трасса покрыта почвенно-растительным слоем мощностью до 0,3м.</w:t>
      </w:r>
    </w:p>
    <w:p w:rsidR="00186BA1" w:rsidRPr="00186BA1" w:rsidRDefault="00186BA1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186BA1">
        <w:rPr>
          <w:color w:val="282323"/>
          <w:sz w:val="28"/>
          <w:szCs w:val="28"/>
        </w:rPr>
        <w:t xml:space="preserve">На исследуемой трассе газопровода пройдено </w:t>
      </w:r>
      <w:r w:rsidR="00D72DB5">
        <w:rPr>
          <w:color w:val="282323"/>
          <w:sz w:val="28"/>
          <w:szCs w:val="28"/>
        </w:rPr>
        <w:t>15</w:t>
      </w:r>
      <w:r w:rsidRPr="00186BA1">
        <w:rPr>
          <w:color w:val="282323"/>
          <w:sz w:val="28"/>
          <w:szCs w:val="28"/>
        </w:rPr>
        <w:t xml:space="preserve"> скважин глубиной по 4,0м, общий объем бурения составил </w:t>
      </w:r>
      <w:r w:rsidR="00D72DB5">
        <w:rPr>
          <w:color w:val="282323"/>
          <w:sz w:val="28"/>
          <w:szCs w:val="28"/>
        </w:rPr>
        <w:t>60</w:t>
      </w:r>
      <w:r w:rsidRPr="00186BA1">
        <w:rPr>
          <w:color w:val="282323"/>
          <w:sz w:val="28"/>
          <w:szCs w:val="28"/>
        </w:rPr>
        <w:t>п.м.</w:t>
      </w:r>
    </w:p>
    <w:p w:rsidR="00186BA1" w:rsidRPr="00186BA1" w:rsidRDefault="00186BA1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186BA1">
        <w:rPr>
          <w:color w:val="282323"/>
          <w:sz w:val="28"/>
          <w:szCs w:val="28"/>
        </w:rPr>
        <w:t>Лабораторные работы выполнены в соответствии с действующими нормативными документами и ГОСТами.</w:t>
      </w:r>
    </w:p>
    <w:p w:rsidR="00186BA1" w:rsidRPr="00186BA1" w:rsidRDefault="00186BA1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186BA1">
        <w:rPr>
          <w:color w:val="282323"/>
          <w:sz w:val="28"/>
          <w:szCs w:val="28"/>
        </w:rPr>
        <w:t xml:space="preserve">На основании визуального описания, лабораторных исследований и в соответствии с нормативными документами на исследуемом участке в инженерно-геологическом разрезе выделены следующие </w:t>
      </w:r>
      <w:proofErr w:type="spellStart"/>
      <w:r w:rsidRPr="00186BA1">
        <w:rPr>
          <w:color w:val="282323"/>
          <w:sz w:val="28"/>
          <w:szCs w:val="28"/>
        </w:rPr>
        <w:t>инженерно</w:t>
      </w:r>
      <w:r w:rsidRPr="00186BA1">
        <w:rPr>
          <w:color w:val="282323"/>
          <w:sz w:val="28"/>
          <w:szCs w:val="28"/>
        </w:rPr>
        <w:softHyphen/>
        <w:t>геологические</w:t>
      </w:r>
      <w:proofErr w:type="spellEnd"/>
      <w:r w:rsidRPr="00186BA1">
        <w:rPr>
          <w:color w:val="282323"/>
          <w:sz w:val="28"/>
          <w:szCs w:val="28"/>
        </w:rPr>
        <w:t xml:space="preserve"> элементы грунтов (ИГЭ):</w:t>
      </w:r>
    </w:p>
    <w:p w:rsidR="00186BA1" w:rsidRPr="00186BA1" w:rsidRDefault="00186BA1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186BA1">
        <w:rPr>
          <w:color w:val="282323"/>
          <w:sz w:val="28"/>
          <w:szCs w:val="28"/>
        </w:rPr>
        <w:t>ИГЭ-1 (</w:t>
      </w:r>
      <w:proofErr w:type="spellStart"/>
      <w:r w:rsidRPr="00186BA1">
        <w:rPr>
          <w:color w:val="282323"/>
          <w:sz w:val="28"/>
          <w:szCs w:val="28"/>
        </w:rPr>
        <w:t>pdQiv</w:t>
      </w:r>
      <w:proofErr w:type="spellEnd"/>
      <w:r w:rsidRPr="00186BA1">
        <w:rPr>
          <w:color w:val="282323"/>
          <w:sz w:val="28"/>
          <w:szCs w:val="28"/>
        </w:rPr>
        <w:t>) Почвенно-растительный слой. Мощность слоя 0,2-</w:t>
      </w:r>
    </w:p>
    <w:p w:rsidR="00186BA1" w:rsidRPr="00186BA1" w:rsidRDefault="00186BA1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186BA1">
        <w:rPr>
          <w:color w:val="282323"/>
          <w:sz w:val="28"/>
          <w:szCs w:val="28"/>
        </w:rPr>
        <w:t>0,3м.</w:t>
      </w:r>
    </w:p>
    <w:p w:rsidR="00186BA1" w:rsidRPr="00186BA1" w:rsidRDefault="00186BA1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186BA1">
        <w:rPr>
          <w:color w:val="282323"/>
          <w:sz w:val="28"/>
          <w:szCs w:val="28"/>
        </w:rPr>
        <w:t>ИГЭ-2 (</w:t>
      </w:r>
      <w:proofErr w:type="spellStart"/>
      <w:proofErr w:type="gramStart"/>
      <w:r w:rsidRPr="00186BA1">
        <w:rPr>
          <w:color w:val="282323"/>
          <w:sz w:val="28"/>
          <w:szCs w:val="28"/>
        </w:rPr>
        <w:t>l,aQin</w:t>
      </w:r>
      <w:proofErr w:type="spellEnd"/>
      <w:proofErr w:type="gramEnd"/>
      <w:r w:rsidRPr="00186BA1">
        <w:rPr>
          <w:color w:val="282323"/>
          <w:sz w:val="28"/>
          <w:szCs w:val="28"/>
        </w:rPr>
        <w:t xml:space="preserve">) Суглинок коричневый, </w:t>
      </w:r>
      <w:proofErr w:type="spellStart"/>
      <w:r w:rsidRPr="00186BA1">
        <w:rPr>
          <w:color w:val="282323"/>
          <w:sz w:val="28"/>
          <w:szCs w:val="28"/>
        </w:rPr>
        <w:t>мягкопластичный</w:t>
      </w:r>
      <w:proofErr w:type="spellEnd"/>
      <w:r w:rsidRPr="00186BA1">
        <w:rPr>
          <w:color w:val="282323"/>
          <w:sz w:val="28"/>
          <w:szCs w:val="28"/>
        </w:rPr>
        <w:t xml:space="preserve">. Пройден всеми скважинами. Мощность слоя </w:t>
      </w:r>
      <w:r w:rsidR="00D72DB5">
        <w:rPr>
          <w:color w:val="282323"/>
          <w:sz w:val="28"/>
          <w:szCs w:val="28"/>
        </w:rPr>
        <w:t>0,7-2,8</w:t>
      </w:r>
      <w:r w:rsidRPr="00186BA1">
        <w:rPr>
          <w:color w:val="282323"/>
          <w:sz w:val="28"/>
          <w:szCs w:val="28"/>
        </w:rPr>
        <w:t>м.</w:t>
      </w:r>
    </w:p>
    <w:p w:rsidR="00186BA1" w:rsidRPr="00186BA1" w:rsidRDefault="00186BA1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186BA1">
        <w:rPr>
          <w:color w:val="282323"/>
          <w:sz w:val="28"/>
          <w:szCs w:val="28"/>
        </w:rPr>
        <w:t>ИГЭ-3 (</w:t>
      </w:r>
      <w:proofErr w:type="spellStart"/>
      <w:proofErr w:type="gramStart"/>
      <w:r w:rsidRPr="00186BA1">
        <w:rPr>
          <w:color w:val="282323"/>
          <w:sz w:val="28"/>
          <w:szCs w:val="28"/>
        </w:rPr>
        <w:t>l,aQin</w:t>
      </w:r>
      <w:proofErr w:type="spellEnd"/>
      <w:proofErr w:type="gramEnd"/>
      <w:r w:rsidRPr="00186BA1">
        <w:rPr>
          <w:color w:val="282323"/>
          <w:sz w:val="28"/>
          <w:szCs w:val="28"/>
        </w:rPr>
        <w:t xml:space="preserve">) Супесь </w:t>
      </w:r>
      <w:r w:rsidR="00D72DB5">
        <w:rPr>
          <w:color w:val="282323"/>
          <w:sz w:val="28"/>
          <w:szCs w:val="28"/>
        </w:rPr>
        <w:t>светло-</w:t>
      </w:r>
      <w:r w:rsidRPr="00186BA1">
        <w:rPr>
          <w:color w:val="282323"/>
          <w:sz w:val="28"/>
          <w:szCs w:val="28"/>
        </w:rPr>
        <w:t>коричневая, пластичная. Пройдена скважинами №3-9. Мощность слоя 1,0м.</w:t>
      </w:r>
    </w:p>
    <w:p w:rsidR="00186BA1" w:rsidRPr="00186BA1" w:rsidRDefault="00186BA1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186BA1">
        <w:rPr>
          <w:color w:val="282323"/>
          <w:sz w:val="28"/>
          <w:szCs w:val="28"/>
        </w:rPr>
        <w:t>ИГЭ-4 (</w:t>
      </w:r>
      <w:proofErr w:type="spellStart"/>
      <w:proofErr w:type="gramStart"/>
      <w:r w:rsidRPr="00186BA1">
        <w:rPr>
          <w:color w:val="282323"/>
          <w:sz w:val="28"/>
          <w:szCs w:val="28"/>
        </w:rPr>
        <w:t>l,aQin</w:t>
      </w:r>
      <w:proofErr w:type="spellEnd"/>
      <w:proofErr w:type="gramEnd"/>
      <w:r w:rsidRPr="00186BA1">
        <w:rPr>
          <w:color w:val="282323"/>
          <w:sz w:val="28"/>
          <w:szCs w:val="28"/>
        </w:rPr>
        <w:t xml:space="preserve">) Глина коричневая, </w:t>
      </w:r>
      <w:proofErr w:type="spellStart"/>
      <w:r w:rsidR="00D72DB5">
        <w:rPr>
          <w:color w:val="282323"/>
          <w:sz w:val="28"/>
          <w:szCs w:val="28"/>
        </w:rPr>
        <w:t>мягко</w:t>
      </w:r>
      <w:r w:rsidRPr="00186BA1">
        <w:rPr>
          <w:color w:val="282323"/>
          <w:sz w:val="28"/>
          <w:szCs w:val="28"/>
        </w:rPr>
        <w:t>пластичная</w:t>
      </w:r>
      <w:proofErr w:type="spellEnd"/>
      <w:r w:rsidRPr="00186BA1">
        <w:rPr>
          <w:color w:val="282323"/>
          <w:sz w:val="28"/>
          <w:szCs w:val="28"/>
        </w:rPr>
        <w:t>. Пройдена скважинами №1-2, 5-10. Мощность слоя 1,0м.</w:t>
      </w:r>
    </w:p>
    <w:p w:rsidR="00186BA1" w:rsidRPr="00186BA1" w:rsidRDefault="00186BA1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186BA1">
        <w:rPr>
          <w:color w:val="282323"/>
          <w:sz w:val="28"/>
          <w:szCs w:val="28"/>
        </w:rPr>
        <w:t>Нормативная глубина сезонного промерзания, согласно СНиП 23- 01-99 и СНиП 11-02-96 составляет 1,43м для глинистых грунтов, 1,74м для песчаных грунтов.</w:t>
      </w:r>
    </w:p>
    <w:p w:rsidR="00186BA1" w:rsidRPr="00186BA1" w:rsidRDefault="00186BA1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186BA1">
        <w:rPr>
          <w:color w:val="282323"/>
          <w:sz w:val="28"/>
          <w:szCs w:val="28"/>
        </w:rPr>
        <w:t xml:space="preserve">По степени </w:t>
      </w:r>
      <w:proofErr w:type="spellStart"/>
      <w:r w:rsidRPr="00186BA1">
        <w:rPr>
          <w:color w:val="282323"/>
          <w:sz w:val="28"/>
          <w:szCs w:val="28"/>
        </w:rPr>
        <w:t>морозоопасности</w:t>
      </w:r>
      <w:proofErr w:type="spellEnd"/>
      <w:r w:rsidRPr="00186BA1">
        <w:rPr>
          <w:color w:val="282323"/>
          <w:sz w:val="28"/>
          <w:szCs w:val="28"/>
        </w:rPr>
        <w:t xml:space="preserve"> грунты в зоне промерзания ИГЭ -</w:t>
      </w:r>
      <w:r w:rsidR="00F01E00">
        <w:rPr>
          <w:color w:val="282323"/>
          <w:sz w:val="28"/>
          <w:szCs w:val="28"/>
        </w:rPr>
        <w:t xml:space="preserve"> </w:t>
      </w:r>
      <w:r w:rsidRPr="00186BA1">
        <w:rPr>
          <w:color w:val="282323"/>
          <w:sz w:val="28"/>
          <w:szCs w:val="28"/>
        </w:rPr>
        <w:t>2</w:t>
      </w:r>
      <w:r w:rsidR="00F01E00">
        <w:rPr>
          <w:color w:val="282323"/>
          <w:sz w:val="28"/>
          <w:szCs w:val="28"/>
        </w:rPr>
        <w:t>,4</w:t>
      </w:r>
      <w:r w:rsidRPr="00186BA1">
        <w:rPr>
          <w:color w:val="282323"/>
          <w:sz w:val="28"/>
          <w:szCs w:val="28"/>
        </w:rPr>
        <w:t xml:space="preserve"> относятся к </w:t>
      </w:r>
      <w:proofErr w:type="spellStart"/>
      <w:r w:rsidRPr="00186BA1">
        <w:rPr>
          <w:color w:val="282323"/>
          <w:sz w:val="28"/>
          <w:szCs w:val="28"/>
        </w:rPr>
        <w:t>силь</w:t>
      </w:r>
      <w:r w:rsidR="00F01E00">
        <w:rPr>
          <w:color w:val="282323"/>
          <w:sz w:val="28"/>
          <w:szCs w:val="28"/>
        </w:rPr>
        <w:t>нопучинистым</w:t>
      </w:r>
      <w:proofErr w:type="spellEnd"/>
      <w:r w:rsidR="00F01E00">
        <w:rPr>
          <w:color w:val="282323"/>
          <w:sz w:val="28"/>
          <w:szCs w:val="28"/>
        </w:rPr>
        <w:t xml:space="preserve"> грунтам, ИГЭ - 3, </w:t>
      </w:r>
      <w:r w:rsidRPr="00186BA1">
        <w:rPr>
          <w:color w:val="282323"/>
          <w:sz w:val="28"/>
          <w:szCs w:val="28"/>
        </w:rPr>
        <w:t xml:space="preserve">относятся к </w:t>
      </w:r>
      <w:proofErr w:type="spellStart"/>
      <w:r w:rsidRPr="00186BA1">
        <w:rPr>
          <w:color w:val="282323"/>
          <w:sz w:val="28"/>
          <w:szCs w:val="28"/>
        </w:rPr>
        <w:t>среднепучинистым</w:t>
      </w:r>
      <w:proofErr w:type="spellEnd"/>
      <w:r w:rsidRPr="00186BA1">
        <w:rPr>
          <w:color w:val="282323"/>
          <w:sz w:val="28"/>
          <w:szCs w:val="28"/>
        </w:rPr>
        <w:t xml:space="preserve"> грунтам.</w:t>
      </w:r>
    </w:p>
    <w:p w:rsidR="00186BA1" w:rsidRDefault="00186BA1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186BA1">
        <w:rPr>
          <w:color w:val="282323"/>
          <w:sz w:val="28"/>
          <w:szCs w:val="28"/>
        </w:rPr>
        <w:t>Питание водоносного горизонта осуществляется за счет инфильтрации атмосферных осадков и стока с</w:t>
      </w:r>
      <w:r>
        <w:rPr>
          <w:color w:val="282323"/>
          <w:sz w:val="28"/>
          <w:szCs w:val="28"/>
        </w:rPr>
        <w:t xml:space="preserve"> более возвышенных территорий. </w:t>
      </w:r>
      <w:r w:rsidRPr="00186BA1">
        <w:rPr>
          <w:color w:val="282323"/>
          <w:sz w:val="28"/>
          <w:szCs w:val="28"/>
        </w:rPr>
        <w:t>В паводковые периоды (весеннее снеготаяние, ливневые дожди) следует ожидать общий подъем уровня подземных вод. За расчетный уровень подземных вод принят уровень на 1,0м выше зафиксированного при бурении.</w:t>
      </w:r>
    </w:p>
    <w:p w:rsidR="006F5AA2" w:rsidRDefault="006F5AA2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</w:p>
    <w:p w:rsidR="000622A5" w:rsidRDefault="000622A5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</w:p>
    <w:p w:rsidR="000622A5" w:rsidRPr="00186BA1" w:rsidRDefault="000622A5" w:rsidP="00186BA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</w:p>
    <w:p w:rsidR="00415EEE" w:rsidRPr="008F7158" w:rsidRDefault="00415EEE" w:rsidP="00571E97">
      <w:pPr>
        <w:pStyle w:val="a3"/>
        <w:numPr>
          <w:ilvl w:val="2"/>
          <w:numId w:val="5"/>
        </w:numPr>
        <w:kinsoku w:val="0"/>
        <w:overflowPunct w:val="0"/>
        <w:spacing w:after="240" w:line="276" w:lineRule="auto"/>
        <w:jc w:val="both"/>
        <w:rPr>
          <w:b/>
          <w:color w:val="282323"/>
          <w:sz w:val="28"/>
          <w:szCs w:val="28"/>
        </w:rPr>
      </w:pPr>
      <w:r w:rsidRPr="008F7158">
        <w:rPr>
          <w:b/>
          <w:color w:val="282323"/>
          <w:sz w:val="28"/>
          <w:szCs w:val="28"/>
        </w:rPr>
        <w:lastRenderedPageBreak/>
        <w:t>Сведения об объекте и его краткая характеристика</w:t>
      </w:r>
    </w:p>
    <w:p w:rsidR="000622A5" w:rsidRPr="000622A5" w:rsidRDefault="000622A5" w:rsidP="000622A5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0622A5">
        <w:rPr>
          <w:color w:val="282323"/>
          <w:sz w:val="28"/>
          <w:szCs w:val="28"/>
        </w:rPr>
        <w:t xml:space="preserve">Проектом предусмотрено строительство распределительных газовых сетей для газоснабжения индивидуальных жилых домов с перспективой газификации торговых и складских предприятий в </w:t>
      </w:r>
      <w:proofErr w:type="spellStart"/>
      <w:r w:rsidRPr="000622A5">
        <w:rPr>
          <w:color w:val="282323"/>
          <w:sz w:val="28"/>
          <w:szCs w:val="28"/>
        </w:rPr>
        <w:t>д.Ивановский</w:t>
      </w:r>
      <w:proofErr w:type="spellEnd"/>
      <w:r w:rsidRPr="000622A5">
        <w:rPr>
          <w:color w:val="282323"/>
          <w:sz w:val="28"/>
          <w:szCs w:val="28"/>
        </w:rPr>
        <w:t xml:space="preserve"> Перевоз Ярославского муниципального района Ярославской области.</w:t>
      </w:r>
    </w:p>
    <w:p w:rsidR="000622A5" w:rsidRPr="000622A5" w:rsidRDefault="000622A5" w:rsidP="000622A5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0622A5">
        <w:rPr>
          <w:color w:val="282323"/>
          <w:sz w:val="28"/>
          <w:szCs w:val="28"/>
        </w:rPr>
        <w:t>Прокладка труб газопроводов предусмотрена в подземном исполнении.</w:t>
      </w:r>
      <w:r>
        <w:rPr>
          <w:color w:val="282323"/>
          <w:sz w:val="28"/>
          <w:szCs w:val="28"/>
        </w:rPr>
        <w:t xml:space="preserve"> </w:t>
      </w:r>
      <w:r w:rsidRPr="000622A5">
        <w:rPr>
          <w:color w:val="282323"/>
          <w:sz w:val="28"/>
          <w:szCs w:val="28"/>
        </w:rPr>
        <w:t>Общая протяженность газопроводов - 1899,5м.</w:t>
      </w:r>
      <w:r>
        <w:rPr>
          <w:color w:val="282323"/>
          <w:sz w:val="28"/>
          <w:szCs w:val="28"/>
        </w:rPr>
        <w:t xml:space="preserve"> </w:t>
      </w:r>
      <w:r w:rsidRPr="000622A5">
        <w:rPr>
          <w:color w:val="282323"/>
          <w:sz w:val="28"/>
          <w:szCs w:val="28"/>
        </w:rPr>
        <w:t>Материал труб для газопровода среднего давления - полиэтилен ПЭ80 ГАЗ SDR17,6 110x6,3; ПЭ80 ГАЗ SDR11 63x5,8 по ГОСТ Р 50838-09.</w:t>
      </w:r>
    </w:p>
    <w:p w:rsidR="000622A5" w:rsidRPr="000622A5" w:rsidRDefault="000622A5" w:rsidP="000622A5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0622A5">
        <w:rPr>
          <w:color w:val="282323"/>
          <w:sz w:val="28"/>
          <w:szCs w:val="28"/>
        </w:rPr>
        <w:t>Точки подключения (всего 6 точек подключения) для проектируемых участков газопровода среднего давления Ш-ой категории Р=</w:t>
      </w:r>
      <w:proofErr w:type="gramStart"/>
      <w:r w:rsidRPr="000622A5">
        <w:rPr>
          <w:color w:val="282323"/>
          <w:sz w:val="28"/>
          <w:szCs w:val="28"/>
        </w:rPr>
        <w:t>0,ЗМПа</w:t>
      </w:r>
      <w:proofErr w:type="gramEnd"/>
      <w:r w:rsidRPr="000622A5">
        <w:rPr>
          <w:color w:val="282323"/>
          <w:sz w:val="28"/>
          <w:szCs w:val="28"/>
        </w:rPr>
        <w:t xml:space="preserve"> расположены на проектируемом полиэтиленовом подземном газопроводе среднего давления II-ой категории ПЭ80 ГАЗ SDR11 110x10,0 в </w:t>
      </w:r>
      <w:proofErr w:type="spellStart"/>
      <w:r w:rsidRPr="000622A5">
        <w:rPr>
          <w:color w:val="282323"/>
          <w:sz w:val="28"/>
          <w:szCs w:val="28"/>
        </w:rPr>
        <w:t>д.Ивановский</w:t>
      </w:r>
      <w:proofErr w:type="spellEnd"/>
      <w:r w:rsidRPr="000622A5">
        <w:rPr>
          <w:color w:val="282323"/>
          <w:sz w:val="28"/>
          <w:szCs w:val="28"/>
        </w:rPr>
        <w:t xml:space="preserve"> Перевоз Ярославского муниципального района Ярославской области.</w:t>
      </w:r>
    </w:p>
    <w:p w:rsidR="000622A5" w:rsidRPr="000622A5" w:rsidRDefault="000622A5" w:rsidP="000622A5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0622A5">
        <w:rPr>
          <w:color w:val="282323"/>
          <w:sz w:val="28"/>
          <w:szCs w:val="28"/>
        </w:rPr>
        <w:t xml:space="preserve">От точек врезки проектируемые газопроводы среднего давления проходят по </w:t>
      </w:r>
      <w:proofErr w:type="spellStart"/>
      <w:r w:rsidRPr="000622A5">
        <w:rPr>
          <w:color w:val="282323"/>
          <w:sz w:val="28"/>
          <w:szCs w:val="28"/>
        </w:rPr>
        <w:t>д.Ивановский</w:t>
      </w:r>
      <w:proofErr w:type="spellEnd"/>
      <w:r w:rsidRPr="000622A5">
        <w:rPr>
          <w:color w:val="282323"/>
          <w:sz w:val="28"/>
          <w:szCs w:val="28"/>
        </w:rPr>
        <w:t xml:space="preserve"> Перевоз в разных направлениях.</w:t>
      </w:r>
    </w:p>
    <w:p w:rsidR="000622A5" w:rsidRPr="000622A5" w:rsidRDefault="000622A5" w:rsidP="000622A5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0622A5">
        <w:rPr>
          <w:color w:val="282323"/>
          <w:sz w:val="28"/>
          <w:szCs w:val="28"/>
        </w:rPr>
        <w:t>Диаметры газопроводов приняты по результатам гидравлического расчета с учетом газоснабжения 84 индивидуальных жилых домов, магазинов, торгово-складских и производственных комплексов и перспективы газификации застройки 258 индивидуальных жилых домов.</w:t>
      </w:r>
    </w:p>
    <w:p w:rsidR="000622A5" w:rsidRPr="000622A5" w:rsidRDefault="000622A5" w:rsidP="000622A5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0622A5">
        <w:rPr>
          <w:color w:val="282323"/>
          <w:sz w:val="28"/>
          <w:szCs w:val="28"/>
        </w:rPr>
        <w:t xml:space="preserve">Минимальная глубина прокладки газопроводов 1,3м от верха трубы принята с учетом геологических изысканий и составляет не менее 0,8 от нормативной глубины промерзания для </w:t>
      </w:r>
      <w:proofErr w:type="spellStart"/>
      <w:r w:rsidRPr="000622A5">
        <w:rPr>
          <w:color w:val="282323"/>
          <w:sz w:val="28"/>
          <w:szCs w:val="28"/>
        </w:rPr>
        <w:t>сильнопучинистых</w:t>
      </w:r>
      <w:proofErr w:type="spellEnd"/>
      <w:r w:rsidRPr="000622A5">
        <w:rPr>
          <w:color w:val="282323"/>
          <w:sz w:val="28"/>
          <w:szCs w:val="28"/>
        </w:rPr>
        <w:t xml:space="preserve"> грунтов.</w:t>
      </w:r>
    </w:p>
    <w:p w:rsidR="000622A5" w:rsidRPr="000622A5" w:rsidRDefault="000622A5" w:rsidP="000622A5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0622A5">
        <w:rPr>
          <w:color w:val="282323"/>
          <w:sz w:val="28"/>
          <w:szCs w:val="28"/>
        </w:rPr>
        <w:t>Повороты линейной части газопровода в горизонтальных и вертикальных плоскостях выполняются отводами и упругим изгибом радиусом не менее 25 диаметров трубы. Соединения полиэтиленовых труб между собой предусмотрено с помощью соединительных деталей с закладными нагревателями.</w:t>
      </w:r>
    </w:p>
    <w:p w:rsidR="000622A5" w:rsidRPr="000622A5" w:rsidRDefault="000622A5" w:rsidP="000622A5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0622A5">
        <w:rPr>
          <w:color w:val="282323"/>
          <w:sz w:val="28"/>
          <w:szCs w:val="28"/>
        </w:rPr>
        <w:t>Укладка в траншеи газопроводов предусмотрена с устройством песчаной подушки 0,1м по дну траншеи и присыпкой газопроводов песчаным грунтом на 0,2м.</w:t>
      </w:r>
    </w:p>
    <w:p w:rsidR="000622A5" w:rsidRPr="000622A5" w:rsidRDefault="000622A5" w:rsidP="000622A5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0622A5">
        <w:rPr>
          <w:color w:val="282323"/>
          <w:sz w:val="28"/>
          <w:szCs w:val="28"/>
        </w:rPr>
        <w:t xml:space="preserve">Вдоль трассы газопровода предусмотрена прокладка медного изолированного провода-спутника и прокладка сигнальной ленты (п.3.1.12, 3.1.13, ПБ 12-529-03). Для газопроводов согласно СНиП 42-01-2002 охранная зона составляет </w:t>
      </w:r>
      <w:proofErr w:type="spellStart"/>
      <w:r w:rsidRPr="000622A5">
        <w:rPr>
          <w:color w:val="282323"/>
          <w:sz w:val="28"/>
          <w:szCs w:val="28"/>
        </w:rPr>
        <w:t>Зм</w:t>
      </w:r>
      <w:proofErr w:type="spellEnd"/>
      <w:r w:rsidRPr="000622A5">
        <w:rPr>
          <w:color w:val="282323"/>
          <w:sz w:val="28"/>
          <w:szCs w:val="28"/>
        </w:rPr>
        <w:t xml:space="preserve"> со стороны провода-спутника и 2м с обратной стороны газопровода.</w:t>
      </w:r>
    </w:p>
    <w:p w:rsidR="00B96986" w:rsidRDefault="000622A5" w:rsidP="000622A5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0622A5">
        <w:rPr>
          <w:color w:val="282323"/>
          <w:sz w:val="28"/>
          <w:szCs w:val="28"/>
        </w:rPr>
        <w:t>Трасса подземного газопровода обозначается опознавательными знаками в пределах прямой видимости, но не реже чем через 200м друг от друга, на углах поворотов и домах устанавливаются таблички-указатели.</w:t>
      </w:r>
    </w:p>
    <w:p w:rsidR="000622A5" w:rsidRPr="000622A5" w:rsidRDefault="000622A5" w:rsidP="000622A5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0622A5">
        <w:rPr>
          <w:color w:val="282323"/>
          <w:sz w:val="28"/>
          <w:szCs w:val="28"/>
        </w:rPr>
        <w:t xml:space="preserve">Дополнительно для определения местонахождения газопровода </w:t>
      </w:r>
      <w:r w:rsidRPr="000622A5">
        <w:rPr>
          <w:color w:val="282323"/>
          <w:sz w:val="28"/>
          <w:szCs w:val="28"/>
        </w:rPr>
        <w:lastRenderedPageBreak/>
        <w:t>проектом предусмотрена укладка электрических пассивных маркеров «Marl00-3D» с частотой 83кГц на углах поворотов газопроводов.</w:t>
      </w:r>
    </w:p>
    <w:p w:rsidR="000622A5" w:rsidRPr="000622A5" w:rsidRDefault="000622A5" w:rsidP="000622A5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0622A5">
        <w:rPr>
          <w:color w:val="282323"/>
          <w:sz w:val="28"/>
          <w:szCs w:val="28"/>
        </w:rPr>
        <w:t>Для защиты от коррозии проектируемых газопроводов среднего давления активная электрохимическая защита не требуется т.к. газопроводы спроектированы из полиэтиленовых труб.</w:t>
      </w:r>
    </w:p>
    <w:p w:rsidR="000622A5" w:rsidRPr="000622A5" w:rsidRDefault="000622A5" w:rsidP="000622A5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0622A5">
        <w:rPr>
          <w:color w:val="282323"/>
          <w:sz w:val="28"/>
          <w:szCs w:val="28"/>
        </w:rPr>
        <w:t xml:space="preserve">Проектом предусмотрена установка отключающих устройств в местах врезок участков газопровода среднего давления - краны шаровые в подземном исполнении ПЭ 0110мм в количестве </w:t>
      </w:r>
      <w:proofErr w:type="spellStart"/>
      <w:r w:rsidRPr="000622A5">
        <w:rPr>
          <w:color w:val="282323"/>
          <w:sz w:val="28"/>
          <w:szCs w:val="28"/>
        </w:rPr>
        <w:t>Зшт</w:t>
      </w:r>
      <w:proofErr w:type="spellEnd"/>
      <w:proofErr w:type="gramStart"/>
      <w:r w:rsidRPr="000622A5">
        <w:rPr>
          <w:color w:val="282323"/>
          <w:sz w:val="28"/>
          <w:szCs w:val="28"/>
        </w:rPr>
        <w:t>.</w:t>
      </w:r>
      <w:proofErr w:type="gramEnd"/>
      <w:r w:rsidRPr="000622A5">
        <w:rPr>
          <w:color w:val="282323"/>
          <w:sz w:val="28"/>
          <w:szCs w:val="28"/>
        </w:rPr>
        <w:t xml:space="preserve"> и ПЭ 063мм в количестве </w:t>
      </w:r>
      <w:proofErr w:type="spellStart"/>
      <w:r w:rsidRPr="000622A5">
        <w:rPr>
          <w:color w:val="282323"/>
          <w:sz w:val="28"/>
          <w:szCs w:val="28"/>
        </w:rPr>
        <w:t>Зшт</w:t>
      </w:r>
      <w:proofErr w:type="spellEnd"/>
      <w:r w:rsidRPr="000622A5">
        <w:rPr>
          <w:color w:val="282323"/>
          <w:sz w:val="28"/>
          <w:szCs w:val="28"/>
        </w:rPr>
        <w:t>. с выходом под ковер удлинителя штока в сетчатом ограждении.</w:t>
      </w:r>
    </w:p>
    <w:p w:rsidR="009E7BF4" w:rsidRDefault="002F2E11" w:rsidP="00D86E84">
      <w:pPr>
        <w:widowControl/>
        <w:autoSpaceDE/>
        <w:autoSpaceDN/>
        <w:adjustRightInd/>
        <w:spacing w:line="276" w:lineRule="auto"/>
        <w:ind w:firstLine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Прохождение трассы газопровода согласовано со всеми заинтересованными </w:t>
      </w:r>
      <w:r w:rsidR="00D45AE4">
        <w:rPr>
          <w:sz w:val="28"/>
          <w:szCs w:val="28"/>
        </w:rPr>
        <w:t>организациями</w:t>
      </w:r>
      <w:r>
        <w:rPr>
          <w:sz w:val="28"/>
          <w:szCs w:val="28"/>
        </w:rPr>
        <w:t xml:space="preserve">. </w:t>
      </w:r>
      <w:r w:rsidR="008D328D" w:rsidRPr="00C27448">
        <w:rPr>
          <w:sz w:val="28"/>
          <w:szCs w:val="28"/>
        </w:rPr>
        <w:t>В Приложени</w:t>
      </w:r>
      <w:r w:rsidR="009E7BF4" w:rsidRPr="00C27448">
        <w:rPr>
          <w:sz w:val="28"/>
          <w:szCs w:val="28"/>
        </w:rPr>
        <w:t>е</w:t>
      </w:r>
      <w:r w:rsidR="008D328D" w:rsidRPr="00C27448">
        <w:rPr>
          <w:sz w:val="28"/>
          <w:szCs w:val="28"/>
        </w:rPr>
        <w:t xml:space="preserve"> </w:t>
      </w:r>
      <w:r w:rsidR="009E7BF4" w:rsidRPr="00C27448">
        <w:rPr>
          <w:sz w:val="28"/>
          <w:szCs w:val="28"/>
        </w:rPr>
        <w:t>к проекту планировки территор</w:t>
      </w:r>
      <w:r w:rsidR="006A1E17" w:rsidRPr="00C27448">
        <w:rPr>
          <w:sz w:val="28"/>
          <w:szCs w:val="28"/>
        </w:rPr>
        <w:t>ии включены следующие документы</w:t>
      </w:r>
      <w:r w:rsidR="009E7BF4" w:rsidRPr="00C27448">
        <w:rPr>
          <w:sz w:val="28"/>
          <w:szCs w:val="28"/>
        </w:rPr>
        <w:t>:</w:t>
      </w:r>
    </w:p>
    <w:p w:rsidR="00506CAE" w:rsidRPr="00C27448" w:rsidRDefault="00506CAE" w:rsidP="00506CAE">
      <w:pPr>
        <w:pStyle w:val="a3"/>
        <w:widowControl/>
        <w:numPr>
          <w:ilvl w:val="0"/>
          <w:numId w:val="21"/>
        </w:numPr>
        <w:autoSpaceDE/>
        <w:autoSpaceDN/>
        <w:adjustRightInd/>
        <w:spacing w:line="276" w:lineRule="auto"/>
        <w:ind w:left="993" w:hanging="284"/>
        <w:jc w:val="both"/>
        <w:outlineLvl w:val="0"/>
        <w:rPr>
          <w:sz w:val="28"/>
          <w:szCs w:val="28"/>
        </w:rPr>
      </w:pPr>
      <w:r w:rsidRPr="00C27448">
        <w:rPr>
          <w:sz w:val="28"/>
          <w:szCs w:val="28"/>
        </w:rPr>
        <w:t>Постановление администрации Ярославского МР «</w:t>
      </w:r>
      <w:r w:rsidRPr="004B2F25">
        <w:rPr>
          <w:color w:val="282323"/>
          <w:sz w:val="28"/>
          <w:szCs w:val="28"/>
        </w:rPr>
        <w:t xml:space="preserve">О подготовке </w:t>
      </w:r>
      <w:r>
        <w:rPr>
          <w:color w:val="282323"/>
          <w:sz w:val="28"/>
          <w:szCs w:val="28"/>
        </w:rPr>
        <w:t xml:space="preserve">проекта планировки и проекта межевания территории для строительства объекта </w:t>
      </w:r>
      <w:r w:rsidRPr="004B2F25">
        <w:rPr>
          <w:color w:val="282323"/>
          <w:sz w:val="28"/>
          <w:szCs w:val="28"/>
        </w:rPr>
        <w:t>«</w:t>
      </w:r>
      <w:r w:rsidRPr="003B63B3">
        <w:rPr>
          <w:color w:val="282323"/>
          <w:sz w:val="28"/>
          <w:szCs w:val="28"/>
        </w:rPr>
        <w:t xml:space="preserve">Распределительные газовые сети д. </w:t>
      </w:r>
      <w:r w:rsidR="00DE32C7">
        <w:rPr>
          <w:color w:val="282323"/>
          <w:sz w:val="28"/>
          <w:szCs w:val="28"/>
        </w:rPr>
        <w:t>Ивановский Перевоз</w:t>
      </w:r>
      <w:r w:rsidRPr="00C27448">
        <w:rPr>
          <w:sz w:val="28"/>
          <w:szCs w:val="28"/>
        </w:rPr>
        <w:t xml:space="preserve">» № </w:t>
      </w:r>
      <w:r>
        <w:rPr>
          <w:sz w:val="28"/>
          <w:szCs w:val="28"/>
        </w:rPr>
        <w:t>41</w:t>
      </w:r>
      <w:r w:rsidR="00A96E83">
        <w:rPr>
          <w:sz w:val="28"/>
          <w:szCs w:val="28"/>
        </w:rPr>
        <w:t>2</w:t>
      </w:r>
      <w:r w:rsidRPr="00C27448">
        <w:rPr>
          <w:sz w:val="28"/>
          <w:szCs w:val="28"/>
        </w:rPr>
        <w:t xml:space="preserve"> от </w:t>
      </w:r>
      <w:r>
        <w:rPr>
          <w:sz w:val="28"/>
          <w:szCs w:val="28"/>
        </w:rPr>
        <w:t>21.02.2017</w:t>
      </w:r>
      <w:r w:rsidRPr="00C27448">
        <w:rPr>
          <w:sz w:val="28"/>
          <w:szCs w:val="28"/>
        </w:rPr>
        <w:t xml:space="preserve"> г.</w:t>
      </w:r>
    </w:p>
    <w:p w:rsidR="00C27448" w:rsidRDefault="00C27448" w:rsidP="00C27448">
      <w:pPr>
        <w:pStyle w:val="a3"/>
        <w:widowControl/>
        <w:numPr>
          <w:ilvl w:val="0"/>
          <w:numId w:val="21"/>
        </w:numPr>
        <w:autoSpaceDE/>
        <w:autoSpaceDN/>
        <w:adjustRightInd/>
        <w:spacing w:line="276" w:lineRule="auto"/>
        <w:ind w:left="993" w:hanging="284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Заключение </w:t>
      </w:r>
      <w:r w:rsidRPr="00C27448">
        <w:rPr>
          <w:sz w:val="28"/>
          <w:szCs w:val="28"/>
        </w:rPr>
        <w:t>Федеральной</w:t>
      </w:r>
      <w:r>
        <w:rPr>
          <w:sz w:val="28"/>
          <w:szCs w:val="28"/>
        </w:rPr>
        <w:t xml:space="preserve"> </w:t>
      </w:r>
      <w:r w:rsidRPr="00C27448">
        <w:rPr>
          <w:sz w:val="28"/>
          <w:szCs w:val="28"/>
        </w:rPr>
        <w:t>службы</w:t>
      </w:r>
      <w:r>
        <w:rPr>
          <w:sz w:val="28"/>
          <w:szCs w:val="28"/>
        </w:rPr>
        <w:t xml:space="preserve"> </w:t>
      </w:r>
      <w:r w:rsidRPr="00C27448">
        <w:rPr>
          <w:sz w:val="28"/>
          <w:szCs w:val="28"/>
        </w:rPr>
        <w:t>государственной</w:t>
      </w:r>
      <w:r>
        <w:rPr>
          <w:sz w:val="28"/>
          <w:szCs w:val="28"/>
        </w:rPr>
        <w:t xml:space="preserve"> </w:t>
      </w:r>
      <w:r w:rsidRPr="00C27448">
        <w:rPr>
          <w:sz w:val="28"/>
          <w:szCs w:val="28"/>
        </w:rPr>
        <w:t>регистрации,</w:t>
      </w:r>
      <w:r>
        <w:rPr>
          <w:sz w:val="28"/>
          <w:szCs w:val="28"/>
        </w:rPr>
        <w:t xml:space="preserve"> </w:t>
      </w:r>
      <w:r w:rsidRPr="00C27448">
        <w:rPr>
          <w:sz w:val="28"/>
          <w:szCs w:val="28"/>
        </w:rPr>
        <w:t>кадастра</w:t>
      </w:r>
      <w:r>
        <w:rPr>
          <w:sz w:val="28"/>
          <w:szCs w:val="28"/>
        </w:rPr>
        <w:t xml:space="preserve"> </w:t>
      </w:r>
      <w:r w:rsidRPr="00C27448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C27448">
        <w:rPr>
          <w:sz w:val="28"/>
          <w:szCs w:val="28"/>
        </w:rPr>
        <w:t>картографии</w:t>
      </w:r>
      <w:r>
        <w:rPr>
          <w:sz w:val="28"/>
          <w:szCs w:val="28"/>
        </w:rPr>
        <w:t xml:space="preserve"> </w:t>
      </w:r>
      <w:r w:rsidRPr="00C27448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Pr="00C27448">
        <w:rPr>
          <w:sz w:val="28"/>
          <w:szCs w:val="28"/>
        </w:rPr>
        <w:t>Ярославской</w:t>
      </w:r>
      <w:r>
        <w:rPr>
          <w:sz w:val="28"/>
          <w:szCs w:val="28"/>
        </w:rPr>
        <w:t xml:space="preserve"> </w:t>
      </w:r>
      <w:r w:rsidRPr="00C27448">
        <w:rPr>
          <w:sz w:val="28"/>
          <w:szCs w:val="28"/>
        </w:rPr>
        <w:t>области</w:t>
      </w:r>
      <w:r>
        <w:rPr>
          <w:sz w:val="28"/>
          <w:szCs w:val="28"/>
        </w:rPr>
        <w:t xml:space="preserve"> № 31-20/62</w:t>
      </w:r>
      <w:r w:rsidR="00A96E83">
        <w:rPr>
          <w:sz w:val="28"/>
          <w:szCs w:val="28"/>
        </w:rPr>
        <w:t>2</w:t>
      </w:r>
      <w:r>
        <w:rPr>
          <w:sz w:val="28"/>
          <w:szCs w:val="28"/>
        </w:rPr>
        <w:t xml:space="preserve"> от 05.08.2014 г.</w:t>
      </w:r>
    </w:p>
    <w:p w:rsidR="00C27448" w:rsidRDefault="00C27448" w:rsidP="00C27448">
      <w:pPr>
        <w:pStyle w:val="a3"/>
        <w:widowControl/>
        <w:numPr>
          <w:ilvl w:val="0"/>
          <w:numId w:val="21"/>
        </w:numPr>
        <w:autoSpaceDE/>
        <w:autoSpaceDN/>
        <w:adjustRightInd/>
        <w:spacing w:line="276" w:lineRule="auto"/>
        <w:ind w:left="993" w:hanging="284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Заключение Управления развития АПК, экологии и природопользования Администрации ЯМР № 9</w:t>
      </w:r>
      <w:r w:rsidR="00A96E83">
        <w:rPr>
          <w:sz w:val="28"/>
          <w:szCs w:val="28"/>
        </w:rPr>
        <w:t>6</w:t>
      </w:r>
      <w:r>
        <w:rPr>
          <w:sz w:val="28"/>
          <w:szCs w:val="28"/>
        </w:rPr>
        <w:t xml:space="preserve"> от 20.06.2014 г.</w:t>
      </w:r>
    </w:p>
    <w:p w:rsidR="00C27448" w:rsidRPr="00C27448" w:rsidRDefault="00C27448" w:rsidP="00C27448">
      <w:pPr>
        <w:pStyle w:val="a3"/>
        <w:widowControl/>
        <w:numPr>
          <w:ilvl w:val="0"/>
          <w:numId w:val="21"/>
        </w:numPr>
        <w:autoSpaceDE/>
        <w:autoSpaceDN/>
        <w:adjustRightInd/>
        <w:spacing w:line="276" w:lineRule="auto"/>
        <w:ind w:left="993" w:hanging="284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Технические условия ОАО «Газпром газораспределение Ярославль» № ЮС-05/4</w:t>
      </w:r>
      <w:r w:rsidR="00A96E83">
        <w:rPr>
          <w:sz w:val="28"/>
          <w:szCs w:val="28"/>
        </w:rPr>
        <w:t>7</w:t>
      </w:r>
      <w:r>
        <w:rPr>
          <w:sz w:val="28"/>
          <w:szCs w:val="28"/>
        </w:rPr>
        <w:t xml:space="preserve"> от 31.03.2014 г.</w:t>
      </w:r>
    </w:p>
    <w:p w:rsidR="002C6C25" w:rsidRDefault="002C6C25" w:rsidP="00D86E84">
      <w:pPr>
        <w:pStyle w:val="a3"/>
        <w:widowControl/>
        <w:numPr>
          <w:ilvl w:val="0"/>
          <w:numId w:val="21"/>
        </w:numPr>
        <w:autoSpaceDE/>
        <w:autoSpaceDN/>
        <w:adjustRightInd/>
        <w:spacing w:line="276" w:lineRule="auto"/>
        <w:ind w:left="993" w:hanging="284"/>
        <w:jc w:val="both"/>
        <w:outlineLvl w:val="0"/>
        <w:rPr>
          <w:sz w:val="28"/>
          <w:szCs w:val="28"/>
        </w:rPr>
      </w:pPr>
      <w:r w:rsidRPr="00C27448">
        <w:rPr>
          <w:sz w:val="28"/>
          <w:szCs w:val="28"/>
        </w:rPr>
        <w:t xml:space="preserve">Письмо МЧС России по Ярославской области «О сообщении исходных данных» № </w:t>
      </w:r>
      <w:r w:rsidR="00C27448">
        <w:rPr>
          <w:sz w:val="28"/>
          <w:szCs w:val="28"/>
        </w:rPr>
        <w:t>73</w:t>
      </w:r>
      <w:r w:rsidR="00A96E83">
        <w:rPr>
          <w:sz w:val="28"/>
          <w:szCs w:val="28"/>
        </w:rPr>
        <w:t>49</w:t>
      </w:r>
      <w:r w:rsidR="00C27448">
        <w:rPr>
          <w:sz w:val="28"/>
          <w:szCs w:val="28"/>
        </w:rPr>
        <w:t>-3-2-8</w:t>
      </w:r>
      <w:r w:rsidRPr="00C27448">
        <w:rPr>
          <w:sz w:val="28"/>
          <w:szCs w:val="28"/>
        </w:rPr>
        <w:t xml:space="preserve"> от </w:t>
      </w:r>
      <w:r w:rsidR="00C27448">
        <w:rPr>
          <w:sz w:val="28"/>
          <w:szCs w:val="28"/>
        </w:rPr>
        <w:t>18.07.2014</w:t>
      </w:r>
      <w:r w:rsidRPr="00C27448">
        <w:rPr>
          <w:sz w:val="28"/>
          <w:szCs w:val="28"/>
        </w:rPr>
        <w:t xml:space="preserve"> г.</w:t>
      </w:r>
    </w:p>
    <w:p w:rsidR="00A96E83" w:rsidRPr="00A96E83" w:rsidRDefault="00A96E83" w:rsidP="00A96E83">
      <w:pPr>
        <w:pStyle w:val="a3"/>
        <w:widowControl/>
        <w:numPr>
          <w:ilvl w:val="0"/>
          <w:numId w:val="21"/>
        </w:numPr>
        <w:autoSpaceDE/>
        <w:autoSpaceDN/>
        <w:adjustRightInd/>
        <w:spacing w:line="276" w:lineRule="auto"/>
        <w:ind w:left="993" w:hanging="284"/>
        <w:jc w:val="both"/>
        <w:outlineLvl w:val="0"/>
        <w:rPr>
          <w:sz w:val="28"/>
          <w:szCs w:val="28"/>
        </w:rPr>
      </w:pPr>
      <w:r w:rsidRPr="00C27448">
        <w:rPr>
          <w:sz w:val="28"/>
          <w:szCs w:val="28"/>
        </w:rPr>
        <w:t xml:space="preserve">Письмо </w:t>
      </w:r>
      <w:r>
        <w:rPr>
          <w:sz w:val="28"/>
          <w:szCs w:val="28"/>
        </w:rPr>
        <w:t>ОАО «</w:t>
      </w:r>
      <w:proofErr w:type="spellStart"/>
      <w:r>
        <w:rPr>
          <w:sz w:val="28"/>
          <w:szCs w:val="28"/>
        </w:rPr>
        <w:t>Ярославльводоканал</w:t>
      </w:r>
      <w:proofErr w:type="spellEnd"/>
      <w:r>
        <w:rPr>
          <w:sz w:val="28"/>
          <w:szCs w:val="28"/>
        </w:rPr>
        <w:t xml:space="preserve">» «О согласовании </w:t>
      </w:r>
      <w:proofErr w:type="spellStart"/>
      <w:r>
        <w:rPr>
          <w:sz w:val="28"/>
          <w:szCs w:val="28"/>
        </w:rPr>
        <w:t>строительсва</w:t>
      </w:r>
      <w:proofErr w:type="spellEnd"/>
      <w:r>
        <w:rPr>
          <w:sz w:val="28"/>
          <w:szCs w:val="28"/>
        </w:rPr>
        <w:t xml:space="preserve"> объекта» № 06-12/3837 от 01.07.2014 г.</w:t>
      </w:r>
    </w:p>
    <w:p w:rsidR="002C6C25" w:rsidRDefault="00477AD0" w:rsidP="00D86E84">
      <w:pPr>
        <w:pStyle w:val="a3"/>
        <w:widowControl/>
        <w:numPr>
          <w:ilvl w:val="0"/>
          <w:numId w:val="21"/>
        </w:numPr>
        <w:autoSpaceDE/>
        <w:autoSpaceDN/>
        <w:adjustRightInd/>
        <w:spacing w:line="276" w:lineRule="auto"/>
        <w:ind w:left="993" w:hanging="284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Письмо</w:t>
      </w:r>
      <w:r w:rsidR="002C6C25" w:rsidRPr="00C27448">
        <w:rPr>
          <w:sz w:val="28"/>
          <w:szCs w:val="28"/>
        </w:rPr>
        <w:t xml:space="preserve"> ПАО «Ростелеком»</w:t>
      </w:r>
      <w:r>
        <w:rPr>
          <w:sz w:val="28"/>
          <w:szCs w:val="28"/>
        </w:rPr>
        <w:t xml:space="preserve"> «О согласовании размещения объекта»</w:t>
      </w:r>
      <w:r w:rsidR="002C6C25" w:rsidRPr="00C27448">
        <w:rPr>
          <w:sz w:val="28"/>
          <w:szCs w:val="28"/>
        </w:rPr>
        <w:t xml:space="preserve"> </w:t>
      </w:r>
      <w:r w:rsidR="00A96E83">
        <w:rPr>
          <w:sz w:val="28"/>
          <w:szCs w:val="28"/>
        </w:rPr>
        <w:t xml:space="preserve">№ 33423 </w:t>
      </w:r>
      <w:r w:rsidR="002C6C25" w:rsidRPr="00C27448">
        <w:rPr>
          <w:sz w:val="28"/>
          <w:szCs w:val="28"/>
        </w:rPr>
        <w:t xml:space="preserve">от </w:t>
      </w:r>
      <w:r w:rsidR="00A96E83">
        <w:rPr>
          <w:sz w:val="28"/>
          <w:szCs w:val="28"/>
        </w:rPr>
        <w:t>22.03.2017</w:t>
      </w:r>
      <w:r w:rsidR="002C6C25" w:rsidRPr="00C27448">
        <w:rPr>
          <w:sz w:val="28"/>
          <w:szCs w:val="28"/>
        </w:rPr>
        <w:t xml:space="preserve"> г.</w:t>
      </w:r>
    </w:p>
    <w:p w:rsidR="00A96E83" w:rsidRDefault="00A96E83" w:rsidP="00D86E84">
      <w:pPr>
        <w:pStyle w:val="a3"/>
        <w:widowControl/>
        <w:numPr>
          <w:ilvl w:val="0"/>
          <w:numId w:val="21"/>
        </w:numPr>
        <w:autoSpaceDE/>
        <w:autoSpaceDN/>
        <w:adjustRightInd/>
        <w:spacing w:line="276" w:lineRule="auto"/>
        <w:ind w:left="993" w:hanging="284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Договора безвозмездного пользования земельными участками ЗАО «Агрофирма «</w:t>
      </w:r>
      <w:proofErr w:type="spellStart"/>
      <w:r>
        <w:rPr>
          <w:sz w:val="28"/>
          <w:szCs w:val="28"/>
        </w:rPr>
        <w:t>Пахма</w:t>
      </w:r>
      <w:proofErr w:type="spellEnd"/>
      <w:r>
        <w:rPr>
          <w:sz w:val="28"/>
          <w:szCs w:val="28"/>
        </w:rPr>
        <w:t>»</w:t>
      </w:r>
    </w:p>
    <w:p w:rsidR="00A96E83" w:rsidRPr="00A96E83" w:rsidRDefault="00A96E83" w:rsidP="00455698">
      <w:pPr>
        <w:pStyle w:val="a3"/>
        <w:widowControl/>
        <w:numPr>
          <w:ilvl w:val="0"/>
          <w:numId w:val="21"/>
        </w:numPr>
        <w:autoSpaceDE/>
        <w:autoSpaceDN/>
        <w:adjustRightInd/>
        <w:spacing w:line="276" w:lineRule="auto"/>
        <w:ind w:left="993" w:hanging="284"/>
        <w:jc w:val="both"/>
        <w:outlineLvl w:val="0"/>
        <w:rPr>
          <w:sz w:val="28"/>
          <w:szCs w:val="28"/>
        </w:rPr>
      </w:pPr>
      <w:r w:rsidRPr="00A96E83">
        <w:rPr>
          <w:sz w:val="28"/>
          <w:szCs w:val="28"/>
        </w:rPr>
        <w:t>Договора безвозмездного пользования земельными участками Ярославского муниципального района</w:t>
      </w:r>
    </w:p>
    <w:p w:rsidR="00DE4565" w:rsidRPr="00D86E84" w:rsidRDefault="00DE4565" w:rsidP="00DE4565">
      <w:pPr>
        <w:pStyle w:val="a3"/>
        <w:widowControl/>
        <w:autoSpaceDE/>
        <w:autoSpaceDN/>
        <w:adjustRightInd/>
        <w:spacing w:line="276" w:lineRule="auto"/>
        <w:ind w:left="993"/>
        <w:jc w:val="both"/>
        <w:outlineLvl w:val="0"/>
        <w:rPr>
          <w:sz w:val="28"/>
          <w:szCs w:val="28"/>
        </w:rPr>
      </w:pPr>
    </w:p>
    <w:p w:rsidR="00E00C91" w:rsidRPr="00C15C9D" w:rsidRDefault="00E00C91" w:rsidP="00C15C9D">
      <w:pPr>
        <w:pStyle w:val="a3"/>
        <w:widowControl/>
        <w:numPr>
          <w:ilvl w:val="2"/>
          <w:numId w:val="5"/>
        </w:numPr>
        <w:autoSpaceDE/>
        <w:autoSpaceDN/>
        <w:adjustRightInd/>
        <w:spacing w:before="240" w:after="240" w:line="276" w:lineRule="auto"/>
        <w:jc w:val="both"/>
        <w:outlineLvl w:val="0"/>
        <w:rPr>
          <w:b/>
          <w:color w:val="282323"/>
          <w:sz w:val="28"/>
          <w:szCs w:val="28"/>
        </w:rPr>
      </w:pPr>
      <w:r w:rsidRPr="00C15C9D">
        <w:rPr>
          <w:b/>
          <w:color w:val="282323"/>
          <w:sz w:val="28"/>
          <w:szCs w:val="28"/>
        </w:rPr>
        <w:t>Сведения о размещении линейного объекта на осваиваемой территории</w:t>
      </w:r>
    </w:p>
    <w:p w:rsidR="0031784B" w:rsidRDefault="0031784B" w:rsidP="00E00C9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 xml:space="preserve">Площадь проектируемой полосы отвода для строительства газопровода составляет </w:t>
      </w:r>
      <w:r w:rsidR="00D45AE4">
        <w:rPr>
          <w:color w:val="282323"/>
          <w:sz w:val="28"/>
          <w:szCs w:val="28"/>
        </w:rPr>
        <w:t>10935</w:t>
      </w:r>
      <w:r w:rsidRPr="00DF4CC8">
        <w:rPr>
          <w:color w:val="282323"/>
          <w:sz w:val="28"/>
          <w:szCs w:val="28"/>
        </w:rPr>
        <w:t xml:space="preserve"> кв.м.</w:t>
      </w:r>
    </w:p>
    <w:p w:rsidR="0031784B" w:rsidRDefault="0031784B" w:rsidP="00E00C9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 xml:space="preserve">Описание местоположения границ территории, в отношении которой утвержден проект межевания, представлено в виде списка координат </w:t>
      </w:r>
      <w:r>
        <w:rPr>
          <w:color w:val="282323"/>
          <w:sz w:val="28"/>
          <w:szCs w:val="28"/>
        </w:rPr>
        <w:lastRenderedPageBreak/>
        <w:t xml:space="preserve">проектируемой полосы отвода для строительства газопровода, который содержится </w:t>
      </w:r>
      <w:r w:rsidRPr="009E3469">
        <w:rPr>
          <w:color w:val="282323"/>
          <w:sz w:val="28"/>
          <w:szCs w:val="28"/>
        </w:rPr>
        <w:t>в п. 1.2.</w:t>
      </w:r>
      <w:r w:rsidR="006F5AA2">
        <w:rPr>
          <w:color w:val="282323"/>
          <w:sz w:val="28"/>
          <w:szCs w:val="28"/>
        </w:rPr>
        <w:t>3</w:t>
      </w:r>
      <w:r w:rsidRPr="009E3469">
        <w:rPr>
          <w:color w:val="282323"/>
          <w:sz w:val="28"/>
          <w:szCs w:val="28"/>
        </w:rPr>
        <w:t>.</w:t>
      </w:r>
      <w:r>
        <w:rPr>
          <w:color w:val="282323"/>
          <w:sz w:val="28"/>
          <w:szCs w:val="28"/>
        </w:rPr>
        <w:t xml:space="preserve"> </w:t>
      </w:r>
    </w:p>
    <w:p w:rsidR="009E3469" w:rsidRPr="009E3469" w:rsidRDefault="009E3469" w:rsidP="009E3469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9E3469">
        <w:rPr>
          <w:color w:val="282323"/>
          <w:sz w:val="28"/>
          <w:szCs w:val="28"/>
        </w:rPr>
        <w:t>Трасса газопровода выбрана:</w:t>
      </w:r>
    </w:p>
    <w:p w:rsidR="009E3469" w:rsidRPr="009E3469" w:rsidRDefault="009E3469" w:rsidP="009E3469">
      <w:pPr>
        <w:pStyle w:val="a3"/>
        <w:numPr>
          <w:ilvl w:val="0"/>
          <w:numId w:val="29"/>
        </w:numPr>
        <w:kinsoku w:val="0"/>
        <w:overflowPunct w:val="0"/>
        <w:spacing w:line="276" w:lineRule="auto"/>
        <w:ind w:left="426" w:hanging="426"/>
        <w:jc w:val="both"/>
        <w:rPr>
          <w:color w:val="282323"/>
          <w:sz w:val="28"/>
          <w:szCs w:val="28"/>
        </w:rPr>
      </w:pPr>
      <w:r w:rsidRPr="009E3469">
        <w:rPr>
          <w:color w:val="282323"/>
          <w:sz w:val="28"/>
          <w:szCs w:val="28"/>
        </w:rPr>
        <w:t>кратчайшая, с целью экономичности строительства;</w:t>
      </w:r>
    </w:p>
    <w:p w:rsidR="009E3469" w:rsidRPr="009E3469" w:rsidRDefault="009E3469" w:rsidP="009E3469">
      <w:pPr>
        <w:pStyle w:val="a3"/>
        <w:numPr>
          <w:ilvl w:val="0"/>
          <w:numId w:val="29"/>
        </w:numPr>
        <w:kinsoku w:val="0"/>
        <w:overflowPunct w:val="0"/>
        <w:spacing w:line="276" w:lineRule="auto"/>
        <w:ind w:left="426" w:hanging="426"/>
        <w:jc w:val="both"/>
        <w:rPr>
          <w:color w:val="282323"/>
          <w:sz w:val="28"/>
          <w:szCs w:val="28"/>
        </w:rPr>
      </w:pPr>
      <w:r w:rsidRPr="009E3469">
        <w:rPr>
          <w:color w:val="282323"/>
          <w:sz w:val="28"/>
          <w:szCs w:val="28"/>
        </w:rPr>
        <w:t>в приближении к объектам газификации;</w:t>
      </w:r>
    </w:p>
    <w:p w:rsidR="009E3469" w:rsidRPr="009E3469" w:rsidRDefault="009E3469" w:rsidP="009E3469">
      <w:pPr>
        <w:pStyle w:val="a3"/>
        <w:numPr>
          <w:ilvl w:val="0"/>
          <w:numId w:val="29"/>
        </w:numPr>
        <w:kinsoku w:val="0"/>
        <w:overflowPunct w:val="0"/>
        <w:spacing w:line="276" w:lineRule="auto"/>
        <w:ind w:left="426" w:hanging="426"/>
        <w:jc w:val="both"/>
        <w:rPr>
          <w:color w:val="282323"/>
          <w:sz w:val="28"/>
          <w:szCs w:val="28"/>
        </w:rPr>
      </w:pPr>
      <w:r w:rsidRPr="009E3469">
        <w:rPr>
          <w:color w:val="282323"/>
          <w:sz w:val="28"/>
          <w:szCs w:val="28"/>
        </w:rPr>
        <w:t>с учетом действующих норм и правил.</w:t>
      </w:r>
    </w:p>
    <w:p w:rsidR="009E3469" w:rsidRPr="009E3469" w:rsidRDefault="009E3469" w:rsidP="009E3469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9E3469">
        <w:rPr>
          <w:color w:val="282323"/>
          <w:sz w:val="28"/>
          <w:szCs w:val="28"/>
        </w:rPr>
        <w:t>Для расчета полосы временного отвода земель под строительство газопровода использована следующая литература:</w:t>
      </w:r>
    </w:p>
    <w:p w:rsidR="009E3469" w:rsidRPr="009E3469" w:rsidRDefault="009E3469" w:rsidP="009E3469">
      <w:pPr>
        <w:pStyle w:val="a3"/>
        <w:numPr>
          <w:ilvl w:val="0"/>
          <w:numId w:val="32"/>
        </w:numPr>
        <w:kinsoku w:val="0"/>
        <w:overflowPunct w:val="0"/>
        <w:spacing w:line="276" w:lineRule="auto"/>
        <w:ind w:left="426" w:hanging="426"/>
        <w:jc w:val="both"/>
        <w:rPr>
          <w:color w:val="282323"/>
          <w:sz w:val="28"/>
          <w:szCs w:val="28"/>
        </w:rPr>
      </w:pPr>
      <w:r w:rsidRPr="009E3469">
        <w:rPr>
          <w:color w:val="282323"/>
          <w:sz w:val="28"/>
          <w:szCs w:val="28"/>
        </w:rPr>
        <w:t>СП 42-101-2003 «Общие положения по проектированию и строительству газораспределительных систем из металлических и полиэтиленовых труб»;</w:t>
      </w:r>
    </w:p>
    <w:p w:rsidR="009E3469" w:rsidRPr="009E3469" w:rsidRDefault="009E3469" w:rsidP="009E3469">
      <w:pPr>
        <w:pStyle w:val="a3"/>
        <w:numPr>
          <w:ilvl w:val="0"/>
          <w:numId w:val="32"/>
        </w:numPr>
        <w:kinsoku w:val="0"/>
        <w:overflowPunct w:val="0"/>
        <w:spacing w:line="276" w:lineRule="auto"/>
        <w:ind w:left="426" w:hanging="426"/>
        <w:jc w:val="both"/>
        <w:rPr>
          <w:color w:val="282323"/>
          <w:sz w:val="28"/>
          <w:szCs w:val="28"/>
        </w:rPr>
      </w:pPr>
      <w:r w:rsidRPr="009E3469">
        <w:rPr>
          <w:color w:val="282323"/>
          <w:sz w:val="28"/>
          <w:szCs w:val="28"/>
        </w:rPr>
        <w:t>СНиП 12-04-2002 «Безопасность труда в строительстве. Часть 2. Строительное производство»;</w:t>
      </w:r>
    </w:p>
    <w:p w:rsidR="009E3469" w:rsidRPr="009E3469" w:rsidRDefault="009E3469" w:rsidP="009E3469">
      <w:pPr>
        <w:pStyle w:val="a3"/>
        <w:numPr>
          <w:ilvl w:val="0"/>
          <w:numId w:val="32"/>
        </w:numPr>
        <w:kinsoku w:val="0"/>
        <w:overflowPunct w:val="0"/>
        <w:spacing w:line="276" w:lineRule="auto"/>
        <w:ind w:left="426" w:hanging="426"/>
        <w:jc w:val="both"/>
        <w:rPr>
          <w:color w:val="282323"/>
          <w:sz w:val="28"/>
          <w:szCs w:val="28"/>
        </w:rPr>
      </w:pPr>
      <w:r w:rsidRPr="009E3469">
        <w:rPr>
          <w:color w:val="282323"/>
          <w:sz w:val="28"/>
          <w:szCs w:val="28"/>
        </w:rPr>
        <w:t>А.П. Шальнов «Строительство газовых сетей и сооружений»;</w:t>
      </w:r>
    </w:p>
    <w:p w:rsidR="009E3469" w:rsidRPr="009E3469" w:rsidRDefault="009E3469" w:rsidP="009E3469">
      <w:pPr>
        <w:pStyle w:val="a3"/>
        <w:numPr>
          <w:ilvl w:val="0"/>
          <w:numId w:val="32"/>
        </w:numPr>
        <w:kinsoku w:val="0"/>
        <w:overflowPunct w:val="0"/>
        <w:spacing w:line="276" w:lineRule="auto"/>
        <w:ind w:left="426" w:hanging="426"/>
        <w:jc w:val="both"/>
        <w:rPr>
          <w:color w:val="282323"/>
          <w:sz w:val="28"/>
          <w:szCs w:val="28"/>
        </w:rPr>
      </w:pPr>
      <w:r w:rsidRPr="009E3469">
        <w:rPr>
          <w:color w:val="282323"/>
          <w:sz w:val="28"/>
          <w:szCs w:val="28"/>
        </w:rPr>
        <w:t xml:space="preserve">Г.А. </w:t>
      </w:r>
      <w:proofErr w:type="spellStart"/>
      <w:r w:rsidRPr="009E3469">
        <w:rPr>
          <w:color w:val="282323"/>
          <w:sz w:val="28"/>
          <w:szCs w:val="28"/>
        </w:rPr>
        <w:t>Седлуха</w:t>
      </w:r>
      <w:proofErr w:type="spellEnd"/>
      <w:r w:rsidRPr="009E3469">
        <w:rPr>
          <w:color w:val="282323"/>
          <w:sz w:val="28"/>
          <w:szCs w:val="28"/>
        </w:rPr>
        <w:t>, О.М. Фридман «Справочник мастера строителя газопроводов»;</w:t>
      </w:r>
    </w:p>
    <w:p w:rsidR="009E3469" w:rsidRPr="009E3469" w:rsidRDefault="009E3469" w:rsidP="009E3469">
      <w:pPr>
        <w:pStyle w:val="a3"/>
        <w:numPr>
          <w:ilvl w:val="0"/>
          <w:numId w:val="32"/>
        </w:numPr>
        <w:kinsoku w:val="0"/>
        <w:overflowPunct w:val="0"/>
        <w:spacing w:line="276" w:lineRule="auto"/>
        <w:ind w:left="426" w:hanging="426"/>
        <w:jc w:val="both"/>
        <w:rPr>
          <w:color w:val="282323"/>
          <w:sz w:val="28"/>
          <w:szCs w:val="28"/>
        </w:rPr>
      </w:pPr>
      <w:r w:rsidRPr="009E3469">
        <w:rPr>
          <w:color w:val="282323"/>
          <w:sz w:val="28"/>
          <w:szCs w:val="28"/>
        </w:rPr>
        <w:t>С.П. Епифанов, В.М. Казаринова, И.А. Онуфриева «Машины для земляных работ. Справочное пособие».</w:t>
      </w:r>
    </w:p>
    <w:p w:rsidR="008C4C21" w:rsidRDefault="00770CD9" w:rsidP="00E00C9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 xml:space="preserve">Полоса отвода сформирована </w:t>
      </w:r>
      <w:r w:rsidR="00986574">
        <w:rPr>
          <w:color w:val="282323"/>
          <w:sz w:val="28"/>
          <w:szCs w:val="28"/>
        </w:rPr>
        <w:t xml:space="preserve">с учетом потребностей </w:t>
      </w:r>
      <w:r w:rsidR="00986574" w:rsidRPr="00E00C91">
        <w:rPr>
          <w:color w:val="282323"/>
          <w:sz w:val="28"/>
          <w:szCs w:val="28"/>
        </w:rPr>
        <w:t>в земельных ресурсах для строительства проектируемого газопровода</w:t>
      </w:r>
      <w:r w:rsidR="00986574">
        <w:rPr>
          <w:color w:val="282323"/>
          <w:sz w:val="28"/>
          <w:szCs w:val="28"/>
        </w:rPr>
        <w:t xml:space="preserve">. </w:t>
      </w:r>
      <w:r w:rsidR="00E00C91" w:rsidRPr="00E00C91">
        <w:rPr>
          <w:color w:val="282323"/>
          <w:sz w:val="28"/>
          <w:szCs w:val="28"/>
        </w:rPr>
        <w:t>Потребность в земельных ресурсах для строительства проектируемого газопровода</w:t>
      </w:r>
      <w:r w:rsidR="00BB1DB1">
        <w:rPr>
          <w:color w:val="282323"/>
          <w:sz w:val="28"/>
          <w:szCs w:val="28"/>
        </w:rPr>
        <w:t xml:space="preserve"> </w:t>
      </w:r>
      <w:r w:rsidR="00E00C91" w:rsidRPr="00E00C91">
        <w:rPr>
          <w:color w:val="282323"/>
          <w:sz w:val="28"/>
          <w:szCs w:val="28"/>
        </w:rPr>
        <w:t>определена с учетом принятых проектных решений, схем расстановки механизмов, отвалов</w:t>
      </w:r>
      <w:r w:rsidR="00BB1DB1">
        <w:rPr>
          <w:color w:val="282323"/>
          <w:sz w:val="28"/>
          <w:szCs w:val="28"/>
        </w:rPr>
        <w:t xml:space="preserve"> </w:t>
      </w:r>
      <w:r w:rsidR="00E00C91" w:rsidRPr="00E00C91">
        <w:rPr>
          <w:color w:val="282323"/>
          <w:sz w:val="28"/>
          <w:szCs w:val="28"/>
        </w:rPr>
        <w:t>растительного и минерального грунта</w:t>
      </w:r>
      <w:r w:rsidR="008C4C21">
        <w:rPr>
          <w:color w:val="282323"/>
          <w:sz w:val="28"/>
          <w:szCs w:val="28"/>
        </w:rPr>
        <w:t xml:space="preserve"> и плети сваренной трубы газопровода</w:t>
      </w:r>
      <w:r w:rsidR="00A7452C">
        <w:rPr>
          <w:color w:val="282323"/>
          <w:sz w:val="28"/>
          <w:szCs w:val="28"/>
        </w:rPr>
        <w:t>.</w:t>
      </w:r>
      <w:r w:rsidR="00E00C91" w:rsidRPr="00E00C91">
        <w:rPr>
          <w:color w:val="282323"/>
          <w:sz w:val="28"/>
          <w:szCs w:val="28"/>
        </w:rPr>
        <w:t xml:space="preserve"> </w:t>
      </w:r>
    </w:p>
    <w:p w:rsidR="008C4C21" w:rsidRDefault="008C4C21" w:rsidP="00E00C9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Складывание материалов и изделий предусмотрено на базе подрядчика, в связи с этим отвод земель для складирования материалов не предусматривается.</w:t>
      </w:r>
    </w:p>
    <w:p w:rsidR="00986574" w:rsidRDefault="003C1D04" w:rsidP="00986574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Объезды строительной техники предусмотрены по существующим дорогам и существующим съездам с автомобильных дорог.</w:t>
      </w:r>
      <w:r w:rsidR="00986574" w:rsidRPr="00986574">
        <w:rPr>
          <w:color w:val="282323"/>
          <w:sz w:val="28"/>
          <w:szCs w:val="28"/>
        </w:rPr>
        <w:t xml:space="preserve"> </w:t>
      </w:r>
    </w:p>
    <w:p w:rsidR="00986574" w:rsidRDefault="00986574" w:rsidP="00986574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Изъятия земельных участков для муниципальных нужд проектом планировки и межевания территории не предусмотрено.</w:t>
      </w:r>
    </w:p>
    <w:p w:rsidR="006C66AC" w:rsidRDefault="00C76CE7" w:rsidP="0067276B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Красные линии</w:t>
      </w:r>
      <w:r w:rsidR="00986574">
        <w:rPr>
          <w:color w:val="282323"/>
          <w:sz w:val="28"/>
          <w:szCs w:val="28"/>
        </w:rPr>
        <w:t>, обозначающие границы территорий, предназначенные для размещения линейного объекта – газопровода,</w:t>
      </w:r>
      <w:r>
        <w:rPr>
          <w:color w:val="282323"/>
          <w:sz w:val="28"/>
          <w:szCs w:val="28"/>
        </w:rPr>
        <w:t xml:space="preserve"> </w:t>
      </w:r>
      <w:r w:rsidR="00986574">
        <w:rPr>
          <w:color w:val="282323"/>
          <w:sz w:val="28"/>
          <w:szCs w:val="28"/>
        </w:rPr>
        <w:t>установлены по границе полосы отвода.</w:t>
      </w:r>
    </w:p>
    <w:p w:rsidR="0067276B" w:rsidRPr="0067276B" w:rsidRDefault="0067276B" w:rsidP="0067276B">
      <w:pPr>
        <w:widowControl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67276B">
        <w:rPr>
          <w:color w:val="282323"/>
          <w:sz w:val="28"/>
          <w:szCs w:val="28"/>
        </w:rPr>
        <w:t>На основном чертеже планировки территории, выполненном в</w:t>
      </w:r>
      <w:r>
        <w:rPr>
          <w:color w:val="282323"/>
          <w:sz w:val="28"/>
          <w:szCs w:val="28"/>
        </w:rPr>
        <w:t xml:space="preserve"> </w:t>
      </w:r>
      <w:r w:rsidRPr="0067276B">
        <w:rPr>
          <w:color w:val="282323"/>
          <w:sz w:val="28"/>
          <w:szCs w:val="28"/>
        </w:rPr>
        <w:t>масштабе 1:</w:t>
      </w:r>
      <w:r>
        <w:rPr>
          <w:color w:val="282323"/>
          <w:sz w:val="28"/>
          <w:szCs w:val="28"/>
        </w:rPr>
        <w:t>10</w:t>
      </w:r>
      <w:r w:rsidRPr="0067276B">
        <w:rPr>
          <w:color w:val="282323"/>
          <w:sz w:val="28"/>
          <w:szCs w:val="28"/>
        </w:rPr>
        <w:t>00, показаны:</w:t>
      </w:r>
    </w:p>
    <w:p w:rsidR="0067276B" w:rsidRPr="0067276B" w:rsidRDefault="0067276B" w:rsidP="0067276B">
      <w:pPr>
        <w:pStyle w:val="a3"/>
        <w:widowControl/>
        <w:numPr>
          <w:ilvl w:val="0"/>
          <w:numId w:val="19"/>
        </w:numPr>
        <w:spacing w:line="276" w:lineRule="auto"/>
        <w:jc w:val="both"/>
        <w:rPr>
          <w:color w:val="282323"/>
          <w:sz w:val="28"/>
          <w:szCs w:val="28"/>
        </w:rPr>
      </w:pPr>
      <w:r w:rsidRPr="0067276B">
        <w:rPr>
          <w:color w:val="282323"/>
          <w:sz w:val="28"/>
          <w:szCs w:val="28"/>
        </w:rPr>
        <w:t>красные линии с указанием координат поворотных точек;</w:t>
      </w:r>
    </w:p>
    <w:p w:rsidR="0067276B" w:rsidRPr="0067276B" w:rsidRDefault="0067276B" w:rsidP="0067276B">
      <w:pPr>
        <w:pStyle w:val="a3"/>
        <w:widowControl/>
        <w:numPr>
          <w:ilvl w:val="0"/>
          <w:numId w:val="19"/>
        </w:numPr>
        <w:spacing w:line="276" w:lineRule="auto"/>
        <w:jc w:val="both"/>
        <w:rPr>
          <w:color w:val="282323"/>
          <w:sz w:val="28"/>
          <w:szCs w:val="28"/>
        </w:rPr>
      </w:pPr>
      <w:r w:rsidRPr="0067276B">
        <w:rPr>
          <w:color w:val="282323"/>
          <w:sz w:val="28"/>
          <w:szCs w:val="28"/>
        </w:rPr>
        <w:t>линии, обозначающие проезжую часть улиц, дорог, дорожные</w:t>
      </w:r>
    </w:p>
    <w:p w:rsidR="0067276B" w:rsidRPr="0067276B" w:rsidRDefault="0067276B" w:rsidP="0067276B">
      <w:pPr>
        <w:pStyle w:val="a3"/>
        <w:widowControl/>
        <w:numPr>
          <w:ilvl w:val="0"/>
          <w:numId w:val="19"/>
        </w:numPr>
        <w:spacing w:line="276" w:lineRule="auto"/>
        <w:jc w:val="both"/>
        <w:rPr>
          <w:color w:val="282323"/>
          <w:sz w:val="28"/>
          <w:szCs w:val="28"/>
        </w:rPr>
      </w:pPr>
      <w:r w:rsidRPr="0067276B">
        <w:rPr>
          <w:color w:val="282323"/>
          <w:sz w:val="28"/>
          <w:szCs w:val="28"/>
        </w:rPr>
        <w:t>покрытия;</w:t>
      </w:r>
    </w:p>
    <w:p w:rsidR="0067276B" w:rsidRPr="0067276B" w:rsidRDefault="0067276B" w:rsidP="0067276B">
      <w:pPr>
        <w:pStyle w:val="a3"/>
        <w:widowControl/>
        <w:numPr>
          <w:ilvl w:val="0"/>
          <w:numId w:val="19"/>
        </w:numPr>
        <w:spacing w:line="276" w:lineRule="auto"/>
        <w:jc w:val="both"/>
        <w:rPr>
          <w:color w:val="282323"/>
          <w:sz w:val="28"/>
          <w:szCs w:val="28"/>
        </w:rPr>
      </w:pPr>
      <w:r w:rsidRPr="0067276B">
        <w:rPr>
          <w:color w:val="282323"/>
          <w:sz w:val="28"/>
          <w:szCs w:val="28"/>
        </w:rPr>
        <w:t>объекты инженерной коммуникации: газопровод, водопровод,</w:t>
      </w:r>
    </w:p>
    <w:p w:rsidR="00B504B1" w:rsidRDefault="0067276B" w:rsidP="00F00A63">
      <w:pPr>
        <w:widowControl/>
        <w:spacing w:line="276" w:lineRule="auto"/>
        <w:ind w:firstLine="709"/>
        <w:jc w:val="both"/>
        <w:rPr>
          <w:color w:val="282323"/>
          <w:sz w:val="28"/>
          <w:szCs w:val="28"/>
        </w:rPr>
        <w:sectPr w:rsidR="00B504B1" w:rsidSect="00D06E4E">
          <w:pgSz w:w="11906" w:h="16838"/>
          <w:pgMar w:top="567" w:right="850" w:bottom="567" w:left="1701" w:header="708" w:footer="708" w:gutter="0"/>
          <w:cols w:space="708"/>
          <w:docGrid w:linePitch="360"/>
        </w:sectPr>
      </w:pPr>
      <w:r w:rsidRPr="0067276B">
        <w:rPr>
          <w:color w:val="282323"/>
          <w:sz w:val="28"/>
          <w:szCs w:val="28"/>
        </w:rPr>
        <w:t>В элементе планировочной структуры водных объектов и проходов к</w:t>
      </w:r>
      <w:r>
        <w:rPr>
          <w:color w:val="282323"/>
          <w:sz w:val="28"/>
          <w:szCs w:val="28"/>
        </w:rPr>
        <w:t xml:space="preserve"> </w:t>
      </w:r>
      <w:r w:rsidRPr="0067276B">
        <w:rPr>
          <w:color w:val="282323"/>
          <w:sz w:val="28"/>
          <w:szCs w:val="28"/>
        </w:rPr>
        <w:t>водным объектам нет</w:t>
      </w:r>
      <w:r w:rsidRPr="00F00A63">
        <w:rPr>
          <w:color w:val="282323"/>
          <w:sz w:val="28"/>
          <w:szCs w:val="28"/>
        </w:rPr>
        <w:t xml:space="preserve">. Размещение объектов капитального строительства </w:t>
      </w:r>
      <w:r w:rsidRPr="00F00A63">
        <w:rPr>
          <w:color w:val="282323"/>
          <w:sz w:val="28"/>
          <w:szCs w:val="28"/>
        </w:rPr>
        <w:lastRenderedPageBreak/>
        <w:t>федерального и местного значения на территории элемента планировочной структуры не предусмотрено.</w:t>
      </w:r>
    </w:p>
    <w:p w:rsidR="00B504B1" w:rsidRDefault="00B504B1" w:rsidP="00F00A63">
      <w:pPr>
        <w:widowControl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noProof/>
          <w:color w:val="282323"/>
          <w:sz w:val="28"/>
          <w:szCs w:val="28"/>
        </w:rPr>
        <w:lastRenderedPageBreak/>
        <w:drawing>
          <wp:inline distT="0" distB="0" distL="0" distR="0">
            <wp:extent cx="13276209" cy="93922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_Основной чертеж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7029" cy="939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FF6" w:rsidRDefault="00B504B1" w:rsidP="00BE2FF6">
      <w:pPr>
        <w:widowControl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noProof/>
          <w:color w:val="282323"/>
          <w:sz w:val="28"/>
          <w:szCs w:val="28"/>
        </w:rPr>
        <w:lastRenderedPageBreak/>
        <w:drawing>
          <wp:inline distT="0" distB="0" distL="0" distR="0">
            <wp:extent cx="13536612" cy="958088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_Чертеж полосы отвода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37694" cy="958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4B1" w:rsidRDefault="00B504B1" w:rsidP="00F00A63">
      <w:pPr>
        <w:widowControl/>
        <w:spacing w:line="276" w:lineRule="auto"/>
        <w:ind w:firstLine="709"/>
        <w:jc w:val="both"/>
        <w:rPr>
          <w:color w:val="282323"/>
          <w:sz w:val="28"/>
          <w:szCs w:val="28"/>
        </w:rPr>
        <w:sectPr w:rsidR="00B504B1" w:rsidSect="00B504B1">
          <w:pgSz w:w="23811" w:h="16838" w:orient="landscape" w:code="8"/>
          <w:pgMar w:top="1560" w:right="567" w:bottom="850" w:left="567" w:header="708" w:footer="708" w:gutter="0"/>
          <w:cols w:space="708"/>
          <w:docGrid w:linePitch="360"/>
        </w:sectPr>
      </w:pPr>
    </w:p>
    <w:p w:rsidR="00B504B1" w:rsidRDefault="00BE2FF6" w:rsidP="00BE2FF6">
      <w:pPr>
        <w:widowControl/>
        <w:spacing w:line="276" w:lineRule="auto"/>
        <w:ind w:left="-426"/>
        <w:jc w:val="both"/>
        <w:rPr>
          <w:color w:val="282323"/>
          <w:sz w:val="28"/>
          <w:szCs w:val="28"/>
        </w:rPr>
      </w:pPr>
      <w:r>
        <w:rPr>
          <w:noProof/>
          <w:color w:val="282323"/>
          <w:sz w:val="28"/>
          <w:szCs w:val="28"/>
        </w:rPr>
        <w:lastRenderedPageBreak/>
        <w:drawing>
          <wp:inline distT="0" distB="0" distL="0" distR="0">
            <wp:extent cx="6458585" cy="958190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_2_3_Координаты полосы отвода-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9705" cy="958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FF6" w:rsidRDefault="00BE2FF6" w:rsidP="00BE2FF6">
      <w:pPr>
        <w:widowControl/>
        <w:spacing w:line="276" w:lineRule="auto"/>
        <w:ind w:left="-426"/>
        <w:jc w:val="both"/>
        <w:rPr>
          <w:color w:val="282323"/>
          <w:sz w:val="28"/>
          <w:szCs w:val="28"/>
        </w:rPr>
      </w:pPr>
    </w:p>
    <w:p w:rsidR="00BE2FF6" w:rsidRDefault="00BE2FF6" w:rsidP="00BE2FF6">
      <w:pPr>
        <w:widowControl/>
        <w:spacing w:line="276" w:lineRule="auto"/>
        <w:ind w:left="-426"/>
        <w:jc w:val="both"/>
        <w:rPr>
          <w:color w:val="282323"/>
          <w:sz w:val="28"/>
          <w:szCs w:val="28"/>
        </w:rPr>
      </w:pPr>
      <w:r>
        <w:rPr>
          <w:noProof/>
          <w:color w:val="282323"/>
          <w:sz w:val="28"/>
          <w:szCs w:val="28"/>
        </w:rPr>
        <w:lastRenderedPageBreak/>
        <w:drawing>
          <wp:inline distT="0" distB="0" distL="0" distR="0">
            <wp:extent cx="6416040" cy="967332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_2_3_Координаты полосы отвода-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7101" cy="9674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FF6" w:rsidRDefault="00BE2FF6" w:rsidP="00BE2FF6">
      <w:pPr>
        <w:widowControl/>
        <w:spacing w:line="276" w:lineRule="auto"/>
        <w:ind w:left="-426"/>
        <w:jc w:val="both"/>
        <w:rPr>
          <w:color w:val="282323"/>
          <w:sz w:val="28"/>
          <w:szCs w:val="28"/>
        </w:rPr>
      </w:pPr>
    </w:p>
    <w:p w:rsidR="00BE2FF6" w:rsidRDefault="00BE2FF6" w:rsidP="00BE2FF6">
      <w:pPr>
        <w:widowControl/>
        <w:spacing w:line="276" w:lineRule="auto"/>
        <w:ind w:left="-426"/>
        <w:jc w:val="both"/>
        <w:rPr>
          <w:color w:val="282323"/>
          <w:sz w:val="28"/>
          <w:szCs w:val="28"/>
        </w:rPr>
      </w:pPr>
      <w:r>
        <w:rPr>
          <w:noProof/>
          <w:color w:val="282323"/>
          <w:sz w:val="28"/>
          <w:szCs w:val="28"/>
        </w:rPr>
        <w:lastRenderedPageBreak/>
        <w:drawing>
          <wp:inline distT="0" distB="0" distL="0" distR="0">
            <wp:extent cx="6424575" cy="20904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_2_3_Координаты полосы отвода-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2665" cy="2093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FF6" w:rsidRDefault="00BE2FF6">
      <w:pPr>
        <w:widowControl/>
        <w:autoSpaceDE/>
        <w:autoSpaceDN/>
        <w:adjustRightInd/>
        <w:spacing w:after="160" w:line="259" w:lineRule="auto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br w:type="page"/>
      </w:r>
    </w:p>
    <w:p w:rsidR="00BE2FF6" w:rsidRDefault="00BE2FF6" w:rsidP="00BE2FF6">
      <w:pPr>
        <w:widowControl/>
        <w:spacing w:line="276" w:lineRule="auto"/>
        <w:ind w:left="-426"/>
        <w:jc w:val="both"/>
        <w:rPr>
          <w:color w:val="282323"/>
          <w:sz w:val="28"/>
          <w:szCs w:val="28"/>
        </w:rPr>
      </w:pPr>
      <w:r>
        <w:rPr>
          <w:noProof/>
          <w:color w:val="282323"/>
          <w:sz w:val="28"/>
          <w:szCs w:val="28"/>
        </w:rPr>
        <w:lastRenderedPageBreak/>
        <w:drawing>
          <wp:inline distT="0" distB="0" distL="0" distR="0">
            <wp:extent cx="6515100" cy="976453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_2_4_Координаты красных линий-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5966" cy="9765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FF6" w:rsidRDefault="00BE2FF6" w:rsidP="00BE2FF6">
      <w:pPr>
        <w:widowControl/>
        <w:spacing w:line="276" w:lineRule="auto"/>
        <w:ind w:left="-426"/>
        <w:jc w:val="both"/>
        <w:rPr>
          <w:color w:val="282323"/>
          <w:sz w:val="28"/>
          <w:szCs w:val="28"/>
        </w:rPr>
      </w:pPr>
      <w:r>
        <w:rPr>
          <w:noProof/>
          <w:color w:val="282323"/>
          <w:sz w:val="28"/>
          <w:szCs w:val="28"/>
        </w:rPr>
        <w:lastRenderedPageBreak/>
        <w:drawing>
          <wp:inline distT="0" distB="0" distL="0" distR="0">
            <wp:extent cx="6499860" cy="979969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_2_4_Координаты красных линий-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3354" cy="9804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FF6" w:rsidRDefault="00BE2FF6" w:rsidP="00BE2FF6">
      <w:pPr>
        <w:widowControl/>
        <w:spacing w:line="276" w:lineRule="auto"/>
        <w:ind w:left="-426"/>
        <w:jc w:val="both"/>
        <w:rPr>
          <w:color w:val="282323"/>
          <w:sz w:val="28"/>
          <w:szCs w:val="28"/>
        </w:rPr>
      </w:pPr>
      <w:r>
        <w:rPr>
          <w:noProof/>
          <w:color w:val="282323"/>
          <w:sz w:val="28"/>
          <w:szCs w:val="28"/>
        </w:rPr>
        <w:lastRenderedPageBreak/>
        <w:drawing>
          <wp:inline distT="0" distB="0" distL="0" distR="0">
            <wp:extent cx="6507480" cy="211807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_2_4_Координаты красных линий-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2246" cy="211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824" w:rsidRDefault="00927824" w:rsidP="00DA2B31">
      <w:pPr>
        <w:pageBreakBefore/>
        <w:kinsoku w:val="0"/>
        <w:overflowPunct w:val="0"/>
        <w:spacing w:before="65"/>
        <w:jc w:val="center"/>
        <w:rPr>
          <w:b/>
          <w:color w:val="282323"/>
          <w:sz w:val="44"/>
          <w:szCs w:val="28"/>
        </w:rPr>
      </w:pPr>
    </w:p>
    <w:p w:rsidR="00927824" w:rsidRDefault="00927824" w:rsidP="0092782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927824" w:rsidRDefault="00927824" w:rsidP="0092782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927824" w:rsidRDefault="00927824" w:rsidP="0092782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927824" w:rsidRDefault="00927824" w:rsidP="0092782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927824" w:rsidRDefault="00927824" w:rsidP="0092782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927824" w:rsidRDefault="00927824" w:rsidP="0092782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927824" w:rsidRDefault="00927824" w:rsidP="0092782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927824" w:rsidRDefault="00927824" w:rsidP="0092782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927824" w:rsidRDefault="00927824" w:rsidP="0092782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927824" w:rsidRPr="00927824" w:rsidRDefault="00927824" w:rsidP="00927824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44"/>
        </w:rPr>
      </w:pPr>
      <w:r w:rsidRPr="00927824">
        <w:rPr>
          <w:b/>
          <w:color w:val="282323"/>
          <w:sz w:val="44"/>
          <w:szCs w:val="44"/>
        </w:rPr>
        <w:t>МАТЕРИАЛЫ ПО ОБОСНОВАНИЮ ПРОЕКТА ТЕРРИТО</w:t>
      </w:r>
      <w:bookmarkStart w:id="3" w:name="Обоснование"/>
      <w:bookmarkEnd w:id="3"/>
      <w:r w:rsidRPr="00927824">
        <w:rPr>
          <w:b/>
          <w:color w:val="282323"/>
          <w:sz w:val="44"/>
          <w:szCs w:val="44"/>
        </w:rPr>
        <w:t>РИИ ЛИНЕЙНОГО ОБЪЕКТА</w:t>
      </w:r>
    </w:p>
    <w:p w:rsidR="00BE2FF6" w:rsidRDefault="00BE2FF6" w:rsidP="00927824">
      <w:pPr>
        <w:widowControl/>
        <w:autoSpaceDE/>
        <w:autoSpaceDN/>
        <w:adjustRightInd/>
        <w:spacing w:after="160" w:line="259" w:lineRule="auto"/>
        <w:rPr>
          <w:b/>
          <w:color w:val="282323"/>
          <w:sz w:val="44"/>
          <w:szCs w:val="28"/>
        </w:rPr>
        <w:sectPr w:rsidR="00BE2FF6" w:rsidSect="00BE2FF6">
          <w:pgSz w:w="11906" w:h="16838"/>
          <w:pgMar w:top="567" w:right="850" w:bottom="567" w:left="1418" w:header="708" w:footer="708" w:gutter="0"/>
          <w:cols w:space="708"/>
          <w:docGrid w:linePitch="360"/>
        </w:sectPr>
      </w:pPr>
    </w:p>
    <w:p w:rsidR="00BE2FF6" w:rsidRPr="00BE2FF6" w:rsidRDefault="00C47B75" w:rsidP="00927824">
      <w:pPr>
        <w:widowControl/>
        <w:autoSpaceDE/>
        <w:autoSpaceDN/>
        <w:adjustRightInd/>
        <w:spacing w:after="160" w:line="259" w:lineRule="auto"/>
        <w:rPr>
          <w:b/>
          <w:color w:val="282323"/>
        </w:rPr>
      </w:pPr>
      <w:r>
        <w:rPr>
          <w:b/>
          <w:noProof/>
          <w:color w:val="282323"/>
        </w:rPr>
        <w:lastRenderedPageBreak/>
        <w:drawing>
          <wp:inline distT="0" distB="0" distL="0" distR="0">
            <wp:extent cx="13365480" cy="946004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_1_карта элементов планировочной структуры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6675" cy="9460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FF6" w:rsidRPr="00BE2FF6" w:rsidRDefault="00B45069" w:rsidP="00927824">
      <w:pPr>
        <w:widowControl/>
        <w:autoSpaceDE/>
        <w:autoSpaceDN/>
        <w:adjustRightInd/>
        <w:spacing w:after="160" w:line="259" w:lineRule="auto"/>
        <w:rPr>
          <w:b/>
          <w:color w:val="282323"/>
        </w:rPr>
      </w:pPr>
      <w:r>
        <w:rPr>
          <w:b/>
          <w:noProof/>
          <w:color w:val="282323"/>
        </w:rPr>
        <w:lastRenderedPageBreak/>
        <w:drawing>
          <wp:inline distT="0" distB="0" distL="0" distR="0">
            <wp:extent cx="13365480" cy="946004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_2_схема организации движения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6706" cy="9460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FF6" w:rsidRDefault="00B45069" w:rsidP="00927824">
      <w:pPr>
        <w:widowControl/>
        <w:autoSpaceDE/>
        <w:autoSpaceDN/>
        <w:adjustRightInd/>
        <w:spacing w:after="160" w:line="259" w:lineRule="auto"/>
        <w:rPr>
          <w:b/>
          <w:color w:val="282323"/>
        </w:rPr>
      </w:pPr>
      <w:r>
        <w:rPr>
          <w:b/>
          <w:noProof/>
          <w:color w:val="282323"/>
        </w:rPr>
        <w:lastRenderedPageBreak/>
        <w:drawing>
          <wp:inline distT="0" distB="0" distL="0" distR="0">
            <wp:extent cx="13395960" cy="948161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_3_схема границ зон ИП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7193" cy="9482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069" w:rsidRDefault="00B45069" w:rsidP="00927824">
      <w:pPr>
        <w:widowControl/>
        <w:autoSpaceDE/>
        <w:autoSpaceDN/>
        <w:adjustRightInd/>
        <w:spacing w:after="160" w:line="259" w:lineRule="auto"/>
        <w:rPr>
          <w:b/>
          <w:color w:val="282323"/>
        </w:rPr>
      </w:pPr>
      <w:r>
        <w:rPr>
          <w:b/>
          <w:noProof/>
          <w:color w:val="282323"/>
        </w:rPr>
        <w:lastRenderedPageBreak/>
        <w:drawing>
          <wp:inline distT="0" distB="0" distL="0" distR="0">
            <wp:extent cx="13380720" cy="947359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_4_схема вертикальной планировки-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81419" cy="9474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069" w:rsidRDefault="00B45069" w:rsidP="00927824">
      <w:pPr>
        <w:widowControl/>
        <w:autoSpaceDE/>
        <w:autoSpaceDN/>
        <w:adjustRightInd/>
        <w:spacing w:after="160" w:line="259" w:lineRule="auto"/>
        <w:rPr>
          <w:b/>
          <w:color w:val="282323"/>
        </w:rPr>
      </w:pPr>
      <w:r>
        <w:rPr>
          <w:b/>
          <w:noProof/>
          <w:color w:val="282323"/>
        </w:rPr>
        <w:lastRenderedPageBreak/>
        <w:drawing>
          <wp:inline distT="0" distB="0" distL="0" distR="0">
            <wp:extent cx="13403580" cy="948977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_4_схема вертикальной планировки-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04091" cy="9490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069" w:rsidRPr="00B45069" w:rsidRDefault="00B45069" w:rsidP="00927824">
      <w:pPr>
        <w:widowControl/>
        <w:autoSpaceDE/>
        <w:autoSpaceDN/>
        <w:adjustRightInd/>
        <w:spacing w:after="160" w:line="259" w:lineRule="auto"/>
        <w:rPr>
          <w:b/>
          <w:color w:val="282323"/>
        </w:rPr>
      </w:pPr>
      <w:r>
        <w:rPr>
          <w:b/>
          <w:noProof/>
          <w:color w:val="282323"/>
        </w:rPr>
        <w:lastRenderedPageBreak/>
        <w:drawing>
          <wp:inline distT="0" distB="0" distL="0" distR="0">
            <wp:extent cx="13357860" cy="945740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_4_схема вертикальной планировки-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58908" cy="9458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069" w:rsidRDefault="00B45069" w:rsidP="00927824">
      <w:pPr>
        <w:widowControl/>
        <w:autoSpaceDE/>
        <w:autoSpaceDN/>
        <w:adjustRightInd/>
        <w:spacing w:after="160" w:line="259" w:lineRule="auto"/>
        <w:rPr>
          <w:b/>
          <w:color w:val="282323"/>
          <w:sz w:val="44"/>
          <w:szCs w:val="28"/>
        </w:rPr>
        <w:sectPr w:rsidR="00B45069" w:rsidSect="00BE2FF6">
          <w:pgSz w:w="23811" w:h="16838" w:orient="landscape" w:code="8"/>
          <w:pgMar w:top="1418" w:right="567" w:bottom="850" w:left="567" w:header="708" w:footer="708" w:gutter="0"/>
          <w:cols w:space="708"/>
          <w:docGrid w:linePitch="360"/>
        </w:sectPr>
      </w:pPr>
    </w:p>
    <w:p w:rsidR="00927824" w:rsidRDefault="00927824" w:rsidP="00927824">
      <w:pPr>
        <w:widowControl/>
        <w:autoSpaceDE/>
        <w:autoSpaceDN/>
        <w:adjustRightInd/>
        <w:spacing w:after="160" w:line="259" w:lineRule="auto"/>
        <w:rPr>
          <w:b/>
          <w:color w:val="282323"/>
          <w:sz w:val="44"/>
          <w:szCs w:val="28"/>
        </w:rPr>
      </w:pPr>
    </w:p>
    <w:p w:rsidR="00B47321" w:rsidRDefault="005D65E8" w:rsidP="005D65E8">
      <w:pPr>
        <w:kinsoku w:val="0"/>
        <w:overflowPunct w:val="0"/>
        <w:spacing w:line="276" w:lineRule="auto"/>
        <w:ind w:firstLine="709"/>
        <w:jc w:val="center"/>
        <w:rPr>
          <w:b/>
          <w:color w:val="282323"/>
          <w:sz w:val="32"/>
          <w:szCs w:val="28"/>
        </w:rPr>
      </w:pPr>
      <w:r>
        <w:rPr>
          <w:b/>
          <w:color w:val="282323"/>
          <w:sz w:val="32"/>
          <w:szCs w:val="28"/>
        </w:rPr>
        <w:t>2.2.</w:t>
      </w:r>
      <w:r w:rsidRPr="00BA6AAA">
        <w:rPr>
          <w:b/>
          <w:color w:val="282323"/>
          <w:sz w:val="32"/>
          <w:szCs w:val="28"/>
        </w:rPr>
        <w:t xml:space="preserve"> </w:t>
      </w:r>
      <w:r w:rsidR="00CD016E">
        <w:rPr>
          <w:b/>
          <w:color w:val="282323"/>
          <w:sz w:val="32"/>
          <w:szCs w:val="28"/>
        </w:rPr>
        <w:t>Пояснительная записка</w:t>
      </w:r>
    </w:p>
    <w:p w:rsidR="00285EC1" w:rsidRPr="00285EC1" w:rsidRDefault="00285EC1" w:rsidP="00F60018">
      <w:pPr>
        <w:pStyle w:val="a3"/>
        <w:numPr>
          <w:ilvl w:val="0"/>
          <w:numId w:val="5"/>
        </w:numPr>
        <w:kinsoku w:val="0"/>
        <w:overflowPunct w:val="0"/>
        <w:spacing w:line="276" w:lineRule="auto"/>
        <w:rPr>
          <w:b/>
          <w:vanish/>
          <w:color w:val="282323"/>
          <w:sz w:val="28"/>
          <w:szCs w:val="28"/>
        </w:rPr>
      </w:pPr>
    </w:p>
    <w:p w:rsidR="00285EC1" w:rsidRPr="00285EC1" w:rsidRDefault="00285EC1" w:rsidP="00F60018">
      <w:pPr>
        <w:pStyle w:val="a3"/>
        <w:numPr>
          <w:ilvl w:val="1"/>
          <w:numId w:val="5"/>
        </w:numPr>
        <w:kinsoku w:val="0"/>
        <w:overflowPunct w:val="0"/>
        <w:spacing w:line="276" w:lineRule="auto"/>
        <w:rPr>
          <w:b/>
          <w:vanish/>
          <w:color w:val="282323"/>
          <w:sz w:val="28"/>
          <w:szCs w:val="28"/>
        </w:rPr>
      </w:pPr>
    </w:p>
    <w:p w:rsidR="00285EC1" w:rsidRPr="00285EC1" w:rsidRDefault="00285EC1" w:rsidP="00F60018">
      <w:pPr>
        <w:pStyle w:val="a3"/>
        <w:numPr>
          <w:ilvl w:val="1"/>
          <w:numId w:val="5"/>
        </w:numPr>
        <w:kinsoku w:val="0"/>
        <w:overflowPunct w:val="0"/>
        <w:spacing w:line="276" w:lineRule="auto"/>
        <w:rPr>
          <w:b/>
          <w:vanish/>
          <w:color w:val="282323"/>
          <w:sz w:val="28"/>
          <w:szCs w:val="28"/>
        </w:rPr>
      </w:pPr>
    </w:p>
    <w:p w:rsidR="005861D2" w:rsidRDefault="005861D2" w:rsidP="005861D2">
      <w:pPr>
        <w:pStyle w:val="a3"/>
        <w:kinsoku w:val="0"/>
        <w:overflowPunct w:val="0"/>
        <w:spacing w:line="276" w:lineRule="auto"/>
        <w:ind w:left="709"/>
        <w:jc w:val="both"/>
        <w:rPr>
          <w:color w:val="282323"/>
          <w:sz w:val="28"/>
          <w:szCs w:val="28"/>
        </w:rPr>
      </w:pPr>
    </w:p>
    <w:p w:rsidR="003C68AA" w:rsidRPr="00285EC1" w:rsidRDefault="00644DAB" w:rsidP="00F60018">
      <w:pPr>
        <w:pStyle w:val="a3"/>
        <w:numPr>
          <w:ilvl w:val="2"/>
          <w:numId w:val="5"/>
        </w:numPr>
        <w:kinsoku w:val="0"/>
        <w:overflowPunct w:val="0"/>
        <w:spacing w:line="276" w:lineRule="auto"/>
        <w:ind w:right="-1"/>
        <w:rPr>
          <w:b/>
          <w:color w:val="282323"/>
          <w:sz w:val="28"/>
          <w:szCs w:val="28"/>
        </w:rPr>
      </w:pPr>
      <w:r w:rsidRPr="00285EC1">
        <w:rPr>
          <w:b/>
          <w:color w:val="282323"/>
          <w:sz w:val="28"/>
          <w:szCs w:val="28"/>
        </w:rPr>
        <w:t xml:space="preserve">Обоснование </w:t>
      </w:r>
      <w:r w:rsidR="00CB286E" w:rsidRPr="003B6B73">
        <w:rPr>
          <w:b/>
          <w:color w:val="282323"/>
          <w:sz w:val="28"/>
          <w:szCs w:val="28"/>
        </w:rPr>
        <w:t>размещения линейного объекта на планируемой территории</w:t>
      </w:r>
    </w:p>
    <w:p w:rsidR="00CB286E" w:rsidRDefault="00CB286E" w:rsidP="00CB286E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 xml:space="preserve">При выборе трассы газопровода был рассмотрен и принят к проектированию наиболее </w:t>
      </w:r>
      <w:r w:rsidR="0067276B">
        <w:rPr>
          <w:color w:val="282323"/>
          <w:sz w:val="28"/>
          <w:szCs w:val="28"/>
        </w:rPr>
        <w:t>оптимальный и</w:t>
      </w:r>
      <w:r>
        <w:rPr>
          <w:color w:val="282323"/>
          <w:sz w:val="28"/>
          <w:szCs w:val="28"/>
        </w:rPr>
        <w:t xml:space="preserve"> целесообразный вариант прохождения трассы. </w:t>
      </w:r>
    </w:p>
    <w:p w:rsidR="009A298A" w:rsidRPr="009A298A" w:rsidRDefault="009A298A" w:rsidP="009A298A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 xml:space="preserve">Трасса проектируемого газопровода не проходит по землям особо </w:t>
      </w:r>
      <w:r w:rsidR="0067276B">
        <w:rPr>
          <w:color w:val="282323"/>
          <w:sz w:val="28"/>
          <w:szCs w:val="28"/>
        </w:rPr>
        <w:t xml:space="preserve">охраняемых </w:t>
      </w:r>
      <w:r w:rsidR="0067276B" w:rsidRPr="009A298A">
        <w:rPr>
          <w:color w:val="282323"/>
          <w:sz w:val="28"/>
          <w:szCs w:val="28"/>
        </w:rPr>
        <w:t>природных</w:t>
      </w:r>
      <w:r w:rsidR="0067276B">
        <w:rPr>
          <w:color w:val="282323"/>
          <w:sz w:val="28"/>
          <w:szCs w:val="28"/>
        </w:rPr>
        <w:t xml:space="preserve"> территорий</w:t>
      </w:r>
      <w:r>
        <w:rPr>
          <w:color w:val="282323"/>
          <w:sz w:val="28"/>
          <w:szCs w:val="28"/>
        </w:rPr>
        <w:t>, поэтому обоснования необходимости размещения объекта и его инфраструктуры на землях особо охраняемых природных территорий не требуется.</w:t>
      </w:r>
    </w:p>
    <w:p w:rsidR="009A1912" w:rsidRDefault="009A1912" w:rsidP="0036234E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9A1912">
        <w:rPr>
          <w:color w:val="282323"/>
          <w:sz w:val="28"/>
          <w:szCs w:val="28"/>
        </w:rPr>
        <w:t xml:space="preserve">Подготовка документации по планировке территории </w:t>
      </w:r>
      <w:r w:rsidR="00144837">
        <w:rPr>
          <w:color w:val="282323"/>
          <w:sz w:val="28"/>
          <w:szCs w:val="28"/>
        </w:rPr>
        <w:t xml:space="preserve">выполнена </w:t>
      </w:r>
      <w:r w:rsidR="00144837" w:rsidRPr="009A1912">
        <w:rPr>
          <w:color w:val="282323"/>
          <w:sz w:val="28"/>
          <w:szCs w:val="28"/>
        </w:rPr>
        <w:t>на</w:t>
      </w:r>
      <w:r w:rsidRPr="009A1912">
        <w:rPr>
          <w:color w:val="282323"/>
          <w:sz w:val="28"/>
          <w:szCs w:val="28"/>
        </w:rPr>
        <w:t xml:space="preserve"> основании документов территориального планирования, правил землепользования и застройки </w:t>
      </w:r>
      <w:r w:rsidR="00144837">
        <w:rPr>
          <w:color w:val="282323"/>
          <w:sz w:val="28"/>
          <w:szCs w:val="28"/>
        </w:rPr>
        <w:t>Заволжского сельского поселения</w:t>
      </w:r>
      <w:r w:rsidR="00812C6F">
        <w:rPr>
          <w:color w:val="282323"/>
          <w:sz w:val="28"/>
          <w:szCs w:val="28"/>
        </w:rPr>
        <w:t>, сведений государственного кадастра недвижимости</w:t>
      </w:r>
      <w:r>
        <w:rPr>
          <w:color w:val="282323"/>
          <w:sz w:val="28"/>
          <w:szCs w:val="28"/>
        </w:rPr>
        <w:t>.</w:t>
      </w:r>
    </w:p>
    <w:p w:rsidR="0036234E" w:rsidRPr="0036234E" w:rsidRDefault="0036234E" w:rsidP="00543FB3">
      <w:pPr>
        <w:widowControl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36234E">
        <w:rPr>
          <w:color w:val="282323"/>
          <w:sz w:val="28"/>
          <w:szCs w:val="28"/>
        </w:rPr>
        <w:t>Согласно п.2 статьи 41.1 Градостроительного Кодекса РФ при</w:t>
      </w:r>
      <w:r>
        <w:rPr>
          <w:color w:val="282323"/>
          <w:sz w:val="28"/>
          <w:szCs w:val="28"/>
        </w:rPr>
        <w:t xml:space="preserve"> </w:t>
      </w:r>
      <w:r w:rsidRPr="0036234E">
        <w:rPr>
          <w:color w:val="282323"/>
          <w:sz w:val="28"/>
          <w:szCs w:val="28"/>
        </w:rPr>
        <w:t>подготовке документации по планировке территории до установления границ</w:t>
      </w:r>
      <w:r>
        <w:rPr>
          <w:color w:val="282323"/>
          <w:sz w:val="28"/>
          <w:szCs w:val="28"/>
        </w:rPr>
        <w:t xml:space="preserve"> </w:t>
      </w:r>
      <w:r w:rsidRPr="0036234E">
        <w:rPr>
          <w:color w:val="282323"/>
          <w:sz w:val="28"/>
          <w:szCs w:val="28"/>
        </w:rPr>
        <w:t>зон с особыми условиями использования территории учитываются размеры</w:t>
      </w:r>
      <w:r>
        <w:rPr>
          <w:color w:val="282323"/>
          <w:sz w:val="28"/>
          <w:szCs w:val="28"/>
        </w:rPr>
        <w:t xml:space="preserve"> </w:t>
      </w:r>
      <w:r w:rsidRPr="0036234E">
        <w:rPr>
          <w:color w:val="282323"/>
          <w:sz w:val="28"/>
          <w:szCs w:val="28"/>
        </w:rPr>
        <w:t>этих зон и ограничения по использованию территории в границах таких зон,</w:t>
      </w:r>
      <w:r>
        <w:rPr>
          <w:color w:val="282323"/>
          <w:sz w:val="28"/>
          <w:szCs w:val="28"/>
        </w:rPr>
        <w:t xml:space="preserve"> </w:t>
      </w:r>
      <w:r w:rsidRPr="0036234E">
        <w:rPr>
          <w:color w:val="282323"/>
          <w:sz w:val="28"/>
          <w:szCs w:val="28"/>
        </w:rPr>
        <w:t>которые устанавливаются в соответствии с законодательством Российской</w:t>
      </w:r>
      <w:r>
        <w:rPr>
          <w:color w:val="282323"/>
          <w:sz w:val="28"/>
          <w:szCs w:val="28"/>
        </w:rPr>
        <w:t xml:space="preserve"> </w:t>
      </w:r>
      <w:r w:rsidRPr="0036234E">
        <w:rPr>
          <w:color w:val="282323"/>
          <w:sz w:val="28"/>
          <w:szCs w:val="28"/>
        </w:rPr>
        <w:t>Федерации.</w:t>
      </w:r>
    </w:p>
    <w:p w:rsidR="0036234E" w:rsidRDefault="0036234E" w:rsidP="00543FB3">
      <w:pPr>
        <w:widowControl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36234E">
        <w:rPr>
          <w:color w:val="282323"/>
          <w:sz w:val="28"/>
          <w:szCs w:val="28"/>
        </w:rPr>
        <w:t>На Схеме границ зон с особыми условиями использования территории</w:t>
      </w:r>
      <w:r>
        <w:rPr>
          <w:color w:val="282323"/>
          <w:sz w:val="28"/>
          <w:szCs w:val="28"/>
        </w:rPr>
        <w:t xml:space="preserve"> </w:t>
      </w:r>
      <w:r w:rsidRPr="0036234E">
        <w:rPr>
          <w:color w:val="282323"/>
          <w:sz w:val="28"/>
          <w:szCs w:val="28"/>
        </w:rPr>
        <w:t>показаны зоны с особым режимом использования территории из единого</w:t>
      </w:r>
      <w:r>
        <w:rPr>
          <w:color w:val="282323"/>
          <w:sz w:val="28"/>
          <w:szCs w:val="28"/>
        </w:rPr>
        <w:t xml:space="preserve"> </w:t>
      </w:r>
      <w:r w:rsidRPr="0036234E">
        <w:rPr>
          <w:color w:val="282323"/>
          <w:sz w:val="28"/>
          <w:szCs w:val="28"/>
        </w:rPr>
        <w:t>государственного реестра недвижимости (далее – ЕГРН), а также охранные</w:t>
      </w:r>
      <w:r>
        <w:rPr>
          <w:color w:val="282323"/>
          <w:sz w:val="28"/>
          <w:szCs w:val="28"/>
        </w:rPr>
        <w:t xml:space="preserve"> </w:t>
      </w:r>
      <w:r w:rsidRPr="0036234E">
        <w:rPr>
          <w:color w:val="282323"/>
          <w:sz w:val="28"/>
          <w:szCs w:val="28"/>
        </w:rPr>
        <w:t>зоны инженерных коммуникаций, которые не присутствуют в ЕГРН.</w:t>
      </w:r>
      <w:r>
        <w:rPr>
          <w:color w:val="282323"/>
          <w:sz w:val="28"/>
          <w:szCs w:val="28"/>
        </w:rPr>
        <w:t xml:space="preserve"> </w:t>
      </w:r>
      <w:r w:rsidRPr="0036234E">
        <w:rPr>
          <w:color w:val="282323"/>
          <w:sz w:val="28"/>
          <w:szCs w:val="28"/>
        </w:rPr>
        <w:t xml:space="preserve">Для </w:t>
      </w:r>
      <w:r w:rsidR="00F704C3">
        <w:rPr>
          <w:color w:val="282323"/>
          <w:sz w:val="28"/>
          <w:szCs w:val="28"/>
        </w:rPr>
        <w:t>проектируемого газопровода</w:t>
      </w:r>
      <w:r w:rsidRPr="0036234E">
        <w:rPr>
          <w:color w:val="282323"/>
          <w:sz w:val="28"/>
          <w:szCs w:val="28"/>
        </w:rPr>
        <w:t xml:space="preserve"> сформирован</w:t>
      </w:r>
      <w:r w:rsidR="00F704C3">
        <w:rPr>
          <w:color w:val="282323"/>
          <w:sz w:val="28"/>
          <w:szCs w:val="28"/>
        </w:rPr>
        <w:t>а</w:t>
      </w:r>
      <w:r>
        <w:rPr>
          <w:color w:val="282323"/>
          <w:sz w:val="28"/>
          <w:szCs w:val="28"/>
        </w:rPr>
        <w:t xml:space="preserve"> </w:t>
      </w:r>
      <w:r w:rsidRPr="0036234E">
        <w:rPr>
          <w:color w:val="282323"/>
          <w:sz w:val="28"/>
          <w:szCs w:val="28"/>
        </w:rPr>
        <w:t>охранн</w:t>
      </w:r>
      <w:r w:rsidR="00F704C3">
        <w:rPr>
          <w:color w:val="282323"/>
          <w:sz w:val="28"/>
          <w:szCs w:val="28"/>
        </w:rPr>
        <w:t>ая</w:t>
      </w:r>
      <w:r w:rsidRPr="0036234E">
        <w:rPr>
          <w:color w:val="282323"/>
          <w:sz w:val="28"/>
          <w:szCs w:val="28"/>
        </w:rPr>
        <w:t xml:space="preserve"> зон</w:t>
      </w:r>
      <w:r w:rsidR="00F704C3">
        <w:rPr>
          <w:color w:val="282323"/>
          <w:sz w:val="28"/>
          <w:szCs w:val="28"/>
        </w:rPr>
        <w:t>а</w:t>
      </w:r>
      <w:r w:rsidRPr="0036234E">
        <w:rPr>
          <w:color w:val="282323"/>
          <w:sz w:val="28"/>
          <w:szCs w:val="28"/>
        </w:rPr>
        <w:t xml:space="preserve"> шириной 5 м (2,5 м в каждую сторону от оси трубы)</w:t>
      </w:r>
      <w:r>
        <w:rPr>
          <w:color w:val="282323"/>
          <w:sz w:val="28"/>
          <w:szCs w:val="28"/>
        </w:rPr>
        <w:t xml:space="preserve"> </w:t>
      </w:r>
      <w:r w:rsidRPr="0036234E">
        <w:rPr>
          <w:color w:val="282323"/>
          <w:sz w:val="28"/>
          <w:szCs w:val="28"/>
        </w:rPr>
        <w:t>согласно Правилам охраны газораспределительных сетей, утвержденных</w:t>
      </w:r>
      <w:r>
        <w:rPr>
          <w:color w:val="282323"/>
          <w:sz w:val="28"/>
          <w:szCs w:val="28"/>
        </w:rPr>
        <w:t xml:space="preserve"> </w:t>
      </w:r>
      <w:r w:rsidRPr="0036234E">
        <w:rPr>
          <w:color w:val="282323"/>
          <w:sz w:val="28"/>
          <w:szCs w:val="28"/>
        </w:rPr>
        <w:t>Постановлением Правительства РФ от 20.11.2000 г. № 878.</w:t>
      </w:r>
    </w:p>
    <w:p w:rsidR="0025516F" w:rsidRPr="0036234E" w:rsidRDefault="0025516F" w:rsidP="0036234E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</w:p>
    <w:p w:rsidR="008C25AD" w:rsidRPr="00942AC9" w:rsidRDefault="008C25AD" w:rsidP="00F60018">
      <w:pPr>
        <w:pStyle w:val="a3"/>
        <w:numPr>
          <w:ilvl w:val="2"/>
          <w:numId w:val="5"/>
        </w:numPr>
        <w:kinsoku w:val="0"/>
        <w:overflowPunct w:val="0"/>
        <w:spacing w:line="276" w:lineRule="auto"/>
        <w:jc w:val="both"/>
        <w:rPr>
          <w:b/>
          <w:color w:val="282323"/>
          <w:sz w:val="28"/>
          <w:szCs w:val="28"/>
        </w:rPr>
      </w:pPr>
      <w:r w:rsidRPr="00942AC9">
        <w:rPr>
          <w:b/>
          <w:color w:val="282323"/>
          <w:sz w:val="28"/>
          <w:szCs w:val="28"/>
        </w:rPr>
        <w:t>Обоснование формирования охранной зоны линейного объекта</w:t>
      </w:r>
    </w:p>
    <w:p w:rsidR="008C25AD" w:rsidRPr="00942AC9" w:rsidRDefault="003E54D6" w:rsidP="008C25AD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Согласно Правилам охраны газораспределительных сетей, утвержденных Постановлением Правительства РФ от 20.11.2000 г. № 878, д</w:t>
      </w:r>
      <w:r w:rsidR="008C25AD" w:rsidRPr="00942AC9">
        <w:rPr>
          <w:color w:val="282323"/>
          <w:sz w:val="28"/>
          <w:szCs w:val="28"/>
        </w:rPr>
        <w:t>ля проектируемого газопровода устанавливаются следующие охранные зоны:</w:t>
      </w:r>
    </w:p>
    <w:p w:rsidR="008C25AD" w:rsidRPr="008C25AD" w:rsidRDefault="008C25AD" w:rsidP="00F60018">
      <w:pPr>
        <w:pStyle w:val="a3"/>
        <w:numPr>
          <w:ilvl w:val="0"/>
          <w:numId w:val="3"/>
        </w:numPr>
        <w:kinsoku w:val="0"/>
        <w:overflowPunct w:val="0"/>
        <w:spacing w:line="276" w:lineRule="auto"/>
        <w:ind w:left="709"/>
        <w:jc w:val="both"/>
        <w:rPr>
          <w:color w:val="282323"/>
          <w:sz w:val="28"/>
          <w:szCs w:val="28"/>
        </w:rPr>
      </w:pPr>
      <w:r w:rsidRPr="00942AC9">
        <w:rPr>
          <w:color w:val="282323"/>
          <w:sz w:val="28"/>
          <w:szCs w:val="28"/>
        </w:rPr>
        <w:t>вдоль трассы межпоселкового газопровода – в виде территории, ограниченной условными линиями, проходящими на расстоянии 3</w:t>
      </w:r>
      <w:r w:rsidRPr="008C25AD">
        <w:rPr>
          <w:color w:val="282323"/>
          <w:sz w:val="28"/>
          <w:szCs w:val="28"/>
        </w:rPr>
        <w:t xml:space="preserve"> метров со стороны прокладки провода-спутника и на расстоянии 2 метра с другой стороны;</w:t>
      </w:r>
    </w:p>
    <w:p w:rsidR="008C25AD" w:rsidRPr="008C25AD" w:rsidRDefault="008C25AD" w:rsidP="00F60018">
      <w:pPr>
        <w:pStyle w:val="a3"/>
        <w:numPr>
          <w:ilvl w:val="0"/>
          <w:numId w:val="3"/>
        </w:numPr>
        <w:kinsoku w:val="0"/>
        <w:overflowPunct w:val="0"/>
        <w:spacing w:line="276" w:lineRule="auto"/>
        <w:ind w:left="709"/>
        <w:jc w:val="both"/>
        <w:rPr>
          <w:color w:val="282323"/>
          <w:sz w:val="28"/>
          <w:szCs w:val="28"/>
        </w:rPr>
      </w:pPr>
      <w:r w:rsidRPr="008C25AD">
        <w:rPr>
          <w:color w:val="282323"/>
          <w:sz w:val="28"/>
          <w:szCs w:val="28"/>
        </w:rPr>
        <w:t xml:space="preserve">вокруг отдельно стоящих газораспределительных пунктов </w:t>
      </w:r>
      <w:r w:rsidR="003E54D6">
        <w:rPr>
          <w:color w:val="282323"/>
          <w:sz w:val="28"/>
          <w:szCs w:val="28"/>
        </w:rPr>
        <w:t xml:space="preserve">(ШРП) </w:t>
      </w:r>
      <w:r w:rsidRPr="008C25AD">
        <w:rPr>
          <w:color w:val="282323"/>
          <w:sz w:val="28"/>
          <w:szCs w:val="28"/>
        </w:rPr>
        <w:t xml:space="preserve">– в виде территории, ограниченной замкнутой линией, проведенной на расстоянии 10 метров от границ этих объектов (для газорегуляторных </w:t>
      </w:r>
      <w:r w:rsidRPr="008C25AD">
        <w:rPr>
          <w:color w:val="282323"/>
          <w:sz w:val="28"/>
          <w:szCs w:val="28"/>
        </w:rPr>
        <w:lastRenderedPageBreak/>
        <w:t xml:space="preserve">пунктов, пристроенных к зданиям, охранная зона не </w:t>
      </w:r>
      <w:r>
        <w:rPr>
          <w:color w:val="282323"/>
          <w:sz w:val="28"/>
          <w:szCs w:val="28"/>
        </w:rPr>
        <w:t>регламентируется).</w:t>
      </w:r>
    </w:p>
    <w:p w:rsidR="008C25AD" w:rsidRPr="008C25AD" w:rsidRDefault="008C25AD" w:rsidP="00942AC9">
      <w:pPr>
        <w:kinsoku w:val="0"/>
        <w:overflowPunct w:val="0"/>
        <w:spacing w:before="240" w:after="240" w:line="276" w:lineRule="auto"/>
        <w:ind w:firstLine="709"/>
        <w:jc w:val="both"/>
        <w:rPr>
          <w:color w:val="282323"/>
          <w:sz w:val="28"/>
          <w:szCs w:val="28"/>
        </w:rPr>
      </w:pPr>
      <w:r w:rsidRPr="008C25AD">
        <w:rPr>
          <w:color w:val="282323"/>
          <w:sz w:val="28"/>
          <w:szCs w:val="28"/>
        </w:rPr>
        <w:t>В пределах охранной зоны запрещается:</w:t>
      </w:r>
    </w:p>
    <w:p w:rsidR="008C25AD" w:rsidRPr="008C25AD" w:rsidRDefault="008C25AD" w:rsidP="00F60018">
      <w:pPr>
        <w:pStyle w:val="a3"/>
        <w:numPr>
          <w:ilvl w:val="0"/>
          <w:numId w:val="4"/>
        </w:numPr>
        <w:kinsoku w:val="0"/>
        <w:overflowPunct w:val="0"/>
        <w:spacing w:line="276" w:lineRule="auto"/>
        <w:ind w:left="709"/>
        <w:jc w:val="both"/>
        <w:rPr>
          <w:color w:val="282323"/>
          <w:sz w:val="28"/>
          <w:szCs w:val="28"/>
        </w:rPr>
      </w:pPr>
      <w:r w:rsidRPr="008C25AD">
        <w:rPr>
          <w:color w:val="282323"/>
          <w:sz w:val="28"/>
          <w:szCs w:val="28"/>
        </w:rPr>
        <w:t>строить объекты жилищно-гражданского и производственного назначения;</w:t>
      </w:r>
    </w:p>
    <w:p w:rsidR="008C25AD" w:rsidRPr="008C25AD" w:rsidRDefault="008C25AD" w:rsidP="00F60018">
      <w:pPr>
        <w:pStyle w:val="a3"/>
        <w:numPr>
          <w:ilvl w:val="0"/>
          <w:numId w:val="4"/>
        </w:numPr>
        <w:kinsoku w:val="0"/>
        <w:overflowPunct w:val="0"/>
        <w:spacing w:line="276" w:lineRule="auto"/>
        <w:ind w:left="709"/>
        <w:jc w:val="both"/>
        <w:rPr>
          <w:color w:val="282323"/>
          <w:sz w:val="28"/>
          <w:szCs w:val="28"/>
        </w:rPr>
      </w:pPr>
      <w:r w:rsidRPr="008C25AD">
        <w:rPr>
          <w:color w:val="282323"/>
          <w:sz w:val="28"/>
          <w:szCs w:val="28"/>
        </w:rPr>
        <w:t>сносить и реконструировать мосты, коллекторы,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организациями;</w:t>
      </w:r>
    </w:p>
    <w:p w:rsidR="008C25AD" w:rsidRPr="008C25AD" w:rsidRDefault="008C25AD" w:rsidP="00F60018">
      <w:pPr>
        <w:pStyle w:val="a3"/>
        <w:numPr>
          <w:ilvl w:val="0"/>
          <w:numId w:val="4"/>
        </w:numPr>
        <w:kinsoku w:val="0"/>
        <w:overflowPunct w:val="0"/>
        <w:spacing w:line="276" w:lineRule="auto"/>
        <w:ind w:left="709"/>
        <w:jc w:val="both"/>
        <w:rPr>
          <w:color w:val="282323"/>
          <w:sz w:val="28"/>
          <w:szCs w:val="28"/>
        </w:rPr>
      </w:pPr>
      <w:r w:rsidRPr="008C25AD">
        <w:rPr>
          <w:color w:val="282323"/>
          <w:sz w:val="28"/>
          <w:szCs w:val="28"/>
        </w:rPr>
        <w:t>разрушать берегоукрепительные сооружения, водопропускные устройства, земляные и иные сооружения, предохраняющие газораспределительные сети от разрушения;</w:t>
      </w:r>
    </w:p>
    <w:p w:rsidR="008C25AD" w:rsidRPr="008C25AD" w:rsidRDefault="008C25AD" w:rsidP="00F60018">
      <w:pPr>
        <w:pStyle w:val="a3"/>
        <w:numPr>
          <w:ilvl w:val="0"/>
          <w:numId w:val="4"/>
        </w:numPr>
        <w:kinsoku w:val="0"/>
        <w:overflowPunct w:val="0"/>
        <w:spacing w:line="276" w:lineRule="auto"/>
        <w:ind w:left="709"/>
        <w:jc w:val="both"/>
        <w:rPr>
          <w:color w:val="282323"/>
          <w:sz w:val="28"/>
          <w:szCs w:val="28"/>
        </w:rPr>
      </w:pPr>
      <w:r w:rsidRPr="008C25AD">
        <w:rPr>
          <w:color w:val="282323"/>
          <w:sz w:val="28"/>
          <w:szCs w:val="28"/>
        </w:rPr>
        <w:t>перемещать, повреждать, засыпать и уничтожать опознавательные знаки, контрольно-измерительные пункты и другие устройства газораспределительных сетей;</w:t>
      </w:r>
    </w:p>
    <w:p w:rsidR="008C25AD" w:rsidRPr="008C25AD" w:rsidRDefault="008C25AD" w:rsidP="00F60018">
      <w:pPr>
        <w:pStyle w:val="a3"/>
        <w:numPr>
          <w:ilvl w:val="0"/>
          <w:numId w:val="4"/>
        </w:numPr>
        <w:kinsoku w:val="0"/>
        <w:overflowPunct w:val="0"/>
        <w:spacing w:line="276" w:lineRule="auto"/>
        <w:ind w:left="709"/>
        <w:jc w:val="both"/>
        <w:rPr>
          <w:color w:val="282323"/>
          <w:sz w:val="28"/>
          <w:szCs w:val="28"/>
        </w:rPr>
      </w:pPr>
      <w:r w:rsidRPr="008C25AD">
        <w:rPr>
          <w:color w:val="282323"/>
          <w:sz w:val="28"/>
          <w:szCs w:val="28"/>
        </w:rPr>
        <w:t>устраивать свалки и склады, разливать растворы кислот, солей, щелочей и других химически активных веществ;</w:t>
      </w:r>
    </w:p>
    <w:p w:rsidR="008C25AD" w:rsidRPr="008C25AD" w:rsidRDefault="008C25AD" w:rsidP="00F60018">
      <w:pPr>
        <w:pStyle w:val="a3"/>
        <w:numPr>
          <w:ilvl w:val="0"/>
          <w:numId w:val="4"/>
        </w:numPr>
        <w:kinsoku w:val="0"/>
        <w:overflowPunct w:val="0"/>
        <w:spacing w:line="276" w:lineRule="auto"/>
        <w:ind w:left="709"/>
        <w:jc w:val="both"/>
        <w:rPr>
          <w:color w:val="282323"/>
          <w:sz w:val="28"/>
          <w:szCs w:val="28"/>
        </w:rPr>
      </w:pPr>
      <w:r w:rsidRPr="008C25AD">
        <w:rPr>
          <w:color w:val="282323"/>
          <w:sz w:val="28"/>
          <w:szCs w:val="28"/>
        </w:rPr>
        <w:t>огораживать и перегораживать охранные зоны, препятствовать доступу персонала эксплуатационных организаций к газораспределительным сетям, проведению обслуживания и устранению повреждений газораспределительных сетей;</w:t>
      </w:r>
    </w:p>
    <w:p w:rsidR="008C25AD" w:rsidRPr="008C25AD" w:rsidRDefault="008C25AD" w:rsidP="00F60018">
      <w:pPr>
        <w:pStyle w:val="a3"/>
        <w:numPr>
          <w:ilvl w:val="0"/>
          <w:numId w:val="4"/>
        </w:numPr>
        <w:kinsoku w:val="0"/>
        <w:overflowPunct w:val="0"/>
        <w:spacing w:line="276" w:lineRule="auto"/>
        <w:ind w:left="709"/>
        <w:jc w:val="both"/>
        <w:rPr>
          <w:color w:val="282323"/>
          <w:sz w:val="28"/>
          <w:szCs w:val="28"/>
        </w:rPr>
      </w:pPr>
      <w:r w:rsidRPr="008C25AD">
        <w:rPr>
          <w:color w:val="282323"/>
          <w:sz w:val="28"/>
          <w:szCs w:val="28"/>
        </w:rPr>
        <w:t>разводить огонь и размещать источники огня;</w:t>
      </w:r>
    </w:p>
    <w:p w:rsidR="008C25AD" w:rsidRPr="008C25AD" w:rsidRDefault="008C25AD" w:rsidP="00F60018">
      <w:pPr>
        <w:pStyle w:val="a3"/>
        <w:numPr>
          <w:ilvl w:val="0"/>
          <w:numId w:val="4"/>
        </w:numPr>
        <w:kinsoku w:val="0"/>
        <w:overflowPunct w:val="0"/>
        <w:spacing w:line="276" w:lineRule="auto"/>
        <w:ind w:left="709"/>
        <w:jc w:val="both"/>
        <w:rPr>
          <w:color w:val="282323"/>
          <w:sz w:val="28"/>
          <w:szCs w:val="28"/>
        </w:rPr>
      </w:pPr>
      <w:r w:rsidRPr="008C25AD">
        <w:rPr>
          <w:color w:val="282323"/>
          <w:sz w:val="28"/>
          <w:szCs w:val="28"/>
        </w:rPr>
        <w:t>рыть погреба, копать и обрабатывать почву сельскохозяйственными и</w:t>
      </w:r>
    </w:p>
    <w:p w:rsidR="008C25AD" w:rsidRPr="008C25AD" w:rsidRDefault="008C25AD" w:rsidP="00F60018">
      <w:pPr>
        <w:pStyle w:val="a3"/>
        <w:numPr>
          <w:ilvl w:val="0"/>
          <w:numId w:val="4"/>
        </w:numPr>
        <w:kinsoku w:val="0"/>
        <w:overflowPunct w:val="0"/>
        <w:spacing w:line="276" w:lineRule="auto"/>
        <w:ind w:left="709"/>
        <w:jc w:val="both"/>
        <w:rPr>
          <w:color w:val="282323"/>
          <w:sz w:val="28"/>
          <w:szCs w:val="28"/>
        </w:rPr>
      </w:pPr>
      <w:r w:rsidRPr="008C25AD">
        <w:rPr>
          <w:color w:val="282323"/>
          <w:sz w:val="28"/>
          <w:szCs w:val="28"/>
        </w:rPr>
        <w:t>мелиоративными орудиями и механизмами на глубину более 0,3 м;</w:t>
      </w:r>
    </w:p>
    <w:p w:rsidR="008C25AD" w:rsidRPr="008C25AD" w:rsidRDefault="008C25AD" w:rsidP="00F60018">
      <w:pPr>
        <w:pStyle w:val="a3"/>
        <w:numPr>
          <w:ilvl w:val="0"/>
          <w:numId w:val="4"/>
        </w:numPr>
        <w:kinsoku w:val="0"/>
        <w:overflowPunct w:val="0"/>
        <w:spacing w:line="276" w:lineRule="auto"/>
        <w:ind w:left="709"/>
        <w:jc w:val="both"/>
        <w:rPr>
          <w:color w:val="282323"/>
          <w:sz w:val="28"/>
          <w:szCs w:val="28"/>
        </w:rPr>
      </w:pPr>
      <w:r w:rsidRPr="008C25AD">
        <w:rPr>
          <w:color w:val="282323"/>
          <w:sz w:val="28"/>
          <w:szCs w:val="28"/>
        </w:rPr>
        <w:t>высаживать деревья любых видов;</w:t>
      </w:r>
    </w:p>
    <w:p w:rsidR="008C25AD" w:rsidRPr="008C25AD" w:rsidRDefault="008C25AD" w:rsidP="00F60018">
      <w:pPr>
        <w:pStyle w:val="a3"/>
        <w:numPr>
          <w:ilvl w:val="0"/>
          <w:numId w:val="4"/>
        </w:numPr>
        <w:kinsoku w:val="0"/>
        <w:overflowPunct w:val="0"/>
        <w:spacing w:line="276" w:lineRule="auto"/>
        <w:ind w:left="709"/>
        <w:jc w:val="both"/>
        <w:rPr>
          <w:color w:val="282323"/>
          <w:sz w:val="28"/>
          <w:szCs w:val="28"/>
        </w:rPr>
      </w:pPr>
      <w:r w:rsidRPr="008C25AD">
        <w:rPr>
          <w:color w:val="282323"/>
          <w:sz w:val="28"/>
          <w:szCs w:val="28"/>
        </w:rPr>
        <w:t>открывать калитки и двери газораспределительных пунктов;</w:t>
      </w:r>
    </w:p>
    <w:p w:rsidR="008C25AD" w:rsidRPr="008C25AD" w:rsidRDefault="008C25AD" w:rsidP="00F60018">
      <w:pPr>
        <w:pStyle w:val="a3"/>
        <w:numPr>
          <w:ilvl w:val="0"/>
          <w:numId w:val="4"/>
        </w:numPr>
        <w:kinsoku w:val="0"/>
        <w:overflowPunct w:val="0"/>
        <w:spacing w:line="276" w:lineRule="auto"/>
        <w:ind w:left="709"/>
        <w:jc w:val="both"/>
        <w:rPr>
          <w:color w:val="282323"/>
          <w:sz w:val="28"/>
          <w:szCs w:val="28"/>
        </w:rPr>
      </w:pPr>
      <w:r w:rsidRPr="008C25AD">
        <w:rPr>
          <w:color w:val="282323"/>
          <w:sz w:val="28"/>
          <w:szCs w:val="28"/>
        </w:rPr>
        <w:t>набрасывать и привязывать к опорам и надземным газопроводам, ограждениям и зданиям газораспределительных сетей посторонние предметы, лестницы, влезать на них;</w:t>
      </w:r>
    </w:p>
    <w:p w:rsidR="008C25AD" w:rsidRPr="008C25AD" w:rsidRDefault="008C25AD" w:rsidP="00F60018">
      <w:pPr>
        <w:pStyle w:val="a3"/>
        <w:numPr>
          <w:ilvl w:val="0"/>
          <w:numId w:val="4"/>
        </w:numPr>
        <w:kinsoku w:val="0"/>
        <w:overflowPunct w:val="0"/>
        <w:spacing w:line="276" w:lineRule="auto"/>
        <w:ind w:left="709"/>
        <w:jc w:val="both"/>
        <w:rPr>
          <w:color w:val="282323"/>
          <w:sz w:val="28"/>
          <w:szCs w:val="28"/>
        </w:rPr>
      </w:pPr>
      <w:r w:rsidRPr="008C25AD">
        <w:rPr>
          <w:color w:val="282323"/>
          <w:sz w:val="28"/>
          <w:szCs w:val="28"/>
        </w:rPr>
        <w:t>самовольно подключаться к газораспределительным сетям.</w:t>
      </w:r>
    </w:p>
    <w:p w:rsidR="008C25AD" w:rsidRDefault="008C25AD" w:rsidP="00BF3E7A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8C25AD">
        <w:rPr>
          <w:color w:val="282323"/>
          <w:sz w:val="28"/>
          <w:szCs w:val="28"/>
        </w:rPr>
        <w:t>Порядок эксплуатации газопровода в охранных зонах при пересечении ими</w:t>
      </w:r>
      <w:r>
        <w:rPr>
          <w:color w:val="282323"/>
          <w:sz w:val="28"/>
          <w:szCs w:val="28"/>
        </w:rPr>
        <w:t xml:space="preserve"> </w:t>
      </w:r>
      <w:r w:rsidRPr="008C25AD">
        <w:rPr>
          <w:color w:val="282323"/>
          <w:sz w:val="28"/>
          <w:szCs w:val="28"/>
        </w:rPr>
        <w:t>автомобильных и железных дорог, инженерных коммуникаций, судоходных и сплавных рек,</w:t>
      </w:r>
      <w:r>
        <w:rPr>
          <w:color w:val="282323"/>
          <w:sz w:val="28"/>
          <w:szCs w:val="28"/>
        </w:rPr>
        <w:t xml:space="preserve"> </w:t>
      </w:r>
      <w:r w:rsidRPr="008C25AD">
        <w:rPr>
          <w:color w:val="282323"/>
          <w:sz w:val="28"/>
          <w:szCs w:val="28"/>
        </w:rPr>
        <w:t>озер, водохранилищ, каналов, территорий промышленных предприятий, подходов к</w:t>
      </w:r>
      <w:r>
        <w:rPr>
          <w:color w:val="282323"/>
          <w:sz w:val="28"/>
          <w:szCs w:val="28"/>
        </w:rPr>
        <w:t xml:space="preserve"> </w:t>
      </w:r>
      <w:r w:rsidRPr="008C25AD">
        <w:rPr>
          <w:color w:val="282323"/>
          <w:sz w:val="28"/>
          <w:szCs w:val="28"/>
        </w:rPr>
        <w:t>аэродромам, сельхозугодий, лесов, древесно-кустарниковой растительности и иных владений</w:t>
      </w:r>
      <w:r>
        <w:rPr>
          <w:color w:val="282323"/>
          <w:sz w:val="28"/>
          <w:szCs w:val="28"/>
        </w:rPr>
        <w:t xml:space="preserve"> </w:t>
      </w:r>
      <w:r w:rsidRPr="008C25AD">
        <w:rPr>
          <w:color w:val="282323"/>
          <w:sz w:val="28"/>
          <w:szCs w:val="28"/>
        </w:rPr>
        <w:t>должен согласовываться эксплуатационными организациями, а также собственниками,</w:t>
      </w:r>
      <w:r>
        <w:rPr>
          <w:color w:val="282323"/>
          <w:sz w:val="28"/>
          <w:szCs w:val="28"/>
        </w:rPr>
        <w:t xml:space="preserve"> </w:t>
      </w:r>
      <w:r w:rsidRPr="008C25AD">
        <w:rPr>
          <w:color w:val="282323"/>
          <w:sz w:val="28"/>
          <w:szCs w:val="28"/>
        </w:rPr>
        <w:t>владельцами, или пользователями земельных участков.</w:t>
      </w:r>
    </w:p>
    <w:p w:rsidR="003E54D6" w:rsidRDefault="003E54D6" w:rsidP="00BF3E7A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 xml:space="preserve">Установление охранной зоны газопровода </w:t>
      </w:r>
      <w:r w:rsidRPr="003E54D6">
        <w:rPr>
          <w:color w:val="282323"/>
          <w:sz w:val="28"/>
          <w:szCs w:val="28"/>
        </w:rPr>
        <w:t>производится с целью обеспечения условий безопасной работы газопровода</w:t>
      </w:r>
      <w:r>
        <w:rPr>
          <w:color w:val="282323"/>
          <w:sz w:val="28"/>
          <w:szCs w:val="28"/>
        </w:rPr>
        <w:t>.</w:t>
      </w:r>
    </w:p>
    <w:p w:rsidR="005861D2" w:rsidRDefault="005861D2" w:rsidP="008C25AD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</w:p>
    <w:p w:rsidR="005861D2" w:rsidRPr="00285EC1" w:rsidRDefault="005861D2" w:rsidP="00F60018">
      <w:pPr>
        <w:pStyle w:val="a3"/>
        <w:keepLines/>
        <w:numPr>
          <w:ilvl w:val="2"/>
          <w:numId w:val="5"/>
        </w:numPr>
        <w:kinsoku w:val="0"/>
        <w:overflowPunct w:val="0"/>
        <w:spacing w:line="276" w:lineRule="auto"/>
        <w:ind w:left="1356" w:hanging="505"/>
        <w:jc w:val="both"/>
        <w:rPr>
          <w:b/>
          <w:color w:val="282323"/>
          <w:sz w:val="28"/>
          <w:szCs w:val="28"/>
        </w:rPr>
      </w:pPr>
      <w:r w:rsidRPr="00285EC1">
        <w:rPr>
          <w:b/>
          <w:color w:val="282323"/>
          <w:sz w:val="28"/>
          <w:szCs w:val="28"/>
        </w:rPr>
        <w:lastRenderedPageBreak/>
        <w:t>Обоснование предложений для внесения изменений и дополнений в документы территориального планирования и в Правила землепользования и застройки</w:t>
      </w:r>
    </w:p>
    <w:p w:rsidR="006A306F" w:rsidRDefault="005861D2" w:rsidP="00144837">
      <w:pPr>
        <w:widowControl/>
        <w:autoSpaceDE/>
        <w:autoSpaceDN/>
        <w:adjustRightInd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5861D2">
        <w:rPr>
          <w:color w:val="282323"/>
          <w:sz w:val="28"/>
          <w:szCs w:val="28"/>
        </w:rPr>
        <w:t>Разработанный проект планировки территории необходимо учесть при</w:t>
      </w:r>
      <w:r>
        <w:rPr>
          <w:color w:val="282323"/>
          <w:sz w:val="28"/>
          <w:szCs w:val="28"/>
        </w:rPr>
        <w:t xml:space="preserve"> </w:t>
      </w:r>
      <w:r w:rsidR="005312FF">
        <w:rPr>
          <w:color w:val="282323"/>
          <w:sz w:val="28"/>
          <w:szCs w:val="28"/>
        </w:rPr>
        <w:t xml:space="preserve">внесении изменений в </w:t>
      </w:r>
      <w:r w:rsidR="00144837">
        <w:rPr>
          <w:color w:val="282323"/>
          <w:sz w:val="28"/>
          <w:szCs w:val="28"/>
        </w:rPr>
        <w:t>п</w:t>
      </w:r>
      <w:r w:rsidR="00144837" w:rsidRPr="005861D2">
        <w:rPr>
          <w:color w:val="282323"/>
          <w:sz w:val="28"/>
          <w:szCs w:val="28"/>
        </w:rPr>
        <w:t>равил</w:t>
      </w:r>
      <w:r w:rsidR="00144837">
        <w:rPr>
          <w:color w:val="282323"/>
          <w:sz w:val="28"/>
          <w:szCs w:val="28"/>
        </w:rPr>
        <w:t xml:space="preserve">а </w:t>
      </w:r>
      <w:r w:rsidR="00144837" w:rsidRPr="005861D2">
        <w:rPr>
          <w:color w:val="282323"/>
          <w:sz w:val="28"/>
          <w:szCs w:val="28"/>
        </w:rPr>
        <w:t>землепользования</w:t>
      </w:r>
      <w:r w:rsidRPr="005861D2">
        <w:rPr>
          <w:color w:val="282323"/>
          <w:sz w:val="28"/>
          <w:szCs w:val="28"/>
        </w:rPr>
        <w:t xml:space="preserve"> и застройки и </w:t>
      </w:r>
      <w:r w:rsidR="00144837" w:rsidRPr="005861D2">
        <w:rPr>
          <w:color w:val="282323"/>
          <w:sz w:val="28"/>
          <w:szCs w:val="28"/>
        </w:rPr>
        <w:t>генеральн</w:t>
      </w:r>
      <w:r w:rsidR="00144837">
        <w:rPr>
          <w:color w:val="282323"/>
          <w:sz w:val="28"/>
          <w:szCs w:val="28"/>
        </w:rPr>
        <w:t xml:space="preserve">ый </w:t>
      </w:r>
      <w:r w:rsidR="00144837" w:rsidRPr="005861D2">
        <w:rPr>
          <w:color w:val="282323"/>
          <w:sz w:val="28"/>
          <w:szCs w:val="28"/>
        </w:rPr>
        <w:t>план</w:t>
      </w:r>
      <w:r>
        <w:rPr>
          <w:color w:val="282323"/>
          <w:sz w:val="28"/>
          <w:szCs w:val="28"/>
        </w:rPr>
        <w:t xml:space="preserve"> </w:t>
      </w:r>
      <w:r w:rsidR="00144837">
        <w:rPr>
          <w:color w:val="282323"/>
          <w:sz w:val="28"/>
          <w:szCs w:val="28"/>
        </w:rPr>
        <w:t>Заволжского сельского поселения</w:t>
      </w:r>
      <w:r w:rsidRPr="005861D2">
        <w:rPr>
          <w:color w:val="282323"/>
          <w:sz w:val="28"/>
          <w:szCs w:val="28"/>
        </w:rPr>
        <w:t xml:space="preserve">. </w:t>
      </w:r>
    </w:p>
    <w:p w:rsidR="006A4662" w:rsidRPr="006A4662" w:rsidRDefault="006A4662" w:rsidP="00144837">
      <w:pPr>
        <w:widowControl/>
        <w:autoSpaceDE/>
        <w:autoSpaceDN/>
        <w:adjustRightInd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6A4662">
        <w:rPr>
          <w:color w:val="282323"/>
          <w:sz w:val="28"/>
          <w:szCs w:val="28"/>
        </w:rPr>
        <w:t>Формирование новых и изменение существующих территориальных зон проектом не предусмотрено.</w:t>
      </w:r>
    </w:p>
    <w:p w:rsidR="00E85565" w:rsidRPr="00E85565" w:rsidRDefault="00E85565" w:rsidP="00144837">
      <w:pPr>
        <w:pStyle w:val="a3"/>
        <w:widowControl/>
        <w:numPr>
          <w:ilvl w:val="0"/>
          <w:numId w:val="6"/>
        </w:numPr>
        <w:autoSpaceDE/>
        <w:autoSpaceDN/>
        <w:adjustRightInd/>
        <w:spacing w:line="259" w:lineRule="auto"/>
        <w:jc w:val="both"/>
        <w:rPr>
          <w:b/>
          <w:vanish/>
          <w:color w:val="282323"/>
          <w:sz w:val="28"/>
          <w:szCs w:val="28"/>
        </w:rPr>
      </w:pPr>
    </w:p>
    <w:p w:rsidR="00E85565" w:rsidRPr="00E85565" w:rsidRDefault="00E85565" w:rsidP="00144837">
      <w:pPr>
        <w:pStyle w:val="a3"/>
        <w:widowControl/>
        <w:numPr>
          <w:ilvl w:val="1"/>
          <w:numId w:val="6"/>
        </w:numPr>
        <w:autoSpaceDE/>
        <w:autoSpaceDN/>
        <w:adjustRightInd/>
        <w:spacing w:line="259" w:lineRule="auto"/>
        <w:jc w:val="both"/>
        <w:rPr>
          <w:b/>
          <w:vanish/>
          <w:color w:val="282323"/>
          <w:sz w:val="28"/>
          <w:szCs w:val="28"/>
        </w:rPr>
      </w:pPr>
    </w:p>
    <w:p w:rsidR="00E85565" w:rsidRPr="00E85565" w:rsidRDefault="00E85565" w:rsidP="00144837">
      <w:pPr>
        <w:pStyle w:val="a3"/>
        <w:widowControl/>
        <w:numPr>
          <w:ilvl w:val="1"/>
          <w:numId w:val="6"/>
        </w:numPr>
        <w:autoSpaceDE/>
        <w:autoSpaceDN/>
        <w:adjustRightInd/>
        <w:spacing w:line="259" w:lineRule="auto"/>
        <w:jc w:val="both"/>
        <w:rPr>
          <w:b/>
          <w:vanish/>
          <w:color w:val="282323"/>
          <w:sz w:val="28"/>
          <w:szCs w:val="28"/>
        </w:rPr>
      </w:pPr>
    </w:p>
    <w:p w:rsidR="00E85565" w:rsidRPr="00E85565" w:rsidRDefault="00E85565" w:rsidP="00144837">
      <w:pPr>
        <w:pStyle w:val="a3"/>
        <w:widowControl/>
        <w:numPr>
          <w:ilvl w:val="2"/>
          <w:numId w:val="6"/>
        </w:numPr>
        <w:autoSpaceDE/>
        <w:autoSpaceDN/>
        <w:adjustRightInd/>
        <w:spacing w:line="259" w:lineRule="auto"/>
        <w:jc w:val="both"/>
        <w:rPr>
          <w:b/>
          <w:vanish/>
          <w:color w:val="282323"/>
          <w:sz w:val="28"/>
          <w:szCs w:val="28"/>
        </w:rPr>
      </w:pPr>
    </w:p>
    <w:p w:rsidR="00E85565" w:rsidRPr="00E85565" w:rsidRDefault="00E85565" w:rsidP="00144837">
      <w:pPr>
        <w:pStyle w:val="a3"/>
        <w:widowControl/>
        <w:numPr>
          <w:ilvl w:val="2"/>
          <w:numId w:val="6"/>
        </w:numPr>
        <w:autoSpaceDE/>
        <w:autoSpaceDN/>
        <w:adjustRightInd/>
        <w:spacing w:line="259" w:lineRule="auto"/>
        <w:jc w:val="both"/>
        <w:rPr>
          <w:b/>
          <w:vanish/>
          <w:color w:val="282323"/>
          <w:sz w:val="28"/>
          <w:szCs w:val="28"/>
        </w:rPr>
      </w:pPr>
    </w:p>
    <w:p w:rsidR="00E85565" w:rsidRPr="00E85565" w:rsidRDefault="00E85565" w:rsidP="00144837">
      <w:pPr>
        <w:pStyle w:val="a3"/>
        <w:widowControl/>
        <w:numPr>
          <w:ilvl w:val="2"/>
          <w:numId w:val="6"/>
        </w:numPr>
        <w:autoSpaceDE/>
        <w:autoSpaceDN/>
        <w:adjustRightInd/>
        <w:spacing w:line="259" w:lineRule="auto"/>
        <w:jc w:val="both"/>
        <w:rPr>
          <w:b/>
          <w:vanish/>
          <w:color w:val="282323"/>
          <w:sz w:val="28"/>
          <w:szCs w:val="28"/>
        </w:rPr>
      </w:pPr>
    </w:p>
    <w:p w:rsidR="00144837" w:rsidRPr="00471462" w:rsidRDefault="00144837" w:rsidP="00144837">
      <w:pPr>
        <w:widowControl/>
        <w:autoSpaceDE/>
        <w:autoSpaceDN/>
        <w:adjustRightInd/>
        <w:spacing w:line="276" w:lineRule="auto"/>
        <w:ind w:firstLine="709"/>
        <w:jc w:val="both"/>
        <w:rPr>
          <w:color w:val="282323"/>
          <w:sz w:val="28"/>
          <w:szCs w:val="28"/>
        </w:rPr>
      </w:pPr>
    </w:p>
    <w:p w:rsidR="00E85565" w:rsidRPr="00E85565" w:rsidRDefault="00620317" w:rsidP="00F60018">
      <w:pPr>
        <w:pStyle w:val="a3"/>
        <w:widowControl/>
        <w:numPr>
          <w:ilvl w:val="2"/>
          <w:numId w:val="6"/>
        </w:numPr>
        <w:autoSpaceDE/>
        <w:autoSpaceDN/>
        <w:adjustRightInd/>
        <w:spacing w:after="160" w:line="259" w:lineRule="auto"/>
        <w:jc w:val="both"/>
        <w:rPr>
          <w:b/>
          <w:color w:val="282323"/>
          <w:sz w:val="28"/>
          <w:szCs w:val="28"/>
        </w:rPr>
      </w:pPr>
      <w:r>
        <w:rPr>
          <w:b/>
          <w:color w:val="282323"/>
          <w:sz w:val="28"/>
          <w:szCs w:val="28"/>
        </w:rPr>
        <w:t xml:space="preserve"> Основные мероприятия по технике безопасности</w:t>
      </w:r>
    </w:p>
    <w:p w:rsidR="00365AAB" w:rsidRDefault="000C0D07" w:rsidP="00781C71">
      <w:pPr>
        <w:kinsoku w:val="0"/>
        <w:overflowPunct w:val="0"/>
        <w:spacing w:before="65" w:line="276" w:lineRule="auto"/>
        <w:ind w:firstLine="709"/>
        <w:jc w:val="both"/>
        <w:rPr>
          <w:color w:val="282323"/>
          <w:sz w:val="28"/>
          <w:szCs w:val="28"/>
        </w:rPr>
      </w:pPr>
      <w:r w:rsidRPr="000C0D07">
        <w:rPr>
          <w:color w:val="282323"/>
          <w:sz w:val="28"/>
          <w:szCs w:val="28"/>
        </w:rPr>
        <w:t xml:space="preserve">С </w:t>
      </w:r>
      <w:r>
        <w:rPr>
          <w:color w:val="282323"/>
          <w:sz w:val="28"/>
          <w:szCs w:val="28"/>
        </w:rPr>
        <w:t>целью обеспечения охраны труда предусматривается:</w:t>
      </w:r>
    </w:p>
    <w:p w:rsidR="000C0D07" w:rsidRDefault="000C0D07" w:rsidP="00F60018">
      <w:pPr>
        <w:pStyle w:val="a3"/>
        <w:numPr>
          <w:ilvl w:val="0"/>
          <w:numId w:val="10"/>
        </w:numPr>
        <w:kinsoku w:val="0"/>
        <w:overflowPunct w:val="0"/>
        <w:spacing w:before="65" w:line="276" w:lineRule="auto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 xml:space="preserve">Все сварные стыки контролировать </w:t>
      </w:r>
      <w:proofErr w:type="spellStart"/>
      <w:r w:rsidR="00BF3E7A">
        <w:rPr>
          <w:color w:val="282323"/>
          <w:sz w:val="28"/>
          <w:szCs w:val="28"/>
        </w:rPr>
        <w:t>радиографированием</w:t>
      </w:r>
      <w:proofErr w:type="spellEnd"/>
      <w:r w:rsidR="00BF3E7A">
        <w:rPr>
          <w:color w:val="282323"/>
          <w:sz w:val="28"/>
          <w:szCs w:val="28"/>
        </w:rPr>
        <w:t xml:space="preserve"> и ультразвуковым методом;</w:t>
      </w:r>
    </w:p>
    <w:p w:rsidR="00BF3E7A" w:rsidRDefault="00BF3E7A" w:rsidP="00F60018">
      <w:pPr>
        <w:pStyle w:val="a3"/>
        <w:numPr>
          <w:ilvl w:val="0"/>
          <w:numId w:val="10"/>
        </w:numPr>
        <w:kinsoku w:val="0"/>
        <w:overflowPunct w:val="0"/>
        <w:spacing w:before="65" w:line="276" w:lineRule="auto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 xml:space="preserve">Газопровод </w:t>
      </w:r>
      <w:r w:rsidR="00144837">
        <w:rPr>
          <w:color w:val="282323"/>
          <w:sz w:val="28"/>
          <w:szCs w:val="28"/>
        </w:rPr>
        <w:t>испытывается на</w:t>
      </w:r>
      <w:r>
        <w:rPr>
          <w:color w:val="282323"/>
          <w:sz w:val="28"/>
          <w:szCs w:val="28"/>
        </w:rPr>
        <w:t xml:space="preserve"> прочность и проверяется на герметичность до сдачи его в эксплуатацию;</w:t>
      </w:r>
    </w:p>
    <w:p w:rsidR="00BF3E7A" w:rsidRDefault="00BF3E7A" w:rsidP="00F60018">
      <w:pPr>
        <w:pStyle w:val="a3"/>
        <w:numPr>
          <w:ilvl w:val="0"/>
          <w:numId w:val="10"/>
        </w:numPr>
        <w:kinsoku w:val="0"/>
        <w:overflowPunct w:val="0"/>
        <w:spacing w:before="65" w:line="276" w:lineRule="auto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Соблюдение технологических параметров режима работы газопровода;</w:t>
      </w:r>
    </w:p>
    <w:p w:rsidR="00BF3E7A" w:rsidRDefault="00BF3E7A" w:rsidP="00F60018">
      <w:pPr>
        <w:pStyle w:val="a3"/>
        <w:numPr>
          <w:ilvl w:val="0"/>
          <w:numId w:val="10"/>
        </w:numPr>
        <w:kinsoku w:val="0"/>
        <w:overflowPunct w:val="0"/>
        <w:spacing w:before="65" w:line="276" w:lineRule="auto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Соблюдение правил, норм, положений, руководящих материалов по безопасному выполнению работ;</w:t>
      </w:r>
    </w:p>
    <w:p w:rsidR="00BF3E7A" w:rsidRDefault="00AA35E4" w:rsidP="00F60018">
      <w:pPr>
        <w:pStyle w:val="a3"/>
        <w:numPr>
          <w:ilvl w:val="0"/>
          <w:numId w:val="10"/>
        </w:numPr>
        <w:kinsoku w:val="0"/>
        <w:overflowPunct w:val="0"/>
        <w:spacing w:before="65" w:line="276" w:lineRule="auto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Разработка планов ликвидации возможных аварий, графиков оповещения необходимых лиц в свободное время и систематические тренировки по ним обслуживающего персонала;</w:t>
      </w:r>
    </w:p>
    <w:p w:rsidR="00AA35E4" w:rsidRDefault="00AA35E4" w:rsidP="00F60018">
      <w:pPr>
        <w:pStyle w:val="a3"/>
        <w:numPr>
          <w:ilvl w:val="0"/>
          <w:numId w:val="10"/>
        </w:numPr>
        <w:kinsoku w:val="0"/>
        <w:overflowPunct w:val="0"/>
        <w:spacing w:before="65" w:line="276" w:lineRule="auto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 xml:space="preserve">Знание обслуживающим персоналом технологической схемы газопровода, </w:t>
      </w:r>
      <w:r w:rsidR="00781C71">
        <w:rPr>
          <w:color w:val="282323"/>
          <w:sz w:val="28"/>
          <w:szCs w:val="28"/>
        </w:rPr>
        <w:t>чтобы при необходимости (аварий, пожара) быстро и безошибочно произвести необходимые действия;</w:t>
      </w:r>
    </w:p>
    <w:p w:rsidR="00781C71" w:rsidRDefault="00781C71" w:rsidP="00F60018">
      <w:pPr>
        <w:pStyle w:val="a3"/>
        <w:numPr>
          <w:ilvl w:val="0"/>
          <w:numId w:val="10"/>
        </w:numPr>
        <w:kinsoku w:val="0"/>
        <w:overflowPunct w:val="0"/>
        <w:spacing w:before="65" w:line="276" w:lineRule="auto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 xml:space="preserve">Своевременное оснащение участников газоопасных работ соответствующей </w:t>
      </w:r>
      <w:proofErr w:type="spellStart"/>
      <w:r>
        <w:rPr>
          <w:color w:val="282323"/>
          <w:sz w:val="28"/>
          <w:szCs w:val="28"/>
        </w:rPr>
        <w:t>газозащитной</w:t>
      </w:r>
      <w:proofErr w:type="spellEnd"/>
      <w:r>
        <w:rPr>
          <w:color w:val="282323"/>
          <w:sz w:val="28"/>
          <w:szCs w:val="28"/>
        </w:rPr>
        <w:t xml:space="preserve"> аппаратурой, спецодеждой, </w:t>
      </w:r>
      <w:proofErr w:type="spellStart"/>
      <w:r>
        <w:rPr>
          <w:color w:val="282323"/>
          <w:sz w:val="28"/>
          <w:szCs w:val="28"/>
        </w:rPr>
        <w:t>спецобувью</w:t>
      </w:r>
      <w:proofErr w:type="spellEnd"/>
      <w:r>
        <w:rPr>
          <w:color w:val="282323"/>
          <w:sz w:val="28"/>
          <w:szCs w:val="28"/>
        </w:rPr>
        <w:t xml:space="preserve">, предохранительными </w:t>
      </w:r>
      <w:r w:rsidR="003A19CC">
        <w:rPr>
          <w:color w:val="282323"/>
          <w:sz w:val="28"/>
          <w:szCs w:val="28"/>
        </w:rPr>
        <w:t>приспособлениями</w:t>
      </w:r>
      <w:r>
        <w:rPr>
          <w:color w:val="282323"/>
          <w:sz w:val="28"/>
          <w:szCs w:val="28"/>
        </w:rPr>
        <w:t>.</w:t>
      </w:r>
    </w:p>
    <w:p w:rsidR="00781C71" w:rsidRDefault="00DA2A72" w:rsidP="00DA2A72">
      <w:pPr>
        <w:kinsoku w:val="0"/>
        <w:overflowPunct w:val="0"/>
        <w:spacing w:before="65"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При выполнении строительно-монтажных работ необходимо строго соблюдать правила техники безопасности, изложенные в ГОСТ Р 12.3.048-2002 ССБТ «Строительство. Производство земляных работ способом гидромеханизации. Требования безопасности».</w:t>
      </w:r>
      <w:r w:rsidR="002B7619">
        <w:rPr>
          <w:color w:val="282323"/>
          <w:sz w:val="28"/>
          <w:szCs w:val="28"/>
        </w:rPr>
        <w:t xml:space="preserve"> Весь персонал, занятый на строительстве газопровода, должен быть обучен безопасным методам работ, ознакомлен с инструкциями и правилами по технике безопасности. Обучение и проверка знаний </w:t>
      </w:r>
      <w:r w:rsidR="00E74EE2">
        <w:rPr>
          <w:color w:val="282323"/>
          <w:sz w:val="28"/>
          <w:szCs w:val="28"/>
        </w:rPr>
        <w:t>работников по охране труда должны проводиться в соответствии с ГОСТ 12.0.004.90 «Организация обучения безопасности труда. Общие положения».</w:t>
      </w:r>
    </w:p>
    <w:p w:rsidR="00CB680C" w:rsidRDefault="00E61F9D" w:rsidP="00637918">
      <w:pPr>
        <w:pStyle w:val="Default"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rFonts w:eastAsia="Times New Roman"/>
          <w:color w:val="282323"/>
          <w:sz w:val="28"/>
          <w:szCs w:val="28"/>
          <w:lang w:eastAsia="ru-RU"/>
        </w:rPr>
        <w:t>Перечень мероприятий по охране окружающей среды, а также мероприятий по гражданской обороне, мероприятий по предупреждению чрезвычайных ситуаций природного и техногенного характеры включены в виде отдельных документов (копий) в Приложение к Проекту планировки территории.</w:t>
      </w:r>
    </w:p>
    <w:p w:rsidR="00365AAB" w:rsidRDefault="00365AAB" w:rsidP="00365AAB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365AAB" w:rsidRDefault="00365AAB" w:rsidP="00365AAB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365AAB" w:rsidRDefault="00365AAB" w:rsidP="00365AAB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365AAB" w:rsidRDefault="00365AAB" w:rsidP="00365AAB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365AAB" w:rsidRDefault="00365AAB" w:rsidP="00365AAB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365AAB" w:rsidRDefault="00365AAB" w:rsidP="00365AAB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365AAB" w:rsidRDefault="00365AAB" w:rsidP="00365AAB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365AAB" w:rsidRDefault="00365AAB" w:rsidP="00365AAB">
      <w:pPr>
        <w:kinsoku w:val="0"/>
        <w:overflowPunct w:val="0"/>
        <w:spacing w:before="65"/>
        <w:ind w:right="-1"/>
        <w:jc w:val="center"/>
        <w:rPr>
          <w:b/>
          <w:color w:val="282323"/>
          <w:sz w:val="44"/>
          <w:szCs w:val="28"/>
        </w:rPr>
      </w:pPr>
    </w:p>
    <w:p w:rsidR="00A509E7" w:rsidRDefault="00A509E7" w:rsidP="000A506F">
      <w:pPr>
        <w:kinsoku w:val="0"/>
        <w:overflowPunct w:val="0"/>
        <w:spacing w:line="276" w:lineRule="auto"/>
        <w:jc w:val="center"/>
        <w:rPr>
          <w:b/>
          <w:color w:val="282323"/>
          <w:sz w:val="44"/>
          <w:szCs w:val="28"/>
        </w:rPr>
      </w:pPr>
    </w:p>
    <w:p w:rsidR="00A509E7" w:rsidRDefault="00A509E7" w:rsidP="000A506F">
      <w:pPr>
        <w:kinsoku w:val="0"/>
        <w:overflowPunct w:val="0"/>
        <w:spacing w:line="276" w:lineRule="auto"/>
        <w:jc w:val="center"/>
        <w:rPr>
          <w:b/>
          <w:color w:val="282323"/>
          <w:sz w:val="44"/>
          <w:szCs w:val="28"/>
        </w:rPr>
      </w:pPr>
    </w:p>
    <w:p w:rsidR="00A509E7" w:rsidRDefault="00A509E7" w:rsidP="000A506F">
      <w:pPr>
        <w:kinsoku w:val="0"/>
        <w:overflowPunct w:val="0"/>
        <w:spacing w:line="276" w:lineRule="auto"/>
        <w:jc w:val="center"/>
        <w:rPr>
          <w:b/>
          <w:color w:val="282323"/>
          <w:sz w:val="44"/>
          <w:szCs w:val="28"/>
        </w:rPr>
      </w:pPr>
    </w:p>
    <w:p w:rsidR="00365AAB" w:rsidRDefault="00365AAB" w:rsidP="000A506F">
      <w:pPr>
        <w:kinsoku w:val="0"/>
        <w:overflowPunct w:val="0"/>
        <w:spacing w:line="276" w:lineRule="auto"/>
        <w:jc w:val="center"/>
        <w:rPr>
          <w:b/>
          <w:color w:val="282323"/>
          <w:sz w:val="44"/>
          <w:szCs w:val="28"/>
        </w:rPr>
      </w:pPr>
      <w:r w:rsidRPr="004E2F64">
        <w:rPr>
          <w:b/>
          <w:color w:val="282323"/>
          <w:sz w:val="44"/>
          <w:szCs w:val="28"/>
        </w:rPr>
        <w:t xml:space="preserve">ПРОЕКТ </w:t>
      </w:r>
      <w:r>
        <w:rPr>
          <w:b/>
          <w:color w:val="282323"/>
          <w:sz w:val="44"/>
          <w:szCs w:val="28"/>
        </w:rPr>
        <w:t>МЕЖЕВАНИЯ</w:t>
      </w:r>
      <w:r w:rsidRPr="004E2F64">
        <w:rPr>
          <w:b/>
          <w:color w:val="282323"/>
          <w:sz w:val="44"/>
          <w:szCs w:val="28"/>
        </w:rPr>
        <w:t xml:space="preserve"> ТЕРРИТОРИИ</w:t>
      </w:r>
    </w:p>
    <w:p w:rsidR="005B76C8" w:rsidRDefault="005B76C8">
      <w:pPr>
        <w:widowControl/>
        <w:autoSpaceDE/>
        <w:autoSpaceDN/>
        <w:adjustRightInd/>
        <w:spacing w:after="160" w:line="259" w:lineRule="auto"/>
        <w:rPr>
          <w:b/>
          <w:color w:val="282323"/>
          <w:sz w:val="44"/>
          <w:szCs w:val="28"/>
        </w:rPr>
      </w:pPr>
      <w:r>
        <w:rPr>
          <w:b/>
          <w:color w:val="282323"/>
          <w:sz w:val="44"/>
          <w:szCs w:val="28"/>
        </w:rPr>
        <w:br w:type="page"/>
      </w:r>
    </w:p>
    <w:p w:rsidR="005B76C8" w:rsidRDefault="005B76C8" w:rsidP="005B76C8">
      <w:pPr>
        <w:jc w:val="center"/>
        <w:rPr>
          <w:b/>
          <w:color w:val="282323"/>
          <w:sz w:val="28"/>
          <w:szCs w:val="28"/>
        </w:rPr>
      </w:pPr>
      <w:r>
        <w:rPr>
          <w:b/>
          <w:sz w:val="28"/>
        </w:rPr>
        <w:lastRenderedPageBreak/>
        <w:t>3.</w:t>
      </w:r>
      <w:r w:rsidR="00E26CB4">
        <w:rPr>
          <w:b/>
          <w:sz w:val="28"/>
        </w:rPr>
        <w:t>1</w:t>
      </w:r>
      <w:r>
        <w:rPr>
          <w:b/>
          <w:sz w:val="28"/>
        </w:rPr>
        <w:t xml:space="preserve">. </w:t>
      </w:r>
      <w:r w:rsidR="00E26CB4">
        <w:rPr>
          <w:b/>
          <w:color w:val="282323"/>
          <w:sz w:val="28"/>
          <w:szCs w:val="28"/>
        </w:rPr>
        <w:t>Пояснительная записка</w:t>
      </w:r>
    </w:p>
    <w:p w:rsidR="00927A33" w:rsidRDefault="00927A33" w:rsidP="001424DC">
      <w:pPr>
        <w:kinsoku w:val="0"/>
        <w:overflowPunct w:val="0"/>
        <w:spacing w:after="120" w:line="276" w:lineRule="auto"/>
        <w:rPr>
          <w:color w:val="282323"/>
          <w:sz w:val="28"/>
          <w:szCs w:val="28"/>
        </w:rPr>
      </w:pPr>
    </w:p>
    <w:p w:rsidR="005B76C8" w:rsidRPr="001424DC" w:rsidRDefault="000A506F" w:rsidP="00375526">
      <w:pPr>
        <w:kinsoku w:val="0"/>
        <w:overflowPunct w:val="0"/>
        <w:spacing w:after="120" w:line="276" w:lineRule="auto"/>
        <w:jc w:val="both"/>
        <w:rPr>
          <w:color w:val="282323"/>
          <w:sz w:val="28"/>
          <w:szCs w:val="28"/>
        </w:rPr>
      </w:pPr>
      <w:r w:rsidRPr="001424DC">
        <w:rPr>
          <w:color w:val="282323"/>
          <w:sz w:val="28"/>
          <w:szCs w:val="28"/>
        </w:rPr>
        <w:t xml:space="preserve">Проект межевания </w:t>
      </w:r>
      <w:r w:rsidR="00375526">
        <w:rPr>
          <w:color w:val="282323"/>
          <w:sz w:val="28"/>
          <w:szCs w:val="28"/>
        </w:rPr>
        <w:t xml:space="preserve">территории </w:t>
      </w:r>
      <w:r w:rsidRPr="001424DC">
        <w:rPr>
          <w:color w:val="282323"/>
          <w:sz w:val="28"/>
          <w:szCs w:val="28"/>
        </w:rPr>
        <w:t xml:space="preserve">выполнен </w:t>
      </w:r>
      <w:r w:rsidR="00375526">
        <w:rPr>
          <w:color w:val="282323"/>
          <w:sz w:val="28"/>
          <w:szCs w:val="28"/>
        </w:rPr>
        <w:t xml:space="preserve">в составе проекта планировки территории </w:t>
      </w:r>
      <w:r w:rsidRPr="001424DC">
        <w:rPr>
          <w:color w:val="282323"/>
          <w:sz w:val="28"/>
          <w:szCs w:val="28"/>
        </w:rPr>
        <w:t>на основании</w:t>
      </w:r>
      <w:r w:rsidR="008C4C21">
        <w:rPr>
          <w:color w:val="282323"/>
          <w:sz w:val="28"/>
          <w:szCs w:val="28"/>
        </w:rPr>
        <w:t xml:space="preserve"> следующих документов</w:t>
      </w:r>
      <w:r w:rsidRPr="001424DC">
        <w:rPr>
          <w:color w:val="282323"/>
          <w:sz w:val="28"/>
          <w:szCs w:val="28"/>
        </w:rPr>
        <w:t>:</w:t>
      </w:r>
    </w:p>
    <w:p w:rsidR="008979C0" w:rsidRPr="004B2F25" w:rsidRDefault="008979C0" w:rsidP="008979C0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left="714" w:hanging="357"/>
        <w:jc w:val="both"/>
        <w:rPr>
          <w:sz w:val="28"/>
          <w:szCs w:val="28"/>
        </w:rPr>
      </w:pPr>
      <w:r w:rsidRPr="004B2F25">
        <w:rPr>
          <w:color w:val="282323"/>
          <w:sz w:val="28"/>
          <w:szCs w:val="28"/>
        </w:rPr>
        <w:t xml:space="preserve">Постановление администрации Ярославского муниципального района Ярославской области от </w:t>
      </w:r>
      <w:r>
        <w:rPr>
          <w:color w:val="282323"/>
          <w:sz w:val="28"/>
          <w:szCs w:val="28"/>
        </w:rPr>
        <w:t>21.02.2017</w:t>
      </w:r>
      <w:r w:rsidRPr="004B2F25">
        <w:rPr>
          <w:color w:val="282323"/>
          <w:sz w:val="28"/>
          <w:szCs w:val="28"/>
        </w:rPr>
        <w:t xml:space="preserve"> г. №</w:t>
      </w:r>
      <w:r>
        <w:rPr>
          <w:color w:val="282323"/>
          <w:sz w:val="28"/>
          <w:szCs w:val="28"/>
        </w:rPr>
        <w:t xml:space="preserve"> 412</w:t>
      </w:r>
      <w:r w:rsidRPr="004B2F25">
        <w:rPr>
          <w:color w:val="282323"/>
          <w:sz w:val="28"/>
          <w:szCs w:val="28"/>
        </w:rPr>
        <w:t xml:space="preserve"> «О подготовке </w:t>
      </w:r>
      <w:r>
        <w:rPr>
          <w:color w:val="282323"/>
          <w:sz w:val="28"/>
          <w:szCs w:val="28"/>
        </w:rPr>
        <w:t xml:space="preserve">проекта планировки и проекта межевания территории для строительства объекта </w:t>
      </w:r>
      <w:r w:rsidRPr="004B2F25">
        <w:rPr>
          <w:color w:val="282323"/>
          <w:sz w:val="28"/>
          <w:szCs w:val="28"/>
        </w:rPr>
        <w:t>«</w:t>
      </w:r>
      <w:r w:rsidRPr="003B63B3">
        <w:rPr>
          <w:color w:val="282323"/>
          <w:sz w:val="28"/>
          <w:szCs w:val="28"/>
        </w:rPr>
        <w:t xml:space="preserve">Распределительные газовые сети д. </w:t>
      </w:r>
      <w:r>
        <w:rPr>
          <w:color w:val="282323"/>
          <w:sz w:val="28"/>
          <w:szCs w:val="28"/>
        </w:rPr>
        <w:t>Ивановский Перевоз</w:t>
      </w:r>
      <w:r w:rsidRPr="004B2F25">
        <w:rPr>
          <w:color w:val="282323"/>
          <w:sz w:val="28"/>
          <w:szCs w:val="28"/>
        </w:rPr>
        <w:t>»</w:t>
      </w:r>
      <w:r>
        <w:rPr>
          <w:color w:val="282323"/>
          <w:sz w:val="28"/>
          <w:szCs w:val="28"/>
        </w:rPr>
        <w:t>.</w:t>
      </w:r>
    </w:p>
    <w:p w:rsidR="008979C0" w:rsidRPr="004B2F25" w:rsidRDefault="008979C0" w:rsidP="008979C0">
      <w:pPr>
        <w:pStyle w:val="a3"/>
        <w:numPr>
          <w:ilvl w:val="0"/>
          <w:numId w:val="1"/>
        </w:numPr>
        <w:kinsoku w:val="0"/>
        <w:overflowPunct w:val="0"/>
        <w:spacing w:line="276" w:lineRule="auto"/>
        <w:ind w:left="714" w:hanging="357"/>
        <w:jc w:val="both"/>
        <w:rPr>
          <w:color w:val="282323"/>
          <w:sz w:val="28"/>
          <w:szCs w:val="28"/>
        </w:rPr>
      </w:pPr>
      <w:r w:rsidRPr="004B2F25">
        <w:rPr>
          <w:color w:val="282323"/>
          <w:sz w:val="28"/>
          <w:szCs w:val="28"/>
        </w:rPr>
        <w:t xml:space="preserve">Договор </w:t>
      </w:r>
      <w:r>
        <w:rPr>
          <w:color w:val="282323"/>
          <w:sz w:val="28"/>
          <w:szCs w:val="28"/>
        </w:rPr>
        <w:t xml:space="preserve">№ 02-17 г от 31.03.2017 г. </w:t>
      </w:r>
      <w:r w:rsidRPr="004B2F25">
        <w:rPr>
          <w:color w:val="282323"/>
          <w:sz w:val="28"/>
          <w:szCs w:val="28"/>
        </w:rPr>
        <w:t xml:space="preserve">на изготовление проекта планировки </w:t>
      </w:r>
      <w:r>
        <w:rPr>
          <w:color w:val="282323"/>
          <w:sz w:val="28"/>
          <w:szCs w:val="28"/>
        </w:rPr>
        <w:t xml:space="preserve">(проекта межевания в составе проекта планировки) территории для размещения линейного объекта </w:t>
      </w:r>
      <w:r w:rsidRPr="004B2F25">
        <w:rPr>
          <w:color w:val="282323"/>
          <w:sz w:val="28"/>
          <w:szCs w:val="28"/>
        </w:rPr>
        <w:t>«</w:t>
      </w:r>
      <w:r w:rsidRPr="003B63B3">
        <w:rPr>
          <w:color w:val="282323"/>
          <w:sz w:val="28"/>
          <w:szCs w:val="28"/>
        </w:rPr>
        <w:t xml:space="preserve">Распределительные газовые сети д. </w:t>
      </w:r>
      <w:r>
        <w:rPr>
          <w:color w:val="282323"/>
          <w:sz w:val="28"/>
          <w:szCs w:val="28"/>
        </w:rPr>
        <w:t>Ивановский Перевоз</w:t>
      </w:r>
      <w:r w:rsidRPr="004B2F25">
        <w:rPr>
          <w:color w:val="282323"/>
          <w:sz w:val="28"/>
          <w:szCs w:val="28"/>
        </w:rPr>
        <w:t>».</w:t>
      </w:r>
    </w:p>
    <w:p w:rsidR="00B76205" w:rsidRDefault="000A506F" w:rsidP="00375526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0A506F">
        <w:rPr>
          <w:color w:val="282323"/>
          <w:sz w:val="28"/>
          <w:szCs w:val="28"/>
        </w:rPr>
        <w:t xml:space="preserve">Целью разработки настоящего проекта </w:t>
      </w:r>
      <w:r>
        <w:rPr>
          <w:color w:val="282323"/>
          <w:sz w:val="28"/>
          <w:szCs w:val="28"/>
        </w:rPr>
        <w:t>межевания</w:t>
      </w:r>
      <w:r w:rsidRPr="000A506F">
        <w:rPr>
          <w:color w:val="282323"/>
          <w:sz w:val="28"/>
          <w:szCs w:val="28"/>
        </w:rPr>
        <w:t xml:space="preserve"> является </w:t>
      </w:r>
      <w:r>
        <w:rPr>
          <w:color w:val="282323"/>
          <w:sz w:val="28"/>
          <w:szCs w:val="28"/>
        </w:rPr>
        <w:t>установление границ земельных участков на период</w:t>
      </w:r>
      <w:r w:rsidRPr="000A506F">
        <w:rPr>
          <w:color w:val="282323"/>
          <w:sz w:val="28"/>
          <w:szCs w:val="28"/>
        </w:rPr>
        <w:t xml:space="preserve"> строительства </w:t>
      </w:r>
      <w:r w:rsidR="00B76205">
        <w:rPr>
          <w:color w:val="282323"/>
          <w:sz w:val="28"/>
          <w:szCs w:val="28"/>
        </w:rPr>
        <w:t xml:space="preserve">объекта </w:t>
      </w:r>
      <w:r w:rsidR="008979C0" w:rsidRPr="004B2F25">
        <w:rPr>
          <w:color w:val="282323"/>
          <w:sz w:val="28"/>
          <w:szCs w:val="28"/>
        </w:rPr>
        <w:t>«</w:t>
      </w:r>
      <w:r w:rsidR="008979C0" w:rsidRPr="003B63B3">
        <w:rPr>
          <w:color w:val="282323"/>
          <w:sz w:val="28"/>
          <w:szCs w:val="28"/>
        </w:rPr>
        <w:t xml:space="preserve">Распределительные газовые сети д. </w:t>
      </w:r>
      <w:r w:rsidR="008979C0">
        <w:rPr>
          <w:color w:val="282323"/>
          <w:sz w:val="28"/>
          <w:szCs w:val="28"/>
        </w:rPr>
        <w:t>Ивановский Перевоз</w:t>
      </w:r>
      <w:r w:rsidR="008979C0" w:rsidRPr="004B2F25">
        <w:rPr>
          <w:color w:val="282323"/>
          <w:sz w:val="28"/>
          <w:szCs w:val="28"/>
        </w:rPr>
        <w:t>»</w:t>
      </w:r>
      <w:r w:rsidR="00B76205">
        <w:rPr>
          <w:color w:val="282323"/>
          <w:sz w:val="28"/>
          <w:szCs w:val="28"/>
        </w:rPr>
        <w:t>.</w:t>
      </w:r>
    </w:p>
    <w:p w:rsidR="004755C9" w:rsidRDefault="00927A33" w:rsidP="00375526">
      <w:pPr>
        <w:widowControl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927A33">
        <w:rPr>
          <w:color w:val="282323"/>
          <w:sz w:val="28"/>
          <w:szCs w:val="28"/>
        </w:rPr>
        <w:t xml:space="preserve">Описание местоположения границ территории, в отношении которой утвержден проект межевания, представлено в виде списка координат проектируемой полосы отвода для строительства газопровода, который содержится в </w:t>
      </w:r>
      <w:r w:rsidR="008979C0">
        <w:rPr>
          <w:color w:val="282323"/>
          <w:sz w:val="28"/>
          <w:szCs w:val="28"/>
        </w:rPr>
        <w:t>п. 1.2.3</w:t>
      </w:r>
      <w:r w:rsidRPr="00375526">
        <w:rPr>
          <w:color w:val="282323"/>
          <w:sz w:val="28"/>
          <w:szCs w:val="28"/>
        </w:rPr>
        <w:t>.</w:t>
      </w:r>
      <w:r w:rsidR="00375526" w:rsidRPr="00375526">
        <w:rPr>
          <w:color w:val="282323"/>
          <w:sz w:val="28"/>
          <w:szCs w:val="28"/>
        </w:rPr>
        <w:t xml:space="preserve"> Полоса отвода для строительства газопровода </w:t>
      </w:r>
      <w:r w:rsidR="00375526">
        <w:rPr>
          <w:color w:val="282323"/>
          <w:sz w:val="28"/>
          <w:szCs w:val="28"/>
        </w:rPr>
        <w:t xml:space="preserve">имеет ширину </w:t>
      </w:r>
      <w:r w:rsidR="00EC08E7" w:rsidRPr="00EC08E7">
        <w:rPr>
          <w:color w:val="282323"/>
          <w:sz w:val="28"/>
          <w:szCs w:val="28"/>
        </w:rPr>
        <w:t>6</w:t>
      </w:r>
      <w:r w:rsidR="00375526">
        <w:rPr>
          <w:color w:val="282323"/>
          <w:sz w:val="28"/>
          <w:szCs w:val="28"/>
        </w:rPr>
        <w:t xml:space="preserve"> м. Площадь полосы отвода для строительства газопровода составляет </w:t>
      </w:r>
      <w:r w:rsidR="008979C0">
        <w:rPr>
          <w:color w:val="282323"/>
          <w:sz w:val="28"/>
          <w:szCs w:val="28"/>
        </w:rPr>
        <w:t>10935</w:t>
      </w:r>
      <w:r w:rsidR="00375526">
        <w:rPr>
          <w:color w:val="282323"/>
          <w:sz w:val="28"/>
          <w:szCs w:val="28"/>
        </w:rPr>
        <w:t xml:space="preserve"> кв.м.</w:t>
      </w:r>
      <w:r w:rsidR="004755C9">
        <w:rPr>
          <w:color w:val="282323"/>
          <w:sz w:val="28"/>
          <w:szCs w:val="28"/>
        </w:rPr>
        <w:t xml:space="preserve"> </w:t>
      </w:r>
    </w:p>
    <w:p w:rsidR="000B4201" w:rsidRDefault="000B4201" w:rsidP="000B420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 xml:space="preserve">Полоса отвода сформирована с учетом потребностей </w:t>
      </w:r>
      <w:r w:rsidRPr="00E00C91">
        <w:rPr>
          <w:color w:val="282323"/>
          <w:sz w:val="28"/>
          <w:szCs w:val="28"/>
        </w:rPr>
        <w:t>в земельных ресурсах для строительства проектируемого газопровода</w:t>
      </w:r>
      <w:r>
        <w:rPr>
          <w:color w:val="282323"/>
          <w:sz w:val="28"/>
          <w:szCs w:val="28"/>
        </w:rPr>
        <w:t xml:space="preserve">. </w:t>
      </w:r>
      <w:r w:rsidRPr="00E00C91">
        <w:rPr>
          <w:color w:val="282323"/>
          <w:sz w:val="28"/>
          <w:szCs w:val="28"/>
        </w:rPr>
        <w:t>Потребность в земельных ресурсах для строительства проектируемого газопровода</w:t>
      </w:r>
      <w:r>
        <w:rPr>
          <w:color w:val="282323"/>
          <w:sz w:val="28"/>
          <w:szCs w:val="28"/>
        </w:rPr>
        <w:t xml:space="preserve"> </w:t>
      </w:r>
      <w:r w:rsidRPr="00E00C91">
        <w:rPr>
          <w:color w:val="282323"/>
          <w:sz w:val="28"/>
          <w:szCs w:val="28"/>
        </w:rPr>
        <w:t>определена с учетом принятых проектных решений, схем расстановки механизмов, отвалов</w:t>
      </w:r>
      <w:r>
        <w:rPr>
          <w:color w:val="282323"/>
          <w:sz w:val="28"/>
          <w:szCs w:val="28"/>
        </w:rPr>
        <w:t xml:space="preserve"> </w:t>
      </w:r>
      <w:r w:rsidRPr="00E00C91">
        <w:rPr>
          <w:color w:val="282323"/>
          <w:sz w:val="28"/>
          <w:szCs w:val="28"/>
        </w:rPr>
        <w:t>растительного и минерального грунта</w:t>
      </w:r>
      <w:r>
        <w:rPr>
          <w:color w:val="282323"/>
          <w:sz w:val="28"/>
          <w:szCs w:val="28"/>
        </w:rPr>
        <w:t xml:space="preserve"> и плети сваренной трубы газопровода.</w:t>
      </w:r>
      <w:r w:rsidRPr="00E00C91">
        <w:rPr>
          <w:color w:val="282323"/>
          <w:sz w:val="28"/>
          <w:szCs w:val="28"/>
        </w:rPr>
        <w:t xml:space="preserve"> </w:t>
      </w:r>
    </w:p>
    <w:p w:rsidR="00C93D51" w:rsidRDefault="00C93D51" w:rsidP="00C93D51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>Красные линии, обозначающие границы территорий, предназначенные для размещения линейного объекта – газопровода, установлены по границе полосы отвода.</w:t>
      </w:r>
    </w:p>
    <w:p w:rsidR="00D72A3A" w:rsidRDefault="004755C9" w:rsidP="00D72A3A">
      <w:pPr>
        <w:kinsoku w:val="0"/>
        <w:overflowPunct w:val="0"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t xml:space="preserve"> На чертеже межевания территории изображены</w:t>
      </w:r>
      <w:r w:rsidR="00C93D51">
        <w:rPr>
          <w:color w:val="282323"/>
          <w:sz w:val="28"/>
          <w:szCs w:val="28"/>
        </w:rPr>
        <w:t xml:space="preserve"> также </w:t>
      </w:r>
      <w:r>
        <w:rPr>
          <w:color w:val="282323"/>
          <w:sz w:val="28"/>
          <w:szCs w:val="28"/>
        </w:rPr>
        <w:t xml:space="preserve">линии отступа от трассы газопровода до места допустимого размещения объектов капитального строительства. </w:t>
      </w:r>
      <w:r w:rsidR="00375526">
        <w:rPr>
          <w:color w:val="282323"/>
          <w:sz w:val="28"/>
          <w:szCs w:val="28"/>
        </w:rPr>
        <w:t xml:space="preserve"> </w:t>
      </w:r>
      <w:r w:rsidR="00D72A3A">
        <w:rPr>
          <w:color w:val="282323"/>
          <w:sz w:val="28"/>
          <w:szCs w:val="28"/>
        </w:rPr>
        <w:t xml:space="preserve">Линии отступа от трассы газопровода до места допустимого размещения зданий, строений, сооружений установлены согласно таблице 14 </w:t>
      </w:r>
      <w:bookmarkStart w:id="4" w:name="ПМТ"/>
      <w:bookmarkEnd w:id="4"/>
      <w:r w:rsidR="00D72A3A">
        <w:rPr>
          <w:color w:val="282323"/>
          <w:sz w:val="28"/>
          <w:szCs w:val="28"/>
        </w:rPr>
        <w:t xml:space="preserve">СНиП 2.07.01-89*. «Градостроительство. Планировка и застройка городских и сельских поселений» - по 7 м в обе стороны </w:t>
      </w:r>
      <w:r w:rsidR="00762BF3">
        <w:rPr>
          <w:color w:val="282323"/>
          <w:sz w:val="28"/>
          <w:szCs w:val="28"/>
        </w:rPr>
        <w:t>от</w:t>
      </w:r>
      <w:r w:rsidR="00D72A3A">
        <w:rPr>
          <w:color w:val="282323"/>
          <w:sz w:val="28"/>
          <w:szCs w:val="28"/>
        </w:rPr>
        <w:t xml:space="preserve"> трассы газопровода с высоким давлением</w:t>
      </w:r>
      <w:r w:rsidR="005063D7">
        <w:rPr>
          <w:color w:val="282323"/>
          <w:sz w:val="28"/>
          <w:szCs w:val="28"/>
        </w:rPr>
        <w:t xml:space="preserve"> </w:t>
      </w:r>
      <w:r w:rsidR="005063D7">
        <w:rPr>
          <w:color w:val="282323"/>
          <w:sz w:val="28"/>
          <w:szCs w:val="28"/>
          <w:lang w:val="en-US"/>
        </w:rPr>
        <w:t>II</w:t>
      </w:r>
      <w:r w:rsidR="005063D7" w:rsidRPr="005063D7">
        <w:rPr>
          <w:color w:val="282323"/>
          <w:sz w:val="28"/>
          <w:szCs w:val="28"/>
        </w:rPr>
        <w:t xml:space="preserve"> </w:t>
      </w:r>
      <w:r w:rsidR="00A45C2B">
        <w:rPr>
          <w:color w:val="282323"/>
          <w:sz w:val="28"/>
          <w:szCs w:val="28"/>
        </w:rPr>
        <w:t xml:space="preserve">категории </w:t>
      </w:r>
      <w:r w:rsidR="00DA2DF8" w:rsidRPr="004A3A9A">
        <w:rPr>
          <w:color w:val="282323"/>
          <w:sz w:val="28"/>
          <w:szCs w:val="28"/>
        </w:rPr>
        <w:t>(св. 0,3 до 0,6МПа включительно)</w:t>
      </w:r>
      <w:r w:rsidR="00D72A3A">
        <w:rPr>
          <w:color w:val="282323"/>
          <w:sz w:val="28"/>
          <w:szCs w:val="28"/>
        </w:rPr>
        <w:t>.</w:t>
      </w:r>
    </w:p>
    <w:p w:rsidR="00927A33" w:rsidRPr="00375526" w:rsidRDefault="00927A33" w:rsidP="00927A33">
      <w:pPr>
        <w:widowControl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927A33">
        <w:rPr>
          <w:color w:val="282323"/>
          <w:sz w:val="28"/>
          <w:szCs w:val="28"/>
        </w:rPr>
        <w:t xml:space="preserve">Перечень земельных участков, которые полностью или частично будут использоваться под строительство газопровода, приведен в экспликации представленной </w:t>
      </w:r>
      <w:r w:rsidRPr="00375526">
        <w:rPr>
          <w:color w:val="282323"/>
          <w:sz w:val="28"/>
          <w:szCs w:val="28"/>
        </w:rPr>
        <w:t>в п.3.</w:t>
      </w:r>
      <w:r w:rsidR="00E26CB4" w:rsidRPr="00375526">
        <w:rPr>
          <w:color w:val="282323"/>
          <w:sz w:val="28"/>
          <w:szCs w:val="28"/>
        </w:rPr>
        <w:t>3.</w:t>
      </w:r>
    </w:p>
    <w:p w:rsidR="006267C6" w:rsidRDefault="00927A33" w:rsidP="00927A33">
      <w:pPr>
        <w:widowControl/>
        <w:spacing w:line="276" w:lineRule="auto"/>
        <w:ind w:firstLine="709"/>
        <w:jc w:val="both"/>
        <w:rPr>
          <w:color w:val="282323"/>
          <w:sz w:val="28"/>
          <w:szCs w:val="28"/>
        </w:rPr>
      </w:pPr>
      <w:r w:rsidRPr="00927A33">
        <w:rPr>
          <w:color w:val="282323"/>
          <w:sz w:val="28"/>
          <w:szCs w:val="28"/>
        </w:rPr>
        <w:t>Изъятия земельных участков для муниципальных нужд проектом</w:t>
      </w:r>
      <w:r>
        <w:rPr>
          <w:color w:val="282323"/>
          <w:sz w:val="28"/>
          <w:szCs w:val="28"/>
        </w:rPr>
        <w:t xml:space="preserve"> </w:t>
      </w:r>
      <w:r w:rsidRPr="00927A33">
        <w:rPr>
          <w:color w:val="282323"/>
          <w:sz w:val="28"/>
          <w:szCs w:val="28"/>
        </w:rPr>
        <w:t>планировки и межевания территории не предусмотрено.</w:t>
      </w:r>
    </w:p>
    <w:p w:rsidR="00373EC9" w:rsidRDefault="00373EC9" w:rsidP="00927A33">
      <w:pPr>
        <w:widowControl/>
        <w:spacing w:line="276" w:lineRule="auto"/>
        <w:ind w:firstLine="709"/>
        <w:jc w:val="both"/>
        <w:rPr>
          <w:color w:val="282323"/>
          <w:sz w:val="28"/>
          <w:szCs w:val="28"/>
        </w:rPr>
      </w:pPr>
      <w:r>
        <w:rPr>
          <w:color w:val="282323"/>
          <w:sz w:val="28"/>
          <w:szCs w:val="28"/>
        </w:rPr>
        <w:lastRenderedPageBreak/>
        <w:t xml:space="preserve">Все земельные участки, которые будут использоваться для строительства газопровода, поставлены на государственный кадастровый учет. </w:t>
      </w:r>
      <w:r w:rsidR="00386A99">
        <w:rPr>
          <w:color w:val="282323"/>
          <w:sz w:val="28"/>
          <w:szCs w:val="28"/>
        </w:rPr>
        <w:t xml:space="preserve">На данные земельные участки заключены договора безвозмездного пользования земельными участками на период строительства объекта </w:t>
      </w:r>
      <w:r w:rsidR="00386A99" w:rsidRPr="004B2F25">
        <w:rPr>
          <w:color w:val="282323"/>
          <w:sz w:val="28"/>
          <w:szCs w:val="28"/>
        </w:rPr>
        <w:t>«</w:t>
      </w:r>
      <w:r w:rsidR="00386A99" w:rsidRPr="003B63B3">
        <w:rPr>
          <w:color w:val="282323"/>
          <w:sz w:val="28"/>
          <w:szCs w:val="28"/>
        </w:rPr>
        <w:t xml:space="preserve">Распределительные газовые сети д. </w:t>
      </w:r>
      <w:r w:rsidR="00386A99">
        <w:rPr>
          <w:color w:val="282323"/>
          <w:sz w:val="28"/>
          <w:szCs w:val="28"/>
        </w:rPr>
        <w:t>Ивановский Перевоз</w:t>
      </w:r>
      <w:r w:rsidR="00386A99" w:rsidRPr="004B2F25">
        <w:rPr>
          <w:color w:val="282323"/>
          <w:sz w:val="28"/>
          <w:szCs w:val="28"/>
        </w:rPr>
        <w:t>»</w:t>
      </w:r>
      <w:r w:rsidR="00386A99">
        <w:rPr>
          <w:color w:val="282323"/>
          <w:sz w:val="28"/>
          <w:szCs w:val="28"/>
        </w:rPr>
        <w:t xml:space="preserve"> с Ярославским муниципальным районом. </w:t>
      </w:r>
      <w:r w:rsidR="008471E9">
        <w:rPr>
          <w:color w:val="282323"/>
          <w:sz w:val="28"/>
          <w:szCs w:val="28"/>
        </w:rPr>
        <w:t xml:space="preserve">На земельных участках, которые частично будут использоваться для строительства газопровода, выделены части земельных участков, </w:t>
      </w:r>
      <w:r w:rsidR="00386A99">
        <w:rPr>
          <w:color w:val="282323"/>
          <w:sz w:val="28"/>
          <w:szCs w:val="28"/>
        </w:rPr>
        <w:t xml:space="preserve">в отношении которых также заключены договора безвозмездного пользования земельными участками на период строительства объекта </w:t>
      </w:r>
      <w:r w:rsidR="00386A99" w:rsidRPr="004B2F25">
        <w:rPr>
          <w:color w:val="282323"/>
          <w:sz w:val="28"/>
          <w:szCs w:val="28"/>
        </w:rPr>
        <w:t>«</w:t>
      </w:r>
      <w:r w:rsidR="00386A99" w:rsidRPr="003B63B3">
        <w:rPr>
          <w:color w:val="282323"/>
          <w:sz w:val="28"/>
          <w:szCs w:val="28"/>
        </w:rPr>
        <w:t xml:space="preserve">Распределительные газовые сети д. </w:t>
      </w:r>
      <w:r w:rsidR="00386A99">
        <w:rPr>
          <w:color w:val="282323"/>
          <w:sz w:val="28"/>
          <w:szCs w:val="28"/>
        </w:rPr>
        <w:t>Ивановский Перевоз</w:t>
      </w:r>
      <w:r w:rsidR="00386A99" w:rsidRPr="004B2F25">
        <w:rPr>
          <w:color w:val="282323"/>
          <w:sz w:val="28"/>
          <w:szCs w:val="28"/>
        </w:rPr>
        <w:t>»</w:t>
      </w:r>
      <w:r w:rsidR="00386A99">
        <w:rPr>
          <w:color w:val="282323"/>
          <w:sz w:val="28"/>
          <w:szCs w:val="28"/>
        </w:rPr>
        <w:t xml:space="preserve"> с ЗАО «Агрофирма «</w:t>
      </w:r>
      <w:proofErr w:type="spellStart"/>
      <w:r w:rsidR="00386A99">
        <w:rPr>
          <w:color w:val="282323"/>
          <w:sz w:val="28"/>
          <w:szCs w:val="28"/>
        </w:rPr>
        <w:t>Пахма</w:t>
      </w:r>
      <w:proofErr w:type="spellEnd"/>
      <w:r w:rsidR="00386A99">
        <w:rPr>
          <w:color w:val="282323"/>
          <w:sz w:val="28"/>
          <w:szCs w:val="28"/>
        </w:rPr>
        <w:t>»</w:t>
      </w:r>
      <w:r w:rsidR="008471E9">
        <w:rPr>
          <w:color w:val="282323"/>
          <w:sz w:val="28"/>
          <w:szCs w:val="28"/>
        </w:rPr>
        <w:t>.</w:t>
      </w:r>
    </w:p>
    <w:p w:rsidR="00B45069" w:rsidRDefault="0019242E" w:rsidP="00927A33">
      <w:pPr>
        <w:widowControl/>
        <w:spacing w:line="276" w:lineRule="auto"/>
        <w:ind w:firstLine="709"/>
        <w:jc w:val="both"/>
        <w:rPr>
          <w:color w:val="282323"/>
          <w:sz w:val="28"/>
          <w:szCs w:val="28"/>
        </w:rPr>
        <w:sectPr w:rsidR="00B45069" w:rsidSect="00BE2FF6">
          <w:pgSz w:w="11906" w:h="16838"/>
          <w:pgMar w:top="567" w:right="850" w:bottom="567" w:left="1418" w:header="708" w:footer="708" w:gutter="0"/>
          <w:cols w:space="708"/>
          <w:docGrid w:linePitch="360"/>
        </w:sectPr>
      </w:pPr>
      <w:r>
        <w:rPr>
          <w:color w:val="282323"/>
          <w:sz w:val="28"/>
          <w:szCs w:val="28"/>
        </w:rPr>
        <w:t>В Приложени</w:t>
      </w:r>
      <w:r w:rsidR="00386A99">
        <w:rPr>
          <w:color w:val="282323"/>
          <w:sz w:val="28"/>
          <w:szCs w:val="28"/>
        </w:rPr>
        <w:t>е</w:t>
      </w:r>
      <w:r>
        <w:rPr>
          <w:color w:val="282323"/>
          <w:sz w:val="28"/>
          <w:szCs w:val="28"/>
        </w:rPr>
        <w:t xml:space="preserve"> к проекту планировки (проекту межевания</w:t>
      </w:r>
      <w:r w:rsidR="003E4E22">
        <w:rPr>
          <w:color w:val="282323"/>
          <w:sz w:val="28"/>
          <w:szCs w:val="28"/>
        </w:rPr>
        <w:t xml:space="preserve"> в составе проекта планировки) территории </w:t>
      </w:r>
      <w:r w:rsidR="00386A99">
        <w:rPr>
          <w:color w:val="282323"/>
          <w:sz w:val="28"/>
          <w:szCs w:val="28"/>
        </w:rPr>
        <w:t>включены</w:t>
      </w:r>
      <w:r w:rsidR="003E4E22">
        <w:rPr>
          <w:color w:val="282323"/>
          <w:sz w:val="28"/>
          <w:szCs w:val="28"/>
        </w:rPr>
        <w:t xml:space="preserve"> копия </w:t>
      </w:r>
      <w:r w:rsidR="00386A99">
        <w:rPr>
          <w:color w:val="282323"/>
          <w:sz w:val="28"/>
          <w:szCs w:val="28"/>
        </w:rPr>
        <w:t>договоров безвозмездного пользования земельными участками Ярославского муниципального района и частями земельных участков ЗАО «Агрофирма «</w:t>
      </w:r>
      <w:proofErr w:type="spellStart"/>
      <w:r w:rsidR="00386A99">
        <w:rPr>
          <w:color w:val="282323"/>
          <w:sz w:val="28"/>
          <w:szCs w:val="28"/>
        </w:rPr>
        <w:t>Пахма</w:t>
      </w:r>
      <w:proofErr w:type="spellEnd"/>
      <w:r w:rsidR="00386A99">
        <w:rPr>
          <w:color w:val="282323"/>
          <w:sz w:val="28"/>
          <w:szCs w:val="28"/>
        </w:rPr>
        <w:t>».</w:t>
      </w:r>
    </w:p>
    <w:p w:rsidR="00B45069" w:rsidRDefault="0072787B" w:rsidP="0072787B">
      <w:pPr>
        <w:widowControl/>
        <w:spacing w:line="276" w:lineRule="auto"/>
        <w:ind w:firstLine="426"/>
        <w:jc w:val="both"/>
        <w:rPr>
          <w:color w:val="282323"/>
          <w:sz w:val="28"/>
          <w:szCs w:val="28"/>
        </w:rPr>
        <w:sectPr w:rsidR="00B45069" w:rsidSect="00B45069">
          <w:pgSz w:w="23811" w:h="16838" w:orient="landscape" w:code="8"/>
          <w:pgMar w:top="1418" w:right="567" w:bottom="850" w:left="567" w:header="708" w:footer="708" w:gutter="0"/>
          <w:cols w:space="708"/>
          <w:docGrid w:linePitch="360"/>
        </w:sectPr>
      </w:pPr>
      <w:r>
        <w:rPr>
          <w:noProof/>
          <w:color w:val="282323"/>
          <w:sz w:val="28"/>
          <w:szCs w:val="28"/>
        </w:rPr>
        <w:lastRenderedPageBreak/>
        <w:drawing>
          <wp:inline distT="0" distB="0" distL="0" distR="0">
            <wp:extent cx="13071475" cy="92519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_Чертеж межевания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7147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87B" w:rsidRDefault="0072787B" w:rsidP="0072787B">
      <w:pPr>
        <w:pStyle w:val="a3"/>
        <w:kinsoku w:val="0"/>
        <w:overflowPunct w:val="0"/>
        <w:spacing w:line="276" w:lineRule="auto"/>
        <w:ind w:left="792" w:right="-1"/>
        <w:jc w:val="center"/>
        <w:rPr>
          <w:b/>
          <w:sz w:val="28"/>
        </w:rPr>
      </w:pPr>
      <w:r w:rsidRPr="005470FB">
        <w:rPr>
          <w:b/>
          <w:sz w:val="28"/>
        </w:rPr>
        <w:lastRenderedPageBreak/>
        <w:t xml:space="preserve">3.3. Экспликация земельных участков в полосе отвода для строительства объекта </w:t>
      </w:r>
    </w:p>
    <w:p w:rsidR="0072787B" w:rsidRPr="005470FB" w:rsidRDefault="0072787B" w:rsidP="0072787B">
      <w:pPr>
        <w:pStyle w:val="a3"/>
        <w:kinsoku w:val="0"/>
        <w:overflowPunct w:val="0"/>
        <w:spacing w:line="276" w:lineRule="auto"/>
        <w:ind w:left="792" w:right="-1"/>
        <w:jc w:val="center"/>
        <w:rPr>
          <w:b/>
          <w:sz w:val="28"/>
        </w:rPr>
      </w:pPr>
      <w:r w:rsidRPr="005470FB">
        <w:rPr>
          <w:b/>
          <w:sz w:val="28"/>
          <w:szCs w:val="28"/>
        </w:rPr>
        <w:t>«</w:t>
      </w:r>
      <w:r w:rsidRPr="005470FB">
        <w:rPr>
          <w:b/>
          <w:color w:val="282323"/>
          <w:sz w:val="28"/>
          <w:szCs w:val="28"/>
        </w:rPr>
        <w:t>Распределительные газовые сети д. Ивановский Перевоз</w:t>
      </w:r>
      <w:r w:rsidRPr="005470FB">
        <w:rPr>
          <w:b/>
          <w:sz w:val="28"/>
          <w:szCs w:val="28"/>
        </w:rPr>
        <w:t>»</w:t>
      </w:r>
    </w:p>
    <w:p w:rsidR="0072787B" w:rsidRDefault="0072787B" w:rsidP="0072787B">
      <w:pPr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3"/>
        <w:gridCol w:w="2142"/>
        <w:gridCol w:w="3797"/>
        <w:gridCol w:w="1873"/>
        <w:gridCol w:w="2847"/>
        <w:gridCol w:w="1438"/>
        <w:gridCol w:w="1463"/>
      </w:tblGrid>
      <w:tr w:rsidR="0072787B" w:rsidTr="00671069">
        <w:trPr>
          <w:trHeight w:val="1250"/>
          <w:jc w:val="center"/>
        </w:trPr>
        <w:tc>
          <w:tcPr>
            <w:tcW w:w="94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  <w:rPr>
                <w:b/>
              </w:rPr>
            </w:pPr>
            <w:r w:rsidRPr="003823FB">
              <w:rPr>
                <w:b/>
              </w:rPr>
              <w:t>Точки</w:t>
            </w:r>
          </w:p>
        </w:tc>
        <w:tc>
          <w:tcPr>
            <w:tcW w:w="214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  <w:rPr>
                <w:b/>
              </w:rPr>
            </w:pPr>
            <w:r w:rsidRPr="003823FB">
              <w:rPr>
                <w:b/>
              </w:rPr>
              <w:t>Кадастровый номер</w:t>
            </w:r>
          </w:p>
        </w:tc>
        <w:tc>
          <w:tcPr>
            <w:tcW w:w="379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  <w:rPr>
                <w:b/>
              </w:rPr>
            </w:pPr>
            <w:r w:rsidRPr="003823FB">
              <w:rPr>
                <w:b/>
              </w:rPr>
              <w:t>Правообладатель земельного участка</w:t>
            </w:r>
          </w:p>
        </w:tc>
        <w:tc>
          <w:tcPr>
            <w:tcW w:w="187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  <w:rPr>
                <w:b/>
              </w:rPr>
            </w:pPr>
            <w:r w:rsidRPr="003823FB">
              <w:rPr>
                <w:b/>
              </w:rPr>
              <w:t>Вид права</w:t>
            </w:r>
          </w:p>
        </w:tc>
        <w:tc>
          <w:tcPr>
            <w:tcW w:w="284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  <w:rPr>
                <w:b/>
              </w:rPr>
            </w:pPr>
            <w:r w:rsidRPr="003823FB">
              <w:rPr>
                <w:b/>
              </w:rPr>
              <w:t>Категория земель</w:t>
            </w:r>
          </w:p>
        </w:tc>
        <w:tc>
          <w:tcPr>
            <w:tcW w:w="143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  <w:rPr>
                <w:b/>
              </w:rPr>
            </w:pPr>
            <w:r w:rsidRPr="003823FB">
              <w:rPr>
                <w:b/>
              </w:rPr>
              <w:t>Площадь земельного участка</w:t>
            </w:r>
            <w:r>
              <w:rPr>
                <w:b/>
              </w:rPr>
              <w:t xml:space="preserve"> м</w:t>
            </w:r>
            <w:r w:rsidRPr="00A60360">
              <w:rPr>
                <w:b/>
                <w:vertAlign w:val="superscript"/>
              </w:rPr>
              <w:t>2</w:t>
            </w:r>
          </w:p>
        </w:tc>
        <w:tc>
          <w:tcPr>
            <w:tcW w:w="14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  <w:rPr>
                <w:b/>
              </w:rPr>
            </w:pPr>
            <w:r w:rsidRPr="003823FB">
              <w:rPr>
                <w:b/>
              </w:rPr>
              <w:t>Площадь части земельного участка</w:t>
            </w:r>
          </w:p>
        </w:tc>
      </w:tr>
      <w:tr w:rsidR="0072787B" w:rsidTr="00671069">
        <w:trPr>
          <w:trHeight w:val="687"/>
          <w:jc w:val="center"/>
        </w:trPr>
        <w:tc>
          <w:tcPr>
            <w:tcW w:w="94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1-2-3</w:t>
            </w:r>
          </w:p>
        </w:tc>
        <w:tc>
          <w:tcPr>
            <w:tcW w:w="2142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76:17:160501:269</w:t>
            </w:r>
          </w:p>
        </w:tc>
        <w:tc>
          <w:tcPr>
            <w:tcW w:w="379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Администрация ЯМР</w:t>
            </w:r>
          </w:p>
        </w:tc>
        <w:tc>
          <w:tcPr>
            <w:tcW w:w="187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Муниципальная собственность</w:t>
            </w:r>
          </w:p>
        </w:tc>
        <w:tc>
          <w:tcPr>
            <w:tcW w:w="284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Земли населенных пунктов</w:t>
            </w:r>
          </w:p>
        </w:tc>
        <w:tc>
          <w:tcPr>
            <w:tcW w:w="1438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2375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-</w:t>
            </w:r>
          </w:p>
        </w:tc>
      </w:tr>
      <w:tr w:rsidR="0072787B" w:rsidTr="00671069">
        <w:trPr>
          <w:trHeight w:val="125"/>
          <w:jc w:val="center"/>
        </w:trPr>
        <w:tc>
          <w:tcPr>
            <w:tcW w:w="943" w:type="dxa"/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3-4</w:t>
            </w:r>
          </w:p>
          <w:p w:rsidR="0072787B" w:rsidRDefault="0072787B" w:rsidP="00671069">
            <w:pPr>
              <w:jc w:val="center"/>
            </w:pPr>
            <w:r>
              <w:t>5-6</w:t>
            </w:r>
          </w:p>
          <w:p w:rsidR="0072787B" w:rsidRDefault="0072787B" w:rsidP="00671069">
            <w:pPr>
              <w:jc w:val="center"/>
            </w:pPr>
            <w:r>
              <w:t>8-9</w:t>
            </w:r>
          </w:p>
          <w:p w:rsidR="0072787B" w:rsidRDefault="0072787B" w:rsidP="00671069">
            <w:pPr>
              <w:jc w:val="center"/>
            </w:pPr>
            <w:r>
              <w:t>10-11</w:t>
            </w:r>
          </w:p>
          <w:p w:rsidR="0072787B" w:rsidRDefault="0072787B" w:rsidP="00671069">
            <w:pPr>
              <w:jc w:val="center"/>
            </w:pPr>
            <w:r>
              <w:t>12-13</w:t>
            </w:r>
          </w:p>
          <w:p w:rsidR="0072787B" w:rsidRDefault="0072787B" w:rsidP="00671069">
            <w:pPr>
              <w:jc w:val="center"/>
            </w:pPr>
            <w:r>
              <w:t>14-15</w:t>
            </w:r>
          </w:p>
          <w:p w:rsidR="0072787B" w:rsidRDefault="0072787B" w:rsidP="00671069">
            <w:pPr>
              <w:jc w:val="center"/>
            </w:pPr>
            <w:r>
              <w:t>18-19</w:t>
            </w:r>
          </w:p>
          <w:p w:rsidR="0072787B" w:rsidRDefault="0072787B" w:rsidP="00671069">
            <w:pPr>
              <w:jc w:val="center"/>
            </w:pPr>
            <w:r>
              <w:t>23-24</w:t>
            </w:r>
          </w:p>
          <w:p w:rsidR="0072787B" w:rsidRPr="003823FB" w:rsidRDefault="0072787B" w:rsidP="00671069">
            <w:pPr>
              <w:jc w:val="center"/>
            </w:pPr>
            <w:r>
              <w:t>25-26</w:t>
            </w:r>
          </w:p>
        </w:tc>
        <w:tc>
          <w:tcPr>
            <w:tcW w:w="2142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76:17:160501:307</w:t>
            </w:r>
          </w:p>
        </w:tc>
        <w:tc>
          <w:tcPr>
            <w:tcW w:w="379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Администрация ЯМР</w:t>
            </w:r>
          </w:p>
        </w:tc>
        <w:tc>
          <w:tcPr>
            <w:tcW w:w="187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Муниципальная собственность</w:t>
            </w:r>
          </w:p>
        </w:tc>
        <w:tc>
          <w:tcPr>
            <w:tcW w:w="284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Земли населенных пунктов</w:t>
            </w:r>
          </w:p>
        </w:tc>
        <w:tc>
          <w:tcPr>
            <w:tcW w:w="1438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738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-</w:t>
            </w:r>
          </w:p>
        </w:tc>
      </w:tr>
      <w:tr w:rsidR="0072787B" w:rsidTr="00671069">
        <w:trPr>
          <w:trHeight w:val="619"/>
          <w:jc w:val="center"/>
        </w:trPr>
        <w:tc>
          <w:tcPr>
            <w:tcW w:w="94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6-7-8</w:t>
            </w:r>
          </w:p>
        </w:tc>
        <w:tc>
          <w:tcPr>
            <w:tcW w:w="2142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76:17:160501:268</w:t>
            </w:r>
          </w:p>
        </w:tc>
        <w:tc>
          <w:tcPr>
            <w:tcW w:w="379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Администрация ЯМР</w:t>
            </w:r>
          </w:p>
        </w:tc>
        <w:tc>
          <w:tcPr>
            <w:tcW w:w="187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Муниципальная собственность</w:t>
            </w:r>
          </w:p>
        </w:tc>
        <w:tc>
          <w:tcPr>
            <w:tcW w:w="284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Земли населенных пунктов</w:t>
            </w:r>
          </w:p>
        </w:tc>
        <w:tc>
          <w:tcPr>
            <w:tcW w:w="1438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915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-</w:t>
            </w:r>
          </w:p>
        </w:tc>
      </w:tr>
      <w:tr w:rsidR="0072787B" w:rsidTr="00671069">
        <w:trPr>
          <w:trHeight w:val="699"/>
          <w:jc w:val="center"/>
        </w:trPr>
        <w:tc>
          <w:tcPr>
            <w:tcW w:w="94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11-12</w:t>
            </w:r>
          </w:p>
        </w:tc>
        <w:tc>
          <w:tcPr>
            <w:tcW w:w="2142" w:type="dxa"/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76:17:160501:262</w:t>
            </w:r>
          </w:p>
        </w:tc>
        <w:tc>
          <w:tcPr>
            <w:tcW w:w="379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Администрация ЯМР</w:t>
            </w:r>
          </w:p>
        </w:tc>
        <w:tc>
          <w:tcPr>
            <w:tcW w:w="187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Муниципальная собственность</w:t>
            </w:r>
          </w:p>
        </w:tc>
        <w:tc>
          <w:tcPr>
            <w:tcW w:w="284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Земли населенных пунктов</w:t>
            </w:r>
          </w:p>
        </w:tc>
        <w:tc>
          <w:tcPr>
            <w:tcW w:w="1438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2292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-</w:t>
            </w:r>
          </w:p>
        </w:tc>
      </w:tr>
      <w:tr w:rsidR="0072787B" w:rsidTr="00671069">
        <w:trPr>
          <w:trHeight w:val="708"/>
          <w:jc w:val="center"/>
        </w:trPr>
        <w:tc>
          <w:tcPr>
            <w:tcW w:w="943" w:type="dxa"/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15-16</w:t>
            </w:r>
          </w:p>
        </w:tc>
        <w:tc>
          <w:tcPr>
            <w:tcW w:w="2142" w:type="dxa"/>
            <w:shd w:val="clear" w:color="auto" w:fill="auto"/>
            <w:vAlign w:val="center"/>
          </w:tcPr>
          <w:p w:rsidR="0072787B" w:rsidRPr="009B3DCC" w:rsidRDefault="0072787B" w:rsidP="00671069">
            <w:pPr>
              <w:jc w:val="center"/>
            </w:pPr>
            <w:r>
              <w:t>76:17:000000:881</w:t>
            </w:r>
          </w:p>
        </w:tc>
        <w:tc>
          <w:tcPr>
            <w:tcW w:w="379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Администрация ЯМР</w:t>
            </w:r>
          </w:p>
        </w:tc>
        <w:tc>
          <w:tcPr>
            <w:tcW w:w="187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Муниципальная собственность</w:t>
            </w:r>
          </w:p>
        </w:tc>
        <w:tc>
          <w:tcPr>
            <w:tcW w:w="284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Земли населенных пунктов</w:t>
            </w:r>
          </w:p>
        </w:tc>
        <w:tc>
          <w:tcPr>
            <w:tcW w:w="1438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1088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-</w:t>
            </w:r>
          </w:p>
        </w:tc>
      </w:tr>
      <w:tr w:rsidR="0072787B" w:rsidTr="00671069">
        <w:trPr>
          <w:trHeight w:val="691"/>
          <w:jc w:val="center"/>
        </w:trPr>
        <w:tc>
          <w:tcPr>
            <w:tcW w:w="943" w:type="dxa"/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16-17</w:t>
            </w:r>
          </w:p>
        </w:tc>
        <w:tc>
          <w:tcPr>
            <w:tcW w:w="2142" w:type="dxa"/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76:17:168701:1861</w:t>
            </w:r>
          </w:p>
        </w:tc>
        <w:tc>
          <w:tcPr>
            <w:tcW w:w="379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 w:rsidRPr="00486DDF">
              <w:t>ЗАО Агрофирма "</w:t>
            </w:r>
            <w:proofErr w:type="spellStart"/>
            <w:r w:rsidRPr="00486DDF">
              <w:t>Пахма</w:t>
            </w:r>
            <w:proofErr w:type="spellEnd"/>
            <w:r w:rsidRPr="00486DDF">
              <w:t>"</w:t>
            </w:r>
          </w:p>
        </w:tc>
        <w:tc>
          <w:tcPr>
            <w:tcW w:w="187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Частная собственность</w:t>
            </w:r>
          </w:p>
        </w:tc>
        <w:tc>
          <w:tcPr>
            <w:tcW w:w="284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Земли населенных пунктов</w:t>
            </w:r>
          </w:p>
        </w:tc>
        <w:tc>
          <w:tcPr>
            <w:tcW w:w="1438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48960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72787B" w:rsidRPr="00486DDF" w:rsidRDefault="0072787B" w:rsidP="00671069">
            <w:pPr>
              <w:jc w:val="center"/>
              <w:rPr>
                <w:highlight w:val="red"/>
              </w:rPr>
            </w:pPr>
            <w:r w:rsidRPr="00ED3780">
              <w:t>1165</w:t>
            </w:r>
          </w:p>
        </w:tc>
      </w:tr>
      <w:tr w:rsidR="0072787B" w:rsidTr="00671069">
        <w:trPr>
          <w:trHeight w:val="701"/>
          <w:jc w:val="center"/>
        </w:trPr>
        <w:tc>
          <w:tcPr>
            <w:tcW w:w="943" w:type="dxa"/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17-18</w:t>
            </w:r>
          </w:p>
        </w:tc>
        <w:tc>
          <w:tcPr>
            <w:tcW w:w="2142" w:type="dxa"/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76:17:160501:265</w:t>
            </w:r>
          </w:p>
        </w:tc>
        <w:tc>
          <w:tcPr>
            <w:tcW w:w="379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Администрация ЯМР</w:t>
            </w:r>
          </w:p>
        </w:tc>
        <w:tc>
          <w:tcPr>
            <w:tcW w:w="187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Муниципальная собственность</w:t>
            </w:r>
          </w:p>
        </w:tc>
        <w:tc>
          <w:tcPr>
            <w:tcW w:w="284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Земли населенных пунктов</w:t>
            </w:r>
          </w:p>
        </w:tc>
        <w:tc>
          <w:tcPr>
            <w:tcW w:w="1438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64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-</w:t>
            </w:r>
          </w:p>
        </w:tc>
      </w:tr>
      <w:tr w:rsidR="0072787B" w:rsidTr="00671069">
        <w:trPr>
          <w:trHeight w:val="697"/>
          <w:jc w:val="center"/>
        </w:trPr>
        <w:tc>
          <w:tcPr>
            <w:tcW w:w="943" w:type="dxa"/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20-21</w:t>
            </w:r>
          </w:p>
        </w:tc>
        <w:tc>
          <w:tcPr>
            <w:tcW w:w="2142" w:type="dxa"/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76:17:000000:882</w:t>
            </w:r>
          </w:p>
        </w:tc>
        <w:tc>
          <w:tcPr>
            <w:tcW w:w="379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Администрация ЯМР</w:t>
            </w:r>
          </w:p>
        </w:tc>
        <w:tc>
          <w:tcPr>
            <w:tcW w:w="187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Муниципальная собственность</w:t>
            </w:r>
          </w:p>
        </w:tc>
        <w:tc>
          <w:tcPr>
            <w:tcW w:w="284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Земли населенных пунктов</w:t>
            </w:r>
          </w:p>
        </w:tc>
        <w:tc>
          <w:tcPr>
            <w:tcW w:w="1438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215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-</w:t>
            </w:r>
          </w:p>
        </w:tc>
      </w:tr>
      <w:tr w:rsidR="0072787B" w:rsidTr="00671069">
        <w:trPr>
          <w:jc w:val="center"/>
        </w:trPr>
        <w:tc>
          <w:tcPr>
            <w:tcW w:w="943" w:type="dxa"/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lastRenderedPageBreak/>
              <w:t>21-22</w:t>
            </w:r>
          </w:p>
        </w:tc>
        <w:tc>
          <w:tcPr>
            <w:tcW w:w="2142" w:type="dxa"/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76:17:168701:198</w:t>
            </w:r>
          </w:p>
        </w:tc>
        <w:tc>
          <w:tcPr>
            <w:tcW w:w="379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 w:rsidRPr="00486DDF">
              <w:t>ЗАО Агрофирма "</w:t>
            </w:r>
            <w:proofErr w:type="spellStart"/>
            <w:r w:rsidRPr="00486DDF">
              <w:t>Пахма</w:t>
            </w:r>
            <w:proofErr w:type="spellEnd"/>
            <w:r w:rsidRPr="00486DDF">
              <w:t>"</w:t>
            </w:r>
          </w:p>
        </w:tc>
        <w:tc>
          <w:tcPr>
            <w:tcW w:w="187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Частная собственность</w:t>
            </w:r>
          </w:p>
        </w:tc>
        <w:tc>
          <w:tcPr>
            <w:tcW w:w="284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 w:rsidRPr="00486DDF">
              <w:t>Земли сельскохозяйственного назначения</w:t>
            </w:r>
          </w:p>
        </w:tc>
        <w:tc>
          <w:tcPr>
            <w:tcW w:w="1438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601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 w:rsidRPr="00ED3780">
              <w:t>96</w:t>
            </w:r>
          </w:p>
        </w:tc>
      </w:tr>
      <w:tr w:rsidR="0072787B" w:rsidTr="00671069">
        <w:trPr>
          <w:trHeight w:val="710"/>
          <w:jc w:val="center"/>
        </w:trPr>
        <w:tc>
          <w:tcPr>
            <w:tcW w:w="943" w:type="dxa"/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22-23</w:t>
            </w:r>
          </w:p>
        </w:tc>
        <w:tc>
          <w:tcPr>
            <w:tcW w:w="2142" w:type="dxa"/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76:17:160501:261</w:t>
            </w:r>
          </w:p>
        </w:tc>
        <w:tc>
          <w:tcPr>
            <w:tcW w:w="379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Администрация ЯМР</w:t>
            </w:r>
          </w:p>
        </w:tc>
        <w:tc>
          <w:tcPr>
            <w:tcW w:w="187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Муниципальная собственность</w:t>
            </w:r>
          </w:p>
        </w:tc>
        <w:tc>
          <w:tcPr>
            <w:tcW w:w="284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Земли населенных пунктов</w:t>
            </w:r>
          </w:p>
        </w:tc>
        <w:tc>
          <w:tcPr>
            <w:tcW w:w="1438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903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-</w:t>
            </w:r>
          </w:p>
        </w:tc>
      </w:tr>
      <w:tr w:rsidR="0072787B" w:rsidRPr="00720994" w:rsidTr="00671069">
        <w:trPr>
          <w:trHeight w:val="705"/>
          <w:jc w:val="center"/>
        </w:trPr>
        <w:tc>
          <w:tcPr>
            <w:tcW w:w="943" w:type="dxa"/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26-27</w:t>
            </w:r>
          </w:p>
        </w:tc>
        <w:tc>
          <w:tcPr>
            <w:tcW w:w="2142" w:type="dxa"/>
            <w:shd w:val="clear" w:color="auto" w:fill="auto"/>
            <w:vAlign w:val="center"/>
          </w:tcPr>
          <w:p w:rsidR="0072787B" w:rsidRPr="00720994" w:rsidRDefault="0072787B" w:rsidP="00671069">
            <w:pPr>
              <w:jc w:val="center"/>
            </w:pPr>
            <w:r>
              <w:t>76:17:160501:260</w:t>
            </w:r>
          </w:p>
        </w:tc>
        <w:tc>
          <w:tcPr>
            <w:tcW w:w="379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Администрация ЯМР</w:t>
            </w:r>
          </w:p>
        </w:tc>
        <w:tc>
          <w:tcPr>
            <w:tcW w:w="187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Муниципальная собственность</w:t>
            </w:r>
          </w:p>
        </w:tc>
        <w:tc>
          <w:tcPr>
            <w:tcW w:w="284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Земли населенных пунктов</w:t>
            </w:r>
          </w:p>
        </w:tc>
        <w:tc>
          <w:tcPr>
            <w:tcW w:w="1438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536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-</w:t>
            </w:r>
          </w:p>
        </w:tc>
      </w:tr>
      <w:tr w:rsidR="0072787B" w:rsidTr="00671069">
        <w:trPr>
          <w:trHeight w:val="700"/>
          <w:jc w:val="center"/>
        </w:trPr>
        <w:tc>
          <w:tcPr>
            <w:tcW w:w="943" w:type="dxa"/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27-28</w:t>
            </w:r>
          </w:p>
        </w:tc>
        <w:tc>
          <w:tcPr>
            <w:tcW w:w="2142" w:type="dxa"/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76:17:160501:291</w:t>
            </w:r>
          </w:p>
        </w:tc>
        <w:tc>
          <w:tcPr>
            <w:tcW w:w="379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Администрация ЯМР</w:t>
            </w:r>
          </w:p>
        </w:tc>
        <w:tc>
          <w:tcPr>
            <w:tcW w:w="187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Муниципальная собственность</w:t>
            </w:r>
          </w:p>
        </w:tc>
        <w:tc>
          <w:tcPr>
            <w:tcW w:w="2847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Земли населенных пунктов</w:t>
            </w:r>
          </w:p>
        </w:tc>
        <w:tc>
          <w:tcPr>
            <w:tcW w:w="1438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66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-</w:t>
            </w:r>
          </w:p>
        </w:tc>
      </w:tr>
      <w:tr w:rsidR="0072787B" w:rsidTr="00671069">
        <w:trPr>
          <w:trHeight w:val="697"/>
          <w:jc w:val="center"/>
        </w:trPr>
        <w:tc>
          <w:tcPr>
            <w:tcW w:w="94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28-29</w:t>
            </w:r>
          </w:p>
        </w:tc>
        <w:tc>
          <w:tcPr>
            <w:tcW w:w="214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787B" w:rsidRDefault="0072787B" w:rsidP="00671069">
            <w:pPr>
              <w:jc w:val="center"/>
            </w:pPr>
            <w:r>
              <w:t>76:17:160501:266</w:t>
            </w:r>
          </w:p>
        </w:tc>
        <w:tc>
          <w:tcPr>
            <w:tcW w:w="379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Администрация ЯМР</w:t>
            </w:r>
          </w:p>
        </w:tc>
        <w:tc>
          <w:tcPr>
            <w:tcW w:w="187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Муниципальная собственность</w:t>
            </w:r>
          </w:p>
        </w:tc>
        <w:tc>
          <w:tcPr>
            <w:tcW w:w="284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Земли населенных пунктов</w:t>
            </w:r>
          </w:p>
        </w:tc>
        <w:tc>
          <w:tcPr>
            <w:tcW w:w="143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482</w:t>
            </w:r>
          </w:p>
        </w:tc>
        <w:tc>
          <w:tcPr>
            <w:tcW w:w="14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2787B" w:rsidRPr="003823FB" w:rsidRDefault="0072787B" w:rsidP="00671069">
            <w:pPr>
              <w:jc w:val="center"/>
            </w:pPr>
            <w:r>
              <w:t>-</w:t>
            </w:r>
          </w:p>
        </w:tc>
      </w:tr>
    </w:tbl>
    <w:p w:rsidR="00B45069" w:rsidRDefault="00B45069" w:rsidP="0072787B">
      <w:pPr>
        <w:kinsoku w:val="0"/>
        <w:overflowPunct w:val="0"/>
        <w:spacing w:line="276" w:lineRule="auto"/>
        <w:jc w:val="both"/>
        <w:rPr>
          <w:color w:val="282323"/>
          <w:sz w:val="28"/>
          <w:szCs w:val="28"/>
        </w:rPr>
        <w:sectPr w:rsidR="00B45069" w:rsidSect="0072787B">
          <w:pgSz w:w="16838" w:h="11906" w:orient="landscape" w:code="9"/>
          <w:pgMar w:top="1135" w:right="567" w:bottom="850" w:left="567" w:header="708" w:footer="708" w:gutter="0"/>
          <w:cols w:space="708"/>
          <w:docGrid w:linePitch="360"/>
        </w:sectPr>
      </w:pPr>
    </w:p>
    <w:p w:rsidR="006267C6" w:rsidRDefault="0072787B" w:rsidP="0072787B">
      <w:pPr>
        <w:kinsoku w:val="0"/>
        <w:overflowPunct w:val="0"/>
        <w:spacing w:line="276" w:lineRule="auto"/>
        <w:jc w:val="both"/>
        <w:rPr>
          <w:b/>
          <w:color w:val="282323"/>
          <w:sz w:val="44"/>
          <w:szCs w:val="28"/>
        </w:rPr>
      </w:pPr>
      <w:r>
        <w:rPr>
          <w:b/>
          <w:noProof/>
          <w:color w:val="282323"/>
          <w:sz w:val="44"/>
          <w:szCs w:val="28"/>
        </w:rPr>
        <w:lastRenderedPageBreak/>
        <w:drawing>
          <wp:inline distT="0" distB="0" distL="0" distR="0">
            <wp:extent cx="13405215" cy="948817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_4 Чертеж участков зон ОКСов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06079" cy="9488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267C6" w:rsidSect="0072787B">
      <w:pgSz w:w="23811" w:h="16838" w:orient="landscape" w:code="8"/>
      <w:pgMar w:top="1418" w:right="567" w:bottom="85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771058"/>
    <w:multiLevelType w:val="hybridMultilevel"/>
    <w:tmpl w:val="61927608"/>
    <w:lvl w:ilvl="0" w:tplc="4E6E51AE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89F7C3E"/>
    <w:multiLevelType w:val="hybridMultilevel"/>
    <w:tmpl w:val="37C4B48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8C3527F"/>
    <w:multiLevelType w:val="multilevel"/>
    <w:tmpl w:val="136695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EE80507"/>
    <w:multiLevelType w:val="hybridMultilevel"/>
    <w:tmpl w:val="0F78AEDA"/>
    <w:lvl w:ilvl="0" w:tplc="9B184DD4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0676FC4"/>
    <w:multiLevelType w:val="hybridMultilevel"/>
    <w:tmpl w:val="1FC08AB8"/>
    <w:lvl w:ilvl="0" w:tplc="4E6E51AE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10EB33A4"/>
    <w:multiLevelType w:val="hybridMultilevel"/>
    <w:tmpl w:val="8D7C367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2E46CB7"/>
    <w:multiLevelType w:val="hybridMultilevel"/>
    <w:tmpl w:val="729AE67E"/>
    <w:lvl w:ilvl="0" w:tplc="60AAEB68">
      <w:start w:val="1"/>
      <w:numFmt w:val="bullet"/>
      <w:pStyle w:val="BodyMarked14SingleJustified"/>
      <w:lvlText w:val="─"/>
      <w:lvlJc w:val="left"/>
      <w:pPr>
        <w:tabs>
          <w:tab w:val="num" w:pos="851"/>
        </w:tabs>
        <w:ind w:left="851" w:hanging="284"/>
      </w:pPr>
      <w:rPr>
        <w:rFonts w:ascii="Times New Roman" w:hAnsi="Times New Roman" w:cs="Times New Roman" w:hint="default"/>
        <w:sz w:val="24"/>
        <w:szCs w:val="24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sz w:val="24"/>
        <w:szCs w:val="24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D80D11"/>
    <w:multiLevelType w:val="hybridMultilevel"/>
    <w:tmpl w:val="DC18FFEC"/>
    <w:lvl w:ilvl="0" w:tplc="4E6E51AE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B8696F"/>
    <w:multiLevelType w:val="hybridMultilevel"/>
    <w:tmpl w:val="2DA20C5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6FF3A3C"/>
    <w:multiLevelType w:val="hybridMultilevel"/>
    <w:tmpl w:val="ECE6E46E"/>
    <w:lvl w:ilvl="0" w:tplc="9B184DD4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2F86639B"/>
    <w:multiLevelType w:val="hybridMultilevel"/>
    <w:tmpl w:val="0F5C8CCA"/>
    <w:lvl w:ilvl="0" w:tplc="4E6E51AE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305080F"/>
    <w:multiLevelType w:val="hybridMultilevel"/>
    <w:tmpl w:val="96F0F09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 w15:restartNumberingAfterBreak="0">
    <w:nsid w:val="36A0472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37445B50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072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3B2258AD"/>
    <w:multiLevelType w:val="hybridMultilevel"/>
    <w:tmpl w:val="7692654C"/>
    <w:lvl w:ilvl="0" w:tplc="9B184DD4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3CB35454"/>
    <w:multiLevelType w:val="hybridMultilevel"/>
    <w:tmpl w:val="C7A8EECA"/>
    <w:lvl w:ilvl="0" w:tplc="4E6E51AE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3D2875AC"/>
    <w:multiLevelType w:val="hybridMultilevel"/>
    <w:tmpl w:val="37307F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ED5254"/>
    <w:multiLevelType w:val="hybridMultilevel"/>
    <w:tmpl w:val="71764C0C"/>
    <w:lvl w:ilvl="0" w:tplc="9B184DD4">
      <w:start w:val="1"/>
      <w:numFmt w:val="bullet"/>
      <w:lvlText w:val=""/>
      <w:lvlJc w:val="left"/>
      <w:pPr>
        <w:ind w:left="7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18" w15:restartNumberingAfterBreak="0">
    <w:nsid w:val="40B52A75"/>
    <w:multiLevelType w:val="hybridMultilevel"/>
    <w:tmpl w:val="E8F8005C"/>
    <w:lvl w:ilvl="0" w:tplc="9B184DD4">
      <w:start w:val="1"/>
      <w:numFmt w:val="bullet"/>
      <w:lvlText w:val="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9" w15:restartNumberingAfterBreak="0">
    <w:nsid w:val="464807B6"/>
    <w:multiLevelType w:val="hybridMultilevel"/>
    <w:tmpl w:val="E60E4C82"/>
    <w:lvl w:ilvl="0" w:tplc="4E6E51AE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494D4538"/>
    <w:multiLevelType w:val="hybridMultilevel"/>
    <w:tmpl w:val="7CF8B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EDD2962"/>
    <w:multiLevelType w:val="hybridMultilevel"/>
    <w:tmpl w:val="DBF85D5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5E6A4D8F"/>
    <w:multiLevelType w:val="hybridMultilevel"/>
    <w:tmpl w:val="59D22C18"/>
    <w:lvl w:ilvl="0" w:tplc="4E6E51AE">
      <w:start w:val="1"/>
      <w:numFmt w:val="bullet"/>
      <w:lvlText w:val="−"/>
      <w:lvlJc w:val="left"/>
      <w:pPr>
        <w:ind w:left="107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23" w15:restartNumberingAfterBreak="0">
    <w:nsid w:val="671B5154"/>
    <w:multiLevelType w:val="hybridMultilevel"/>
    <w:tmpl w:val="B832CF3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67EB01FF"/>
    <w:multiLevelType w:val="hybridMultilevel"/>
    <w:tmpl w:val="8974A3A8"/>
    <w:lvl w:ilvl="0" w:tplc="9B184DD4">
      <w:start w:val="1"/>
      <w:numFmt w:val="bullet"/>
      <w:lvlText w:val="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5" w15:restartNumberingAfterBreak="0">
    <w:nsid w:val="6CD02604"/>
    <w:multiLevelType w:val="hybridMultilevel"/>
    <w:tmpl w:val="493286A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6EF04D59"/>
    <w:multiLevelType w:val="hybridMultilevel"/>
    <w:tmpl w:val="234CA04A"/>
    <w:lvl w:ilvl="0" w:tplc="9B184DD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02F1713"/>
    <w:multiLevelType w:val="hybridMultilevel"/>
    <w:tmpl w:val="C074A206"/>
    <w:lvl w:ilvl="0" w:tplc="4E6E51AE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72DB0C28"/>
    <w:multiLevelType w:val="hybridMultilevel"/>
    <w:tmpl w:val="1A522A30"/>
    <w:lvl w:ilvl="0" w:tplc="4E6E51AE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75417FDA"/>
    <w:multiLevelType w:val="multilevel"/>
    <w:tmpl w:val="441EBCEE"/>
    <w:lvl w:ilvl="0">
      <w:start w:val="1"/>
      <w:numFmt w:val="decimal"/>
      <w:lvlText w:val="%1."/>
      <w:lvlJc w:val="left"/>
      <w:pPr>
        <w:ind w:left="360" w:hanging="360"/>
      </w:pPr>
      <w:rPr>
        <w:b/>
        <w:sz w:val="28"/>
        <w:szCs w:val="28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0" w15:restartNumberingAfterBreak="0">
    <w:nsid w:val="7BE13452"/>
    <w:multiLevelType w:val="hybridMultilevel"/>
    <w:tmpl w:val="D43E027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9"/>
  </w:num>
  <w:num w:numId="3">
    <w:abstractNumId w:val="4"/>
  </w:num>
  <w:num w:numId="4">
    <w:abstractNumId w:val="0"/>
  </w:num>
  <w:num w:numId="5">
    <w:abstractNumId w:val="13"/>
  </w:num>
  <w:num w:numId="6">
    <w:abstractNumId w:val="12"/>
  </w:num>
  <w:num w:numId="7">
    <w:abstractNumId w:val="24"/>
  </w:num>
  <w:num w:numId="8">
    <w:abstractNumId w:val="18"/>
  </w:num>
  <w:num w:numId="9">
    <w:abstractNumId w:val="9"/>
  </w:num>
  <w:num w:numId="10">
    <w:abstractNumId w:val="26"/>
  </w:num>
  <w:num w:numId="11">
    <w:abstractNumId w:val="17"/>
  </w:num>
  <w:num w:numId="12">
    <w:abstractNumId w:val="21"/>
  </w:num>
  <w:num w:numId="13">
    <w:abstractNumId w:val="23"/>
  </w:num>
  <w:num w:numId="14">
    <w:abstractNumId w:val="16"/>
  </w:num>
  <w:num w:numId="15">
    <w:abstractNumId w:val="20"/>
  </w:num>
  <w:num w:numId="16">
    <w:abstractNumId w:val="5"/>
  </w:num>
  <w:num w:numId="17">
    <w:abstractNumId w:val="30"/>
  </w:num>
  <w:num w:numId="18">
    <w:abstractNumId w:val="11"/>
  </w:num>
  <w:num w:numId="19">
    <w:abstractNumId w:val="15"/>
  </w:num>
  <w:num w:numId="20">
    <w:abstractNumId w:val="22"/>
  </w:num>
  <w:num w:numId="21">
    <w:abstractNumId w:val="27"/>
  </w:num>
  <w:num w:numId="22">
    <w:abstractNumId w:val="14"/>
  </w:num>
  <w:num w:numId="23">
    <w:abstractNumId w:val="6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4">
    <w:abstractNumId w:val="7"/>
  </w:num>
  <w:num w:numId="25">
    <w:abstractNumId w:val="6"/>
  </w:num>
  <w:num w:numId="26">
    <w:abstractNumId w:val="3"/>
  </w:num>
  <w:num w:numId="27">
    <w:abstractNumId w:val="2"/>
  </w:num>
  <w:num w:numId="28">
    <w:abstractNumId w:val="8"/>
  </w:num>
  <w:num w:numId="29">
    <w:abstractNumId w:val="19"/>
  </w:num>
  <w:num w:numId="30">
    <w:abstractNumId w:val="25"/>
  </w:num>
  <w:num w:numId="31">
    <w:abstractNumId w:val="1"/>
  </w:num>
  <w:num w:numId="32">
    <w:abstractNumId w:val="28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D06E4E"/>
    <w:rsid w:val="00006BB1"/>
    <w:rsid w:val="000117C2"/>
    <w:rsid w:val="00011E30"/>
    <w:rsid w:val="00013F06"/>
    <w:rsid w:val="00016039"/>
    <w:rsid w:val="0001779F"/>
    <w:rsid w:val="00020398"/>
    <w:rsid w:val="000224B3"/>
    <w:rsid w:val="0003229F"/>
    <w:rsid w:val="000362DD"/>
    <w:rsid w:val="000421FE"/>
    <w:rsid w:val="000426F3"/>
    <w:rsid w:val="00044797"/>
    <w:rsid w:val="000454E5"/>
    <w:rsid w:val="00047289"/>
    <w:rsid w:val="00050B3C"/>
    <w:rsid w:val="00055AD7"/>
    <w:rsid w:val="00057787"/>
    <w:rsid w:val="0006027B"/>
    <w:rsid w:val="000622A5"/>
    <w:rsid w:val="00064784"/>
    <w:rsid w:val="00065A89"/>
    <w:rsid w:val="00066FEC"/>
    <w:rsid w:val="000707A5"/>
    <w:rsid w:val="00072F08"/>
    <w:rsid w:val="00075733"/>
    <w:rsid w:val="000813E5"/>
    <w:rsid w:val="000834E8"/>
    <w:rsid w:val="00083724"/>
    <w:rsid w:val="00092358"/>
    <w:rsid w:val="00095153"/>
    <w:rsid w:val="000A2823"/>
    <w:rsid w:val="000A41A4"/>
    <w:rsid w:val="000A4819"/>
    <w:rsid w:val="000A506F"/>
    <w:rsid w:val="000B2E15"/>
    <w:rsid w:val="000B4201"/>
    <w:rsid w:val="000B5A72"/>
    <w:rsid w:val="000C0D07"/>
    <w:rsid w:val="000C3833"/>
    <w:rsid w:val="000C43D9"/>
    <w:rsid w:val="000C709A"/>
    <w:rsid w:val="000D19AE"/>
    <w:rsid w:val="000D3804"/>
    <w:rsid w:val="000D6B3A"/>
    <w:rsid w:val="000E0FE9"/>
    <w:rsid w:val="000E2B09"/>
    <w:rsid w:val="000E3BAF"/>
    <w:rsid w:val="000E4D22"/>
    <w:rsid w:val="000F0CC4"/>
    <w:rsid w:val="000F26C9"/>
    <w:rsid w:val="000F36A3"/>
    <w:rsid w:val="001009E1"/>
    <w:rsid w:val="0010137E"/>
    <w:rsid w:val="00102DBA"/>
    <w:rsid w:val="00103D76"/>
    <w:rsid w:val="0011051F"/>
    <w:rsid w:val="001223C2"/>
    <w:rsid w:val="001267D0"/>
    <w:rsid w:val="001414DD"/>
    <w:rsid w:val="001424DC"/>
    <w:rsid w:val="001433EC"/>
    <w:rsid w:val="00143789"/>
    <w:rsid w:val="00144837"/>
    <w:rsid w:val="00145C96"/>
    <w:rsid w:val="001464E2"/>
    <w:rsid w:val="001526E8"/>
    <w:rsid w:val="00160BDD"/>
    <w:rsid w:val="00162BC5"/>
    <w:rsid w:val="00162C77"/>
    <w:rsid w:val="00163BC2"/>
    <w:rsid w:val="001662BA"/>
    <w:rsid w:val="00167EA3"/>
    <w:rsid w:val="00170AF8"/>
    <w:rsid w:val="00170BAB"/>
    <w:rsid w:val="00172B52"/>
    <w:rsid w:val="001813B1"/>
    <w:rsid w:val="001813E7"/>
    <w:rsid w:val="001865AF"/>
    <w:rsid w:val="00186BA1"/>
    <w:rsid w:val="00186F02"/>
    <w:rsid w:val="001920AA"/>
    <w:rsid w:val="0019242E"/>
    <w:rsid w:val="00192A57"/>
    <w:rsid w:val="00197B73"/>
    <w:rsid w:val="001A198C"/>
    <w:rsid w:val="001A4244"/>
    <w:rsid w:val="001C2CA8"/>
    <w:rsid w:val="001C45F2"/>
    <w:rsid w:val="001C74E8"/>
    <w:rsid w:val="001D31F4"/>
    <w:rsid w:val="001D401E"/>
    <w:rsid w:val="001D76D9"/>
    <w:rsid w:val="001E4888"/>
    <w:rsid w:val="001E64B2"/>
    <w:rsid w:val="001F0437"/>
    <w:rsid w:val="001F2747"/>
    <w:rsid w:val="002174AA"/>
    <w:rsid w:val="00223439"/>
    <w:rsid w:val="0022486B"/>
    <w:rsid w:val="00225C1A"/>
    <w:rsid w:val="002308BE"/>
    <w:rsid w:val="00232F09"/>
    <w:rsid w:val="0024060F"/>
    <w:rsid w:val="00244332"/>
    <w:rsid w:val="00246D10"/>
    <w:rsid w:val="0025516F"/>
    <w:rsid w:val="00263385"/>
    <w:rsid w:val="002656B9"/>
    <w:rsid w:val="002666F5"/>
    <w:rsid w:val="00270605"/>
    <w:rsid w:val="0027524F"/>
    <w:rsid w:val="00280225"/>
    <w:rsid w:val="00282398"/>
    <w:rsid w:val="0028517C"/>
    <w:rsid w:val="00285EC1"/>
    <w:rsid w:val="00287C28"/>
    <w:rsid w:val="00287D7B"/>
    <w:rsid w:val="00290150"/>
    <w:rsid w:val="00290186"/>
    <w:rsid w:val="00294522"/>
    <w:rsid w:val="00294622"/>
    <w:rsid w:val="0029626F"/>
    <w:rsid w:val="002A0558"/>
    <w:rsid w:val="002A2EFF"/>
    <w:rsid w:val="002B0605"/>
    <w:rsid w:val="002B18CA"/>
    <w:rsid w:val="002B688D"/>
    <w:rsid w:val="002B7619"/>
    <w:rsid w:val="002C0117"/>
    <w:rsid w:val="002C6C25"/>
    <w:rsid w:val="002D03F3"/>
    <w:rsid w:val="002D2265"/>
    <w:rsid w:val="002D49EF"/>
    <w:rsid w:val="002E1D54"/>
    <w:rsid w:val="002E21EC"/>
    <w:rsid w:val="002E3B9D"/>
    <w:rsid w:val="002F2E11"/>
    <w:rsid w:val="002F3C7D"/>
    <w:rsid w:val="002F450C"/>
    <w:rsid w:val="002F5F0B"/>
    <w:rsid w:val="00302D59"/>
    <w:rsid w:val="00306062"/>
    <w:rsid w:val="003138C1"/>
    <w:rsid w:val="00313B9A"/>
    <w:rsid w:val="00315263"/>
    <w:rsid w:val="003157F8"/>
    <w:rsid w:val="003159CE"/>
    <w:rsid w:val="0031784B"/>
    <w:rsid w:val="00317CB4"/>
    <w:rsid w:val="00321E02"/>
    <w:rsid w:val="00322835"/>
    <w:rsid w:val="00325FA2"/>
    <w:rsid w:val="00333168"/>
    <w:rsid w:val="003347D3"/>
    <w:rsid w:val="00346AB4"/>
    <w:rsid w:val="0034732E"/>
    <w:rsid w:val="0034748D"/>
    <w:rsid w:val="0035023D"/>
    <w:rsid w:val="00350385"/>
    <w:rsid w:val="0035787B"/>
    <w:rsid w:val="00361463"/>
    <w:rsid w:val="0036234E"/>
    <w:rsid w:val="003624F7"/>
    <w:rsid w:val="00365AAB"/>
    <w:rsid w:val="00367FCA"/>
    <w:rsid w:val="00371243"/>
    <w:rsid w:val="00373EC9"/>
    <w:rsid w:val="00375526"/>
    <w:rsid w:val="0038076D"/>
    <w:rsid w:val="0038247E"/>
    <w:rsid w:val="00386A99"/>
    <w:rsid w:val="00392B1B"/>
    <w:rsid w:val="00392C98"/>
    <w:rsid w:val="00393087"/>
    <w:rsid w:val="00397FC2"/>
    <w:rsid w:val="003A19CC"/>
    <w:rsid w:val="003A1D5A"/>
    <w:rsid w:val="003A2B14"/>
    <w:rsid w:val="003A2F40"/>
    <w:rsid w:val="003A31EC"/>
    <w:rsid w:val="003A5F28"/>
    <w:rsid w:val="003A7482"/>
    <w:rsid w:val="003A7D89"/>
    <w:rsid w:val="003B009C"/>
    <w:rsid w:val="003B63B3"/>
    <w:rsid w:val="003B6B73"/>
    <w:rsid w:val="003C0A5B"/>
    <w:rsid w:val="003C1AD0"/>
    <w:rsid w:val="003C1D04"/>
    <w:rsid w:val="003C4E64"/>
    <w:rsid w:val="003C51C9"/>
    <w:rsid w:val="003C68AA"/>
    <w:rsid w:val="003C70E9"/>
    <w:rsid w:val="003D15AF"/>
    <w:rsid w:val="003E3D18"/>
    <w:rsid w:val="003E4E22"/>
    <w:rsid w:val="003E54D6"/>
    <w:rsid w:val="003E58CE"/>
    <w:rsid w:val="003F60AB"/>
    <w:rsid w:val="0040145B"/>
    <w:rsid w:val="00403045"/>
    <w:rsid w:val="00403177"/>
    <w:rsid w:val="00403493"/>
    <w:rsid w:val="00403C74"/>
    <w:rsid w:val="0040685E"/>
    <w:rsid w:val="00406DD8"/>
    <w:rsid w:val="00412CAC"/>
    <w:rsid w:val="00415EEE"/>
    <w:rsid w:val="00416B80"/>
    <w:rsid w:val="00416E53"/>
    <w:rsid w:val="00424064"/>
    <w:rsid w:val="00426126"/>
    <w:rsid w:val="00426C4F"/>
    <w:rsid w:val="00427AF8"/>
    <w:rsid w:val="004301B7"/>
    <w:rsid w:val="004364CC"/>
    <w:rsid w:val="004418B5"/>
    <w:rsid w:val="00441F71"/>
    <w:rsid w:val="004441BE"/>
    <w:rsid w:val="00445EFF"/>
    <w:rsid w:val="00451D70"/>
    <w:rsid w:val="00465485"/>
    <w:rsid w:val="00465A39"/>
    <w:rsid w:val="00466781"/>
    <w:rsid w:val="00471462"/>
    <w:rsid w:val="00474E77"/>
    <w:rsid w:val="004755C9"/>
    <w:rsid w:val="00477AD0"/>
    <w:rsid w:val="00483112"/>
    <w:rsid w:val="00492CBF"/>
    <w:rsid w:val="00497734"/>
    <w:rsid w:val="00497F7A"/>
    <w:rsid w:val="004A0854"/>
    <w:rsid w:val="004B2F25"/>
    <w:rsid w:val="004B6896"/>
    <w:rsid w:val="004B75A5"/>
    <w:rsid w:val="004C281F"/>
    <w:rsid w:val="004C403F"/>
    <w:rsid w:val="004D70A3"/>
    <w:rsid w:val="004E0A8B"/>
    <w:rsid w:val="004E0D60"/>
    <w:rsid w:val="004E1491"/>
    <w:rsid w:val="004E2F64"/>
    <w:rsid w:val="004E5D5C"/>
    <w:rsid w:val="004F25DE"/>
    <w:rsid w:val="004F330B"/>
    <w:rsid w:val="004F47E3"/>
    <w:rsid w:val="004F72A8"/>
    <w:rsid w:val="00500594"/>
    <w:rsid w:val="00500B01"/>
    <w:rsid w:val="005019C3"/>
    <w:rsid w:val="005063D7"/>
    <w:rsid w:val="00506CAE"/>
    <w:rsid w:val="005071E6"/>
    <w:rsid w:val="005100AD"/>
    <w:rsid w:val="0051787D"/>
    <w:rsid w:val="00522C19"/>
    <w:rsid w:val="00523323"/>
    <w:rsid w:val="00523F30"/>
    <w:rsid w:val="005270B7"/>
    <w:rsid w:val="00527494"/>
    <w:rsid w:val="005312FF"/>
    <w:rsid w:val="00531D52"/>
    <w:rsid w:val="00534C2D"/>
    <w:rsid w:val="00540158"/>
    <w:rsid w:val="00541E7B"/>
    <w:rsid w:val="00542218"/>
    <w:rsid w:val="00543FB3"/>
    <w:rsid w:val="005440CF"/>
    <w:rsid w:val="00545CD9"/>
    <w:rsid w:val="005475F9"/>
    <w:rsid w:val="0055136A"/>
    <w:rsid w:val="00552CC4"/>
    <w:rsid w:val="00561812"/>
    <w:rsid w:val="00563C1A"/>
    <w:rsid w:val="00566F30"/>
    <w:rsid w:val="00571E97"/>
    <w:rsid w:val="00584821"/>
    <w:rsid w:val="005861D2"/>
    <w:rsid w:val="00590636"/>
    <w:rsid w:val="0059145F"/>
    <w:rsid w:val="00595E26"/>
    <w:rsid w:val="005A0A58"/>
    <w:rsid w:val="005A5334"/>
    <w:rsid w:val="005A533F"/>
    <w:rsid w:val="005A61CF"/>
    <w:rsid w:val="005B3672"/>
    <w:rsid w:val="005B712E"/>
    <w:rsid w:val="005B76C8"/>
    <w:rsid w:val="005B7EA0"/>
    <w:rsid w:val="005B7F25"/>
    <w:rsid w:val="005D3560"/>
    <w:rsid w:val="005D4327"/>
    <w:rsid w:val="005D472E"/>
    <w:rsid w:val="005D5D72"/>
    <w:rsid w:val="005D5E1A"/>
    <w:rsid w:val="005D65E8"/>
    <w:rsid w:val="005D68CB"/>
    <w:rsid w:val="005E177B"/>
    <w:rsid w:val="005E6416"/>
    <w:rsid w:val="005E762C"/>
    <w:rsid w:val="005F0366"/>
    <w:rsid w:val="005F23E4"/>
    <w:rsid w:val="005F2601"/>
    <w:rsid w:val="005F37FE"/>
    <w:rsid w:val="005F668E"/>
    <w:rsid w:val="005F6A38"/>
    <w:rsid w:val="00601E65"/>
    <w:rsid w:val="00602F1C"/>
    <w:rsid w:val="00604370"/>
    <w:rsid w:val="00605C65"/>
    <w:rsid w:val="00605D04"/>
    <w:rsid w:val="006130A1"/>
    <w:rsid w:val="00613261"/>
    <w:rsid w:val="006132E5"/>
    <w:rsid w:val="00613B1E"/>
    <w:rsid w:val="0061500B"/>
    <w:rsid w:val="00620317"/>
    <w:rsid w:val="00620BFA"/>
    <w:rsid w:val="0062205B"/>
    <w:rsid w:val="006239FA"/>
    <w:rsid w:val="006267C6"/>
    <w:rsid w:val="00626EE1"/>
    <w:rsid w:val="006302F4"/>
    <w:rsid w:val="00636DA9"/>
    <w:rsid w:val="00637918"/>
    <w:rsid w:val="00642D10"/>
    <w:rsid w:val="00643A91"/>
    <w:rsid w:val="00644DAB"/>
    <w:rsid w:val="00657221"/>
    <w:rsid w:val="0067276B"/>
    <w:rsid w:val="00673F24"/>
    <w:rsid w:val="006743CC"/>
    <w:rsid w:val="006749D2"/>
    <w:rsid w:val="00681EBB"/>
    <w:rsid w:val="006868D0"/>
    <w:rsid w:val="006A1E17"/>
    <w:rsid w:val="006A306F"/>
    <w:rsid w:val="006A3CC1"/>
    <w:rsid w:val="006A4662"/>
    <w:rsid w:val="006B08D6"/>
    <w:rsid w:val="006B0C51"/>
    <w:rsid w:val="006B348C"/>
    <w:rsid w:val="006B35D2"/>
    <w:rsid w:val="006B5647"/>
    <w:rsid w:val="006B5711"/>
    <w:rsid w:val="006B6B1C"/>
    <w:rsid w:val="006B6CB3"/>
    <w:rsid w:val="006B77CA"/>
    <w:rsid w:val="006C1009"/>
    <w:rsid w:val="006C202C"/>
    <w:rsid w:val="006C241F"/>
    <w:rsid w:val="006C2E54"/>
    <w:rsid w:val="006C345D"/>
    <w:rsid w:val="006C3A17"/>
    <w:rsid w:val="006C531C"/>
    <w:rsid w:val="006C66AC"/>
    <w:rsid w:val="006D7173"/>
    <w:rsid w:val="006D758B"/>
    <w:rsid w:val="006E0B15"/>
    <w:rsid w:val="006E47B3"/>
    <w:rsid w:val="006E7C92"/>
    <w:rsid w:val="006F54B0"/>
    <w:rsid w:val="006F5AA2"/>
    <w:rsid w:val="006F7AC4"/>
    <w:rsid w:val="007025AF"/>
    <w:rsid w:val="00706BC5"/>
    <w:rsid w:val="007119E5"/>
    <w:rsid w:val="00714037"/>
    <w:rsid w:val="00715BF4"/>
    <w:rsid w:val="00716B50"/>
    <w:rsid w:val="0072787B"/>
    <w:rsid w:val="00734F69"/>
    <w:rsid w:val="00735F7C"/>
    <w:rsid w:val="00736AE1"/>
    <w:rsid w:val="00736BDF"/>
    <w:rsid w:val="00740453"/>
    <w:rsid w:val="00750954"/>
    <w:rsid w:val="007522D7"/>
    <w:rsid w:val="007539DF"/>
    <w:rsid w:val="00762BF3"/>
    <w:rsid w:val="0076396F"/>
    <w:rsid w:val="00764029"/>
    <w:rsid w:val="00766A68"/>
    <w:rsid w:val="00770CD9"/>
    <w:rsid w:val="00781C71"/>
    <w:rsid w:val="00782A2B"/>
    <w:rsid w:val="007837E2"/>
    <w:rsid w:val="007848F1"/>
    <w:rsid w:val="0078775D"/>
    <w:rsid w:val="00793BA9"/>
    <w:rsid w:val="00796A15"/>
    <w:rsid w:val="00797BFA"/>
    <w:rsid w:val="007A55A1"/>
    <w:rsid w:val="007A6BEE"/>
    <w:rsid w:val="007A7A90"/>
    <w:rsid w:val="007B1ACF"/>
    <w:rsid w:val="007B7FBB"/>
    <w:rsid w:val="007C6CF7"/>
    <w:rsid w:val="007D0164"/>
    <w:rsid w:val="007D207D"/>
    <w:rsid w:val="007D272D"/>
    <w:rsid w:val="007D4965"/>
    <w:rsid w:val="007E5276"/>
    <w:rsid w:val="007E546D"/>
    <w:rsid w:val="007E6874"/>
    <w:rsid w:val="007F747A"/>
    <w:rsid w:val="0080387F"/>
    <w:rsid w:val="00806A67"/>
    <w:rsid w:val="00811E57"/>
    <w:rsid w:val="00812660"/>
    <w:rsid w:val="00812C6F"/>
    <w:rsid w:val="00812D66"/>
    <w:rsid w:val="008164FE"/>
    <w:rsid w:val="00820D52"/>
    <w:rsid w:val="008217EF"/>
    <w:rsid w:val="00821B1D"/>
    <w:rsid w:val="008329B8"/>
    <w:rsid w:val="00832AC9"/>
    <w:rsid w:val="0083539C"/>
    <w:rsid w:val="00835941"/>
    <w:rsid w:val="008408E5"/>
    <w:rsid w:val="00842A97"/>
    <w:rsid w:val="00846294"/>
    <w:rsid w:val="008471E9"/>
    <w:rsid w:val="008566FB"/>
    <w:rsid w:val="00874507"/>
    <w:rsid w:val="00877F91"/>
    <w:rsid w:val="00881974"/>
    <w:rsid w:val="008856A5"/>
    <w:rsid w:val="00887A64"/>
    <w:rsid w:val="00891663"/>
    <w:rsid w:val="00893625"/>
    <w:rsid w:val="0089395F"/>
    <w:rsid w:val="008962BE"/>
    <w:rsid w:val="00897274"/>
    <w:rsid w:val="008979C0"/>
    <w:rsid w:val="008A1A4F"/>
    <w:rsid w:val="008A5051"/>
    <w:rsid w:val="008A621F"/>
    <w:rsid w:val="008B2A9E"/>
    <w:rsid w:val="008B5A94"/>
    <w:rsid w:val="008C25AD"/>
    <w:rsid w:val="008C299A"/>
    <w:rsid w:val="008C4C21"/>
    <w:rsid w:val="008C5D7A"/>
    <w:rsid w:val="008C6641"/>
    <w:rsid w:val="008C7851"/>
    <w:rsid w:val="008D328D"/>
    <w:rsid w:val="008D331F"/>
    <w:rsid w:val="008E0A77"/>
    <w:rsid w:val="008E1C04"/>
    <w:rsid w:val="008E28F0"/>
    <w:rsid w:val="008E7057"/>
    <w:rsid w:val="008F1B42"/>
    <w:rsid w:val="008F209A"/>
    <w:rsid w:val="008F5818"/>
    <w:rsid w:val="008F7158"/>
    <w:rsid w:val="00904A51"/>
    <w:rsid w:val="009140A8"/>
    <w:rsid w:val="00914995"/>
    <w:rsid w:val="0091575D"/>
    <w:rsid w:val="009260DF"/>
    <w:rsid w:val="00926E6C"/>
    <w:rsid w:val="00927824"/>
    <w:rsid w:val="00927A33"/>
    <w:rsid w:val="00927DD9"/>
    <w:rsid w:val="00932CF0"/>
    <w:rsid w:val="009333CD"/>
    <w:rsid w:val="00936ED8"/>
    <w:rsid w:val="0094080A"/>
    <w:rsid w:val="00942530"/>
    <w:rsid w:val="00942AC9"/>
    <w:rsid w:val="00952C16"/>
    <w:rsid w:val="00965A09"/>
    <w:rsid w:val="00967409"/>
    <w:rsid w:val="00967E64"/>
    <w:rsid w:val="009729E3"/>
    <w:rsid w:val="0097355F"/>
    <w:rsid w:val="00973F74"/>
    <w:rsid w:val="00983EB4"/>
    <w:rsid w:val="00986574"/>
    <w:rsid w:val="00992473"/>
    <w:rsid w:val="009945A5"/>
    <w:rsid w:val="009A1912"/>
    <w:rsid w:val="009A298A"/>
    <w:rsid w:val="009A3E49"/>
    <w:rsid w:val="009A4874"/>
    <w:rsid w:val="009A4B55"/>
    <w:rsid w:val="009A6C95"/>
    <w:rsid w:val="009B1E0E"/>
    <w:rsid w:val="009B2A1F"/>
    <w:rsid w:val="009B5171"/>
    <w:rsid w:val="009B59AF"/>
    <w:rsid w:val="009B6670"/>
    <w:rsid w:val="009B6DC6"/>
    <w:rsid w:val="009C2B35"/>
    <w:rsid w:val="009C6F6F"/>
    <w:rsid w:val="009C7BF5"/>
    <w:rsid w:val="009D0F6E"/>
    <w:rsid w:val="009D77D1"/>
    <w:rsid w:val="009E261B"/>
    <w:rsid w:val="009E3469"/>
    <w:rsid w:val="009E46F4"/>
    <w:rsid w:val="009E6506"/>
    <w:rsid w:val="009E7BF4"/>
    <w:rsid w:val="009F079E"/>
    <w:rsid w:val="009F2253"/>
    <w:rsid w:val="00A020BE"/>
    <w:rsid w:val="00A1042B"/>
    <w:rsid w:val="00A11B42"/>
    <w:rsid w:val="00A139DA"/>
    <w:rsid w:val="00A17B93"/>
    <w:rsid w:val="00A35AC5"/>
    <w:rsid w:val="00A37248"/>
    <w:rsid w:val="00A37B24"/>
    <w:rsid w:val="00A450A0"/>
    <w:rsid w:val="00A45C2B"/>
    <w:rsid w:val="00A509E7"/>
    <w:rsid w:val="00A543E6"/>
    <w:rsid w:val="00A57321"/>
    <w:rsid w:val="00A5799F"/>
    <w:rsid w:val="00A61077"/>
    <w:rsid w:val="00A67BCF"/>
    <w:rsid w:val="00A7452C"/>
    <w:rsid w:val="00A7538C"/>
    <w:rsid w:val="00A77A7C"/>
    <w:rsid w:val="00A77C08"/>
    <w:rsid w:val="00A878A9"/>
    <w:rsid w:val="00A92A43"/>
    <w:rsid w:val="00A92FF9"/>
    <w:rsid w:val="00A96E83"/>
    <w:rsid w:val="00AA15F4"/>
    <w:rsid w:val="00AA2709"/>
    <w:rsid w:val="00AA35E4"/>
    <w:rsid w:val="00AA687E"/>
    <w:rsid w:val="00AA79BC"/>
    <w:rsid w:val="00AB159B"/>
    <w:rsid w:val="00AB4B69"/>
    <w:rsid w:val="00AC04EB"/>
    <w:rsid w:val="00AC262A"/>
    <w:rsid w:val="00AC292B"/>
    <w:rsid w:val="00AC4096"/>
    <w:rsid w:val="00AD0453"/>
    <w:rsid w:val="00AD0F00"/>
    <w:rsid w:val="00AD164B"/>
    <w:rsid w:val="00AD5FCF"/>
    <w:rsid w:val="00AD75A8"/>
    <w:rsid w:val="00AE0E58"/>
    <w:rsid w:val="00AE6E5A"/>
    <w:rsid w:val="00AF38F1"/>
    <w:rsid w:val="00B023ED"/>
    <w:rsid w:val="00B04CDA"/>
    <w:rsid w:val="00B10BD5"/>
    <w:rsid w:val="00B16654"/>
    <w:rsid w:val="00B17999"/>
    <w:rsid w:val="00B262D3"/>
    <w:rsid w:val="00B26868"/>
    <w:rsid w:val="00B321C7"/>
    <w:rsid w:val="00B40D78"/>
    <w:rsid w:val="00B45069"/>
    <w:rsid w:val="00B451CE"/>
    <w:rsid w:val="00B47321"/>
    <w:rsid w:val="00B504B1"/>
    <w:rsid w:val="00B5485F"/>
    <w:rsid w:val="00B56E22"/>
    <w:rsid w:val="00B57352"/>
    <w:rsid w:val="00B57503"/>
    <w:rsid w:val="00B6301B"/>
    <w:rsid w:val="00B73D95"/>
    <w:rsid w:val="00B76205"/>
    <w:rsid w:val="00B82AE3"/>
    <w:rsid w:val="00B90DE5"/>
    <w:rsid w:val="00B96986"/>
    <w:rsid w:val="00BA2B71"/>
    <w:rsid w:val="00BA6AAA"/>
    <w:rsid w:val="00BA751D"/>
    <w:rsid w:val="00BA7BFC"/>
    <w:rsid w:val="00BB137E"/>
    <w:rsid w:val="00BB15AA"/>
    <w:rsid w:val="00BB1DB1"/>
    <w:rsid w:val="00BB3B33"/>
    <w:rsid w:val="00BB6B64"/>
    <w:rsid w:val="00BC1EDD"/>
    <w:rsid w:val="00BC304F"/>
    <w:rsid w:val="00BD4CEB"/>
    <w:rsid w:val="00BD5F49"/>
    <w:rsid w:val="00BD723D"/>
    <w:rsid w:val="00BE2FF6"/>
    <w:rsid w:val="00BE3781"/>
    <w:rsid w:val="00BE5EEC"/>
    <w:rsid w:val="00BF0B26"/>
    <w:rsid w:val="00BF3E7A"/>
    <w:rsid w:val="00BF41B0"/>
    <w:rsid w:val="00BF79A7"/>
    <w:rsid w:val="00C0384B"/>
    <w:rsid w:val="00C11D14"/>
    <w:rsid w:val="00C15C9D"/>
    <w:rsid w:val="00C20A1A"/>
    <w:rsid w:val="00C27448"/>
    <w:rsid w:val="00C302FF"/>
    <w:rsid w:val="00C34EFA"/>
    <w:rsid w:val="00C365C5"/>
    <w:rsid w:val="00C367D6"/>
    <w:rsid w:val="00C3696A"/>
    <w:rsid w:val="00C41B85"/>
    <w:rsid w:val="00C449E3"/>
    <w:rsid w:val="00C45962"/>
    <w:rsid w:val="00C4607E"/>
    <w:rsid w:val="00C47B75"/>
    <w:rsid w:val="00C5272F"/>
    <w:rsid w:val="00C556E5"/>
    <w:rsid w:val="00C5748A"/>
    <w:rsid w:val="00C61661"/>
    <w:rsid w:val="00C6785F"/>
    <w:rsid w:val="00C67F64"/>
    <w:rsid w:val="00C71514"/>
    <w:rsid w:val="00C728FE"/>
    <w:rsid w:val="00C749D2"/>
    <w:rsid w:val="00C76CE7"/>
    <w:rsid w:val="00C82D61"/>
    <w:rsid w:val="00C83166"/>
    <w:rsid w:val="00C83862"/>
    <w:rsid w:val="00C93D51"/>
    <w:rsid w:val="00C94FBD"/>
    <w:rsid w:val="00CB286E"/>
    <w:rsid w:val="00CB680C"/>
    <w:rsid w:val="00CB7C59"/>
    <w:rsid w:val="00CC0061"/>
    <w:rsid w:val="00CC769E"/>
    <w:rsid w:val="00CD016E"/>
    <w:rsid w:val="00CD033D"/>
    <w:rsid w:val="00CD0DEC"/>
    <w:rsid w:val="00CD2223"/>
    <w:rsid w:val="00CD4A49"/>
    <w:rsid w:val="00CE2E12"/>
    <w:rsid w:val="00D00A40"/>
    <w:rsid w:val="00D02B47"/>
    <w:rsid w:val="00D04041"/>
    <w:rsid w:val="00D06936"/>
    <w:rsid w:val="00D06E4E"/>
    <w:rsid w:val="00D07E7C"/>
    <w:rsid w:val="00D12691"/>
    <w:rsid w:val="00D17111"/>
    <w:rsid w:val="00D27834"/>
    <w:rsid w:val="00D33E11"/>
    <w:rsid w:val="00D35D7F"/>
    <w:rsid w:val="00D43C6B"/>
    <w:rsid w:val="00D45AE4"/>
    <w:rsid w:val="00D47AF9"/>
    <w:rsid w:val="00D5269C"/>
    <w:rsid w:val="00D53CBA"/>
    <w:rsid w:val="00D63956"/>
    <w:rsid w:val="00D643C7"/>
    <w:rsid w:val="00D6610F"/>
    <w:rsid w:val="00D66B50"/>
    <w:rsid w:val="00D67020"/>
    <w:rsid w:val="00D7036B"/>
    <w:rsid w:val="00D70F6C"/>
    <w:rsid w:val="00D72A3A"/>
    <w:rsid w:val="00D72DB5"/>
    <w:rsid w:val="00D75DC6"/>
    <w:rsid w:val="00D865FE"/>
    <w:rsid w:val="00D86809"/>
    <w:rsid w:val="00D86E84"/>
    <w:rsid w:val="00D87B5A"/>
    <w:rsid w:val="00D905B9"/>
    <w:rsid w:val="00D94FE9"/>
    <w:rsid w:val="00D9574B"/>
    <w:rsid w:val="00DA2A72"/>
    <w:rsid w:val="00DA2B31"/>
    <w:rsid w:val="00DA2DF8"/>
    <w:rsid w:val="00DA547C"/>
    <w:rsid w:val="00DA6D22"/>
    <w:rsid w:val="00DB2F7C"/>
    <w:rsid w:val="00DC0882"/>
    <w:rsid w:val="00DC3910"/>
    <w:rsid w:val="00DC7596"/>
    <w:rsid w:val="00DD6977"/>
    <w:rsid w:val="00DE1A01"/>
    <w:rsid w:val="00DE32C7"/>
    <w:rsid w:val="00DE3D59"/>
    <w:rsid w:val="00DE43EE"/>
    <w:rsid w:val="00DE4565"/>
    <w:rsid w:val="00DF4CC8"/>
    <w:rsid w:val="00DF669D"/>
    <w:rsid w:val="00E00C91"/>
    <w:rsid w:val="00E02050"/>
    <w:rsid w:val="00E03EAF"/>
    <w:rsid w:val="00E07A9F"/>
    <w:rsid w:val="00E202A1"/>
    <w:rsid w:val="00E20675"/>
    <w:rsid w:val="00E241DA"/>
    <w:rsid w:val="00E2459C"/>
    <w:rsid w:val="00E25515"/>
    <w:rsid w:val="00E26CB4"/>
    <w:rsid w:val="00E27653"/>
    <w:rsid w:val="00E40543"/>
    <w:rsid w:val="00E408A0"/>
    <w:rsid w:val="00E4267F"/>
    <w:rsid w:val="00E4418B"/>
    <w:rsid w:val="00E46E47"/>
    <w:rsid w:val="00E61DBA"/>
    <w:rsid w:val="00E61F9D"/>
    <w:rsid w:val="00E640B9"/>
    <w:rsid w:val="00E65286"/>
    <w:rsid w:val="00E714C5"/>
    <w:rsid w:val="00E74EE2"/>
    <w:rsid w:val="00E7553F"/>
    <w:rsid w:val="00E81A4E"/>
    <w:rsid w:val="00E82723"/>
    <w:rsid w:val="00E85565"/>
    <w:rsid w:val="00E870EA"/>
    <w:rsid w:val="00E87B03"/>
    <w:rsid w:val="00E9305C"/>
    <w:rsid w:val="00E95333"/>
    <w:rsid w:val="00E96F71"/>
    <w:rsid w:val="00EB12FD"/>
    <w:rsid w:val="00EB428B"/>
    <w:rsid w:val="00EC08E7"/>
    <w:rsid w:val="00EC0A24"/>
    <w:rsid w:val="00EC3526"/>
    <w:rsid w:val="00EF3C7F"/>
    <w:rsid w:val="00F00A63"/>
    <w:rsid w:val="00F01E00"/>
    <w:rsid w:val="00F132B0"/>
    <w:rsid w:val="00F24D47"/>
    <w:rsid w:val="00F32D6D"/>
    <w:rsid w:val="00F41515"/>
    <w:rsid w:val="00F51300"/>
    <w:rsid w:val="00F5780F"/>
    <w:rsid w:val="00F60018"/>
    <w:rsid w:val="00F704C3"/>
    <w:rsid w:val="00F7108A"/>
    <w:rsid w:val="00F71C9C"/>
    <w:rsid w:val="00F75AD9"/>
    <w:rsid w:val="00F75C35"/>
    <w:rsid w:val="00F84833"/>
    <w:rsid w:val="00F92852"/>
    <w:rsid w:val="00F934FA"/>
    <w:rsid w:val="00F93ADD"/>
    <w:rsid w:val="00F93D85"/>
    <w:rsid w:val="00F97D01"/>
    <w:rsid w:val="00FA125D"/>
    <w:rsid w:val="00FA20BF"/>
    <w:rsid w:val="00FA2DC1"/>
    <w:rsid w:val="00FA4203"/>
    <w:rsid w:val="00FA78F2"/>
    <w:rsid w:val="00FA7E44"/>
    <w:rsid w:val="00FB0764"/>
    <w:rsid w:val="00FB5AD0"/>
    <w:rsid w:val="00FB699A"/>
    <w:rsid w:val="00FB6EDE"/>
    <w:rsid w:val="00FB72AB"/>
    <w:rsid w:val="00FB7B9E"/>
    <w:rsid w:val="00FC3815"/>
    <w:rsid w:val="00FC3E1D"/>
    <w:rsid w:val="00FC4689"/>
    <w:rsid w:val="00FE13CE"/>
    <w:rsid w:val="00FE2240"/>
    <w:rsid w:val="00FE4187"/>
    <w:rsid w:val="00FE6ABF"/>
    <w:rsid w:val="00FE731B"/>
    <w:rsid w:val="00FF3D7D"/>
    <w:rsid w:val="00FF78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09EB59F3"/>
  <w15:docId w15:val="{D3693FC5-0213-4383-9F43-F5DEAA05B8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D06E4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920AA"/>
    <w:pPr>
      <w:ind w:left="720"/>
      <w:contextualSpacing/>
    </w:pPr>
  </w:style>
  <w:style w:type="table" w:styleId="a4">
    <w:name w:val="Table Grid"/>
    <w:basedOn w:val="a1"/>
    <w:uiPriority w:val="39"/>
    <w:rsid w:val="00225C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3E58CE"/>
  </w:style>
  <w:style w:type="character" w:styleId="a5">
    <w:name w:val="Strong"/>
    <w:basedOn w:val="a0"/>
    <w:uiPriority w:val="22"/>
    <w:qFormat/>
    <w:rsid w:val="003E58CE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4418B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418B5"/>
    <w:rPr>
      <w:rFonts w:ascii="Tahoma" w:eastAsiaTheme="minorEastAsia" w:hAnsi="Tahoma" w:cs="Tahoma"/>
      <w:sz w:val="16"/>
      <w:szCs w:val="16"/>
      <w:lang w:eastAsia="ru-RU"/>
    </w:rPr>
  </w:style>
  <w:style w:type="paragraph" w:styleId="a8">
    <w:name w:val="Normal (Web)"/>
    <w:basedOn w:val="a"/>
    <w:uiPriority w:val="99"/>
    <w:semiHidden/>
    <w:unhideWhenUsed/>
    <w:rsid w:val="003A1D5A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</w:rPr>
  </w:style>
  <w:style w:type="character" w:styleId="a9">
    <w:name w:val="Hyperlink"/>
    <w:basedOn w:val="a0"/>
    <w:uiPriority w:val="99"/>
    <w:semiHidden/>
    <w:unhideWhenUsed/>
    <w:rsid w:val="000F0CC4"/>
    <w:rPr>
      <w:color w:val="0000FF"/>
      <w:u w:val="single"/>
    </w:rPr>
  </w:style>
  <w:style w:type="paragraph" w:customStyle="1" w:styleId="Default">
    <w:name w:val="Default"/>
    <w:rsid w:val="00543FB3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Style8">
    <w:name w:val="Style8"/>
    <w:basedOn w:val="a"/>
    <w:uiPriority w:val="99"/>
    <w:rsid w:val="00543FB3"/>
    <w:pPr>
      <w:spacing w:line="209" w:lineRule="exact"/>
      <w:ind w:firstLine="238"/>
      <w:jc w:val="both"/>
    </w:pPr>
    <w:rPr>
      <w:rFonts w:ascii="Arial" w:eastAsia="Times New Roman" w:hAnsi="Arial" w:cs="Arial"/>
    </w:rPr>
  </w:style>
  <w:style w:type="character" w:customStyle="1" w:styleId="FontStyle65">
    <w:name w:val="Font Style65"/>
    <w:uiPriority w:val="99"/>
    <w:rsid w:val="00543FB3"/>
    <w:rPr>
      <w:rFonts w:ascii="Arial" w:hAnsi="Arial" w:cs="Arial"/>
      <w:sz w:val="22"/>
      <w:szCs w:val="22"/>
    </w:rPr>
  </w:style>
  <w:style w:type="character" w:customStyle="1" w:styleId="BodyText14SingleJustifiedChar">
    <w:name w:val="Body_Text (14 Single Justified) Char"/>
    <w:link w:val="BodyText14SingleJustified"/>
    <w:locked/>
    <w:rsid w:val="00543FB3"/>
    <w:rPr>
      <w:sz w:val="28"/>
      <w:szCs w:val="28"/>
    </w:rPr>
  </w:style>
  <w:style w:type="paragraph" w:customStyle="1" w:styleId="BodyText14SingleJustified">
    <w:name w:val="Body_Text (14 Single Justified)"/>
    <w:basedOn w:val="a"/>
    <w:link w:val="BodyText14SingleJustifiedChar"/>
    <w:rsid w:val="00543FB3"/>
    <w:pPr>
      <w:widowControl/>
      <w:autoSpaceDE/>
      <w:autoSpaceDN/>
      <w:adjustRightInd/>
      <w:ind w:firstLine="567"/>
      <w:jc w:val="both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paragraph" w:customStyle="1" w:styleId="BodyMarked14SingleJustified">
    <w:name w:val="Body_Marked (14 Single Justified)"/>
    <w:basedOn w:val="BodyText14SingleJustified"/>
    <w:rsid w:val="00543FB3"/>
    <w:pPr>
      <w:numPr>
        <w:numId w:val="23"/>
      </w:numPr>
      <w:tabs>
        <w:tab w:val="clear" w:pos="851"/>
        <w:tab w:val="num" w:pos="360"/>
        <w:tab w:val="num" w:pos="1134"/>
        <w:tab w:val="num" w:pos="1226"/>
      </w:tabs>
      <w:ind w:left="0" w:firstLine="567"/>
    </w:pPr>
  </w:style>
  <w:style w:type="character" w:customStyle="1" w:styleId="aa">
    <w:name w:val="Основной текст_"/>
    <w:basedOn w:val="a0"/>
    <w:link w:val="1"/>
    <w:rsid w:val="00186BA1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2">
    <w:name w:val="Основной текст (2)_"/>
    <w:basedOn w:val="a0"/>
    <w:rsid w:val="00186BA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26"/>
      <w:szCs w:val="26"/>
      <w:u w:val="none"/>
    </w:rPr>
  </w:style>
  <w:style w:type="character" w:customStyle="1" w:styleId="20">
    <w:name w:val="Основной текст (2)"/>
    <w:basedOn w:val="2"/>
    <w:rsid w:val="00186BA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paragraph" w:customStyle="1" w:styleId="1">
    <w:name w:val="Основной текст1"/>
    <w:basedOn w:val="a"/>
    <w:link w:val="aa"/>
    <w:rsid w:val="00186BA1"/>
    <w:pPr>
      <w:shd w:val="clear" w:color="auto" w:fill="FFFFFF"/>
      <w:autoSpaceDE/>
      <w:autoSpaceDN/>
      <w:adjustRightInd/>
      <w:spacing w:line="322" w:lineRule="exact"/>
      <w:jc w:val="both"/>
    </w:pPr>
    <w:rPr>
      <w:rFonts w:eastAsia="Times New Roman"/>
      <w:sz w:val="26"/>
      <w:szCs w:val="26"/>
      <w:lang w:eastAsia="en-US"/>
    </w:rPr>
  </w:style>
  <w:style w:type="paragraph" w:customStyle="1" w:styleId="3">
    <w:name w:val="Основной текст3"/>
    <w:basedOn w:val="a"/>
    <w:rsid w:val="00B96986"/>
    <w:pPr>
      <w:shd w:val="clear" w:color="auto" w:fill="FFFFFF"/>
      <w:autoSpaceDE/>
      <w:autoSpaceDN/>
      <w:adjustRightInd/>
      <w:spacing w:line="274" w:lineRule="exact"/>
      <w:jc w:val="both"/>
    </w:pPr>
    <w:rPr>
      <w:rFonts w:eastAsia="Times New Roman"/>
      <w:color w:val="000000"/>
      <w:sz w:val="23"/>
      <w:szCs w:val="23"/>
      <w:lang w:bidi="ru-RU"/>
    </w:rPr>
  </w:style>
  <w:style w:type="character" w:customStyle="1" w:styleId="ab">
    <w:name w:val="Основной текст + Полужирный"/>
    <w:basedOn w:val="aa"/>
    <w:rsid w:val="00B9698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266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54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77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22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1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7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8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2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9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04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jpg"/><Relationship Id="rId7" Type="http://schemas.openxmlformats.org/officeDocument/2006/relationships/image" Target="media/image2.jpeg"/><Relationship Id="rId12" Type="http://schemas.openxmlformats.org/officeDocument/2006/relationships/image" Target="media/image7.jp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theme" Target="theme/theme1.xml"/><Relationship Id="rId10" Type="http://schemas.openxmlformats.org/officeDocument/2006/relationships/image" Target="media/image5.jp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C60AB9A-E4E6-47D2-B794-B307F77C3F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1646</TotalTime>
  <Pages>38</Pages>
  <Words>4360</Words>
  <Characters>24858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Артем Татаринов</dc:creator>
  <cp:keywords/>
  <dc:description/>
  <cp:lastModifiedBy>Артем Татаринов</cp:lastModifiedBy>
  <cp:revision>89</cp:revision>
  <cp:lastPrinted>2017-05-22T10:03:00Z</cp:lastPrinted>
  <dcterms:created xsi:type="dcterms:W3CDTF">2017-01-10T18:30:00Z</dcterms:created>
  <dcterms:modified xsi:type="dcterms:W3CDTF">2017-05-23T09:29:00Z</dcterms:modified>
</cp:coreProperties>
</file>